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F8F" w:rsidRPr="00FF2618" w:rsidRDefault="00FF2618">
      <w:pPr>
        <w:rPr>
          <w:color w:val="262626" w:themeColor="text1" w:themeTint="D9"/>
          <w:sz w:val="28"/>
          <w:szCs w:val="28"/>
        </w:rPr>
      </w:pPr>
      <w:r w:rsidRPr="00FF2618">
        <w:rPr>
          <w:color w:val="262626" w:themeColor="text1" w:themeTint="D9"/>
          <w:sz w:val="28"/>
          <w:szCs w:val="28"/>
        </w:rPr>
        <w:t xml:space="preserve">                                                 </w:t>
      </w:r>
      <w:proofErr w:type="spellStart"/>
      <w:r w:rsidR="003C22B6" w:rsidRPr="00FF2618">
        <w:rPr>
          <w:color w:val="262626" w:themeColor="text1" w:themeTint="D9"/>
          <w:sz w:val="28"/>
          <w:szCs w:val="28"/>
        </w:rPr>
        <w:t>Тарих</w:t>
      </w:r>
      <w:proofErr w:type="spellEnd"/>
      <w:r w:rsidR="003C22B6" w:rsidRPr="00FF2618">
        <w:rPr>
          <w:color w:val="262626" w:themeColor="text1" w:themeTint="D9"/>
          <w:sz w:val="28"/>
          <w:szCs w:val="28"/>
        </w:rPr>
        <w:t xml:space="preserve"> 8 класс</w:t>
      </w:r>
    </w:p>
    <w:p w:rsidR="00C54080" w:rsidRDefault="003C22B6">
      <w:pPr>
        <w:rPr>
          <w:color w:val="262626" w:themeColor="text1" w:themeTint="D9"/>
          <w:sz w:val="28"/>
          <w:szCs w:val="28"/>
          <w:lang w:val="tt-RU"/>
        </w:rPr>
      </w:pPr>
      <w:proofErr w:type="spellStart"/>
      <w:r w:rsidRPr="00FF2618">
        <w:rPr>
          <w:color w:val="262626" w:themeColor="text1" w:themeTint="D9"/>
          <w:sz w:val="28"/>
          <w:szCs w:val="28"/>
        </w:rPr>
        <w:t>Максатлар</w:t>
      </w:r>
      <w:proofErr w:type="spellEnd"/>
      <w:r w:rsidRPr="00FF2618">
        <w:rPr>
          <w:color w:val="262626" w:themeColor="text1" w:themeTint="D9"/>
          <w:sz w:val="28"/>
          <w:szCs w:val="28"/>
        </w:rPr>
        <w:t xml:space="preserve">:  </w:t>
      </w:r>
      <w:r w:rsidR="00AD2B35" w:rsidRPr="00FF2618">
        <w:rPr>
          <w:color w:val="262626" w:themeColor="text1" w:themeTint="D9"/>
          <w:sz w:val="28"/>
          <w:szCs w:val="28"/>
          <w:lang w:val="tt-RU"/>
        </w:rPr>
        <w:t xml:space="preserve">    </w:t>
      </w:r>
      <w:proofErr w:type="spellStart"/>
      <w:r w:rsidRPr="00FF2618">
        <w:rPr>
          <w:color w:val="262626" w:themeColor="text1" w:themeTint="D9"/>
          <w:sz w:val="28"/>
          <w:szCs w:val="28"/>
        </w:rPr>
        <w:t>Беренче</w:t>
      </w:r>
      <w:proofErr w:type="spellEnd"/>
      <w:r w:rsidRPr="00FF2618">
        <w:rPr>
          <w:color w:val="262626" w:themeColor="text1" w:themeTint="D9"/>
          <w:sz w:val="28"/>
          <w:szCs w:val="28"/>
        </w:rPr>
        <w:t xml:space="preserve"> б</w:t>
      </w:r>
      <w:r w:rsidRPr="00FF2618">
        <w:rPr>
          <w:color w:val="262626" w:themeColor="text1" w:themeTint="D9"/>
          <w:sz w:val="28"/>
          <w:szCs w:val="28"/>
          <w:lang w:val="tt-RU"/>
        </w:rPr>
        <w:t>өтендөн</w:t>
      </w:r>
      <w:proofErr w:type="spellStart"/>
      <w:r w:rsidRPr="00FF2618">
        <w:rPr>
          <w:color w:val="262626" w:themeColor="text1" w:themeTint="D9"/>
          <w:sz w:val="28"/>
          <w:szCs w:val="28"/>
        </w:rPr>
        <w:t>ь</w:t>
      </w:r>
      <w:proofErr w:type="spellEnd"/>
      <w:r w:rsidRPr="00FF2618">
        <w:rPr>
          <w:color w:val="262626" w:themeColor="text1" w:themeTint="D9"/>
          <w:sz w:val="28"/>
          <w:szCs w:val="28"/>
          <w:lang w:val="tt-RU"/>
        </w:rPr>
        <w:t xml:space="preserve">я сугышы барышы һәм нәтиҗәләре белән </w:t>
      </w:r>
      <w:r w:rsidR="00C54080">
        <w:rPr>
          <w:color w:val="262626" w:themeColor="text1" w:themeTint="D9"/>
          <w:sz w:val="28"/>
          <w:szCs w:val="28"/>
          <w:lang w:val="tt-RU"/>
        </w:rPr>
        <w:t xml:space="preserve">                        </w:t>
      </w:r>
      <w:r w:rsidRPr="00FF2618">
        <w:rPr>
          <w:color w:val="262626" w:themeColor="text1" w:themeTint="D9"/>
          <w:sz w:val="28"/>
          <w:szCs w:val="28"/>
          <w:lang w:val="tt-RU"/>
        </w:rPr>
        <w:t>танышу.</w:t>
      </w:r>
    </w:p>
    <w:p w:rsidR="003C22B6" w:rsidRPr="00FF2618" w:rsidRDefault="00C54080" w:rsidP="00C54080">
      <w:pPr>
        <w:ind w:firstLine="708"/>
        <w:rPr>
          <w:color w:val="262626" w:themeColor="text1" w:themeTint="D9"/>
          <w:sz w:val="28"/>
          <w:szCs w:val="28"/>
          <w:lang w:val="tt-RU"/>
        </w:rPr>
      </w:pPr>
      <w:r>
        <w:rPr>
          <w:color w:val="262626" w:themeColor="text1" w:themeTint="D9"/>
          <w:sz w:val="28"/>
          <w:szCs w:val="28"/>
          <w:lang w:val="tt-RU"/>
        </w:rPr>
        <w:t xml:space="preserve">  </w:t>
      </w:r>
      <w:r w:rsidR="003C22B6" w:rsidRPr="00FF2618">
        <w:rPr>
          <w:color w:val="262626" w:themeColor="text1" w:themeTint="D9"/>
          <w:sz w:val="28"/>
          <w:szCs w:val="28"/>
          <w:lang w:val="tt-RU"/>
        </w:rPr>
        <w:t>Укучыларда  логик</w:t>
      </w:r>
      <w:r>
        <w:rPr>
          <w:color w:val="262626" w:themeColor="text1" w:themeTint="D9"/>
          <w:sz w:val="28"/>
          <w:szCs w:val="28"/>
          <w:lang w:val="tt-RU"/>
        </w:rPr>
        <w:t xml:space="preserve"> фикерли,</w:t>
      </w:r>
      <w:r w:rsidR="001F2C18" w:rsidRPr="00FF2618">
        <w:rPr>
          <w:color w:val="262626" w:themeColor="text1" w:themeTint="D9"/>
          <w:sz w:val="28"/>
          <w:szCs w:val="28"/>
          <w:lang w:val="tt-RU"/>
        </w:rPr>
        <w:t xml:space="preserve"> белү сәләтләрен үстерү, тарихи чыганаклар  белән эшләүне камилләштерү, мөстәкыйль эшләү, чагыштыру, анализлау алымнарын үстерү;</w:t>
      </w:r>
    </w:p>
    <w:p w:rsidR="003C22B6" w:rsidRPr="00FF2618" w:rsidRDefault="003C22B6">
      <w:pPr>
        <w:rPr>
          <w:color w:val="262626" w:themeColor="text1" w:themeTint="D9"/>
          <w:sz w:val="28"/>
          <w:szCs w:val="28"/>
          <w:lang w:val="tt-RU"/>
        </w:rPr>
      </w:pPr>
      <w:r w:rsidRPr="00FF2618">
        <w:rPr>
          <w:color w:val="262626" w:themeColor="text1" w:themeTint="D9"/>
          <w:sz w:val="28"/>
          <w:szCs w:val="28"/>
          <w:lang w:val="tt-RU"/>
        </w:rPr>
        <w:t xml:space="preserve">                           Үткәннәргә хөрмәт, кызыксыну хисләрен үстерү.</w:t>
      </w:r>
    </w:p>
    <w:p w:rsidR="003C22B6" w:rsidRPr="00FF2618" w:rsidRDefault="003C22B6">
      <w:pPr>
        <w:rPr>
          <w:color w:val="262626" w:themeColor="text1" w:themeTint="D9"/>
          <w:sz w:val="28"/>
          <w:szCs w:val="28"/>
          <w:lang w:val="tt-RU"/>
        </w:rPr>
      </w:pPr>
      <w:r w:rsidRPr="00FF2618">
        <w:rPr>
          <w:color w:val="262626" w:themeColor="text1" w:themeTint="D9"/>
          <w:sz w:val="28"/>
          <w:szCs w:val="28"/>
          <w:lang w:val="tt-RU"/>
        </w:rPr>
        <w:t>Күргәзмәлелек:  дәреслек, презентация, проекто</w:t>
      </w:r>
      <w:r w:rsidR="00C54080">
        <w:rPr>
          <w:color w:val="262626" w:themeColor="text1" w:themeTint="D9"/>
          <w:sz w:val="28"/>
          <w:szCs w:val="28"/>
          <w:lang w:val="tt-RU"/>
        </w:rPr>
        <w:t>р, карта, комп</w:t>
      </w:r>
      <w:r w:rsidR="00C54080">
        <w:rPr>
          <w:color w:val="262626" w:themeColor="text1" w:themeTint="D9"/>
          <w:sz w:val="28"/>
          <w:szCs w:val="28"/>
        </w:rPr>
        <w:t>ь</w:t>
      </w:r>
      <w:r w:rsidR="00C54080">
        <w:rPr>
          <w:color w:val="262626" w:themeColor="text1" w:themeTint="D9"/>
          <w:sz w:val="28"/>
          <w:szCs w:val="28"/>
          <w:lang w:val="tt-RU"/>
        </w:rPr>
        <w:t xml:space="preserve">ютер </w:t>
      </w:r>
    </w:p>
    <w:p w:rsidR="003C22B6" w:rsidRPr="00C54080" w:rsidRDefault="003C22B6">
      <w:pPr>
        <w:rPr>
          <w:color w:val="262626" w:themeColor="text1" w:themeTint="D9"/>
          <w:sz w:val="28"/>
          <w:szCs w:val="28"/>
          <w:lang w:val="tt-RU"/>
        </w:rPr>
      </w:pPr>
      <w:r w:rsidRPr="00FF2618">
        <w:rPr>
          <w:color w:val="262626" w:themeColor="text1" w:themeTint="D9"/>
          <w:sz w:val="28"/>
          <w:szCs w:val="28"/>
          <w:lang w:val="tt-RU"/>
        </w:rPr>
        <w:t>Дәрес барышы</w:t>
      </w:r>
      <w:r w:rsidRPr="00C54080">
        <w:rPr>
          <w:color w:val="262626" w:themeColor="text1" w:themeTint="D9"/>
          <w:sz w:val="28"/>
          <w:szCs w:val="28"/>
          <w:lang w:val="tt-RU"/>
        </w:rPr>
        <w:t>.</w:t>
      </w:r>
    </w:p>
    <w:p w:rsidR="003C22B6" w:rsidRPr="00FF2618" w:rsidRDefault="003C22B6">
      <w:pPr>
        <w:rPr>
          <w:b/>
          <w:color w:val="262626" w:themeColor="text1" w:themeTint="D9"/>
          <w:sz w:val="28"/>
          <w:szCs w:val="28"/>
          <w:lang w:val="tt-RU"/>
        </w:rPr>
      </w:pPr>
      <w:r w:rsidRPr="00C54080">
        <w:rPr>
          <w:b/>
          <w:color w:val="262626" w:themeColor="text1" w:themeTint="D9"/>
          <w:sz w:val="28"/>
          <w:szCs w:val="28"/>
          <w:lang w:val="tt-RU"/>
        </w:rPr>
        <w:t>I</w:t>
      </w:r>
      <w:r w:rsidRPr="00FF2618">
        <w:rPr>
          <w:b/>
          <w:color w:val="262626" w:themeColor="text1" w:themeTint="D9"/>
          <w:sz w:val="28"/>
          <w:szCs w:val="28"/>
          <w:lang w:val="tt-RU"/>
        </w:rPr>
        <w:t xml:space="preserve"> Оештыру  моменты.</w:t>
      </w:r>
    </w:p>
    <w:p w:rsidR="003C22B6" w:rsidRPr="00FF2618" w:rsidRDefault="003C22B6">
      <w:pPr>
        <w:rPr>
          <w:color w:val="262626" w:themeColor="text1" w:themeTint="D9"/>
          <w:sz w:val="28"/>
          <w:szCs w:val="28"/>
          <w:lang w:val="tt-RU"/>
        </w:rPr>
      </w:pPr>
      <w:r w:rsidRPr="00FF2618">
        <w:rPr>
          <w:color w:val="262626" w:themeColor="text1" w:themeTint="D9"/>
          <w:sz w:val="28"/>
          <w:szCs w:val="28"/>
          <w:lang w:val="tt-RU"/>
        </w:rPr>
        <w:t>-Исәнмесез, укучылар.Хәерле көн.</w:t>
      </w:r>
    </w:p>
    <w:p w:rsidR="003C22B6" w:rsidRPr="00FF2618" w:rsidRDefault="003C22B6">
      <w:pPr>
        <w:rPr>
          <w:b/>
          <w:color w:val="262626" w:themeColor="text1" w:themeTint="D9"/>
          <w:sz w:val="28"/>
          <w:szCs w:val="28"/>
        </w:rPr>
      </w:pPr>
      <w:r w:rsidRPr="00FF2618">
        <w:rPr>
          <w:b/>
          <w:color w:val="262626" w:themeColor="text1" w:themeTint="D9"/>
          <w:sz w:val="28"/>
          <w:szCs w:val="28"/>
          <w:lang w:val="tt-RU"/>
        </w:rPr>
        <w:t xml:space="preserve">II </w:t>
      </w:r>
      <w:r w:rsidR="00354708" w:rsidRPr="00FF2618">
        <w:rPr>
          <w:b/>
          <w:color w:val="262626" w:themeColor="text1" w:themeTint="D9"/>
          <w:sz w:val="28"/>
          <w:szCs w:val="28"/>
          <w:lang w:val="tt-RU"/>
        </w:rPr>
        <w:t>Актуализа</w:t>
      </w:r>
      <w:proofErr w:type="spellStart"/>
      <w:r w:rsidR="00354708" w:rsidRPr="00FF2618">
        <w:rPr>
          <w:b/>
          <w:color w:val="262626" w:themeColor="text1" w:themeTint="D9"/>
          <w:sz w:val="28"/>
          <w:szCs w:val="28"/>
        </w:rPr>
        <w:t>ция</w:t>
      </w:r>
      <w:proofErr w:type="spellEnd"/>
      <w:r w:rsidR="00354708" w:rsidRPr="00FF2618">
        <w:rPr>
          <w:b/>
          <w:color w:val="262626" w:themeColor="text1" w:themeTint="D9"/>
          <w:sz w:val="28"/>
          <w:szCs w:val="28"/>
        </w:rPr>
        <w:t>.</w:t>
      </w:r>
    </w:p>
    <w:p w:rsidR="00354708" w:rsidRPr="00FF2618" w:rsidRDefault="00354708">
      <w:pPr>
        <w:rPr>
          <w:color w:val="262626" w:themeColor="text1" w:themeTint="D9"/>
          <w:sz w:val="28"/>
          <w:szCs w:val="28"/>
          <w:lang w:val="tt-RU"/>
        </w:rPr>
      </w:pPr>
      <w:r w:rsidRPr="00FF2618">
        <w:rPr>
          <w:color w:val="262626" w:themeColor="text1" w:themeTint="D9"/>
          <w:sz w:val="28"/>
          <w:szCs w:val="28"/>
          <w:lang w:val="tt-RU"/>
        </w:rPr>
        <w:t>Өй эшләрен тикшерү.</w:t>
      </w:r>
    </w:p>
    <w:p w:rsidR="00354708" w:rsidRPr="00FF2618" w:rsidRDefault="00354708">
      <w:pPr>
        <w:rPr>
          <w:color w:val="262626" w:themeColor="text1" w:themeTint="D9"/>
          <w:sz w:val="28"/>
          <w:szCs w:val="28"/>
          <w:lang w:val="tt-RU"/>
        </w:rPr>
      </w:pPr>
      <w:r w:rsidRPr="00FF2618">
        <w:rPr>
          <w:color w:val="262626" w:themeColor="text1" w:themeTint="D9"/>
          <w:sz w:val="28"/>
          <w:szCs w:val="28"/>
          <w:lang w:val="tt-RU"/>
        </w:rPr>
        <w:t>Куиз-Куиз-Трейт. (Сораулар укыла, укучылар җавап бирәләр)</w:t>
      </w:r>
    </w:p>
    <w:p w:rsidR="001F2C18" w:rsidRPr="00FF2618" w:rsidRDefault="001F2C18">
      <w:pPr>
        <w:rPr>
          <w:color w:val="262626" w:themeColor="text1" w:themeTint="D9"/>
          <w:sz w:val="28"/>
          <w:szCs w:val="28"/>
          <w:lang w:val="tt-RU"/>
        </w:rPr>
      </w:pPr>
      <w:r w:rsidRPr="00FF2618">
        <w:rPr>
          <w:color w:val="262626" w:themeColor="text1" w:themeTint="D9"/>
          <w:sz w:val="28"/>
          <w:szCs w:val="28"/>
          <w:lang w:val="tt-RU"/>
        </w:rPr>
        <w:t xml:space="preserve">-Әйе, дөрес. </w:t>
      </w:r>
    </w:p>
    <w:p w:rsidR="00181CE6" w:rsidRPr="00FF2618" w:rsidRDefault="00181CE6">
      <w:pPr>
        <w:rPr>
          <w:color w:val="262626" w:themeColor="text1" w:themeTint="D9"/>
          <w:sz w:val="28"/>
          <w:szCs w:val="28"/>
          <w:lang w:val="tt-RU"/>
        </w:rPr>
      </w:pPr>
      <w:r w:rsidRPr="00FF2618">
        <w:rPr>
          <w:color w:val="262626" w:themeColor="text1" w:themeTint="D9"/>
          <w:sz w:val="28"/>
          <w:szCs w:val="28"/>
          <w:lang w:val="tt-RU"/>
        </w:rPr>
        <w:t>Укытучы сораулары:</w:t>
      </w:r>
    </w:p>
    <w:p w:rsidR="00181CE6" w:rsidRPr="00FF2618" w:rsidRDefault="00181CE6">
      <w:pPr>
        <w:rPr>
          <w:color w:val="262626" w:themeColor="text1" w:themeTint="D9"/>
          <w:sz w:val="28"/>
          <w:szCs w:val="28"/>
          <w:lang w:val="tt-RU"/>
        </w:rPr>
      </w:pPr>
      <w:r w:rsidRPr="00FF2618">
        <w:rPr>
          <w:color w:val="262626" w:themeColor="text1" w:themeTint="D9"/>
          <w:sz w:val="28"/>
          <w:szCs w:val="28"/>
          <w:lang w:val="tt-RU"/>
        </w:rPr>
        <w:t>- Беренче бөтендөнья сугыш кайчан башлана ( 1914)</w:t>
      </w:r>
    </w:p>
    <w:p w:rsidR="00181CE6" w:rsidRPr="00FF2618" w:rsidRDefault="00181CE6">
      <w:pPr>
        <w:rPr>
          <w:color w:val="262626" w:themeColor="text1" w:themeTint="D9"/>
          <w:sz w:val="28"/>
          <w:szCs w:val="28"/>
          <w:lang w:val="tt-RU"/>
        </w:rPr>
      </w:pPr>
      <w:r w:rsidRPr="00FF2618">
        <w:rPr>
          <w:color w:val="262626" w:themeColor="text1" w:themeTint="D9"/>
          <w:sz w:val="28"/>
          <w:szCs w:val="28"/>
          <w:lang w:val="tt-RU"/>
        </w:rPr>
        <w:t>-сугышның нинди сәбәпләре булган дип уйлыйсыз.</w:t>
      </w:r>
    </w:p>
    <w:p w:rsidR="00181CE6" w:rsidRPr="00FF2618" w:rsidRDefault="00181CE6">
      <w:pPr>
        <w:rPr>
          <w:color w:val="262626" w:themeColor="text1" w:themeTint="D9"/>
          <w:sz w:val="28"/>
          <w:szCs w:val="28"/>
          <w:lang w:val="tt-RU"/>
        </w:rPr>
      </w:pPr>
      <w:r w:rsidRPr="00FF2618">
        <w:rPr>
          <w:color w:val="262626" w:themeColor="text1" w:themeTint="D9"/>
          <w:sz w:val="28"/>
          <w:szCs w:val="28"/>
          <w:lang w:val="tt-RU"/>
        </w:rPr>
        <w:t>“Шлифен планы” нәрсә ул(Альфред фон Шлифен төзи, Франция һәм Россияне кыска ваытта тар-мар итәргә)</w:t>
      </w:r>
    </w:p>
    <w:p w:rsidR="00354708" w:rsidRPr="00FF2618" w:rsidRDefault="001F2C18">
      <w:pPr>
        <w:rPr>
          <w:b/>
          <w:color w:val="262626" w:themeColor="text1" w:themeTint="D9"/>
          <w:sz w:val="28"/>
          <w:szCs w:val="28"/>
          <w:lang w:val="tt-RU"/>
        </w:rPr>
      </w:pPr>
      <w:bookmarkStart w:id="0" w:name="_GoBack"/>
      <w:bookmarkEnd w:id="0"/>
      <w:r w:rsidRPr="00FF2618">
        <w:rPr>
          <w:b/>
          <w:color w:val="262626" w:themeColor="text1" w:themeTint="D9"/>
          <w:sz w:val="28"/>
          <w:szCs w:val="28"/>
          <w:lang w:val="tt-RU"/>
        </w:rPr>
        <w:t>II I.Яңа тема аңлату.</w:t>
      </w:r>
    </w:p>
    <w:p w:rsidR="001F2C18" w:rsidRPr="00FF2618" w:rsidRDefault="001F2C18" w:rsidP="001F2C18">
      <w:pPr>
        <w:pStyle w:val="a3"/>
        <w:numPr>
          <w:ilvl w:val="0"/>
          <w:numId w:val="1"/>
        </w:numPr>
        <w:rPr>
          <w:color w:val="262626" w:themeColor="text1" w:themeTint="D9"/>
          <w:sz w:val="28"/>
          <w:szCs w:val="28"/>
          <w:lang w:val="tt-RU"/>
        </w:rPr>
      </w:pPr>
      <w:r w:rsidRPr="00FF2618">
        <w:rPr>
          <w:color w:val="262626" w:themeColor="text1" w:themeTint="D9"/>
          <w:sz w:val="28"/>
          <w:szCs w:val="28"/>
          <w:lang w:val="tt-RU"/>
        </w:rPr>
        <w:t xml:space="preserve">Безнең  </w:t>
      </w:r>
      <w:r w:rsidR="005D7269" w:rsidRPr="00FF2618">
        <w:rPr>
          <w:color w:val="262626" w:themeColor="text1" w:themeTint="D9"/>
          <w:sz w:val="28"/>
          <w:szCs w:val="28"/>
          <w:lang w:val="tt-RU"/>
        </w:rPr>
        <w:t>б</w:t>
      </w:r>
      <w:r w:rsidRPr="00FF2618">
        <w:rPr>
          <w:color w:val="262626" w:themeColor="text1" w:themeTint="D9"/>
          <w:sz w:val="28"/>
          <w:szCs w:val="28"/>
          <w:lang w:val="tt-RU"/>
        </w:rPr>
        <w:t>үгенге дәресебезнең темасы: “Беренче бөтендөнья сугыш фронтларында” дип атала.  Дәресебезнең  максаты: Беренче бөтендөнья сугышы барышы һәм нәтиҗәләре белән танышу ,логик фикерлү белү сәләтләрен үстерү, тарихи чыганаклар  белән эшләүне камилләштерү.</w:t>
      </w:r>
    </w:p>
    <w:p w:rsidR="001F2C18" w:rsidRPr="00FF2618" w:rsidRDefault="001F2C18" w:rsidP="001F2C18">
      <w:pPr>
        <w:pStyle w:val="a3"/>
        <w:numPr>
          <w:ilvl w:val="0"/>
          <w:numId w:val="1"/>
        </w:numPr>
        <w:rPr>
          <w:color w:val="262626" w:themeColor="text1" w:themeTint="D9"/>
          <w:sz w:val="28"/>
          <w:szCs w:val="28"/>
          <w:lang w:val="tt-RU"/>
        </w:rPr>
      </w:pPr>
      <w:r w:rsidRPr="00FF2618">
        <w:rPr>
          <w:color w:val="262626" w:themeColor="text1" w:themeTint="D9"/>
          <w:sz w:val="28"/>
          <w:szCs w:val="28"/>
          <w:lang w:val="tt-RU"/>
        </w:rPr>
        <w:t xml:space="preserve">Беренче бөтендөнья сугыш 1914 </w:t>
      </w:r>
      <w:r w:rsidR="00181CE6" w:rsidRPr="00FF2618">
        <w:rPr>
          <w:color w:val="262626" w:themeColor="text1" w:themeTint="D9"/>
          <w:sz w:val="28"/>
          <w:szCs w:val="28"/>
          <w:lang w:val="tt-RU"/>
        </w:rPr>
        <w:t xml:space="preserve"> 28 июл </w:t>
      </w:r>
      <w:r w:rsidRPr="00FF2618">
        <w:rPr>
          <w:color w:val="262626" w:themeColor="text1" w:themeTint="D9"/>
          <w:sz w:val="28"/>
          <w:szCs w:val="28"/>
          <w:lang w:val="tt-RU"/>
        </w:rPr>
        <w:t xml:space="preserve">башлана. </w:t>
      </w:r>
      <w:r w:rsidR="00181CE6" w:rsidRPr="00FF2618">
        <w:rPr>
          <w:color w:val="262626" w:themeColor="text1" w:themeTint="D9"/>
          <w:sz w:val="28"/>
          <w:szCs w:val="28"/>
          <w:lang w:val="tt-RU"/>
        </w:rPr>
        <w:t xml:space="preserve"> Сугышның  1915 елгы кампаниясе. Германия бар көчен Көнчыгыш фротта туплый. </w:t>
      </w:r>
      <w:r w:rsidR="00181CE6" w:rsidRPr="00FF2618">
        <w:rPr>
          <w:color w:val="262626" w:themeColor="text1" w:themeTint="D9"/>
          <w:sz w:val="28"/>
          <w:szCs w:val="28"/>
          <w:lang w:val="tt-RU"/>
        </w:rPr>
        <w:lastRenderedPageBreak/>
        <w:t>Германия Россиянең сугыштан тиз чыгуына өметләнә. Һөҗүмгә әзерлек яшерен шартларда алып барыла. Германия корпуслары Австрия гаскәрләренең тылында Висладан көньяктарак яшеренәләр.  Немец  офицерлары</w:t>
      </w:r>
      <w:r w:rsidR="00D200F8" w:rsidRPr="00FF2618">
        <w:rPr>
          <w:color w:val="262626" w:themeColor="text1" w:themeTint="D9"/>
          <w:sz w:val="28"/>
          <w:szCs w:val="28"/>
          <w:lang w:val="tt-RU"/>
        </w:rPr>
        <w:t>Австрия солдатлары формаларын кияләр. 1915 елның маенда Горлица янында кеше саны буенча 2 тапкыр, кораллану буенча 40 тапкыр өстен булган немецлар рус армиясе фронтын өзәләр.</w:t>
      </w:r>
    </w:p>
    <w:p w:rsidR="00D200F8" w:rsidRPr="00FF2618" w:rsidRDefault="00D200F8" w:rsidP="001F2C18">
      <w:pPr>
        <w:pStyle w:val="a3"/>
        <w:numPr>
          <w:ilvl w:val="0"/>
          <w:numId w:val="1"/>
        </w:numPr>
        <w:rPr>
          <w:color w:val="262626" w:themeColor="text1" w:themeTint="D9"/>
          <w:sz w:val="28"/>
          <w:szCs w:val="28"/>
          <w:lang w:val="tt-RU"/>
        </w:rPr>
      </w:pPr>
      <w:r w:rsidRPr="00FF2618">
        <w:rPr>
          <w:color w:val="262626" w:themeColor="text1" w:themeTint="D9"/>
          <w:sz w:val="28"/>
          <w:szCs w:val="28"/>
          <w:lang w:val="tt-RU"/>
        </w:rPr>
        <w:t>Июлдә немец гаскәрләре төньякка юл тоталар һәм бер үк вакытта Көнчыгыш Пруссия территориясеннән  һөҗүм башлап, Польшада рус армиясен камап алырга омтылалар. Августа Варшаваны алалар.</w:t>
      </w:r>
    </w:p>
    <w:p w:rsidR="002F6360" w:rsidRPr="00FF2618" w:rsidRDefault="00D200F8" w:rsidP="00177DDB">
      <w:pPr>
        <w:pStyle w:val="a3"/>
        <w:numPr>
          <w:ilvl w:val="0"/>
          <w:numId w:val="1"/>
        </w:numPr>
        <w:rPr>
          <w:color w:val="262626" w:themeColor="text1" w:themeTint="D9"/>
          <w:sz w:val="28"/>
          <w:szCs w:val="28"/>
          <w:lang w:val="tt-RU"/>
        </w:rPr>
      </w:pPr>
      <w:r w:rsidRPr="00FF2618">
        <w:rPr>
          <w:color w:val="262626" w:themeColor="text1" w:themeTint="D9"/>
          <w:sz w:val="28"/>
          <w:szCs w:val="28"/>
          <w:lang w:val="tt-RU"/>
        </w:rPr>
        <w:t>Зур югалтулар, корал , сугыш кирәк-яраклары җитешмәүгә карамастан, рус армиясе көзгә таба немецларның һөҗүмен туктата. Фрнт сызыгы Ригага, Минскийга, Киевка якыная,ә</w:t>
      </w:r>
      <w:r w:rsidR="00177DDB" w:rsidRPr="00FF2618">
        <w:rPr>
          <w:color w:val="262626" w:themeColor="text1" w:themeTint="D9"/>
          <w:sz w:val="28"/>
          <w:szCs w:val="28"/>
          <w:lang w:val="tt-RU"/>
        </w:rPr>
        <w:t>ммә Россия каршылык күрсәтү сәлә</w:t>
      </w:r>
      <w:r w:rsidRPr="00FF2618">
        <w:rPr>
          <w:color w:val="262626" w:themeColor="text1" w:themeTint="D9"/>
          <w:sz w:val="28"/>
          <w:szCs w:val="28"/>
          <w:lang w:val="tt-RU"/>
        </w:rPr>
        <w:t>тен югалтмый</w:t>
      </w:r>
      <w:r w:rsidR="00177DDB" w:rsidRPr="00FF2618">
        <w:rPr>
          <w:color w:val="262626" w:themeColor="text1" w:themeTint="D9"/>
          <w:sz w:val="28"/>
          <w:szCs w:val="28"/>
          <w:lang w:val="tt-RU"/>
        </w:rPr>
        <w:t xml:space="preserve"> </w:t>
      </w:r>
      <w:r w:rsidR="008C3327" w:rsidRPr="00FF2618">
        <w:rPr>
          <w:color w:val="262626" w:themeColor="text1" w:themeTint="D9"/>
          <w:sz w:val="28"/>
          <w:szCs w:val="28"/>
          <w:lang w:val="tt-RU"/>
        </w:rPr>
        <w:t>.</w:t>
      </w:r>
    </w:p>
    <w:p w:rsidR="002F6360" w:rsidRPr="00FF2618" w:rsidRDefault="00177DDB" w:rsidP="00177DDB">
      <w:pPr>
        <w:pStyle w:val="a3"/>
        <w:numPr>
          <w:ilvl w:val="0"/>
          <w:numId w:val="1"/>
        </w:numPr>
        <w:rPr>
          <w:color w:val="262626" w:themeColor="text1" w:themeTint="D9"/>
          <w:sz w:val="28"/>
          <w:szCs w:val="28"/>
          <w:lang w:val="tt-RU"/>
        </w:rPr>
      </w:pPr>
      <w:r w:rsidRPr="00FF2618">
        <w:rPr>
          <w:color w:val="262626" w:themeColor="text1" w:themeTint="D9"/>
          <w:sz w:val="28"/>
          <w:szCs w:val="28"/>
          <w:lang w:val="tt-RU"/>
        </w:rPr>
        <w:t>1915нче елның апрелендә Ипр  янындагы бәрелештә  немецлар беренче тапкыр хлорга нигезләнеп эшләнгән агулы газ кулланалар. Аны “иприт” дип атыйлар. Ипрдан соң  агулый  торган матдәләрне һәр ике як та куллана башлый. Союздашлар</w:t>
      </w:r>
      <w:r w:rsidR="005D7269" w:rsidRPr="00FF2618">
        <w:rPr>
          <w:color w:val="262626" w:themeColor="text1" w:themeTint="D9"/>
          <w:sz w:val="28"/>
          <w:szCs w:val="28"/>
          <w:lang w:val="tt-RU"/>
        </w:rPr>
        <w:t>ның фронт сызыгын франц</w:t>
      </w:r>
      <w:r w:rsidRPr="00FF2618">
        <w:rPr>
          <w:color w:val="262626" w:themeColor="text1" w:themeTint="D9"/>
          <w:sz w:val="28"/>
          <w:szCs w:val="28"/>
          <w:lang w:val="tt-RU"/>
        </w:rPr>
        <w:t>уз провинц</w:t>
      </w:r>
      <w:r w:rsidR="008C3327" w:rsidRPr="00FF2618">
        <w:rPr>
          <w:color w:val="262626" w:themeColor="text1" w:themeTint="D9"/>
          <w:sz w:val="28"/>
          <w:szCs w:val="28"/>
          <w:lang w:val="tt-RU"/>
        </w:rPr>
        <w:t>ияләре Шампань</w:t>
      </w:r>
      <w:r w:rsidRPr="00FF2618">
        <w:rPr>
          <w:color w:val="262626" w:themeColor="text1" w:themeTint="D9"/>
          <w:sz w:val="28"/>
          <w:szCs w:val="28"/>
          <w:lang w:val="tt-RU"/>
        </w:rPr>
        <w:t xml:space="preserve"> </w:t>
      </w:r>
      <w:r w:rsidR="008C3327" w:rsidRPr="00FF2618">
        <w:rPr>
          <w:color w:val="262626" w:themeColor="text1" w:themeTint="D9"/>
          <w:sz w:val="28"/>
          <w:szCs w:val="28"/>
          <w:lang w:val="tt-RU"/>
        </w:rPr>
        <w:t>һәм Артуада турыларга маташулары алар өчен зур югалтулар белән төгәлләнә</w:t>
      </w:r>
    </w:p>
    <w:p w:rsidR="002F6360" w:rsidRPr="00FF2618" w:rsidRDefault="008C3327" w:rsidP="00177DDB">
      <w:pPr>
        <w:pStyle w:val="a3"/>
        <w:numPr>
          <w:ilvl w:val="0"/>
          <w:numId w:val="1"/>
        </w:numPr>
        <w:rPr>
          <w:color w:val="262626" w:themeColor="text1" w:themeTint="D9"/>
          <w:sz w:val="28"/>
          <w:szCs w:val="28"/>
          <w:lang w:val="tt-RU"/>
        </w:rPr>
      </w:pPr>
      <w:r w:rsidRPr="00FF2618">
        <w:rPr>
          <w:color w:val="262626" w:themeColor="text1" w:themeTint="D9"/>
          <w:sz w:val="28"/>
          <w:szCs w:val="28"/>
          <w:lang w:val="tt-RU"/>
        </w:rPr>
        <w:t xml:space="preserve">1915нче  елның маенда Антанта  ягыннан сугышка Италия кушыла. Башта ул союздашлардан заем ала,Төркия һәм </w:t>
      </w:r>
      <w:r w:rsidR="005D7269" w:rsidRPr="00FF2618">
        <w:rPr>
          <w:color w:val="262626" w:themeColor="text1" w:themeTint="D9"/>
          <w:sz w:val="28"/>
          <w:szCs w:val="28"/>
          <w:lang w:val="tt-RU"/>
        </w:rPr>
        <w:t>Австро- Венгрия исәбенә алдан ук үзенә территорияләр сорап куя . Әммә Италия армиясе уңышлы хәрәкәт итә алмы</w:t>
      </w:r>
      <w:r w:rsidR="00B3687A" w:rsidRPr="00FF2618">
        <w:rPr>
          <w:color w:val="262626" w:themeColor="text1" w:themeTint="D9"/>
          <w:sz w:val="28"/>
          <w:szCs w:val="28"/>
          <w:lang w:val="tt-RU"/>
        </w:rPr>
        <w:t>й.1915 елның  көзендә  Үзәк держ</w:t>
      </w:r>
      <w:r w:rsidR="005D7269" w:rsidRPr="00FF2618">
        <w:rPr>
          <w:color w:val="262626" w:themeColor="text1" w:themeTint="D9"/>
          <w:sz w:val="28"/>
          <w:szCs w:val="28"/>
          <w:lang w:val="tt-RU"/>
        </w:rPr>
        <w:t>авалар ягыннан Болгария сугышка керә.</w:t>
      </w:r>
      <w:r w:rsidR="00B3687A" w:rsidRPr="00FF2618">
        <w:rPr>
          <w:color w:val="262626" w:themeColor="text1" w:themeTint="D9"/>
          <w:sz w:val="28"/>
          <w:szCs w:val="28"/>
          <w:lang w:val="tt-RU"/>
        </w:rPr>
        <w:t xml:space="preserve"> Болгария армиясенең һәҗүме Сербия белән Черногориянең җиңелүенә китерә</w:t>
      </w:r>
    </w:p>
    <w:p w:rsidR="002F6360" w:rsidRPr="00FF2618" w:rsidRDefault="00B3687A" w:rsidP="00177DDB">
      <w:pPr>
        <w:pStyle w:val="a3"/>
        <w:numPr>
          <w:ilvl w:val="0"/>
          <w:numId w:val="1"/>
        </w:numPr>
        <w:rPr>
          <w:color w:val="262626" w:themeColor="text1" w:themeTint="D9"/>
          <w:sz w:val="28"/>
          <w:szCs w:val="28"/>
          <w:lang w:val="tt-RU"/>
        </w:rPr>
      </w:pPr>
      <w:r w:rsidRPr="00FF2618">
        <w:rPr>
          <w:color w:val="262626" w:themeColor="text1" w:themeTint="D9"/>
          <w:sz w:val="28"/>
          <w:szCs w:val="28"/>
          <w:lang w:val="tt-RU"/>
        </w:rPr>
        <w:t>1915 елда Англияне диңгез камалышына төшерү башлана. Моның өчен немец командованиесе су асты көймәләреннән файдалана. Зур зыян китерәләр.</w:t>
      </w:r>
    </w:p>
    <w:p w:rsidR="00B3687A" w:rsidRPr="00FF2618" w:rsidRDefault="00B3687A" w:rsidP="00177DDB">
      <w:pPr>
        <w:pStyle w:val="a3"/>
        <w:numPr>
          <w:ilvl w:val="0"/>
          <w:numId w:val="1"/>
        </w:numPr>
        <w:rPr>
          <w:color w:val="262626" w:themeColor="text1" w:themeTint="D9"/>
          <w:sz w:val="28"/>
          <w:szCs w:val="28"/>
          <w:lang w:val="tt-RU"/>
        </w:rPr>
      </w:pPr>
      <w:r w:rsidRPr="00FF2618">
        <w:rPr>
          <w:color w:val="262626" w:themeColor="text1" w:themeTint="D9"/>
          <w:sz w:val="28"/>
          <w:szCs w:val="28"/>
          <w:lang w:val="tt-RU"/>
        </w:rPr>
        <w:t>1916 елгы кампания. Германиянең төп максаты сугышны дәвам итү, зур зыянны Франц</w:t>
      </w:r>
      <w:proofErr w:type="spellStart"/>
      <w:r w:rsidRPr="00FF2618">
        <w:rPr>
          <w:color w:val="262626" w:themeColor="text1" w:themeTint="D9"/>
          <w:sz w:val="28"/>
          <w:szCs w:val="28"/>
        </w:rPr>
        <w:t>ияг</w:t>
      </w:r>
      <w:proofErr w:type="spellEnd"/>
      <w:r w:rsidRPr="00FF2618">
        <w:rPr>
          <w:color w:val="262626" w:themeColor="text1" w:themeTint="D9"/>
          <w:sz w:val="28"/>
          <w:szCs w:val="28"/>
          <w:lang w:val="tt-RU"/>
        </w:rPr>
        <w:t>ә салу була.  Шул елда Верден ныгытмасына һөҗүм итәләр, ләкин бирелми. Рус гаскәрләре Брусиловның фронтны өзү нәтиҗәсендә коткарыла.</w:t>
      </w:r>
    </w:p>
    <w:p w:rsidR="002B1DB6" w:rsidRPr="00FF2618" w:rsidRDefault="002B1DB6" w:rsidP="00177DDB">
      <w:pPr>
        <w:pStyle w:val="a3"/>
        <w:numPr>
          <w:ilvl w:val="0"/>
          <w:numId w:val="1"/>
        </w:numPr>
        <w:rPr>
          <w:color w:val="262626" w:themeColor="text1" w:themeTint="D9"/>
          <w:sz w:val="28"/>
          <w:szCs w:val="28"/>
          <w:lang w:val="tt-RU"/>
        </w:rPr>
      </w:pPr>
      <w:r w:rsidRPr="00FF2618">
        <w:rPr>
          <w:color w:val="262626" w:themeColor="text1" w:themeTint="D9"/>
          <w:sz w:val="28"/>
          <w:szCs w:val="28"/>
          <w:lang w:val="tt-RU"/>
        </w:rPr>
        <w:t>Илләрдә кризис башлан.</w:t>
      </w:r>
    </w:p>
    <w:p w:rsidR="002B1DB6" w:rsidRPr="00FF2618" w:rsidRDefault="002B1DB6" w:rsidP="00177DDB">
      <w:pPr>
        <w:pStyle w:val="a3"/>
        <w:numPr>
          <w:ilvl w:val="0"/>
          <w:numId w:val="1"/>
        </w:numPr>
        <w:rPr>
          <w:color w:val="262626" w:themeColor="text1" w:themeTint="D9"/>
          <w:sz w:val="28"/>
          <w:szCs w:val="28"/>
          <w:lang w:val="tt-RU"/>
        </w:rPr>
      </w:pPr>
      <w:r w:rsidRPr="00FF2618">
        <w:rPr>
          <w:color w:val="262626" w:themeColor="text1" w:themeTint="D9"/>
          <w:sz w:val="28"/>
          <w:szCs w:val="28"/>
          <w:lang w:val="tt-RU"/>
        </w:rPr>
        <w:t>Сугышка каршы баш күтәрүләр башлана.</w:t>
      </w:r>
    </w:p>
    <w:p w:rsidR="002B1DB6" w:rsidRPr="00FF2618" w:rsidRDefault="002B1DB6" w:rsidP="002B1DB6">
      <w:pPr>
        <w:pStyle w:val="a3"/>
        <w:numPr>
          <w:ilvl w:val="0"/>
          <w:numId w:val="1"/>
        </w:numPr>
        <w:rPr>
          <w:color w:val="262626" w:themeColor="text1" w:themeTint="D9"/>
          <w:sz w:val="28"/>
          <w:szCs w:val="28"/>
          <w:lang w:val="tt-RU"/>
        </w:rPr>
      </w:pPr>
      <w:r w:rsidRPr="00FF2618">
        <w:rPr>
          <w:color w:val="262626" w:themeColor="text1" w:themeTint="D9"/>
          <w:sz w:val="28"/>
          <w:szCs w:val="28"/>
          <w:lang w:val="tt-RU"/>
        </w:rPr>
        <w:t xml:space="preserve"> 1918 елда АКШ сугышка керә, Германиягә каршы.</w:t>
      </w:r>
    </w:p>
    <w:p w:rsidR="00FF2618" w:rsidRPr="00FF2618" w:rsidRDefault="002B1DB6" w:rsidP="002B1DB6">
      <w:pPr>
        <w:pStyle w:val="a3"/>
        <w:numPr>
          <w:ilvl w:val="0"/>
          <w:numId w:val="1"/>
        </w:numPr>
        <w:rPr>
          <w:color w:val="262626" w:themeColor="text1" w:themeTint="D9"/>
          <w:sz w:val="28"/>
          <w:szCs w:val="28"/>
          <w:lang w:val="tt-RU"/>
        </w:rPr>
      </w:pPr>
      <w:r w:rsidRPr="00FF2618">
        <w:rPr>
          <w:color w:val="262626" w:themeColor="text1" w:themeTint="D9"/>
          <w:sz w:val="28"/>
          <w:szCs w:val="28"/>
          <w:lang w:val="tt-RU"/>
        </w:rPr>
        <w:t>-сугыш нәтиҗәләре.</w:t>
      </w:r>
      <w:r w:rsidR="001766C1" w:rsidRPr="00FF2618">
        <w:rPr>
          <w:color w:val="262626" w:themeColor="text1" w:themeTint="D9"/>
          <w:sz w:val="28"/>
          <w:szCs w:val="28"/>
          <w:lang w:val="tt-RU"/>
        </w:rPr>
        <w:t xml:space="preserve"> </w:t>
      </w:r>
      <w:r w:rsidR="001766C1" w:rsidRPr="00FF2618">
        <w:rPr>
          <w:b/>
          <w:color w:val="262626" w:themeColor="text1" w:themeTint="D9"/>
          <w:sz w:val="28"/>
          <w:szCs w:val="28"/>
          <w:lang w:val="tt-RU"/>
        </w:rPr>
        <w:t>Китап белән эш, таблицга карап нәтиҗә ясау</w:t>
      </w:r>
      <w:r w:rsidR="001766C1" w:rsidRPr="00FF2618">
        <w:rPr>
          <w:color w:val="262626" w:themeColor="text1" w:themeTint="D9"/>
          <w:sz w:val="28"/>
          <w:szCs w:val="28"/>
          <w:lang w:val="tt-RU"/>
        </w:rPr>
        <w:t>.</w:t>
      </w:r>
      <w:r w:rsidR="00FF2618" w:rsidRPr="00FF2618">
        <w:rPr>
          <w:color w:val="262626" w:themeColor="text1" w:themeTint="D9"/>
          <w:sz w:val="28"/>
          <w:szCs w:val="28"/>
          <w:lang w:val="tt-RU"/>
        </w:rPr>
        <w:t xml:space="preserve">  </w:t>
      </w:r>
    </w:p>
    <w:p w:rsidR="002B1DB6" w:rsidRDefault="001766C1" w:rsidP="002B1DB6">
      <w:pPr>
        <w:pStyle w:val="a3"/>
        <w:numPr>
          <w:ilvl w:val="0"/>
          <w:numId w:val="1"/>
        </w:numPr>
        <w:rPr>
          <w:color w:val="262626" w:themeColor="text1" w:themeTint="D9"/>
          <w:sz w:val="28"/>
          <w:szCs w:val="28"/>
          <w:lang w:val="tt-RU"/>
        </w:rPr>
      </w:pPr>
      <w:r w:rsidRPr="00FF2618">
        <w:rPr>
          <w:color w:val="262626" w:themeColor="text1" w:themeTint="D9"/>
          <w:sz w:val="28"/>
          <w:szCs w:val="28"/>
          <w:lang w:val="tt-RU"/>
        </w:rPr>
        <w:t xml:space="preserve"> “ Сугышучы илләр һәм аларның югалтулары”</w:t>
      </w:r>
    </w:p>
    <w:p w:rsidR="002B1DB6" w:rsidRPr="00FF2618" w:rsidRDefault="002B1DB6" w:rsidP="002B1DB6">
      <w:pPr>
        <w:pStyle w:val="a3"/>
        <w:rPr>
          <w:color w:val="262626" w:themeColor="text1" w:themeTint="D9"/>
          <w:sz w:val="28"/>
          <w:szCs w:val="28"/>
          <w:lang w:val="tt-RU"/>
        </w:rPr>
      </w:pPr>
      <w:r w:rsidRPr="00FF2618">
        <w:rPr>
          <w:b/>
          <w:color w:val="262626" w:themeColor="text1" w:themeTint="D9"/>
          <w:sz w:val="28"/>
          <w:szCs w:val="28"/>
          <w:lang w:val="tt-RU"/>
        </w:rPr>
        <w:lastRenderedPageBreak/>
        <w:t>Физминутка  Микс Фриз Груп (</w:t>
      </w:r>
      <w:r w:rsidRPr="00FF2618">
        <w:rPr>
          <w:color w:val="262626" w:themeColor="text1" w:themeTint="D9"/>
          <w:sz w:val="28"/>
          <w:szCs w:val="28"/>
          <w:lang w:val="tt-RU"/>
        </w:rPr>
        <w:t xml:space="preserve"> музыкага укчылар хәрәкәтләнә, фриз-дигәч, туктап калалар һә сорауны тыңлыйлар, сорауның җавабы буенча парлашалар. Сораулар:</w:t>
      </w:r>
    </w:p>
    <w:p w:rsidR="002B1DB6" w:rsidRPr="00FF2618" w:rsidRDefault="002B1DB6" w:rsidP="002B1DB6">
      <w:pPr>
        <w:pStyle w:val="a3"/>
        <w:rPr>
          <w:color w:val="262626" w:themeColor="text1" w:themeTint="D9"/>
          <w:sz w:val="28"/>
          <w:szCs w:val="28"/>
          <w:lang w:val="tt-RU"/>
        </w:rPr>
      </w:pPr>
      <w:r w:rsidRPr="00FF2618">
        <w:rPr>
          <w:b/>
          <w:color w:val="262626" w:themeColor="text1" w:themeTint="D9"/>
          <w:sz w:val="28"/>
          <w:szCs w:val="28"/>
          <w:lang w:val="tt-RU"/>
        </w:rPr>
        <w:t>1.Б.б.с. ничә союз була (2)-</w:t>
      </w:r>
      <w:r w:rsidRPr="00FF2618">
        <w:rPr>
          <w:color w:val="262626" w:themeColor="text1" w:themeTint="D9"/>
          <w:sz w:val="28"/>
          <w:szCs w:val="28"/>
          <w:lang w:val="tt-RU"/>
        </w:rPr>
        <w:t>укучылар икешәр басалар.</w:t>
      </w:r>
    </w:p>
    <w:p w:rsidR="002B1DB6" w:rsidRPr="00FF2618" w:rsidRDefault="002B1DB6" w:rsidP="002B1DB6">
      <w:pPr>
        <w:pStyle w:val="a3"/>
        <w:rPr>
          <w:color w:val="262626" w:themeColor="text1" w:themeTint="D9"/>
          <w:sz w:val="28"/>
          <w:szCs w:val="28"/>
          <w:lang w:val="tt-RU"/>
        </w:rPr>
      </w:pPr>
      <w:r w:rsidRPr="00FF2618">
        <w:rPr>
          <w:color w:val="262626" w:themeColor="text1" w:themeTint="D9"/>
          <w:sz w:val="28"/>
          <w:szCs w:val="28"/>
          <w:lang w:val="tt-RU"/>
        </w:rPr>
        <w:t>2.антанта союзына ничә ил керә, сугыш башында (3)</w:t>
      </w:r>
    </w:p>
    <w:p w:rsidR="002B1DB6" w:rsidRPr="00FF2618" w:rsidRDefault="002B1DB6" w:rsidP="002B1DB6">
      <w:pPr>
        <w:pStyle w:val="a3"/>
        <w:rPr>
          <w:color w:val="262626" w:themeColor="text1" w:themeTint="D9"/>
          <w:sz w:val="28"/>
          <w:szCs w:val="28"/>
          <w:lang w:val="tt-RU"/>
        </w:rPr>
      </w:pPr>
      <w:r w:rsidRPr="00FF2618">
        <w:rPr>
          <w:color w:val="262626" w:themeColor="text1" w:themeTint="D9"/>
          <w:sz w:val="28"/>
          <w:szCs w:val="28"/>
          <w:lang w:val="tt-RU"/>
        </w:rPr>
        <w:t xml:space="preserve">3. </w:t>
      </w:r>
      <w:r w:rsidR="00C348B2" w:rsidRPr="00FF2618">
        <w:rPr>
          <w:color w:val="262626" w:themeColor="text1" w:themeTint="D9"/>
          <w:sz w:val="28"/>
          <w:szCs w:val="28"/>
          <w:lang w:val="tt-RU"/>
        </w:rPr>
        <w:t xml:space="preserve">өчлек союзына </w:t>
      </w:r>
      <w:r w:rsidRPr="00FF2618">
        <w:rPr>
          <w:color w:val="262626" w:themeColor="text1" w:themeTint="D9"/>
          <w:sz w:val="28"/>
          <w:szCs w:val="28"/>
          <w:lang w:val="tt-RU"/>
        </w:rPr>
        <w:t>башта ничә ил керә(3)</w:t>
      </w:r>
    </w:p>
    <w:p w:rsidR="002B1DB6" w:rsidRPr="00FF2618" w:rsidRDefault="002B1DB6" w:rsidP="002B1DB6">
      <w:pPr>
        <w:pStyle w:val="a3"/>
        <w:rPr>
          <w:color w:val="262626" w:themeColor="text1" w:themeTint="D9"/>
          <w:sz w:val="28"/>
          <w:szCs w:val="28"/>
          <w:lang w:val="tt-RU"/>
        </w:rPr>
      </w:pPr>
      <w:r w:rsidRPr="00FF2618">
        <w:rPr>
          <w:color w:val="262626" w:themeColor="text1" w:themeTint="D9"/>
          <w:sz w:val="28"/>
          <w:szCs w:val="28"/>
          <w:lang w:val="tt-RU"/>
        </w:rPr>
        <w:t xml:space="preserve">Сугыш ничә ел бара (4) </w:t>
      </w:r>
    </w:p>
    <w:p w:rsidR="002B1DB6" w:rsidRPr="00FF2618" w:rsidRDefault="002B1DB6" w:rsidP="002B1DB6">
      <w:pPr>
        <w:rPr>
          <w:i/>
          <w:color w:val="262626" w:themeColor="text1" w:themeTint="D9"/>
          <w:sz w:val="28"/>
          <w:szCs w:val="28"/>
          <w:lang w:val="tt-RU"/>
        </w:rPr>
      </w:pPr>
      <w:r w:rsidRPr="00FF2618">
        <w:rPr>
          <w:i/>
          <w:color w:val="262626" w:themeColor="text1" w:themeTint="D9"/>
          <w:sz w:val="28"/>
          <w:szCs w:val="28"/>
          <w:lang w:val="tt-RU"/>
        </w:rPr>
        <w:t xml:space="preserve">Айгөл безгә </w:t>
      </w:r>
      <w:r w:rsidR="00C54080" w:rsidRPr="00FF2618">
        <w:rPr>
          <w:i/>
          <w:color w:val="262626" w:themeColor="text1" w:themeTint="D9"/>
          <w:sz w:val="28"/>
          <w:szCs w:val="28"/>
          <w:lang w:val="tt-RU"/>
        </w:rPr>
        <w:t xml:space="preserve">сугыш темасы буенча </w:t>
      </w:r>
      <w:r w:rsidRPr="00FF2618">
        <w:rPr>
          <w:i/>
          <w:color w:val="262626" w:themeColor="text1" w:themeTint="D9"/>
          <w:sz w:val="28"/>
          <w:szCs w:val="28"/>
          <w:lang w:val="tt-RU"/>
        </w:rPr>
        <w:t>өстәмә мәгълүмат әзерләгән, әйдәгез тыңлап узыйк.</w:t>
      </w:r>
    </w:p>
    <w:p w:rsidR="00AA04B1" w:rsidRPr="00FF2618" w:rsidRDefault="002B1DB6" w:rsidP="002B1DB6">
      <w:pPr>
        <w:pStyle w:val="a3"/>
        <w:rPr>
          <w:b/>
          <w:color w:val="262626" w:themeColor="text1" w:themeTint="D9"/>
          <w:sz w:val="28"/>
          <w:szCs w:val="28"/>
          <w:lang w:val="tt-RU"/>
        </w:rPr>
      </w:pPr>
      <w:r w:rsidRPr="00FF2618">
        <w:rPr>
          <w:b/>
          <w:color w:val="262626" w:themeColor="text1" w:themeTint="D9"/>
          <w:sz w:val="28"/>
          <w:szCs w:val="28"/>
          <w:lang w:val="tt-RU"/>
        </w:rPr>
        <w:t>Дәфтәрләрдә эш: сугыш нәтиҗәләрен яздыру.</w:t>
      </w:r>
    </w:p>
    <w:p w:rsidR="00AA04B1" w:rsidRPr="00FF2618" w:rsidRDefault="00AA04B1" w:rsidP="00AD2B35">
      <w:pPr>
        <w:rPr>
          <w:b/>
          <w:color w:val="262626" w:themeColor="text1" w:themeTint="D9"/>
          <w:sz w:val="28"/>
          <w:szCs w:val="28"/>
          <w:lang w:val="tt-RU"/>
        </w:rPr>
      </w:pPr>
      <w:r w:rsidRPr="00FF2618">
        <w:rPr>
          <w:b/>
          <w:color w:val="262626" w:themeColor="text1" w:themeTint="D9"/>
          <w:sz w:val="28"/>
          <w:szCs w:val="28"/>
          <w:lang w:val="tt-RU"/>
        </w:rPr>
        <w:t xml:space="preserve">Ныгыту :    Фо бокс синектикс ( </w:t>
      </w:r>
      <w:r w:rsidRPr="00FF2618">
        <w:rPr>
          <w:color w:val="262626" w:themeColor="text1" w:themeTint="D9"/>
          <w:sz w:val="28"/>
          <w:szCs w:val="28"/>
          <w:lang w:val="tt-RU"/>
        </w:rPr>
        <w:t>укучылар бер биткә рәсемнәр ясыйлар, уртага рәсе</w:t>
      </w:r>
      <w:r w:rsidR="00C54080">
        <w:rPr>
          <w:color w:val="262626" w:themeColor="text1" w:themeTint="D9"/>
          <w:sz w:val="28"/>
          <w:szCs w:val="28"/>
          <w:lang w:val="tt-RU"/>
        </w:rPr>
        <w:t xml:space="preserve">м ясагач, бирем языла. </w:t>
      </w:r>
      <w:r w:rsidR="00C54080" w:rsidRPr="00C54080">
        <w:rPr>
          <w:color w:val="262626" w:themeColor="text1" w:themeTint="D9"/>
          <w:sz w:val="28"/>
          <w:szCs w:val="28"/>
          <w:lang w:val="tt-RU"/>
        </w:rPr>
        <w:t>Беренче б</w:t>
      </w:r>
      <w:r w:rsidR="00C54080" w:rsidRPr="00FF2618">
        <w:rPr>
          <w:color w:val="262626" w:themeColor="text1" w:themeTint="D9"/>
          <w:sz w:val="28"/>
          <w:szCs w:val="28"/>
          <w:lang w:val="tt-RU"/>
        </w:rPr>
        <w:t>өтендөн</w:t>
      </w:r>
      <w:r w:rsidR="00C54080" w:rsidRPr="00C54080">
        <w:rPr>
          <w:color w:val="262626" w:themeColor="text1" w:themeTint="D9"/>
          <w:sz w:val="28"/>
          <w:szCs w:val="28"/>
          <w:lang w:val="tt-RU"/>
        </w:rPr>
        <w:t>ь</w:t>
      </w:r>
      <w:r w:rsidR="00C54080" w:rsidRPr="00FF2618">
        <w:rPr>
          <w:color w:val="262626" w:themeColor="text1" w:themeTint="D9"/>
          <w:sz w:val="28"/>
          <w:szCs w:val="28"/>
          <w:lang w:val="tt-RU"/>
        </w:rPr>
        <w:t xml:space="preserve">я сугышы </w:t>
      </w:r>
      <w:r w:rsidR="00C54080">
        <w:rPr>
          <w:color w:val="262626" w:themeColor="text1" w:themeTint="D9"/>
          <w:sz w:val="28"/>
          <w:szCs w:val="28"/>
          <w:lang w:val="tt-RU"/>
        </w:rPr>
        <w:t>н</w:t>
      </w:r>
      <w:r w:rsidRPr="00FF2618">
        <w:rPr>
          <w:color w:val="262626" w:themeColor="text1" w:themeTint="D9"/>
          <w:sz w:val="28"/>
          <w:szCs w:val="28"/>
          <w:lang w:val="tt-RU"/>
        </w:rPr>
        <w:t>әрсәгә охшаган, чөнки ул......)</w:t>
      </w:r>
    </w:p>
    <w:p w:rsidR="00AA04B1" w:rsidRPr="00FF2618" w:rsidRDefault="00AA04B1" w:rsidP="00AA04B1">
      <w:pPr>
        <w:tabs>
          <w:tab w:val="left" w:pos="1050"/>
        </w:tabs>
        <w:rPr>
          <w:color w:val="262626" w:themeColor="text1" w:themeTint="D9"/>
          <w:sz w:val="28"/>
          <w:szCs w:val="28"/>
          <w:lang w:val="tt-RU"/>
        </w:rPr>
      </w:pPr>
      <w:r w:rsidRPr="00FF2618">
        <w:rPr>
          <w:color w:val="262626" w:themeColor="text1" w:themeTint="D9"/>
          <w:sz w:val="28"/>
          <w:szCs w:val="28"/>
          <w:lang w:val="tt-RU"/>
        </w:rPr>
        <w:tab/>
        <w:t>Билгеләр әйтелә.</w:t>
      </w:r>
    </w:p>
    <w:p w:rsidR="00AA04B1" w:rsidRPr="00FF2618" w:rsidRDefault="00AA04B1" w:rsidP="00AA04B1">
      <w:pPr>
        <w:tabs>
          <w:tab w:val="left" w:pos="1050"/>
        </w:tabs>
        <w:rPr>
          <w:color w:val="262626" w:themeColor="text1" w:themeTint="D9"/>
          <w:sz w:val="28"/>
          <w:szCs w:val="28"/>
          <w:lang w:val="tt-RU"/>
        </w:rPr>
      </w:pPr>
      <w:r w:rsidRPr="00FF2618">
        <w:rPr>
          <w:color w:val="262626" w:themeColor="text1" w:themeTint="D9"/>
          <w:sz w:val="28"/>
          <w:szCs w:val="28"/>
          <w:lang w:val="tt-RU"/>
        </w:rPr>
        <w:t>Өй эше:</w:t>
      </w:r>
      <w:r w:rsidR="00C54080">
        <w:rPr>
          <w:color w:val="262626" w:themeColor="text1" w:themeTint="D9"/>
          <w:sz w:val="28"/>
          <w:szCs w:val="28"/>
          <w:lang w:val="tt-RU"/>
        </w:rPr>
        <w:t xml:space="preserve"> Параграф 24-25, сораулар, “С</w:t>
      </w:r>
      <w:r w:rsidR="00AD2B35" w:rsidRPr="00FF2618">
        <w:rPr>
          <w:color w:val="262626" w:themeColor="text1" w:themeTint="D9"/>
          <w:sz w:val="28"/>
          <w:szCs w:val="28"/>
          <w:lang w:val="tt-RU"/>
        </w:rPr>
        <w:t>угыш турында минем фикерем” эссе язарга.</w:t>
      </w:r>
      <w:r w:rsidR="00C54080">
        <w:rPr>
          <w:color w:val="262626" w:themeColor="text1" w:themeTint="D9"/>
          <w:sz w:val="28"/>
          <w:szCs w:val="28"/>
          <w:lang w:val="tt-RU"/>
        </w:rPr>
        <w:t>К</w:t>
      </w:r>
      <w:r w:rsidR="00C66B64" w:rsidRPr="00FF2618">
        <w:rPr>
          <w:color w:val="262626" w:themeColor="text1" w:themeTint="D9"/>
          <w:sz w:val="28"/>
          <w:szCs w:val="28"/>
          <w:lang w:val="tt-RU"/>
        </w:rPr>
        <w:t>онтурлы картаны тутырырга.</w:t>
      </w:r>
    </w:p>
    <w:p w:rsidR="00D81A48" w:rsidRPr="00FF2618" w:rsidRDefault="00D81A48" w:rsidP="00AA04B1">
      <w:pPr>
        <w:tabs>
          <w:tab w:val="left" w:pos="1050"/>
        </w:tabs>
        <w:rPr>
          <w:color w:val="262626" w:themeColor="text1" w:themeTint="D9"/>
          <w:sz w:val="28"/>
          <w:szCs w:val="28"/>
          <w:lang w:val="tt-RU"/>
        </w:rPr>
      </w:pPr>
    </w:p>
    <w:p w:rsidR="00D81A48" w:rsidRPr="00FF2618" w:rsidRDefault="00D81A48" w:rsidP="00AA04B1">
      <w:pPr>
        <w:tabs>
          <w:tab w:val="left" w:pos="1050"/>
        </w:tabs>
        <w:rPr>
          <w:color w:val="262626" w:themeColor="text1" w:themeTint="D9"/>
          <w:sz w:val="28"/>
          <w:szCs w:val="28"/>
          <w:lang w:val="tt-RU"/>
        </w:rPr>
      </w:pPr>
    </w:p>
    <w:p w:rsidR="00FF2618" w:rsidRPr="00FF2618" w:rsidRDefault="00FF2618" w:rsidP="00AA04B1">
      <w:pPr>
        <w:tabs>
          <w:tab w:val="left" w:pos="1050"/>
        </w:tabs>
        <w:rPr>
          <w:color w:val="262626" w:themeColor="text1" w:themeTint="D9"/>
          <w:sz w:val="28"/>
          <w:szCs w:val="28"/>
          <w:lang w:val="tt-RU"/>
        </w:rPr>
      </w:pPr>
    </w:p>
    <w:p w:rsidR="00FF2618" w:rsidRPr="00FF2618" w:rsidRDefault="00FF2618" w:rsidP="00AA04B1">
      <w:pPr>
        <w:tabs>
          <w:tab w:val="left" w:pos="1050"/>
        </w:tabs>
        <w:rPr>
          <w:color w:val="262626" w:themeColor="text1" w:themeTint="D9"/>
          <w:sz w:val="28"/>
          <w:szCs w:val="28"/>
          <w:lang w:val="tt-RU"/>
        </w:rPr>
      </w:pPr>
    </w:p>
    <w:p w:rsidR="00FF2618" w:rsidRPr="00FF2618" w:rsidRDefault="00FF2618" w:rsidP="00AA04B1">
      <w:pPr>
        <w:tabs>
          <w:tab w:val="left" w:pos="1050"/>
        </w:tabs>
        <w:rPr>
          <w:color w:val="262626" w:themeColor="text1" w:themeTint="D9"/>
          <w:sz w:val="28"/>
          <w:szCs w:val="28"/>
          <w:lang w:val="tt-RU"/>
        </w:rPr>
      </w:pPr>
    </w:p>
    <w:p w:rsidR="00FF2618" w:rsidRPr="00FF2618" w:rsidRDefault="00FF2618" w:rsidP="00AA04B1">
      <w:pPr>
        <w:tabs>
          <w:tab w:val="left" w:pos="1050"/>
        </w:tabs>
        <w:rPr>
          <w:color w:val="262626" w:themeColor="text1" w:themeTint="D9"/>
          <w:sz w:val="28"/>
          <w:szCs w:val="28"/>
          <w:lang w:val="tt-RU"/>
        </w:rPr>
      </w:pPr>
    </w:p>
    <w:p w:rsidR="00FF2618" w:rsidRPr="00FF2618" w:rsidRDefault="00FF2618" w:rsidP="00AA04B1">
      <w:pPr>
        <w:tabs>
          <w:tab w:val="left" w:pos="1050"/>
        </w:tabs>
        <w:rPr>
          <w:color w:val="262626" w:themeColor="text1" w:themeTint="D9"/>
          <w:sz w:val="28"/>
          <w:szCs w:val="28"/>
          <w:lang w:val="tt-RU"/>
        </w:rPr>
      </w:pPr>
    </w:p>
    <w:p w:rsidR="00FF2618" w:rsidRPr="00FF2618" w:rsidRDefault="00FF2618" w:rsidP="00AA04B1">
      <w:pPr>
        <w:tabs>
          <w:tab w:val="left" w:pos="1050"/>
        </w:tabs>
        <w:rPr>
          <w:color w:val="262626" w:themeColor="text1" w:themeTint="D9"/>
          <w:sz w:val="28"/>
          <w:szCs w:val="28"/>
          <w:lang w:val="tt-RU"/>
        </w:rPr>
      </w:pPr>
    </w:p>
    <w:p w:rsidR="00FF2618" w:rsidRPr="00FF2618" w:rsidRDefault="00FF2618" w:rsidP="00AA04B1">
      <w:pPr>
        <w:tabs>
          <w:tab w:val="left" w:pos="1050"/>
        </w:tabs>
        <w:rPr>
          <w:color w:val="262626" w:themeColor="text1" w:themeTint="D9"/>
          <w:sz w:val="28"/>
          <w:szCs w:val="28"/>
          <w:lang w:val="tt-RU"/>
        </w:rPr>
      </w:pPr>
    </w:p>
    <w:p w:rsidR="00FF2618" w:rsidRPr="00FF2618" w:rsidRDefault="00FF2618" w:rsidP="00AA04B1">
      <w:pPr>
        <w:tabs>
          <w:tab w:val="left" w:pos="1050"/>
        </w:tabs>
        <w:rPr>
          <w:color w:val="262626" w:themeColor="text1" w:themeTint="D9"/>
          <w:sz w:val="28"/>
          <w:szCs w:val="28"/>
          <w:lang w:val="tt-RU"/>
        </w:rPr>
      </w:pPr>
    </w:p>
    <w:p w:rsidR="00FF2618" w:rsidRPr="00FF2618" w:rsidRDefault="00FF2618" w:rsidP="00AA04B1">
      <w:pPr>
        <w:tabs>
          <w:tab w:val="left" w:pos="1050"/>
        </w:tabs>
        <w:rPr>
          <w:color w:val="262626" w:themeColor="text1" w:themeTint="D9"/>
          <w:sz w:val="28"/>
          <w:szCs w:val="28"/>
          <w:lang w:val="tt-RU"/>
        </w:rPr>
      </w:pPr>
    </w:p>
    <w:p w:rsidR="00C54080" w:rsidRDefault="00C54080" w:rsidP="00AA04B1">
      <w:pPr>
        <w:tabs>
          <w:tab w:val="left" w:pos="1050"/>
        </w:tabs>
        <w:rPr>
          <w:color w:val="262626" w:themeColor="text1" w:themeTint="D9"/>
          <w:sz w:val="28"/>
          <w:szCs w:val="28"/>
          <w:lang w:val="tt-RU"/>
        </w:rPr>
      </w:pPr>
    </w:p>
    <w:sectPr w:rsidR="00C54080" w:rsidSect="00A429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C1BC7"/>
    <w:multiLevelType w:val="hybridMultilevel"/>
    <w:tmpl w:val="7E3C665E"/>
    <w:lvl w:ilvl="0" w:tplc="F876704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1EF57B2"/>
    <w:multiLevelType w:val="hybridMultilevel"/>
    <w:tmpl w:val="0C06BA3C"/>
    <w:lvl w:ilvl="0" w:tplc="F2483B16">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1264"/>
    <w:rsid w:val="001766C1"/>
    <w:rsid w:val="00177DDB"/>
    <w:rsid w:val="00181CE6"/>
    <w:rsid w:val="001F2C18"/>
    <w:rsid w:val="002B1DB6"/>
    <w:rsid w:val="002F6360"/>
    <w:rsid w:val="00354708"/>
    <w:rsid w:val="003C22B6"/>
    <w:rsid w:val="00432EBD"/>
    <w:rsid w:val="00563402"/>
    <w:rsid w:val="005D7269"/>
    <w:rsid w:val="007A3785"/>
    <w:rsid w:val="007E3BAF"/>
    <w:rsid w:val="008C3327"/>
    <w:rsid w:val="008C54C6"/>
    <w:rsid w:val="00981264"/>
    <w:rsid w:val="00A268E8"/>
    <w:rsid w:val="00A4299D"/>
    <w:rsid w:val="00AA04B1"/>
    <w:rsid w:val="00AD2B35"/>
    <w:rsid w:val="00B3687A"/>
    <w:rsid w:val="00C00313"/>
    <w:rsid w:val="00C348B2"/>
    <w:rsid w:val="00C54080"/>
    <w:rsid w:val="00C66B64"/>
    <w:rsid w:val="00D200F8"/>
    <w:rsid w:val="00D81A48"/>
    <w:rsid w:val="00FC7EF3"/>
    <w:rsid w:val="00FF26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2C18"/>
    <w:pPr>
      <w:ind w:left="720"/>
      <w:contextualSpacing/>
    </w:pPr>
  </w:style>
  <w:style w:type="paragraph" w:styleId="a4">
    <w:name w:val="Normal (Web)"/>
    <w:basedOn w:val="a"/>
    <w:uiPriority w:val="99"/>
    <w:unhideWhenUsed/>
    <w:rsid w:val="00D81A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601</Words>
  <Characters>3429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Нурфаяз</cp:lastModifiedBy>
  <cp:revision>8</cp:revision>
  <cp:lastPrinted>2013-11-24T12:08:00Z</cp:lastPrinted>
  <dcterms:created xsi:type="dcterms:W3CDTF">2013-11-23T19:13:00Z</dcterms:created>
  <dcterms:modified xsi:type="dcterms:W3CDTF">2014-01-29T16:23:00Z</dcterms:modified>
</cp:coreProperties>
</file>