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B0" w:rsidRPr="002D373E" w:rsidRDefault="00730EB0" w:rsidP="00730EB0">
      <w:pPr>
        <w:pStyle w:val="1"/>
        <w:spacing w:before="0" w:after="0"/>
        <w:ind w:firstLine="709"/>
        <w:jc w:val="center"/>
        <w:rPr>
          <w:bCs w:val="0"/>
          <w:sz w:val="20"/>
          <w:szCs w:val="20"/>
        </w:rPr>
      </w:pPr>
      <w:r w:rsidRPr="002D373E">
        <w:rPr>
          <w:bCs w:val="0"/>
          <w:sz w:val="20"/>
          <w:szCs w:val="20"/>
        </w:rPr>
        <w:t>Результаты изучения предмета информатика и ИКТ</w:t>
      </w:r>
    </w:p>
    <w:p w:rsidR="00730EB0" w:rsidRPr="002D373E" w:rsidRDefault="00730EB0" w:rsidP="00730EB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  <w:u w:val="single"/>
        </w:rPr>
        <w:t xml:space="preserve">Образовательные результаты сформулированы в </w:t>
      </w:r>
      <w:proofErr w:type="spellStart"/>
      <w:r w:rsidRPr="002D373E">
        <w:rPr>
          <w:rFonts w:ascii="Arial" w:hAnsi="Arial" w:cs="Arial"/>
          <w:color w:val="000000"/>
          <w:sz w:val="20"/>
          <w:szCs w:val="20"/>
          <w:u w:val="single"/>
        </w:rPr>
        <w:t>деятельностной</w:t>
      </w:r>
      <w:proofErr w:type="spellEnd"/>
      <w:r w:rsidRPr="002D373E">
        <w:rPr>
          <w:rFonts w:ascii="Arial" w:hAnsi="Arial" w:cs="Arial"/>
          <w:color w:val="000000"/>
          <w:sz w:val="20"/>
          <w:szCs w:val="20"/>
          <w:u w:val="single"/>
        </w:rPr>
        <w:t xml:space="preserve"> форме</w:t>
      </w:r>
      <w:r w:rsidRPr="002D373E">
        <w:rPr>
          <w:rFonts w:ascii="Arial" w:hAnsi="Arial" w:cs="Arial"/>
          <w:color w:val="000000"/>
          <w:sz w:val="20"/>
          <w:szCs w:val="20"/>
        </w:rPr>
        <w:t>, это служит основой разработки контрольных измерительных материалов основного общего образования по информатике.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Style w:val="a3"/>
          <w:rFonts w:ascii="Arial" w:hAnsi="Arial" w:cs="Arial"/>
          <w:iCs/>
          <w:color w:val="000000"/>
          <w:sz w:val="20"/>
          <w:szCs w:val="20"/>
        </w:rPr>
        <w:t>Личностные образовательные результаты: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владение навыками соотношения получаемой информации с принятыми в обществе моделями;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приобретение опыта использования информационных ресурсов общества и электронных сре</w:t>
      </w:r>
      <w:proofErr w:type="gramStart"/>
      <w:r w:rsidRPr="002D373E">
        <w:rPr>
          <w:rFonts w:ascii="Arial" w:hAnsi="Arial" w:cs="Arial"/>
          <w:color w:val="000000"/>
          <w:sz w:val="20"/>
          <w:szCs w:val="20"/>
        </w:rPr>
        <w:t>дств св</w:t>
      </w:r>
      <w:proofErr w:type="gramEnd"/>
      <w:r w:rsidRPr="002D373E">
        <w:rPr>
          <w:rFonts w:ascii="Arial" w:hAnsi="Arial" w:cs="Arial"/>
          <w:color w:val="000000"/>
          <w:sz w:val="20"/>
          <w:szCs w:val="20"/>
        </w:rPr>
        <w:t>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373E">
        <w:rPr>
          <w:rStyle w:val="a3"/>
          <w:rFonts w:ascii="Arial" w:hAnsi="Arial" w:cs="Arial"/>
          <w:iCs/>
          <w:color w:val="000000"/>
          <w:sz w:val="20"/>
          <w:szCs w:val="20"/>
        </w:rPr>
        <w:t>Метапредметные</w:t>
      </w:r>
      <w:proofErr w:type="spellEnd"/>
      <w:r w:rsidRPr="002D373E">
        <w:rPr>
          <w:rStyle w:val="a3"/>
          <w:rFonts w:ascii="Arial" w:hAnsi="Arial" w:cs="Arial"/>
          <w:iCs/>
          <w:color w:val="000000"/>
          <w:sz w:val="20"/>
          <w:szCs w:val="20"/>
        </w:rPr>
        <w:t xml:space="preserve"> образовательные результаты: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владение навыками постановки задачи на основе известной и усвоенной информации и того, что ещё неизвестно;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прогнозирование результата деятельности и его характеристики;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контроль в форме сличения результата действия с заданным эталоном;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коррекция деятельности: внесение необходимых дополнений и корректив в план действий;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умение выбирать средства ИКТ для решения задач из разных сфер человеческой деятельности;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моделирование — преобразование объекта из чувственной формы в знаково-символическую модель;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выбор языка представления информации в модели в зависимости от поставленной задачи;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преобразование модели — изменение модели с целью адекватного представления объекта моделирования;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Style w:val="a3"/>
          <w:rFonts w:ascii="Arial" w:hAnsi="Arial" w:cs="Arial"/>
          <w:iCs/>
          <w:color w:val="000000"/>
          <w:sz w:val="20"/>
          <w:szCs w:val="20"/>
        </w:rPr>
      </w:pPr>
      <w:r w:rsidRPr="002D373E">
        <w:rPr>
          <w:rStyle w:val="a3"/>
          <w:rFonts w:ascii="Arial" w:hAnsi="Arial" w:cs="Arial"/>
          <w:iCs/>
          <w:color w:val="000000"/>
          <w:sz w:val="20"/>
          <w:szCs w:val="20"/>
        </w:rPr>
        <w:t>Предметные образовательные результаты: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Style w:val="apple-converted-space"/>
          <w:rFonts w:ascii="Arial" w:hAnsi="Arial" w:cs="Arial"/>
          <w:b/>
          <w:bCs/>
          <w:iCs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  <w:u w:val="single"/>
        </w:rPr>
        <w:t>в сфере познавательной деятельности: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освоение основных понятий и методов информатики;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преобразование информации из одной формы представления в другую без потери её смысла и полноты;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оценивание адекватности построенной модели объекту-оригиналу и целям моделирования;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осуществление компьютерного эксперимента для изучения построенных моделей;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построение модели задачи (выделение исходных данных, результатов, выявление соотношений между ними);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выбор программных средств, предназначенных для работы с информацией данного вида и адекватных поставленной задаче;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lastRenderedPageBreak/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освоение основных конструкций процедурного языка программирования;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 путём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построение простейших функциональных схем основных устройств компьютера;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решение задач из разных сфер человеческой деятельности с применением средств информационных технологий;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  <w:u w:val="single"/>
        </w:rPr>
        <w:t>в сфере ценностно-ориентационной деятельности: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2D373E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Pr="002D373E">
        <w:rPr>
          <w:rFonts w:ascii="Arial" w:hAnsi="Arial" w:cs="Arial"/>
          <w:color w:val="000000"/>
          <w:sz w:val="20"/>
          <w:szCs w:val="20"/>
        </w:rPr>
        <w:t xml:space="preserve"> некорректной;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использование ссылок и цитирование источников информации, анализ и сопоставление различных источников;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проблемы, возникающие при развитии информационной цивилизации, и возможные пути их разрешения;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приобретение опыта выявления информационных технологий, разработанных со скрытыми целями;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следование нормам жизни и труда в условиях информационной цивилизации;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  <w:u w:val="single"/>
        </w:rPr>
        <w:t>в сфере коммуникативной деятельности: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осознание основных психологических особенностей восприятия информации человеком;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2D373E">
        <w:rPr>
          <w:rFonts w:ascii="Arial" w:hAnsi="Arial" w:cs="Arial"/>
          <w:color w:val="000000"/>
          <w:sz w:val="20"/>
          <w:szCs w:val="20"/>
        </w:rPr>
        <w:t>дств св</w:t>
      </w:r>
      <w:proofErr w:type="gramEnd"/>
      <w:r w:rsidRPr="002D373E">
        <w:rPr>
          <w:rFonts w:ascii="Arial" w:hAnsi="Arial" w:cs="Arial"/>
          <w:color w:val="000000"/>
          <w:sz w:val="20"/>
          <w:szCs w:val="20"/>
        </w:rPr>
        <w:t>язи, о важнейших характеристиках каналов связи;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D373E">
        <w:rPr>
          <w:rFonts w:ascii="Arial" w:hAnsi="Arial" w:cs="Arial"/>
          <w:color w:val="000000"/>
          <w:sz w:val="20"/>
          <w:szCs w:val="20"/>
          <w:u w:val="single"/>
        </w:rPr>
        <w:t>в сфере трудовой деятельности:</w:t>
      </w:r>
    </w:p>
    <w:p w:rsidR="00730EB0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013593">
        <w:rPr>
          <w:rFonts w:ascii="Arial" w:hAnsi="Arial" w:cs="Arial"/>
          <w:sz w:val="20"/>
          <w:szCs w:val="20"/>
        </w:rPr>
        <w:t>•</w:t>
      </w:r>
      <w:r w:rsidRPr="0001359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13593">
        <w:rPr>
          <w:rFonts w:ascii="Arial" w:hAnsi="Arial" w:cs="Arial"/>
          <w:sz w:val="20"/>
          <w:szCs w:val="20"/>
        </w:rPr>
        <w:t>определение средств информационных технологий, реализующих основные информационные процессы;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 xml:space="preserve">• 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2D373E">
        <w:rPr>
          <w:rFonts w:ascii="Arial" w:hAnsi="Arial" w:cs="Arial"/>
          <w:color w:val="000000"/>
          <w:sz w:val="20"/>
          <w:szCs w:val="20"/>
        </w:rPr>
        <w:t>общепользовательских</w:t>
      </w:r>
      <w:proofErr w:type="spellEnd"/>
      <w:r w:rsidRPr="002D373E">
        <w:rPr>
          <w:rFonts w:ascii="Arial" w:hAnsi="Arial" w:cs="Arial"/>
          <w:color w:val="000000"/>
          <w:sz w:val="20"/>
          <w:szCs w:val="20"/>
        </w:rPr>
        <w:t xml:space="preserve"> задач и задач учебного процесса (персональный коммуникатор, компьютер, сканер, графическая панель, принтер, цифровой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проектор, диктофон, видеокамера, цифровые датчики и др.);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                                                                  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умение тестировать используемое оборудование и программные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pacing w:val="-1"/>
          <w:sz w:val="20"/>
          <w:szCs w:val="20"/>
        </w:rPr>
        <w:t>средства;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 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приближённое определение пропускной способности используемого канала связи путём прямых измерений и экспериментов;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выбор средств информационных технологий для решения поставленной задачи;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lastRenderedPageBreak/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решение задач вычислительного характера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путём использования существующих программных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средств (специализированные расчётные системы, электронные таблицы)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или путём составления моделирующего алгоритма;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 xml:space="preserve">создание и редактирование рисунков, чертежей, </w:t>
      </w:r>
      <w:proofErr w:type="spellStart"/>
      <w:r w:rsidRPr="002D373E">
        <w:rPr>
          <w:rFonts w:ascii="Arial" w:hAnsi="Arial" w:cs="Arial"/>
          <w:color w:val="000000"/>
          <w:sz w:val="20"/>
          <w:szCs w:val="20"/>
        </w:rPr>
        <w:t>анимаций</w:t>
      </w:r>
      <w:proofErr w:type="spellEnd"/>
      <w:r w:rsidRPr="002D373E">
        <w:rPr>
          <w:rFonts w:ascii="Arial" w:hAnsi="Arial" w:cs="Arial"/>
          <w:color w:val="000000"/>
          <w:sz w:val="20"/>
          <w:szCs w:val="20"/>
        </w:rPr>
        <w:t>, фотографий, аудио- и видеозаписей, слайдов презентаций;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 xml:space="preserve">использование инструментов презентационной графики </w:t>
      </w:r>
      <w:proofErr w:type="gramStart"/>
      <w:r w:rsidRPr="002D373E">
        <w:rPr>
          <w:rFonts w:ascii="Arial" w:hAnsi="Arial" w:cs="Arial"/>
          <w:color w:val="000000"/>
          <w:sz w:val="20"/>
          <w:szCs w:val="20"/>
        </w:rPr>
        <w:t>при</w:t>
      </w:r>
      <w:proofErr w:type="gramEnd"/>
      <w:r w:rsidRPr="002D37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D373E">
        <w:rPr>
          <w:rFonts w:ascii="Arial" w:hAnsi="Arial" w:cs="Arial"/>
          <w:color w:val="000000"/>
          <w:sz w:val="20"/>
          <w:szCs w:val="20"/>
        </w:rPr>
        <w:t>подготовки</w:t>
      </w:r>
      <w:proofErr w:type="gramEnd"/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и проведении устных сообщений;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• использование инструментов визуализации для наглядного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представления числовых данных и динамики их изменения;  </w:t>
      </w:r>
    </w:p>
    <w:p w:rsidR="00730EB0" w:rsidRPr="002D373E" w:rsidRDefault="00730EB0" w:rsidP="00730EB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создание и наполнение собственных баз данных;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приобретение опыта создания и преобразования информации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различного вида, в том числе с помощью компьютера;   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знакомство с эстетически-значимыми компьютерными моделями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и средствами их создания; 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приобретение опыта создания эстетически значимых объектов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с помощью возможностей средств информационных технологий (графических, цветовых, звуковых, анимационных);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</w:t>
      </w:r>
    </w:p>
    <w:p w:rsidR="00730EB0" w:rsidRPr="002D373E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понимание особенностей работы со средствами информатизации, их влияния на здоровье человека, владение профилактическими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мерами при работе с этими средствами;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 </w:t>
      </w:r>
    </w:p>
    <w:p w:rsidR="00730EB0" w:rsidRPr="00013593" w:rsidRDefault="00730EB0" w:rsidP="00730EB0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2D373E">
        <w:rPr>
          <w:rFonts w:ascii="Arial" w:hAnsi="Arial" w:cs="Arial"/>
          <w:color w:val="000000"/>
          <w:sz w:val="20"/>
          <w:szCs w:val="20"/>
        </w:rPr>
        <w:t>•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соблюдение требований безопасности и гигиены в работе с компьютером и другими средствами информационных технологий.</w:t>
      </w:r>
      <w:r w:rsidRPr="002D37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D373E">
        <w:rPr>
          <w:rFonts w:ascii="Arial" w:hAnsi="Arial" w:cs="Arial"/>
          <w:color w:val="000000"/>
          <w:sz w:val="20"/>
          <w:szCs w:val="20"/>
        </w:rPr>
        <w:t>                                            </w:t>
      </w:r>
    </w:p>
    <w:p w:rsidR="00D73A2B" w:rsidRDefault="00D73A2B"/>
    <w:sectPr w:rsidR="00D73A2B" w:rsidSect="00730E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B0"/>
    <w:rsid w:val="00730EB0"/>
    <w:rsid w:val="00D73A2B"/>
    <w:rsid w:val="00F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E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E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730EB0"/>
    <w:rPr>
      <w:b/>
      <w:bCs/>
    </w:rPr>
  </w:style>
  <w:style w:type="character" w:customStyle="1" w:styleId="apple-converted-space">
    <w:name w:val="apple-converted-space"/>
    <w:basedOn w:val="a0"/>
    <w:rsid w:val="00730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2013-12-23T11:11:00Z</dcterms:created>
  <dcterms:modified xsi:type="dcterms:W3CDTF">2013-12-23T11:12:00Z</dcterms:modified>
</cp:coreProperties>
</file>