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BD" w:rsidRDefault="008115BD" w:rsidP="008115BD">
      <w:pPr>
        <w:jc w:val="center"/>
        <w:rPr>
          <w:rFonts w:ascii="Times New Roman" w:hAnsi="Times New Roman"/>
          <w:sz w:val="32"/>
          <w:szCs w:val="28"/>
        </w:rPr>
      </w:pPr>
    </w:p>
    <w:p w:rsidR="008115BD" w:rsidRPr="008115BD" w:rsidRDefault="008115BD" w:rsidP="008115BD">
      <w:pPr>
        <w:jc w:val="center"/>
        <w:rPr>
          <w:rFonts w:ascii="Times New Roman" w:hAnsi="Times New Roman"/>
          <w:sz w:val="32"/>
          <w:szCs w:val="28"/>
        </w:rPr>
      </w:pPr>
      <w:r w:rsidRPr="008115BD">
        <w:rPr>
          <w:rFonts w:ascii="Times New Roman" w:hAnsi="Times New Roman"/>
          <w:sz w:val="32"/>
          <w:szCs w:val="28"/>
        </w:rPr>
        <w:t xml:space="preserve">Министерство </w:t>
      </w:r>
      <w:proofErr w:type="gramStart"/>
      <w:r w:rsidRPr="008115BD">
        <w:rPr>
          <w:rFonts w:ascii="Times New Roman" w:hAnsi="Times New Roman"/>
          <w:sz w:val="32"/>
          <w:szCs w:val="28"/>
        </w:rPr>
        <w:t>Образования Московской области государственного образовательного учреждения дополнительного профессионального образования специалистов Московской области</w:t>
      </w:r>
      <w:proofErr w:type="gramEnd"/>
    </w:p>
    <w:p w:rsidR="008115BD" w:rsidRPr="00661B00" w:rsidRDefault="008115BD" w:rsidP="008115BD"/>
    <w:p w:rsidR="008115BD" w:rsidRPr="00661B00" w:rsidRDefault="008115BD" w:rsidP="008115BD">
      <w:r w:rsidRPr="00661B00">
        <w:t xml:space="preserve">                                                               </w:t>
      </w:r>
    </w:p>
    <w:p w:rsidR="008115BD" w:rsidRPr="008115BD" w:rsidRDefault="008115BD" w:rsidP="008115BD">
      <w:pPr>
        <w:rPr>
          <w:rFonts w:ascii="Times New Roman" w:hAnsi="Times New Roman"/>
        </w:rPr>
      </w:pPr>
    </w:p>
    <w:p w:rsidR="008115BD" w:rsidRPr="008115BD" w:rsidRDefault="008115BD" w:rsidP="008115BD">
      <w:pPr>
        <w:jc w:val="center"/>
        <w:rPr>
          <w:rFonts w:ascii="Times New Roman" w:hAnsi="Times New Roman"/>
          <w:sz w:val="32"/>
          <w:szCs w:val="28"/>
        </w:rPr>
      </w:pPr>
      <w:r w:rsidRPr="008115BD">
        <w:rPr>
          <w:rFonts w:ascii="Times New Roman" w:hAnsi="Times New Roman"/>
          <w:sz w:val="32"/>
          <w:szCs w:val="28"/>
        </w:rPr>
        <w:t>Название курса</w:t>
      </w:r>
    </w:p>
    <w:p w:rsidR="008115BD" w:rsidRDefault="008115BD" w:rsidP="008115BD">
      <w:pPr>
        <w:jc w:val="center"/>
        <w:rPr>
          <w:rFonts w:ascii="Times New Roman" w:hAnsi="Times New Roman"/>
          <w:sz w:val="32"/>
          <w:szCs w:val="28"/>
        </w:rPr>
      </w:pPr>
      <w:r w:rsidRPr="008115BD">
        <w:rPr>
          <w:rFonts w:ascii="Times New Roman" w:hAnsi="Times New Roman"/>
          <w:sz w:val="32"/>
          <w:szCs w:val="28"/>
        </w:rPr>
        <w:t>«Основные направления работы учителя английского языка в условиях новых форм итоговой   аттестации выпускников образовательных учреждений»</w:t>
      </w:r>
    </w:p>
    <w:p w:rsidR="008115BD" w:rsidRPr="00967F26" w:rsidRDefault="008115BD" w:rsidP="008115BD">
      <w:pPr>
        <w:rPr>
          <w:szCs w:val="28"/>
        </w:rPr>
      </w:pPr>
    </w:p>
    <w:p w:rsidR="008115BD" w:rsidRPr="00967F26" w:rsidRDefault="008115BD" w:rsidP="008115BD">
      <w:pPr>
        <w:rPr>
          <w:szCs w:val="28"/>
        </w:rPr>
      </w:pPr>
    </w:p>
    <w:p w:rsidR="008115BD" w:rsidRPr="008115BD" w:rsidRDefault="008115BD" w:rsidP="008115BD">
      <w:pPr>
        <w:jc w:val="center"/>
        <w:rPr>
          <w:rFonts w:ascii="Times New Roman" w:hAnsi="Times New Roman"/>
          <w:sz w:val="32"/>
          <w:szCs w:val="28"/>
        </w:rPr>
      </w:pPr>
      <w:r>
        <w:rPr>
          <w:rFonts w:ascii="Times New Roman" w:hAnsi="Times New Roman"/>
          <w:sz w:val="32"/>
          <w:szCs w:val="28"/>
        </w:rPr>
        <w:t>Итоговая</w:t>
      </w:r>
      <w:r w:rsidRPr="008115BD">
        <w:rPr>
          <w:rFonts w:ascii="Times New Roman" w:hAnsi="Times New Roman"/>
          <w:sz w:val="32"/>
          <w:szCs w:val="28"/>
        </w:rPr>
        <w:t xml:space="preserve"> работа</w:t>
      </w:r>
    </w:p>
    <w:p w:rsidR="008115BD" w:rsidRDefault="008115BD" w:rsidP="008115BD">
      <w:pPr>
        <w:jc w:val="center"/>
        <w:rPr>
          <w:rFonts w:ascii="Times New Roman" w:hAnsi="Times New Roman"/>
          <w:sz w:val="32"/>
          <w:szCs w:val="28"/>
        </w:rPr>
      </w:pPr>
      <w:r w:rsidRPr="008115BD">
        <w:rPr>
          <w:rFonts w:ascii="Times New Roman" w:hAnsi="Times New Roman"/>
          <w:sz w:val="32"/>
          <w:szCs w:val="28"/>
        </w:rPr>
        <w:t>«</w:t>
      </w:r>
      <w:r>
        <w:rPr>
          <w:rFonts w:ascii="Times New Roman" w:hAnsi="Times New Roman"/>
          <w:sz w:val="32"/>
          <w:szCs w:val="28"/>
        </w:rPr>
        <w:t xml:space="preserve">Современные методы подготовки учащихся к ЕГЭ» </w:t>
      </w:r>
    </w:p>
    <w:p w:rsidR="008115BD" w:rsidRDefault="008115BD" w:rsidP="008115BD">
      <w:pPr>
        <w:jc w:val="center"/>
        <w:rPr>
          <w:rFonts w:ascii="Times New Roman" w:hAnsi="Times New Roman"/>
          <w:sz w:val="32"/>
          <w:szCs w:val="28"/>
        </w:rPr>
      </w:pPr>
    </w:p>
    <w:p w:rsidR="008115BD" w:rsidRPr="008115BD" w:rsidRDefault="008115BD" w:rsidP="008115BD">
      <w:pPr>
        <w:jc w:val="center"/>
        <w:rPr>
          <w:rFonts w:ascii="Times New Roman" w:hAnsi="Times New Roman"/>
          <w:sz w:val="32"/>
          <w:szCs w:val="28"/>
        </w:rPr>
      </w:pPr>
    </w:p>
    <w:p w:rsidR="008115BD" w:rsidRDefault="008115BD" w:rsidP="008115BD">
      <w:pPr>
        <w:pStyle w:val="a7"/>
        <w:rPr>
          <w:sz w:val="24"/>
        </w:rPr>
      </w:pPr>
    </w:p>
    <w:p w:rsidR="008115BD" w:rsidRPr="008115BD" w:rsidRDefault="008115BD" w:rsidP="008115BD">
      <w:pPr>
        <w:pStyle w:val="a7"/>
        <w:jc w:val="right"/>
        <w:rPr>
          <w:rFonts w:ascii="Times New Roman" w:hAnsi="Times New Roman"/>
          <w:sz w:val="32"/>
          <w:szCs w:val="32"/>
        </w:rPr>
      </w:pPr>
      <w:r w:rsidRPr="00661B00">
        <w:rPr>
          <w:sz w:val="24"/>
        </w:rPr>
        <w:tab/>
      </w:r>
      <w:r w:rsidRPr="008115BD">
        <w:rPr>
          <w:sz w:val="32"/>
          <w:szCs w:val="32"/>
        </w:rPr>
        <w:t xml:space="preserve">  </w:t>
      </w:r>
      <w:r w:rsidRPr="008115BD">
        <w:rPr>
          <w:rFonts w:ascii="Times New Roman" w:hAnsi="Times New Roman"/>
          <w:sz w:val="32"/>
          <w:szCs w:val="32"/>
        </w:rPr>
        <w:t xml:space="preserve">Исполнитель: </w:t>
      </w:r>
    </w:p>
    <w:p w:rsidR="008115BD" w:rsidRPr="008115BD" w:rsidRDefault="008115BD" w:rsidP="008115BD">
      <w:pPr>
        <w:pStyle w:val="a7"/>
        <w:jc w:val="right"/>
        <w:rPr>
          <w:rFonts w:ascii="Times New Roman" w:hAnsi="Times New Roman"/>
          <w:sz w:val="32"/>
          <w:szCs w:val="32"/>
        </w:rPr>
      </w:pPr>
      <w:r w:rsidRPr="008115BD">
        <w:rPr>
          <w:rFonts w:ascii="Times New Roman" w:hAnsi="Times New Roman"/>
          <w:sz w:val="32"/>
          <w:szCs w:val="32"/>
        </w:rPr>
        <w:t xml:space="preserve">учитель английского языка                 </w:t>
      </w:r>
    </w:p>
    <w:p w:rsidR="008115BD" w:rsidRPr="008115BD" w:rsidRDefault="008115BD" w:rsidP="008115BD">
      <w:pPr>
        <w:pStyle w:val="a7"/>
        <w:jc w:val="right"/>
        <w:rPr>
          <w:rFonts w:ascii="Times New Roman" w:hAnsi="Times New Roman"/>
          <w:sz w:val="32"/>
          <w:szCs w:val="32"/>
        </w:rPr>
      </w:pPr>
      <w:r w:rsidRPr="008115BD">
        <w:rPr>
          <w:rFonts w:ascii="Times New Roman" w:hAnsi="Times New Roman"/>
          <w:sz w:val="32"/>
          <w:szCs w:val="32"/>
        </w:rPr>
        <w:t xml:space="preserve">                                                                  МОУ СОШ № 19 </w:t>
      </w:r>
    </w:p>
    <w:p w:rsidR="008115BD" w:rsidRPr="008115BD" w:rsidRDefault="008115BD" w:rsidP="008115BD">
      <w:pPr>
        <w:pStyle w:val="a7"/>
        <w:jc w:val="right"/>
        <w:rPr>
          <w:rFonts w:ascii="Times New Roman" w:hAnsi="Times New Roman"/>
          <w:sz w:val="32"/>
          <w:szCs w:val="32"/>
        </w:rPr>
      </w:pPr>
      <w:r w:rsidRPr="008115BD">
        <w:rPr>
          <w:rFonts w:ascii="Times New Roman" w:hAnsi="Times New Roman"/>
          <w:sz w:val="32"/>
          <w:szCs w:val="32"/>
        </w:rPr>
        <w:t xml:space="preserve">г. Подольска </w:t>
      </w:r>
    </w:p>
    <w:p w:rsidR="008115BD" w:rsidRPr="008115BD" w:rsidRDefault="008115BD" w:rsidP="008115BD">
      <w:pPr>
        <w:pStyle w:val="a7"/>
        <w:jc w:val="right"/>
        <w:rPr>
          <w:rFonts w:ascii="Times New Roman" w:hAnsi="Times New Roman"/>
          <w:sz w:val="32"/>
          <w:szCs w:val="32"/>
        </w:rPr>
      </w:pPr>
      <w:r w:rsidRPr="008115BD">
        <w:rPr>
          <w:rFonts w:ascii="Times New Roman" w:hAnsi="Times New Roman"/>
          <w:sz w:val="32"/>
          <w:szCs w:val="32"/>
        </w:rPr>
        <w:t xml:space="preserve">Московской области </w:t>
      </w:r>
    </w:p>
    <w:p w:rsidR="008115BD" w:rsidRPr="008115BD" w:rsidRDefault="008115BD" w:rsidP="008115BD">
      <w:pPr>
        <w:pStyle w:val="a7"/>
        <w:jc w:val="right"/>
        <w:rPr>
          <w:rFonts w:ascii="Times New Roman" w:hAnsi="Times New Roman"/>
          <w:sz w:val="32"/>
          <w:szCs w:val="32"/>
        </w:rPr>
      </w:pPr>
      <w:proofErr w:type="gramStart"/>
      <w:r w:rsidRPr="008115BD">
        <w:rPr>
          <w:rFonts w:ascii="Times New Roman" w:hAnsi="Times New Roman"/>
          <w:sz w:val="32"/>
          <w:szCs w:val="32"/>
        </w:rPr>
        <w:t>Манвелова Н.</w:t>
      </w:r>
      <w:proofErr w:type="gramEnd"/>
      <w:r w:rsidRPr="008115BD">
        <w:rPr>
          <w:rFonts w:ascii="Times New Roman" w:hAnsi="Times New Roman"/>
          <w:sz w:val="32"/>
          <w:szCs w:val="32"/>
        </w:rPr>
        <w:t xml:space="preserve">М. </w:t>
      </w:r>
    </w:p>
    <w:p w:rsidR="008115BD" w:rsidRPr="008115BD" w:rsidRDefault="008115BD" w:rsidP="008115BD">
      <w:pPr>
        <w:pStyle w:val="a7"/>
        <w:jc w:val="right"/>
        <w:rPr>
          <w:rFonts w:ascii="Times New Roman" w:hAnsi="Times New Roman"/>
          <w:sz w:val="32"/>
          <w:szCs w:val="32"/>
        </w:rPr>
      </w:pPr>
      <w:r w:rsidRPr="008115BD">
        <w:rPr>
          <w:rFonts w:ascii="Times New Roman" w:hAnsi="Times New Roman"/>
          <w:sz w:val="32"/>
          <w:szCs w:val="32"/>
        </w:rPr>
        <w:t>Руководитель:</w:t>
      </w:r>
    </w:p>
    <w:p w:rsidR="008115BD" w:rsidRPr="008115BD" w:rsidRDefault="008115BD" w:rsidP="008115BD">
      <w:pPr>
        <w:pStyle w:val="a7"/>
        <w:jc w:val="right"/>
        <w:rPr>
          <w:rFonts w:ascii="Times New Roman" w:hAnsi="Times New Roman"/>
          <w:sz w:val="32"/>
          <w:szCs w:val="32"/>
        </w:rPr>
      </w:pPr>
      <w:proofErr w:type="spellStart"/>
      <w:r w:rsidRPr="008115BD">
        <w:rPr>
          <w:rFonts w:ascii="Times New Roman" w:hAnsi="Times New Roman"/>
          <w:sz w:val="32"/>
          <w:szCs w:val="32"/>
        </w:rPr>
        <w:t>Бурлакова</w:t>
      </w:r>
      <w:proofErr w:type="spellEnd"/>
      <w:r w:rsidRPr="008115BD">
        <w:rPr>
          <w:rFonts w:ascii="Times New Roman" w:hAnsi="Times New Roman"/>
          <w:sz w:val="32"/>
          <w:szCs w:val="32"/>
        </w:rPr>
        <w:t xml:space="preserve"> И.И.                                                              </w:t>
      </w:r>
    </w:p>
    <w:p w:rsidR="008115BD" w:rsidRDefault="008115BD" w:rsidP="008115BD">
      <w:pPr>
        <w:pStyle w:val="a7"/>
        <w:jc w:val="right"/>
        <w:rPr>
          <w:rFonts w:ascii="Times New Roman" w:hAnsi="Times New Roman"/>
          <w:sz w:val="28"/>
          <w:szCs w:val="28"/>
        </w:rPr>
      </w:pPr>
    </w:p>
    <w:p w:rsidR="008115BD" w:rsidRDefault="008115BD" w:rsidP="008115BD">
      <w:pPr>
        <w:pStyle w:val="a7"/>
        <w:jc w:val="right"/>
        <w:rPr>
          <w:rFonts w:ascii="Times New Roman" w:hAnsi="Times New Roman"/>
          <w:sz w:val="28"/>
          <w:szCs w:val="28"/>
        </w:rPr>
      </w:pPr>
    </w:p>
    <w:p w:rsidR="008115BD" w:rsidRPr="00661B00" w:rsidRDefault="008115BD" w:rsidP="008115BD">
      <w:pPr>
        <w:pStyle w:val="a7"/>
        <w:jc w:val="right"/>
        <w:rPr>
          <w:rFonts w:ascii="Times New Roman" w:hAnsi="Times New Roman"/>
          <w:sz w:val="28"/>
          <w:szCs w:val="28"/>
        </w:rPr>
      </w:pPr>
    </w:p>
    <w:p w:rsidR="008115BD" w:rsidRPr="008115BD" w:rsidRDefault="008115BD" w:rsidP="008115BD">
      <w:pPr>
        <w:tabs>
          <w:tab w:val="left" w:pos="4020"/>
        </w:tabs>
        <w:jc w:val="center"/>
        <w:rPr>
          <w:rFonts w:ascii="Times New Roman" w:hAnsi="Times New Roman"/>
          <w:sz w:val="28"/>
          <w:szCs w:val="28"/>
        </w:rPr>
      </w:pPr>
    </w:p>
    <w:p w:rsidR="008115BD" w:rsidRPr="008115BD" w:rsidRDefault="008115BD" w:rsidP="008115BD">
      <w:pPr>
        <w:tabs>
          <w:tab w:val="left" w:pos="4020"/>
        </w:tabs>
        <w:jc w:val="center"/>
        <w:rPr>
          <w:rFonts w:ascii="Times New Roman" w:hAnsi="Times New Roman"/>
          <w:sz w:val="28"/>
          <w:szCs w:val="28"/>
        </w:rPr>
      </w:pPr>
      <w:r w:rsidRPr="008115BD">
        <w:rPr>
          <w:rFonts w:ascii="Times New Roman" w:hAnsi="Times New Roman"/>
          <w:sz w:val="28"/>
          <w:szCs w:val="28"/>
        </w:rPr>
        <w:t>Подольск, 2011г.</w:t>
      </w:r>
    </w:p>
    <w:p w:rsidR="00F51549" w:rsidRPr="00E108A4" w:rsidRDefault="00F51549" w:rsidP="006416B2">
      <w:pPr>
        <w:pStyle w:val="1"/>
        <w:tabs>
          <w:tab w:val="left" w:pos="-1980"/>
          <w:tab w:val="left" w:pos="-1080"/>
          <w:tab w:val="left" w:pos="0"/>
        </w:tabs>
        <w:spacing w:line="360" w:lineRule="auto"/>
        <w:rPr>
          <w:rFonts w:ascii="Times New Roman" w:hAnsi="Times New Roman"/>
          <w:b/>
          <w:sz w:val="28"/>
          <w:szCs w:val="28"/>
        </w:rPr>
      </w:pPr>
      <w:r w:rsidRPr="00BA1A0D">
        <w:rPr>
          <w:rFonts w:ascii="Times New Roman" w:hAnsi="Times New Roman"/>
          <w:b/>
          <w:sz w:val="28"/>
          <w:szCs w:val="28"/>
        </w:rPr>
        <w:lastRenderedPageBreak/>
        <w:t>Введение</w:t>
      </w:r>
    </w:p>
    <w:p w:rsidR="00F51549" w:rsidRDefault="006416B2" w:rsidP="006416B2">
      <w:pPr>
        <w:pStyle w:val="HTML"/>
        <w:tabs>
          <w:tab w:val="clear" w:pos="916"/>
          <w:tab w:val="left" w:pos="540"/>
        </w:tabs>
        <w:spacing w:line="360" w:lineRule="auto"/>
        <w:jc w:val="both"/>
        <w:rPr>
          <w:rFonts w:ascii="Times New Roman" w:hAnsi="Times New Roman" w:cs="Times New Roman"/>
          <w:sz w:val="28"/>
          <w:szCs w:val="28"/>
        </w:rPr>
      </w:pPr>
      <w:r>
        <w:rPr>
          <w:rFonts w:ascii="Times New Roman" w:hAnsi="Times New Roman"/>
          <w:sz w:val="28"/>
          <w:szCs w:val="28"/>
        </w:rPr>
        <w:tab/>
      </w:r>
      <w:r w:rsidR="00F51549" w:rsidRPr="00DD2AC8">
        <w:rPr>
          <w:rFonts w:ascii="Times New Roman" w:hAnsi="Times New Roman"/>
          <w:sz w:val="28"/>
          <w:szCs w:val="28"/>
        </w:rPr>
        <w:t>Одним из основных направлений модернизации Российской образовательной системы является введение единого государственного экзамена (ЕГЭ)</w:t>
      </w:r>
      <w:r w:rsidR="00F51549">
        <w:rPr>
          <w:rFonts w:ascii="Times New Roman" w:hAnsi="Times New Roman"/>
          <w:color w:val="222222"/>
          <w:sz w:val="28"/>
          <w:szCs w:val="28"/>
        </w:rPr>
        <w:t xml:space="preserve">. </w:t>
      </w:r>
      <w:proofErr w:type="gramStart"/>
      <w:r w:rsidR="00F51549">
        <w:rPr>
          <w:rFonts w:ascii="Times New Roman" w:hAnsi="Times New Roman"/>
          <w:color w:val="222222"/>
          <w:sz w:val="28"/>
          <w:szCs w:val="28"/>
        </w:rPr>
        <w:t xml:space="preserve">В федеральном законе об образовании от 09.02.2007 №17 сказано, что «Единый государственный экзамен представляет собой форму </w:t>
      </w:r>
      <w:r w:rsidR="00F51549" w:rsidRPr="0039789D">
        <w:rPr>
          <w:rFonts w:ascii="Times New Roman" w:hAnsi="Times New Roman" w:cs="Times New Roman"/>
          <w:sz w:val="28"/>
        </w:rPr>
        <w:t>объективной    оценки    качества    подготовки    лиц,   освоивших образовательные  программы среднего (полного) общего образования, с</w:t>
      </w:r>
      <w:r w:rsidR="00F51549">
        <w:rPr>
          <w:rFonts w:ascii="Times New Roman" w:hAnsi="Times New Roman" w:cs="Times New Roman"/>
          <w:sz w:val="28"/>
        </w:rPr>
        <w:t xml:space="preserve"> </w:t>
      </w:r>
      <w:r w:rsidR="00F51549" w:rsidRPr="0039789D">
        <w:rPr>
          <w:rFonts w:ascii="Times New Roman" w:hAnsi="Times New Roman" w:cs="Times New Roman"/>
          <w:sz w:val="28"/>
        </w:rPr>
        <w:t>использованием   заданий   стандартизированной  формы  (контрольных</w:t>
      </w:r>
      <w:r w:rsidR="00F51549">
        <w:rPr>
          <w:rFonts w:ascii="Times New Roman" w:hAnsi="Times New Roman" w:cs="Times New Roman"/>
          <w:sz w:val="28"/>
        </w:rPr>
        <w:t xml:space="preserve"> </w:t>
      </w:r>
      <w:r w:rsidR="00F51549" w:rsidRPr="0039789D">
        <w:rPr>
          <w:rFonts w:ascii="Times New Roman" w:hAnsi="Times New Roman" w:cs="Times New Roman"/>
          <w:sz w:val="28"/>
        </w:rPr>
        <w:t>измерительных  материалов), выполнение которых позволяет установить</w:t>
      </w:r>
      <w:r w:rsidR="00F51549">
        <w:rPr>
          <w:rFonts w:ascii="Times New Roman" w:hAnsi="Times New Roman" w:cs="Times New Roman"/>
          <w:sz w:val="28"/>
        </w:rPr>
        <w:t xml:space="preserve"> </w:t>
      </w:r>
      <w:r w:rsidR="00F51549" w:rsidRPr="0039789D">
        <w:rPr>
          <w:rFonts w:ascii="Times New Roman" w:hAnsi="Times New Roman" w:cs="Times New Roman"/>
          <w:sz w:val="28"/>
        </w:rPr>
        <w:t>уровень   освоения  ими  федерального  компонента  государственного</w:t>
      </w:r>
      <w:r w:rsidR="00F51549">
        <w:rPr>
          <w:rFonts w:ascii="Times New Roman" w:hAnsi="Times New Roman" w:cs="Times New Roman"/>
          <w:sz w:val="28"/>
        </w:rPr>
        <w:t xml:space="preserve"> </w:t>
      </w:r>
      <w:r w:rsidR="00F51549" w:rsidRPr="0039789D">
        <w:rPr>
          <w:rFonts w:ascii="Times New Roman" w:hAnsi="Times New Roman" w:cs="Times New Roman"/>
          <w:sz w:val="28"/>
        </w:rPr>
        <w:t>образовательного  стандарта  среднего (полного) общего образования</w:t>
      </w:r>
      <w:r w:rsidR="00F51549">
        <w:rPr>
          <w:rFonts w:ascii="Times New Roman" w:hAnsi="Times New Roman" w:cs="Times New Roman"/>
          <w:sz w:val="28"/>
        </w:rPr>
        <w:t>»</w:t>
      </w:r>
      <w:r w:rsidR="00F51549" w:rsidRPr="0039789D">
        <w:rPr>
          <w:rFonts w:ascii="Times New Roman" w:hAnsi="Times New Roman" w:cs="Times New Roman"/>
          <w:sz w:val="28"/>
        </w:rPr>
        <w:t>.</w:t>
      </w:r>
      <w:proofErr w:type="gramEnd"/>
      <w:r w:rsidR="00F51549">
        <w:rPr>
          <w:rFonts w:ascii="Times New Roman" w:hAnsi="Times New Roman" w:cs="Times New Roman"/>
          <w:sz w:val="28"/>
        </w:rPr>
        <w:t xml:space="preserve"> </w:t>
      </w:r>
      <w:r w:rsidR="00F51549">
        <w:rPr>
          <w:rFonts w:ascii="Times New Roman" w:hAnsi="Times New Roman"/>
          <w:color w:val="222222"/>
          <w:sz w:val="28"/>
          <w:szCs w:val="28"/>
        </w:rPr>
        <w:t xml:space="preserve">ЕГЭ </w:t>
      </w:r>
      <w:r w:rsidR="00F51549">
        <w:rPr>
          <w:rFonts w:ascii="Times New Roman" w:hAnsi="Times New Roman" w:cs="Times New Roman"/>
          <w:sz w:val="28"/>
          <w:szCs w:val="28"/>
        </w:rPr>
        <w:t>–</w:t>
      </w:r>
      <w:r w:rsidR="00F51549" w:rsidRPr="003A5C8A">
        <w:rPr>
          <w:rFonts w:ascii="Times New Roman" w:hAnsi="Times New Roman" w:cs="Times New Roman"/>
          <w:sz w:val="28"/>
          <w:szCs w:val="28"/>
        </w:rPr>
        <w:t xml:space="preserve"> одно из важных с</w:t>
      </w:r>
      <w:r w:rsidR="00F51549">
        <w:rPr>
          <w:rFonts w:ascii="Times New Roman" w:hAnsi="Times New Roman" w:cs="Times New Roman"/>
          <w:sz w:val="28"/>
          <w:szCs w:val="28"/>
        </w:rPr>
        <w:t xml:space="preserve">обытий в жизни человека, </w:t>
      </w:r>
      <w:r w:rsidR="00F51549">
        <w:rPr>
          <w:rFonts w:ascii="Times New Roman" w:hAnsi="Times New Roman"/>
          <w:sz w:val="28"/>
          <w:szCs w:val="28"/>
        </w:rPr>
        <w:t xml:space="preserve">так как </w:t>
      </w:r>
      <w:r w:rsidR="00F51549" w:rsidRPr="003A5C8A">
        <w:rPr>
          <w:rFonts w:ascii="Times New Roman" w:hAnsi="Times New Roman" w:cs="Times New Roman"/>
          <w:sz w:val="28"/>
          <w:szCs w:val="28"/>
        </w:rPr>
        <w:t>является</w:t>
      </w:r>
      <w:r w:rsidR="00F51549">
        <w:rPr>
          <w:rFonts w:ascii="Times New Roman" w:hAnsi="Times New Roman"/>
          <w:sz w:val="28"/>
          <w:szCs w:val="28"/>
        </w:rPr>
        <w:t xml:space="preserve"> единой формой сдачи выпускных и вступительных экзаменов</w:t>
      </w:r>
      <w:r w:rsidR="00F51549">
        <w:rPr>
          <w:rFonts w:ascii="Times New Roman" w:hAnsi="Times New Roman" w:cs="Times New Roman"/>
          <w:sz w:val="28"/>
          <w:szCs w:val="28"/>
        </w:rPr>
        <w:t>.</w:t>
      </w:r>
    </w:p>
    <w:p w:rsidR="00F51549" w:rsidRPr="00981C0C" w:rsidRDefault="00F51549" w:rsidP="006416B2">
      <w:pPr>
        <w:pStyle w:val="HTML"/>
        <w:tabs>
          <w:tab w:val="clear" w:pos="916"/>
          <w:tab w:val="clear" w:pos="2748"/>
          <w:tab w:val="clear" w:pos="3664"/>
          <w:tab w:val="clear" w:pos="4580"/>
          <w:tab w:val="clear" w:pos="5496"/>
          <w:tab w:val="clear" w:pos="6412"/>
          <w:tab w:val="clear" w:pos="7328"/>
          <w:tab w:val="clear" w:pos="8244"/>
          <w:tab w:val="clear" w:pos="9160"/>
          <w:tab w:val="clear" w:pos="10992"/>
          <w:tab w:val="left" w:pos="-1260"/>
          <w:tab w:val="left" w:pos="540"/>
          <w:tab w:val="left" w:pos="10980"/>
          <w:tab w:val="left" w:pos="12060"/>
          <w:tab w:val="left" w:pos="12960"/>
        </w:tabs>
        <w:spacing w:line="360" w:lineRule="auto"/>
        <w:jc w:val="both"/>
        <w:rPr>
          <w:rFonts w:ascii="Times New Roman" w:hAnsi="Times New Roman" w:cs="Times New Roman"/>
          <w:sz w:val="28"/>
        </w:rPr>
      </w:pPr>
      <w:r>
        <w:rPr>
          <w:rFonts w:ascii="Times New Roman" w:hAnsi="Times New Roman" w:cs="Times New Roman"/>
          <w:sz w:val="28"/>
        </w:rPr>
        <w:tab/>
      </w:r>
      <w:r w:rsidRPr="00FA6AE5">
        <w:rPr>
          <w:rFonts w:ascii="Times New Roman" w:hAnsi="Times New Roman" w:cs="Times New Roman"/>
          <w:sz w:val="28"/>
        </w:rPr>
        <w:t xml:space="preserve">Социально-политические и экономические преобразования во всех сферах жизни нашего общества привели к существенным изменениям в сфере образования. </w:t>
      </w:r>
      <w:r w:rsidRPr="00FA6AE5">
        <w:rPr>
          <w:rFonts w:ascii="Times New Roman" w:hAnsi="Times New Roman" w:cs="Times New Roman"/>
          <w:color w:val="000000"/>
          <w:sz w:val="28"/>
        </w:rPr>
        <w:t>Президент РФ Дмитрий Медведев утвердил инициативу "Наша новая школа", направленную на постепенный переход на новые образовательные стандарты, изменение инфраструктуры школьной сети, сохранение и укрепление здоровья школьников, развитие учительского потенциала и системы поддержки талантливых детей.</w:t>
      </w:r>
      <w:r>
        <w:rPr>
          <w:rFonts w:ascii="Times New Roman" w:hAnsi="Times New Roman" w:cs="Times New Roman"/>
          <w:color w:val="000000"/>
          <w:sz w:val="28"/>
        </w:rPr>
        <w:t xml:space="preserve"> В связи с этим и</w:t>
      </w:r>
      <w:r w:rsidRPr="00FA6AE5">
        <w:rPr>
          <w:rFonts w:ascii="Times New Roman" w:hAnsi="Times New Roman" w:cs="Times New Roman"/>
          <w:sz w:val="28"/>
        </w:rPr>
        <w:t>зменил</w:t>
      </w:r>
      <w:r>
        <w:rPr>
          <w:rFonts w:ascii="Times New Roman" w:hAnsi="Times New Roman" w:cs="Times New Roman"/>
          <w:sz w:val="28"/>
        </w:rPr>
        <w:t>ись формы преподавания ряда школьных предметов</w:t>
      </w:r>
      <w:r w:rsidRPr="00FA6AE5">
        <w:rPr>
          <w:rFonts w:ascii="Times New Roman" w:hAnsi="Times New Roman" w:cs="Times New Roman"/>
          <w:sz w:val="28"/>
        </w:rPr>
        <w:t xml:space="preserve">, в частности, </w:t>
      </w:r>
      <w:r>
        <w:rPr>
          <w:rFonts w:ascii="Times New Roman" w:hAnsi="Times New Roman" w:cs="Times New Roman"/>
          <w:sz w:val="28"/>
        </w:rPr>
        <w:t>иностранный язык</w:t>
      </w:r>
      <w:r w:rsidRPr="00FA6AE5">
        <w:rPr>
          <w:rFonts w:ascii="Times New Roman" w:hAnsi="Times New Roman" w:cs="Times New Roman"/>
          <w:sz w:val="28"/>
        </w:rPr>
        <w:t>. Он стал в полной мере осознаваться как средство общения, средство понимания и взаимодействия людей, средство приобщения к иной национальной культуре и как важное средство для развития интеллектуальных способностей школьников, их общеобразовательного потенциала.</w:t>
      </w:r>
    </w:p>
    <w:p w:rsidR="00A176F9" w:rsidRDefault="00A176F9" w:rsidP="006416B2">
      <w:pPr>
        <w:pStyle w:val="1"/>
        <w:spacing w:line="360" w:lineRule="auto"/>
        <w:ind w:firstLine="540"/>
        <w:jc w:val="both"/>
        <w:rPr>
          <w:rFonts w:ascii="Times New Roman" w:hAnsi="Times New Roman"/>
          <w:sz w:val="28"/>
          <w:szCs w:val="28"/>
        </w:rPr>
      </w:pPr>
      <w:r w:rsidRPr="00A176F9">
        <w:rPr>
          <w:rFonts w:ascii="Times New Roman" w:hAnsi="Times New Roman"/>
          <w:sz w:val="28"/>
          <w:szCs w:val="28"/>
        </w:rPr>
        <w:t xml:space="preserve">Основные цели введения ЕГЭ сформулированы в рабочих материалах Минобразования. </w:t>
      </w:r>
      <w:proofErr w:type="gramStart"/>
      <w:r w:rsidRPr="00A176F9">
        <w:rPr>
          <w:rFonts w:ascii="Times New Roman" w:hAnsi="Times New Roman"/>
          <w:sz w:val="28"/>
          <w:szCs w:val="28"/>
        </w:rPr>
        <w:t xml:space="preserve">Предполагается, что проведение ЕГЭ позволит обеспечить: получение объективной картины качества образования в системе среднего (полного) общего образования, объективной оценки освоения </w:t>
      </w:r>
      <w:r w:rsidRPr="00A176F9">
        <w:rPr>
          <w:rFonts w:ascii="Times New Roman" w:hAnsi="Times New Roman"/>
          <w:sz w:val="28"/>
          <w:szCs w:val="28"/>
        </w:rPr>
        <w:lastRenderedPageBreak/>
        <w:t xml:space="preserve">государственного образовательного стандарта выпускниками школы, в том числе </w:t>
      </w:r>
      <w:r>
        <w:rPr>
          <w:rFonts w:ascii="Times New Roman" w:hAnsi="Times New Roman"/>
          <w:sz w:val="28"/>
          <w:szCs w:val="28"/>
        </w:rPr>
        <w:t>–</w:t>
      </w:r>
      <w:r w:rsidRPr="00A176F9">
        <w:rPr>
          <w:rFonts w:ascii="Times New Roman" w:hAnsi="Times New Roman"/>
          <w:sz w:val="28"/>
          <w:szCs w:val="28"/>
        </w:rPr>
        <w:t xml:space="preserve"> для использования при аттестации образовательных учреждений;   повышение мобильности абитуриентов, поступающих в вузы, особенно для лиц, проживающих в территориально отдалённой от вузовских центров местности;</w:t>
      </w:r>
      <w:proofErr w:type="gramEnd"/>
      <w:r w:rsidRPr="00A176F9">
        <w:rPr>
          <w:rFonts w:ascii="Times New Roman" w:hAnsi="Times New Roman"/>
          <w:sz w:val="28"/>
          <w:szCs w:val="28"/>
        </w:rPr>
        <w:t xml:space="preserve">   уменьшение психологических нагрузок выпускников школ при переходе из школы в вуз; уменьшение субъективизма при </w:t>
      </w:r>
      <w:r>
        <w:rPr>
          <w:rFonts w:ascii="Times New Roman" w:hAnsi="Times New Roman"/>
          <w:sz w:val="28"/>
          <w:szCs w:val="28"/>
        </w:rPr>
        <w:t xml:space="preserve">зачислении </w:t>
      </w:r>
      <w:r w:rsidRPr="00A176F9">
        <w:rPr>
          <w:rFonts w:ascii="Times New Roman" w:hAnsi="Times New Roman"/>
          <w:sz w:val="28"/>
          <w:szCs w:val="28"/>
        </w:rPr>
        <w:t xml:space="preserve">абитуриентов в вуз. </w:t>
      </w:r>
    </w:p>
    <w:p w:rsidR="00A176F9" w:rsidRPr="001D034E" w:rsidRDefault="00A176F9" w:rsidP="006416B2">
      <w:pPr>
        <w:pStyle w:val="1"/>
        <w:spacing w:line="360" w:lineRule="auto"/>
        <w:ind w:firstLine="540"/>
        <w:jc w:val="both"/>
        <w:rPr>
          <w:rFonts w:ascii="Times New Roman" w:hAnsi="Times New Roman"/>
          <w:sz w:val="28"/>
          <w:szCs w:val="28"/>
        </w:rPr>
      </w:pPr>
      <w:proofErr w:type="gramStart"/>
      <w:r w:rsidRPr="003A5C8A">
        <w:rPr>
          <w:rFonts w:ascii="Times New Roman" w:hAnsi="Times New Roman"/>
          <w:sz w:val="28"/>
          <w:szCs w:val="28"/>
        </w:rPr>
        <w:t>Начиная с 2009 года единый государственный экзамен стал</w:t>
      </w:r>
      <w:proofErr w:type="gramEnd"/>
      <w:r w:rsidRPr="003A5C8A">
        <w:rPr>
          <w:rFonts w:ascii="Times New Roman" w:hAnsi="Times New Roman"/>
          <w:sz w:val="28"/>
          <w:szCs w:val="28"/>
        </w:rPr>
        <w:t xml:space="preserve"> единой </w:t>
      </w:r>
      <w:r w:rsidRPr="001D034E">
        <w:rPr>
          <w:rFonts w:ascii="Times New Roman" w:hAnsi="Times New Roman"/>
          <w:sz w:val="28"/>
          <w:szCs w:val="28"/>
        </w:rPr>
        <w:t xml:space="preserve">формой государственной аттестации учеников. </w:t>
      </w:r>
    </w:p>
    <w:p w:rsidR="00F51549" w:rsidRPr="001D034E" w:rsidRDefault="00A176F9" w:rsidP="006416B2">
      <w:pPr>
        <w:pStyle w:val="1"/>
        <w:spacing w:line="360" w:lineRule="auto"/>
        <w:ind w:firstLine="540"/>
        <w:jc w:val="both"/>
        <w:rPr>
          <w:rFonts w:ascii="Times New Roman" w:hAnsi="Times New Roman"/>
          <w:sz w:val="28"/>
          <w:szCs w:val="28"/>
        </w:rPr>
      </w:pPr>
      <w:r w:rsidRPr="001D034E">
        <w:rPr>
          <w:rFonts w:ascii="Times New Roman" w:hAnsi="Times New Roman"/>
          <w:sz w:val="28"/>
          <w:szCs w:val="28"/>
        </w:rPr>
        <w:t>Единый государственный экзамен по английскому языку стал предпосылкой переживаний, тревог и споров для тысяч учащихся по всей России, их родителей и учителей.</w:t>
      </w:r>
      <w:r w:rsidR="001D034E" w:rsidRPr="001D034E">
        <w:rPr>
          <w:rFonts w:ascii="Times New Roman" w:hAnsi="Times New Roman"/>
          <w:sz w:val="28"/>
          <w:szCs w:val="28"/>
        </w:rPr>
        <w:t xml:space="preserve"> Он</w:t>
      </w:r>
      <w:r w:rsidRPr="001D034E">
        <w:rPr>
          <w:rFonts w:ascii="Times New Roman" w:hAnsi="Times New Roman"/>
          <w:sz w:val="28"/>
          <w:szCs w:val="28"/>
        </w:rPr>
        <w:t xml:space="preserve"> считается одним из обязат</w:t>
      </w:r>
      <w:r w:rsidR="001D034E" w:rsidRPr="001D034E">
        <w:rPr>
          <w:rFonts w:ascii="Times New Roman" w:hAnsi="Times New Roman"/>
          <w:sz w:val="28"/>
          <w:szCs w:val="28"/>
        </w:rPr>
        <w:t xml:space="preserve">ельных вступительных экзаменов </w:t>
      </w:r>
      <w:r w:rsidRPr="001D034E">
        <w:rPr>
          <w:rFonts w:ascii="Times New Roman" w:hAnsi="Times New Roman"/>
          <w:sz w:val="28"/>
          <w:szCs w:val="28"/>
        </w:rPr>
        <w:t xml:space="preserve">почти </w:t>
      </w:r>
      <w:r w:rsidR="001D034E" w:rsidRPr="001D034E">
        <w:rPr>
          <w:rFonts w:ascii="Times New Roman" w:hAnsi="Times New Roman"/>
          <w:sz w:val="28"/>
          <w:szCs w:val="28"/>
        </w:rPr>
        <w:t xml:space="preserve">во </w:t>
      </w:r>
      <w:r w:rsidRPr="001D034E">
        <w:rPr>
          <w:rFonts w:ascii="Times New Roman" w:hAnsi="Times New Roman"/>
          <w:sz w:val="28"/>
          <w:szCs w:val="28"/>
        </w:rPr>
        <w:t>все ВУЗы страны</w:t>
      </w:r>
      <w:r w:rsidR="001D034E" w:rsidRPr="001D034E">
        <w:rPr>
          <w:rFonts w:ascii="Times New Roman" w:hAnsi="Times New Roman"/>
          <w:sz w:val="28"/>
          <w:szCs w:val="28"/>
        </w:rPr>
        <w:t xml:space="preserve"> на многие факультеты.</w:t>
      </w:r>
    </w:p>
    <w:p w:rsidR="00F51549" w:rsidRPr="00DD2AC8" w:rsidRDefault="00F51549" w:rsidP="006416B2">
      <w:pPr>
        <w:tabs>
          <w:tab w:val="left" w:pos="540"/>
        </w:tabs>
        <w:autoSpaceDE w:val="0"/>
        <w:autoSpaceDN w:val="0"/>
        <w:adjustRightInd w:val="0"/>
        <w:spacing w:after="0" w:line="360" w:lineRule="auto"/>
        <w:jc w:val="both"/>
        <w:rPr>
          <w:rFonts w:ascii="Times New Roman" w:hAnsi="Times New Roman"/>
          <w:color w:val="222222"/>
          <w:sz w:val="28"/>
          <w:szCs w:val="28"/>
        </w:rPr>
      </w:pPr>
      <w:r w:rsidRPr="001D034E">
        <w:rPr>
          <w:rFonts w:ascii="Times New Roman" w:hAnsi="Times New Roman"/>
          <w:color w:val="222222"/>
          <w:sz w:val="28"/>
          <w:szCs w:val="28"/>
        </w:rPr>
        <w:t xml:space="preserve"> </w:t>
      </w:r>
      <w:r w:rsidR="006416B2">
        <w:rPr>
          <w:rFonts w:ascii="Times New Roman" w:hAnsi="Times New Roman"/>
          <w:color w:val="222222"/>
          <w:sz w:val="28"/>
          <w:szCs w:val="28"/>
        </w:rPr>
        <w:tab/>
      </w:r>
      <w:r w:rsidRPr="001D034E">
        <w:rPr>
          <w:rFonts w:ascii="Times New Roman" w:hAnsi="Times New Roman"/>
          <w:color w:val="222222"/>
          <w:sz w:val="28"/>
          <w:szCs w:val="28"/>
        </w:rPr>
        <w:t>Появилось много книг, пособий по подготовке учащихся к сдаче ЕГЭ. Все они, как правило, предлагают готовые задания для учащихся в</w:t>
      </w:r>
      <w:r w:rsidRPr="00DD2AC8">
        <w:rPr>
          <w:rFonts w:ascii="Times New Roman" w:hAnsi="Times New Roman"/>
          <w:color w:val="222222"/>
          <w:sz w:val="28"/>
          <w:szCs w:val="28"/>
        </w:rPr>
        <w:t xml:space="preserve"> формате ЕГЭ. А как же подготовить учащихся к выполнению этих заданий?</w:t>
      </w:r>
    </w:p>
    <w:p w:rsidR="00F51549" w:rsidRPr="00DD2AC8" w:rsidRDefault="00F51549" w:rsidP="006416B2">
      <w:pPr>
        <w:autoSpaceDE w:val="0"/>
        <w:autoSpaceDN w:val="0"/>
        <w:adjustRightInd w:val="0"/>
        <w:spacing w:after="0" w:line="360" w:lineRule="auto"/>
        <w:ind w:firstLine="540"/>
        <w:jc w:val="both"/>
        <w:rPr>
          <w:rFonts w:ascii="Times New Roman" w:hAnsi="Times New Roman"/>
          <w:sz w:val="28"/>
          <w:szCs w:val="28"/>
        </w:rPr>
      </w:pPr>
      <w:r w:rsidRPr="00DD2AC8">
        <w:rPr>
          <w:rFonts w:ascii="Times New Roman" w:hAnsi="Times New Roman"/>
          <w:color w:val="222222"/>
          <w:sz w:val="28"/>
          <w:szCs w:val="28"/>
        </w:rPr>
        <w:t xml:space="preserve">Важной задачей учителя является разработка стратегии и тактики успешной подготовки учащихся к ЕГЭ. </w:t>
      </w:r>
      <w:r>
        <w:rPr>
          <w:rFonts w:ascii="Times New Roman" w:hAnsi="Times New Roman"/>
          <w:color w:val="222222"/>
          <w:sz w:val="28"/>
          <w:szCs w:val="28"/>
        </w:rPr>
        <w:t>При</w:t>
      </w:r>
      <w:r w:rsidRPr="00DD2AC8">
        <w:rPr>
          <w:rFonts w:ascii="Times New Roman" w:hAnsi="Times New Roman"/>
          <w:sz w:val="28"/>
          <w:szCs w:val="28"/>
        </w:rPr>
        <w:t xml:space="preserve"> решении проблемы повышения качества подготовки учащихся к сдаче </w:t>
      </w:r>
      <w:r>
        <w:rPr>
          <w:rFonts w:ascii="Times New Roman" w:hAnsi="Times New Roman"/>
          <w:sz w:val="28"/>
          <w:szCs w:val="28"/>
        </w:rPr>
        <w:t xml:space="preserve">экзамена </w:t>
      </w:r>
      <w:r w:rsidRPr="00DD2AC8">
        <w:rPr>
          <w:rFonts w:ascii="Times New Roman" w:hAnsi="Times New Roman"/>
          <w:sz w:val="28"/>
          <w:szCs w:val="28"/>
        </w:rPr>
        <w:t>по английскому языку, необходимо активно формировать и развивать умения, составляющие коммуникативную иноязычную компетенцию через четкую систему тренировочных упражнений.</w:t>
      </w:r>
    </w:p>
    <w:p w:rsidR="00F51549" w:rsidRPr="00DD2AC8" w:rsidRDefault="00F51549" w:rsidP="006416B2">
      <w:pPr>
        <w:pStyle w:val="10"/>
        <w:shd w:val="clear" w:color="auto" w:fill="auto"/>
        <w:spacing w:after="0" w:line="360" w:lineRule="auto"/>
        <w:ind w:firstLine="540"/>
        <w:rPr>
          <w:rFonts w:ascii="Times New Roman" w:hAnsi="Times New Roman"/>
          <w:sz w:val="28"/>
          <w:szCs w:val="28"/>
        </w:rPr>
      </w:pPr>
      <w:r w:rsidRPr="00DD2AC8">
        <w:rPr>
          <w:rFonts w:ascii="Times New Roman" w:hAnsi="Times New Roman"/>
          <w:sz w:val="28"/>
          <w:szCs w:val="28"/>
        </w:rPr>
        <w:t xml:space="preserve">Понятие иноязычная «коммуникативная компетенция» включает в себя целый ряд компонентов, которые необходимы для оптимального решения тех или иных коммуникативных задач. Это и умение выбора адекватного стиля речи, и навыки применения различных стратегий в разных видах чтения и </w:t>
      </w:r>
      <w:proofErr w:type="spellStart"/>
      <w:r w:rsidRPr="00DD2AC8">
        <w:rPr>
          <w:rFonts w:ascii="Times New Roman" w:hAnsi="Times New Roman"/>
          <w:sz w:val="28"/>
          <w:szCs w:val="28"/>
        </w:rPr>
        <w:t>аудирования</w:t>
      </w:r>
      <w:proofErr w:type="spellEnd"/>
      <w:r w:rsidRPr="00DD2AC8">
        <w:rPr>
          <w:rFonts w:ascii="Times New Roman" w:hAnsi="Times New Roman"/>
          <w:sz w:val="28"/>
          <w:szCs w:val="28"/>
        </w:rPr>
        <w:t xml:space="preserve"> в зависимости от коммуникативной задачи, это и знакомство с разными жанрами и типами текстов, и </w:t>
      </w:r>
      <w:proofErr w:type="spellStart"/>
      <w:r w:rsidRPr="00DD2AC8">
        <w:rPr>
          <w:rFonts w:ascii="Times New Roman" w:hAnsi="Times New Roman"/>
          <w:sz w:val="28"/>
          <w:szCs w:val="28"/>
        </w:rPr>
        <w:t>сформированность</w:t>
      </w:r>
      <w:proofErr w:type="spellEnd"/>
      <w:r w:rsidRPr="00DD2AC8">
        <w:rPr>
          <w:rFonts w:ascii="Times New Roman" w:hAnsi="Times New Roman"/>
          <w:sz w:val="28"/>
          <w:szCs w:val="28"/>
        </w:rPr>
        <w:t xml:space="preserve"> навыков употребления разнообразного лексического и грамматического материала и т.д.</w:t>
      </w:r>
    </w:p>
    <w:p w:rsidR="00F51549" w:rsidRPr="00DD2AC8" w:rsidRDefault="00F51549" w:rsidP="006416B2">
      <w:pPr>
        <w:autoSpaceDE w:val="0"/>
        <w:autoSpaceDN w:val="0"/>
        <w:adjustRightInd w:val="0"/>
        <w:spacing w:after="0" w:line="360" w:lineRule="auto"/>
        <w:ind w:firstLine="540"/>
        <w:jc w:val="both"/>
        <w:rPr>
          <w:rFonts w:ascii="Times New Roman" w:hAnsi="Times New Roman"/>
          <w:sz w:val="28"/>
          <w:szCs w:val="28"/>
        </w:rPr>
      </w:pPr>
      <w:r w:rsidRPr="00DD2AC8">
        <w:rPr>
          <w:rFonts w:ascii="Times New Roman" w:hAnsi="Times New Roman"/>
          <w:sz w:val="28"/>
          <w:szCs w:val="28"/>
        </w:rPr>
        <w:lastRenderedPageBreak/>
        <w:t>Развитие этих компонентов коммуникативной компетенции, безусловно, требует долгой и кропотливой системной работы на протяжении многих лет. Весь процесс обучения иностранному языку при правильной его организации должен постепенно готовить учащихся к ЕГЭ.</w:t>
      </w:r>
    </w:p>
    <w:p w:rsidR="00F51549" w:rsidRDefault="00F51549" w:rsidP="006416B2">
      <w:pPr>
        <w:autoSpaceDE w:val="0"/>
        <w:autoSpaceDN w:val="0"/>
        <w:adjustRightInd w:val="0"/>
        <w:spacing w:after="0" w:line="360" w:lineRule="auto"/>
        <w:ind w:firstLine="540"/>
        <w:jc w:val="both"/>
        <w:rPr>
          <w:rFonts w:ascii="Times New Roman" w:hAnsi="Times New Roman"/>
          <w:sz w:val="28"/>
          <w:szCs w:val="28"/>
        </w:rPr>
      </w:pPr>
      <w:r w:rsidRPr="00DD2AC8">
        <w:rPr>
          <w:rFonts w:ascii="Times New Roman" w:hAnsi="Times New Roman"/>
          <w:sz w:val="28"/>
          <w:szCs w:val="28"/>
        </w:rPr>
        <w:t>В то же время, ЕГЭ требует дополнительного знакомства с форматом теста, овладения технологией выполнения тестовых заданий различных типов и умения работать в ограниченных временных рамках и в условиях, характерных для экзамена (например, при наличии магнитофона). Поэтому учитель, работающий в старших классах, должен использовать технологии, позволяющие гармонично сочетать интенсивную учебную деятельность по совершенствованию коммуникативных умений с формированием навыков работы в новом экзаменационном формате.</w:t>
      </w:r>
    </w:p>
    <w:p w:rsidR="001D034E" w:rsidRDefault="001D034E" w:rsidP="006416B2">
      <w:pPr>
        <w:autoSpaceDE w:val="0"/>
        <w:autoSpaceDN w:val="0"/>
        <w:adjustRightInd w:val="0"/>
        <w:spacing w:after="0" w:line="360" w:lineRule="auto"/>
        <w:ind w:firstLine="540"/>
        <w:jc w:val="both"/>
        <w:rPr>
          <w:rFonts w:ascii="Times New Roman" w:hAnsi="Times New Roman"/>
          <w:sz w:val="28"/>
          <w:szCs w:val="28"/>
        </w:rPr>
      </w:pPr>
      <w:r w:rsidRPr="001D034E">
        <w:rPr>
          <w:rFonts w:ascii="Times New Roman" w:hAnsi="Times New Roman"/>
          <w:sz w:val="28"/>
          <w:szCs w:val="28"/>
        </w:rPr>
        <w:t>Теория и практика обучения английскому языку показывают, что наиболее результативными являются занятия с учителем по английскому языку, который хорошо знает современные требования и методы ЕГЭ по английскому языку и, следовательно, может качественно подготовить будущего выпускника.</w:t>
      </w:r>
    </w:p>
    <w:p w:rsidR="000437A9" w:rsidRDefault="001D034E" w:rsidP="006416B2">
      <w:pPr>
        <w:autoSpaceDE w:val="0"/>
        <w:autoSpaceDN w:val="0"/>
        <w:adjustRightInd w:val="0"/>
        <w:spacing w:after="0" w:line="360" w:lineRule="auto"/>
        <w:ind w:firstLine="540"/>
        <w:jc w:val="both"/>
        <w:rPr>
          <w:sz w:val="28"/>
          <w:szCs w:val="28"/>
        </w:rPr>
      </w:pPr>
      <w:r>
        <w:rPr>
          <w:rFonts w:ascii="Times New Roman" w:hAnsi="Times New Roman"/>
          <w:sz w:val="28"/>
          <w:szCs w:val="28"/>
        </w:rPr>
        <w:t>Главное, нужно освоить одно важное правило – на</w:t>
      </w:r>
      <w:r w:rsidR="009D64D2">
        <w:rPr>
          <w:rFonts w:ascii="Times New Roman" w:hAnsi="Times New Roman"/>
          <w:sz w:val="28"/>
          <w:szCs w:val="28"/>
        </w:rPr>
        <w:t>чать готовиться заблаговременно, так как экзамен очень объемный, в режиме ограниченного времени выпускник должен выполнить разнообразные задания.</w:t>
      </w:r>
      <w:r w:rsidR="000437A9" w:rsidRPr="000437A9">
        <w:rPr>
          <w:sz w:val="28"/>
          <w:szCs w:val="28"/>
        </w:rPr>
        <w:t xml:space="preserve"> </w:t>
      </w:r>
    </w:p>
    <w:p w:rsidR="00DD7CA9" w:rsidRDefault="000437A9" w:rsidP="006416B2">
      <w:pPr>
        <w:autoSpaceDE w:val="0"/>
        <w:autoSpaceDN w:val="0"/>
        <w:adjustRightInd w:val="0"/>
        <w:spacing w:after="0" w:line="360" w:lineRule="auto"/>
        <w:ind w:firstLine="540"/>
        <w:jc w:val="both"/>
        <w:rPr>
          <w:rFonts w:ascii="Times New Roman" w:hAnsi="Times New Roman"/>
          <w:sz w:val="28"/>
          <w:szCs w:val="28"/>
        </w:rPr>
      </w:pPr>
      <w:r w:rsidRPr="000437A9">
        <w:rPr>
          <w:rFonts w:ascii="Times New Roman" w:hAnsi="Times New Roman"/>
          <w:sz w:val="28"/>
          <w:szCs w:val="28"/>
        </w:rPr>
        <w:t>Знакомство с форматом ЕГЭ</w:t>
      </w:r>
      <w:r>
        <w:rPr>
          <w:rFonts w:ascii="Times New Roman" w:hAnsi="Times New Roman"/>
          <w:sz w:val="28"/>
          <w:szCs w:val="28"/>
        </w:rPr>
        <w:t xml:space="preserve"> – </w:t>
      </w:r>
      <w:r w:rsidRPr="000437A9">
        <w:rPr>
          <w:rFonts w:ascii="Times New Roman" w:hAnsi="Times New Roman"/>
          <w:sz w:val="28"/>
          <w:szCs w:val="28"/>
        </w:rPr>
        <w:t>это еще одно условие успешной сдачи                   экзамена.  Для того чтобы помочь школе решить эту задачу, Федеральный институт педагогических измерений размещает всю необхо</w:t>
      </w:r>
      <w:r>
        <w:rPr>
          <w:rFonts w:ascii="Times New Roman" w:hAnsi="Times New Roman"/>
          <w:sz w:val="28"/>
          <w:szCs w:val="28"/>
        </w:rPr>
        <w:t>димую информацию по ЕГЭ на</w:t>
      </w:r>
      <w:r w:rsidRPr="000437A9">
        <w:rPr>
          <w:rFonts w:ascii="Times New Roman" w:hAnsi="Times New Roman"/>
          <w:sz w:val="28"/>
          <w:szCs w:val="28"/>
        </w:rPr>
        <w:t xml:space="preserve"> сайте </w:t>
      </w:r>
      <w:r w:rsidRPr="000437A9">
        <w:rPr>
          <w:rFonts w:ascii="Times New Roman" w:hAnsi="Times New Roman"/>
          <w:b/>
          <w:sz w:val="28"/>
          <w:szCs w:val="28"/>
          <w:lang w:val="en-US"/>
        </w:rPr>
        <w:t>www</w:t>
      </w:r>
      <w:r w:rsidRPr="000437A9">
        <w:rPr>
          <w:rFonts w:ascii="Times New Roman" w:hAnsi="Times New Roman"/>
          <w:b/>
          <w:sz w:val="28"/>
          <w:szCs w:val="28"/>
        </w:rPr>
        <w:t>.</w:t>
      </w:r>
      <w:proofErr w:type="spellStart"/>
      <w:r w:rsidRPr="000437A9">
        <w:rPr>
          <w:rFonts w:ascii="Times New Roman" w:hAnsi="Times New Roman"/>
          <w:b/>
          <w:sz w:val="28"/>
          <w:szCs w:val="28"/>
          <w:lang w:val="en-US"/>
        </w:rPr>
        <w:t>fipi</w:t>
      </w:r>
      <w:proofErr w:type="spellEnd"/>
      <w:r w:rsidRPr="000437A9">
        <w:rPr>
          <w:rFonts w:ascii="Times New Roman" w:hAnsi="Times New Roman"/>
          <w:b/>
          <w:sz w:val="28"/>
          <w:szCs w:val="28"/>
        </w:rPr>
        <w:t>.</w:t>
      </w:r>
      <w:proofErr w:type="spellStart"/>
      <w:r w:rsidRPr="000437A9">
        <w:rPr>
          <w:rFonts w:ascii="Times New Roman" w:hAnsi="Times New Roman"/>
          <w:b/>
          <w:sz w:val="28"/>
          <w:szCs w:val="28"/>
          <w:lang w:val="en-US"/>
        </w:rPr>
        <w:t>ru</w:t>
      </w:r>
      <w:proofErr w:type="spellEnd"/>
      <w:r w:rsidRPr="000437A9">
        <w:rPr>
          <w:rFonts w:ascii="Times New Roman" w:hAnsi="Times New Roman"/>
          <w:sz w:val="28"/>
          <w:szCs w:val="28"/>
        </w:rPr>
        <w:t xml:space="preserve">. Кроме того, каждый год публикуются открытые </w:t>
      </w:r>
      <w:r>
        <w:rPr>
          <w:rFonts w:ascii="Times New Roman" w:hAnsi="Times New Roman"/>
          <w:sz w:val="28"/>
          <w:szCs w:val="28"/>
        </w:rPr>
        <w:t xml:space="preserve">демонстрационные </w:t>
      </w:r>
      <w:r w:rsidRPr="000437A9">
        <w:rPr>
          <w:rFonts w:ascii="Times New Roman" w:hAnsi="Times New Roman"/>
          <w:sz w:val="28"/>
          <w:szCs w:val="28"/>
        </w:rPr>
        <w:t>варианты ЕГЭ</w:t>
      </w:r>
      <w:r>
        <w:rPr>
          <w:rFonts w:ascii="Times New Roman" w:hAnsi="Times New Roman"/>
          <w:sz w:val="28"/>
          <w:szCs w:val="28"/>
        </w:rPr>
        <w:t>.</w:t>
      </w:r>
    </w:p>
    <w:p w:rsidR="00DD7CA9" w:rsidRDefault="001D034E" w:rsidP="006416B2">
      <w:pPr>
        <w:autoSpaceDE w:val="0"/>
        <w:autoSpaceDN w:val="0"/>
        <w:adjustRightInd w:val="0"/>
        <w:spacing w:after="0" w:line="360" w:lineRule="auto"/>
        <w:ind w:firstLine="540"/>
        <w:jc w:val="both"/>
        <w:rPr>
          <w:rFonts w:ascii="Times New Roman" w:hAnsi="Times New Roman"/>
          <w:sz w:val="28"/>
          <w:szCs w:val="28"/>
        </w:rPr>
      </w:pPr>
      <w:proofErr w:type="gramStart"/>
      <w:r w:rsidRPr="009D64D2">
        <w:rPr>
          <w:rFonts w:ascii="Times New Roman" w:hAnsi="Times New Roman"/>
          <w:sz w:val="28"/>
          <w:szCs w:val="28"/>
        </w:rPr>
        <w:t xml:space="preserve">Единый государственный экзамен по английскому языку включает в </w:t>
      </w:r>
      <w:r w:rsidR="005B0EE9">
        <w:rPr>
          <w:rFonts w:ascii="Times New Roman" w:hAnsi="Times New Roman"/>
          <w:sz w:val="28"/>
          <w:szCs w:val="28"/>
        </w:rPr>
        <w:t>себя четыр</w:t>
      </w:r>
      <w:r w:rsidR="00DD7CA9">
        <w:rPr>
          <w:rFonts w:ascii="Times New Roman" w:hAnsi="Times New Roman"/>
          <w:sz w:val="28"/>
          <w:szCs w:val="28"/>
        </w:rPr>
        <w:t>е раздела речевой деятельности</w:t>
      </w:r>
      <w:r w:rsidRPr="009D64D2">
        <w:rPr>
          <w:rFonts w:ascii="Times New Roman" w:hAnsi="Times New Roman"/>
          <w:sz w:val="28"/>
          <w:szCs w:val="28"/>
        </w:rPr>
        <w:t xml:space="preserve"> (аудирование, чтение</w:t>
      </w:r>
      <w:r w:rsidR="00DD7CA9">
        <w:rPr>
          <w:rFonts w:ascii="Times New Roman" w:hAnsi="Times New Roman"/>
          <w:sz w:val="28"/>
          <w:szCs w:val="28"/>
        </w:rPr>
        <w:t>, лексика и</w:t>
      </w:r>
      <w:r w:rsidR="00BA1A0D">
        <w:rPr>
          <w:rFonts w:ascii="Times New Roman" w:hAnsi="Times New Roman"/>
          <w:sz w:val="28"/>
          <w:szCs w:val="28"/>
        </w:rPr>
        <w:t xml:space="preserve"> </w:t>
      </w:r>
      <w:r w:rsidR="00DD7CA9">
        <w:rPr>
          <w:rFonts w:ascii="Times New Roman" w:hAnsi="Times New Roman"/>
          <w:sz w:val="28"/>
          <w:szCs w:val="28"/>
        </w:rPr>
        <w:t>грамматика, пис</w:t>
      </w:r>
      <w:r w:rsidR="00BA1A0D">
        <w:rPr>
          <w:rFonts w:ascii="Times New Roman" w:hAnsi="Times New Roman"/>
          <w:sz w:val="28"/>
          <w:szCs w:val="28"/>
        </w:rPr>
        <w:t xml:space="preserve">ьмо), через которые оценивается </w:t>
      </w:r>
      <w:r w:rsidR="00DD7CA9" w:rsidRPr="00DD7CA9">
        <w:rPr>
          <w:rFonts w:ascii="Times New Roman" w:hAnsi="Times New Roman"/>
          <w:sz w:val="28"/>
          <w:szCs w:val="28"/>
        </w:rPr>
        <w:t>уровень сформированности коммуникативн</w:t>
      </w:r>
      <w:r w:rsidR="00DD7CA9">
        <w:rPr>
          <w:rFonts w:ascii="Times New Roman" w:hAnsi="Times New Roman"/>
          <w:sz w:val="28"/>
          <w:szCs w:val="28"/>
        </w:rPr>
        <w:t>ой компетенции выпускников</w:t>
      </w:r>
      <w:r w:rsidR="00DD7CA9" w:rsidRPr="00DD7CA9">
        <w:rPr>
          <w:rFonts w:ascii="Times New Roman" w:hAnsi="Times New Roman"/>
          <w:sz w:val="28"/>
          <w:szCs w:val="28"/>
        </w:rPr>
        <w:t xml:space="preserve">.    </w:t>
      </w:r>
      <w:proofErr w:type="gramEnd"/>
    </w:p>
    <w:p w:rsidR="00DD7CA9" w:rsidRPr="00BA1A0D" w:rsidRDefault="00DD7CA9" w:rsidP="00981C0C">
      <w:pPr>
        <w:autoSpaceDE w:val="0"/>
        <w:autoSpaceDN w:val="0"/>
        <w:adjustRightInd w:val="0"/>
        <w:spacing w:after="0" w:line="360" w:lineRule="auto"/>
        <w:ind w:firstLine="540"/>
        <w:rPr>
          <w:rFonts w:ascii="Times New Roman" w:hAnsi="Times New Roman"/>
          <w:sz w:val="28"/>
          <w:szCs w:val="28"/>
        </w:rPr>
      </w:pPr>
      <w:r w:rsidRPr="00BA1A0D">
        <w:rPr>
          <w:rFonts w:ascii="Times New Roman" w:hAnsi="Times New Roman"/>
          <w:sz w:val="28"/>
          <w:szCs w:val="28"/>
        </w:rPr>
        <w:t xml:space="preserve">Выделяют следующие подходы и компетенции:               </w:t>
      </w:r>
    </w:p>
    <w:p w:rsidR="00DD7CA9" w:rsidRPr="00DD7CA9" w:rsidRDefault="006416B2" w:rsidP="004D7245">
      <w:pPr>
        <w:numPr>
          <w:ilvl w:val="3"/>
          <w:numId w:val="3"/>
        </w:numPr>
        <w:tabs>
          <w:tab w:val="clear" w:pos="2880"/>
        </w:tabs>
        <w:autoSpaceDE w:val="0"/>
        <w:autoSpaceDN w:val="0"/>
        <w:adjustRightInd w:val="0"/>
        <w:spacing w:after="0" w:line="360" w:lineRule="auto"/>
        <w:ind w:left="360"/>
        <w:rPr>
          <w:rFonts w:ascii="Times New Roman" w:hAnsi="Times New Roman"/>
          <w:sz w:val="28"/>
          <w:szCs w:val="28"/>
        </w:rPr>
      </w:pPr>
      <w:r>
        <w:rPr>
          <w:rFonts w:ascii="Times New Roman" w:hAnsi="Times New Roman"/>
          <w:sz w:val="28"/>
          <w:szCs w:val="28"/>
        </w:rPr>
        <w:lastRenderedPageBreak/>
        <w:t xml:space="preserve">языковая компетенция – </w:t>
      </w:r>
      <w:r w:rsidR="00DD7CA9" w:rsidRPr="00DD7CA9">
        <w:rPr>
          <w:rFonts w:ascii="Times New Roman" w:hAnsi="Times New Roman"/>
          <w:sz w:val="28"/>
          <w:szCs w:val="28"/>
        </w:rPr>
        <w:t>овладение языком как средством общения</w:t>
      </w:r>
      <w:r w:rsidR="00DD7CA9">
        <w:rPr>
          <w:rFonts w:ascii="Times New Roman" w:hAnsi="Times New Roman"/>
          <w:sz w:val="28"/>
          <w:szCs w:val="28"/>
        </w:rPr>
        <w:t>;</w:t>
      </w:r>
    </w:p>
    <w:p w:rsidR="00943CA8" w:rsidRDefault="00DD7CA9" w:rsidP="004D7245">
      <w:pPr>
        <w:numPr>
          <w:ilvl w:val="0"/>
          <w:numId w:val="3"/>
        </w:numPr>
        <w:tabs>
          <w:tab w:val="clear" w:pos="720"/>
          <w:tab w:val="num" w:pos="360"/>
        </w:tabs>
        <w:autoSpaceDE w:val="0"/>
        <w:autoSpaceDN w:val="0"/>
        <w:adjustRightInd w:val="0"/>
        <w:spacing w:after="0" w:line="360" w:lineRule="auto"/>
        <w:ind w:left="360"/>
        <w:jc w:val="both"/>
        <w:rPr>
          <w:rFonts w:ascii="Times New Roman" w:hAnsi="Times New Roman"/>
          <w:sz w:val="28"/>
          <w:szCs w:val="28"/>
        </w:rPr>
      </w:pPr>
      <w:r w:rsidRPr="00DD7CA9">
        <w:rPr>
          <w:rFonts w:ascii="Times New Roman" w:hAnsi="Times New Roman"/>
          <w:sz w:val="28"/>
          <w:szCs w:val="28"/>
        </w:rPr>
        <w:t xml:space="preserve">лингвистическая компетенция </w:t>
      </w:r>
      <w:r>
        <w:rPr>
          <w:rFonts w:ascii="Times New Roman" w:hAnsi="Times New Roman"/>
          <w:sz w:val="28"/>
          <w:szCs w:val="28"/>
        </w:rPr>
        <w:t>–</w:t>
      </w:r>
      <w:r w:rsidRPr="00DD7CA9">
        <w:rPr>
          <w:rFonts w:ascii="Times New Roman" w:hAnsi="Times New Roman"/>
          <w:sz w:val="28"/>
          <w:szCs w:val="28"/>
        </w:rPr>
        <w:t xml:space="preserve"> знание слов, грамматики; </w:t>
      </w:r>
    </w:p>
    <w:p w:rsidR="00943CA8" w:rsidRDefault="00DD7CA9" w:rsidP="004D7245">
      <w:pPr>
        <w:numPr>
          <w:ilvl w:val="0"/>
          <w:numId w:val="3"/>
        </w:numPr>
        <w:tabs>
          <w:tab w:val="clear" w:pos="720"/>
          <w:tab w:val="num" w:pos="360"/>
        </w:tabs>
        <w:autoSpaceDE w:val="0"/>
        <w:autoSpaceDN w:val="0"/>
        <w:adjustRightInd w:val="0"/>
        <w:spacing w:after="0" w:line="360" w:lineRule="auto"/>
        <w:ind w:left="0" w:firstLine="0"/>
        <w:jc w:val="both"/>
        <w:rPr>
          <w:rFonts w:ascii="Times New Roman" w:hAnsi="Times New Roman"/>
          <w:sz w:val="28"/>
          <w:szCs w:val="28"/>
        </w:rPr>
      </w:pPr>
      <w:r w:rsidRPr="00DD7CA9">
        <w:rPr>
          <w:rFonts w:ascii="Times New Roman" w:hAnsi="Times New Roman"/>
          <w:sz w:val="28"/>
          <w:szCs w:val="28"/>
        </w:rPr>
        <w:t xml:space="preserve">социолингвистическая компетенция </w:t>
      </w:r>
      <w:r>
        <w:rPr>
          <w:rFonts w:ascii="Times New Roman" w:hAnsi="Times New Roman"/>
          <w:sz w:val="28"/>
          <w:szCs w:val="28"/>
        </w:rPr>
        <w:t>–</w:t>
      </w:r>
      <w:r w:rsidR="00943CA8">
        <w:rPr>
          <w:rFonts w:ascii="Times New Roman" w:hAnsi="Times New Roman"/>
          <w:sz w:val="28"/>
          <w:szCs w:val="28"/>
        </w:rPr>
        <w:t xml:space="preserve"> </w:t>
      </w:r>
      <w:r w:rsidRPr="00DD7CA9">
        <w:rPr>
          <w:rFonts w:ascii="Times New Roman" w:hAnsi="Times New Roman"/>
          <w:sz w:val="28"/>
          <w:szCs w:val="28"/>
        </w:rPr>
        <w:t xml:space="preserve">способность выбирать и использовать адекватные языковые формы и средства в зависимости от цели и ситуации общения; </w:t>
      </w:r>
    </w:p>
    <w:p w:rsidR="00943CA8" w:rsidRDefault="00DD7CA9" w:rsidP="004D7245">
      <w:pPr>
        <w:numPr>
          <w:ilvl w:val="0"/>
          <w:numId w:val="3"/>
        </w:numPr>
        <w:tabs>
          <w:tab w:val="clear" w:pos="720"/>
          <w:tab w:val="num" w:pos="360"/>
        </w:tabs>
        <w:autoSpaceDE w:val="0"/>
        <w:autoSpaceDN w:val="0"/>
        <w:adjustRightInd w:val="0"/>
        <w:spacing w:after="0" w:line="360" w:lineRule="auto"/>
        <w:ind w:left="0" w:firstLine="0"/>
        <w:jc w:val="both"/>
        <w:rPr>
          <w:rFonts w:ascii="Times New Roman" w:hAnsi="Times New Roman"/>
          <w:sz w:val="28"/>
          <w:szCs w:val="28"/>
        </w:rPr>
      </w:pPr>
      <w:proofErr w:type="spellStart"/>
      <w:r w:rsidRPr="00DD7CA9">
        <w:rPr>
          <w:rFonts w:ascii="Times New Roman" w:hAnsi="Times New Roman"/>
          <w:sz w:val="28"/>
          <w:szCs w:val="28"/>
        </w:rPr>
        <w:t>социокультурная</w:t>
      </w:r>
      <w:proofErr w:type="spellEnd"/>
      <w:r w:rsidRPr="00DD7CA9">
        <w:rPr>
          <w:rFonts w:ascii="Times New Roman" w:hAnsi="Times New Roman"/>
          <w:sz w:val="28"/>
          <w:szCs w:val="28"/>
        </w:rPr>
        <w:t xml:space="preserve"> компетенция</w:t>
      </w:r>
      <w:r w:rsidR="00943CA8">
        <w:rPr>
          <w:rFonts w:ascii="Times New Roman" w:hAnsi="Times New Roman"/>
          <w:sz w:val="28"/>
          <w:szCs w:val="28"/>
        </w:rPr>
        <w:t xml:space="preserve"> – приобщение учащихся к культуре, традициям и реалиям языка, умение представлять свою страну и культуру в иноязычном мире;</w:t>
      </w:r>
    </w:p>
    <w:p w:rsidR="00DD7CA9" w:rsidRDefault="00DD7CA9" w:rsidP="004D7245">
      <w:pPr>
        <w:numPr>
          <w:ilvl w:val="0"/>
          <w:numId w:val="3"/>
        </w:numPr>
        <w:tabs>
          <w:tab w:val="clear" w:pos="720"/>
          <w:tab w:val="num" w:pos="360"/>
        </w:tabs>
        <w:autoSpaceDE w:val="0"/>
        <w:autoSpaceDN w:val="0"/>
        <w:adjustRightInd w:val="0"/>
        <w:spacing w:after="0" w:line="360" w:lineRule="auto"/>
        <w:ind w:left="0" w:firstLine="0"/>
        <w:jc w:val="both"/>
        <w:rPr>
          <w:rFonts w:ascii="Times New Roman" w:hAnsi="Times New Roman"/>
          <w:sz w:val="28"/>
          <w:szCs w:val="28"/>
        </w:rPr>
      </w:pPr>
      <w:r w:rsidRPr="00DD7CA9">
        <w:rPr>
          <w:rFonts w:ascii="Times New Roman" w:hAnsi="Times New Roman"/>
          <w:sz w:val="28"/>
          <w:szCs w:val="28"/>
        </w:rPr>
        <w:t>социальная компетенция</w:t>
      </w:r>
      <w:r w:rsidR="00943CA8">
        <w:rPr>
          <w:rFonts w:ascii="Times New Roman" w:hAnsi="Times New Roman"/>
          <w:sz w:val="28"/>
          <w:szCs w:val="28"/>
        </w:rPr>
        <w:t xml:space="preserve"> – </w:t>
      </w:r>
      <w:r w:rsidRPr="00DD7CA9">
        <w:rPr>
          <w:rFonts w:ascii="Times New Roman" w:hAnsi="Times New Roman"/>
          <w:sz w:val="28"/>
          <w:szCs w:val="28"/>
        </w:rPr>
        <w:t>умение и жела</w:t>
      </w:r>
      <w:r w:rsidR="00943CA8">
        <w:rPr>
          <w:rFonts w:ascii="Times New Roman" w:hAnsi="Times New Roman"/>
          <w:sz w:val="28"/>
          <w:szCs w:val="28"/>
        </w:rPr>
        <w:t>ние взаимодействовать с другими;</w:t>
      </w:r>
    </w:p>
    <w:p w:rsidR="00943CA8" w:rsidRPr="00DD7CA9" w:rsidRDefault="00943CA8" w:rsidP="004D7245">
      <w:pPr>
        <w:numPr>
          <w:ilvl w:val="0"/>
          <w:numId w:val="3"/>
        </w:numPr>
        <w:tabs>
          <w:tab w:val="clear" w:pos="720"/>
          <w:tab w:val="num" w:pos="360"/>
        </w:tabs>
        <w:autoSpaceDE w:val="0"/>
        <w:autoSpaceDN w:val="0"/>
        <w:adjustRightInd w:val="0"/>
        <w:spacing w:after="0" w:line="360" w:lineRule="auto"/>
        <w:ind w:left="-180" w:firstLine="180"/>
        <w:jc w:val="both"/>
        <w:rPr>
          <w:rFonts w:ascii="Times New Roman" w:hAnsi="Times New Roman"/>
          <w:sz w:val="28"/>
          <w:szCs w:val="28"/>
        </w:rPr>
      </w:pPr>
      <w:r>
        <w:rPr>
          <w:rFonts w:ascii="Times New Roman" w:hAnsi="Times New Roman"/>
          <w:sz w:val="28"/>
          <w:szCs w:val="28"/>
        </w:rPr>
        <w:t>компенсаторная компетенция – развитие умений выходить из положения в условиях дефицита языковых сре</w:t>
      </w:r>
      <w:proofErr w:type="gramStart"/>
      <w:r>
        <w:rPr>
          <w:rFonts w:ascii="Times New Roman" w:hAnsi="Times New Roman"/>
          <w:sz w:val="28"/>
          <w:szCs w:val="28"/>
        </w:rPr>
        <w:t>дств пр</w:t>
      </w:r>
      <w:proofErr w:type="gramEnd"/>
      <w:r>
        <w:rPr>
          <w:rFonts w:ascii="Times New Roman" w:hAnsi="Times New Roman"/>
          <w:sz w:val="28"/>
          <w:szCs w:val="28"/>
        </w:rPr>
        <w:t>и получении и передачи информации.</w:t>
      </w:r>
    </w:p>
    <w:p w:rsidR="005B0EE9" w:rsidRDefault="005B0EE9" w:rsidP="004D7245">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Каждый раздел оценивается в 20 баллов. Ввиду того, что п</w:t>
      </w:r>
      <w:r w:rsidR="001D034E" w:rsidRPr="009D64D2">
        <w:rPr>
          <w:rFonts w:ascii="Times New Roman" w:hAnsi="Times New Roman"/>
          <w:sz w:val="28"/>
          <w:szCs w:val="28"/>
        </w:rPr>
        <w:t>ятая часть (говорение) не включена в сос</w:t>
      </w:r>
      <w:r>
        <w:rPr>
          <w:rFonts w:ascii="Times New Roman" w:hAnsi="Times New Roman"/>
          <w:sz w:val="28"/>
          <w:szCs w:val="28"/>
        </w:rPr>
        <w:t>тав экзамена, в сумме максимально можно получить 100 баллов, полученное количество баллов умножается на 1,25.</w:t>
      </w:r>
      <w:r w:rsidR="001D034E" w:rsidRPr="009D64D2">
        <w:rPr>
          <w:rFonts w:ascii="Times New Roman" w:hAnsi="Times New Roman"/>
          <w:sz w:val="28"/>
          <w:szCs w:val="28"/>
        </w:rPr>
        <w:t xml:space="preserve"> </w:t>
      </w:r>
    </w:p>
    <w:p w:rsidR="004D7245" w:rsidRDefault="005B0EE9" w:rsidP="004D7245">
      <w:pPr>
        <w:autoSpaceDE w:val="0"/>
        <w:autoSpaceDN w:val="0"/>
        <w:adjustRightInd w:val="0"/>
        <w:spacing w:after="0" w:line="360" w:lineRule="auto"/>
        <w:ind w:firstLine="540"/>
        <w:jc w:val="both"/>
        <w:rPr>
          <w:rFonts w:ascii="Times New Roman" w:hAnsi="Times New Roman"/>
          <w:sz w:val="28"/>
          <w:szCs w:val="28"/>
        </w:rPr>
      </w:pPr>
      <w:r w:rsidRPr="005B0EE9">
        <w:rPr>
          <w:rFonts w:ascii="Times New Roman" w:hAnsi="Times New Roman"/>
          <w:sz w:val="28"/>
          <w:szCs w:val="28"/>
        </w:rPr>
        <w:t xml:space="preserve">В экзамене представлены задания, относящиеся к трем разным уровням сложности: базовому (Б), повышенному (П) и высокому (В). Базовый        уровень </w:t>
      </w:r>
      <w:r>
        <w:rPr>
          <w:rFonts w:ascii="Times New Roman" w:hAnsi="Times New Roman"/>
          <w:sz w:val="28"/>
          <w:szCs w:val="28"/>
        </w:rPr>
        <w:t>– А</w:t>
      </w:r>
      <w:proofErr w:type="gramStart"/>
      <w:r>
        <w:rPr>
          <w:rFonts w:ascii="Times New Roman" w:hAnsi="Times New Roman"/>
          <w:sz w:val="28"/>
          <w:szCs w:val="28"/>
        </w:rPr>
        <w:t>2</w:t>
      </w:r>
      <w:proofErr w:type="gramEnd"/>
      <w:r>
        <w:rPr>
          <w:rFonts w:ascii="Times New Roman" w:hAnsi="Times New Roman"/>
          <w:sz w:val="28"/>
          <w:szCs w:val="28"/>
        </w:rPr>
        <w:t>, Повышенный уровень – В</w:t>
      </w:r>
      <w:r w:rsidRPr="005B0EE9">
        <w:rPr>
          <w:rFonts w:ascii="Times New Roman" w:hAnsi="Times New Roman"/>
          <w:sz w:val="28"/>
          <w:szCs w:val="28"/>
        </w:rPr>
        <w:t xml:space="preserve">1,  Высокий уровень </w:t>
      </w:r>
      <w:r>
        <w:rPr>
          <w:rFonts w:ascii="Times New Roman" w:hAnsi="Times New Roman"/>
          <w:sz w:val="28"/>
          <w:szCs w:val="28"/>
        </w:rPr>
        <w:t>–</w:t>
      </w:r>
      <w:r w:rsidRPr="005B0EE9">
        <w:rPr>
          <w:rFonts w:ascii="Times New Roman" w:hAnsi="Times New Roman"/>
          <w:sz w:val="28"/>
          <w:szCs w:val="28"/>
        </w:rPr>
        <w:t xml:space="preserve"> </w:t>
      </w:r>
      <w:r>
        <w:rPr>
          <w:rFonts w:ascii="Times New Roman" w:hAnsi="Times New Roman"/>
          <w:sz w:val="28"/>
          <w:szCs w:val="28"/>
        </w:rPr>
        <w:t>В</w:t>
      </w:r>
      <w:r w:rsidRPr="005B0EE9">
        <w:rPr>
          <w:rFonts w:ascii="Times New Roman" w:hAnsi="Times New Roman"/>
          <w:sz w:val="28"/>
          <w:szCs w:val="28"/>
        </w:rPr>
        <w:t>2.</w:t>
      </w:r>
      <w:r w:rsidR="004D7245">
        <w:rPr>
          <w:rFonts w:ascii="Times New Roman" w:hAnsi="Times New Roman"/>
          <w:sz w:val="28"/>
          <w:szCs w:val="28"/>
        </w:rPr>
        <w:t xml:space="preserve"> Задания внутри </w:t>
      </w:r>
      <w:r>
        <w:rPr>
          <w:rFonts w:ascii="Times New Roman" w:hAnsi="Times New Roman"/>
          <w:sz w:val="28"/>
          <w:szCs w:val="28"/>
        </w:rPr>
        <w:t xml:space="preserve">раздела распределяются с возрастанием трудности. </w:t>
      </w:r>
      <w:r w:rsidR="004D7245">
        <w:rPr>
          <w:rFonts w:ascii="Times New Roman" w:hAnsi="Times New Roman"/>
          <w:sz w:val="28"/>
          <w:szCs w:val="28"/>
        </w:rPr>
        <w:t xml:space="preserve">                    </w:t>
      </w:r>
    </w:p>
    <w:p w:rsidR="009D64D2" w:rsidRDefault="00052E24" w:rsidP="004D7245">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Время выполнения разделов</w:t>
      </w:r>
      <w:r w:rsidR="005B0EE9">
        <w:rPr>
          <w:rFonts w:ascii="Times New Roman" w:hAnsi="Times New Roman"/>
          <w:sz w:val="28"/>
          <w:szCs w:val="28"/>
        </w:rPr>
        <w:t xml:space="preserve"> составляет 160 минут  (аудирование и чтение по 30 минут каждый, грамматика и </w:t>
      </w:r>
      <w:r w:rsidR="004D7245">
        <w:rPr>
          <w:rFonts w:ascii="Times New Roman" w:hAnsi="Times New Roman"/>
          <w:sz w:val="28"/>
          <w:szCs w:val="28"/>
        </w:rPr>
        <w:t xml:space="preserve">лексика – 40, письмо – 60). </w:t>
      </w:r>
      <w:r w:rsidR="001D034E" w:rsidRPr="009D64D2">
        <w:rPr>
          <w:rFonts w:ascii="Times New Roman" w:hAnsi="Times New Roman"/>
          <w:sz w:val="28"/>
          <w:szCs w:val="28"/>
        </w:rPr>
        <w:t xml:space="preserve">                               </w:t>
      </w:r>
    </w:p>
    <w:p w:rsidR="00943CA8" w:rsidRDefault="001D034E" w:rsidP="004D7245">
      <w:pPr>
        <w:autoSpaceDE w:val="0"/>
        <w:autoSpaceDN w:val="0"/>
        <w:adjustRightInd w:val="0"/>
        <w:spacing w:after="0" w:line="360" w:lineRule="auto"/>
        <w:ind w:firstLine="540"/>
        <w:jc w:val="both"/>
        <w:rPr>
          <w:rFonts w:ascii="Times New Roman" w:hAnsi="Times New Roman"/>
          <w:sz w:val="28"/>
          <w:szCs w:val="28"/>
        </w:rPr>
      </w:pPr>
      <w:r w:rsidRPr="009D64D2">
        <w:rPr>
          <w:rFonts w:ascii="Times New Roman" w:hAnsi="Times New Roman"/>
          <w:sz w:val="28"/>
          <w:szCs w:val="28"/>
        </w:rPr>
        <w:t xml:space="preserve">Первой частью является аудирование. Суть первого задания по </w:t>
      </w:r>
      <w:proofErr w:type="spellStart"/>
      <w:r w:rsidR="000437A9">
        <w:rPr>
          <w:rFonts w:ascii="Times New Roman" w:hAnsi="Times New Roman"/>
          <w:sz w:val="28"/>
          <w:szCs w:val="28"/>
        </w:rPr>
        <w:t>аудированию</w:t>
      </w:r>
      <w:proofErr w:type="spellEnd"/>
      <w:r w:rsidR="000437A9">
        <w:rPr>
          <w:rFonts w:ascii="Times New Roman" w:hAnsi="Times New Roman"/>
          <w:sz w:val="28"/>
          <w:szCs w:val="28"/>
        </w:rPr>
        <w:t xml:space="preserve"> </w:t>
      </w:r>
      <w:r w:rsidRPr="009D64D2">
        <w:rPr>
          <w:rFonts w:ascii="Times New Roman" w:hAnsi="Times New Roman"/>
          <w:sz w:val="28"/>
          <w:szCs w:val="28"/>
        </w:rPr>
        <w:t xml:space="preserve">состоит в определении соответствий звучащих текстов и названий к ним, второе и третье задания являются тестовыми заданиями с тремя вариантами ответов, из которых верный только один. </w:t>
      </w:r>
    </w:p>
    <w:p w:rsidR="00943CA8" w:rsidRDefault="001D034E" w:rsidP="004D7245">
      <w:pPr>
        <w:autoSpaceDE w:val="0"/>
        <w:autoSpaceDN w:val="0"/>
        <w:adjustRightInd w:val="0"/>
        <w:spacing w:after="0" w:line="360" w:lineRule="auto"/>
        <w:ind w:firstLine="540"/>
        <w:jc w:val="both"/>
        <w:rPr>
          <w:rFonts w:ascii="Times New Roman" w:hAnsi="Times New Roman"/>
          <w:sz w:val="28"/>
          <w:szCs w:val="28"/>
        </w:rPr>
      </w:pPr>
      <w:r w:rsidRPr="009D64D2">
        <w:rPr>
          <w:rFonts w:ascii="Times New Roman" w:hAnsi="Times New Roman"/>
          <w:sz w:val="28"/>
          <w:szCs w:val="28"/>
        </w:rPr>
        <w:t xml:space="preserve">Второй частью является чтение, в котором два задания направлены на установление соответствий, остальные являются тестовыми заданиями с четырьмя вариантами ответов. </w:t>
      </w:r>
    </w:p>
    <w:p w:rsidR="00943CA8" w:rsidRDefault="001D034E" w:rsidP="004D7245">
      <w:pPr>
        <w:autoSpaceDE w:val="0"/>
        <w:autoSpaceDN w:val="0"/>
        <w:adjustRightInd w:val="0"/>
        <w:spacing w:after="0" w:line="360" w:lineRule="auto"/>
        <w:ind w:firstLine="540"/>
        <w:jc w:val="both"/>
        <w:rPr>
          <w:rFonts w:ascii="Times New Roman" w:hAnsi="Times New Roman"/>
          <w:sz w:val="28"/>
          <w:szCs w:val="28"/>
        </w:rPr>
      </w:pPr>
      <w:r w:rsidRPr="009D64D2">
        <w:rPr>
          <w:rFonts w:ascii="Times New Roman" w:hAnsi="Times New Roman"/>
          <w:sz w:val="28"/>
          <w:szCs w:val="28"/>
        </w:rPr>
        <w:t xml:space="preserve">Третья часть – лексика и грамматика. Первые задания предполагают четкий ответ на знание лексических и грамматических форм слова, </w:t>
      </w:r>
      <w:r w:rsidRPr="009D64D2">
        <w:rPr>
          <w:rFonts w:ascii="Times New Roman" w:hAnsi="Times New Roman"/>
          <w:sz w:val="28"/>
          <w:szCs w:val="28"/>
        </w:rPr>
        <w:lastRenderedPageBreak/>
        <w:t xml:space="preserve">остальные </w:t>
      </w:r>
      <w:r w:rsidR="00943CA8">
        <w:rPr>
          <w:rFonts w:ascii="Times New Roman" w:hAnsi="Times New Roman"/>
          <w:sz w:val="28"/>
          <w:szCs w:val="28"/>
        </w:rPr>
        <w:t>–</w:t>
      </w:r>
      <w:r w:rsidRPr="009D64D2">
        <w:rPr>
          <w:rFonts w:ascii="Times New Roman" w:hAnsi="Times New Roman"/>
          <w:sz w:val="28"/>
          <w:szCs w:val="28"/>
        </w:rPr>
        <w:t xml:space="preserve"> это задания с выбором одного верного варианта из предложенных четырех.</w:t>
      </w:r>
    </w:p>
    <w:p w:rsidR="00943CA8" w:rsidRDefault="001D034E" w:rsidP="004D7245">
      <w:pPr>
        <w:autoSpaceDE w:val="0"/>
        <w:autoSpaceDN w:val="0"/>
        <w:adjustRightInd w:val="0"/>
        <w:spacing w:after="0" w:line="360" w:lineRule="auto"/>
        <w:ind w:firstLine="540"/>
        <w:jc w:val="both"/>
        <w:rPr>
          <w:rFonts w:ascii="Times New Roman" w:hAnsi="Times New Roman"/>
          <w:sz w:val="28"/>
          <w:szCs w:val="28"/>
        </w:rPr>
      </w:pPr>
      <w:r w:rsidRPr="009D64D2">
        <w:rPr>
          <w:rFonts w:ascii="Times New Roman" w:hAnsi="Times New Roman"/>
          <w:sz w:val="28"/>
          <w:szCs w:val="28"/>
        </w:rPr>
        <w:t xml:space="preserve">Четвертая часть – письмо. Предполагает написание личного письма (100-140 слов) и эссе (200-250 слов), опираясь на правила </w:t>
      </w:r>
      <w:r w:rsidR="00943CA8">
        <w:rPr>
          <w:rFonts w:ascii="Times New Roman" w:hAnsi="Times New Roman"/>
          <w:sz w:val="28"/>
          <w:szCs w:val="28"/>
        </w:rPr>
        <w:t>построения данных видов работы.</w:t>
      </w:r>
    </w:p>
    <w:p w:rsidR="00943CA8" w:rsidRDefault="00943CA8" w:rsidP="004D7245">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В</w:t>
      </w:r>
      <w:r w:rsidR="001D034E" w:rsidRPr="009D64D2">
        <w:rPr>
          <w:rFonts w:ascii="Times New Roman" w:hAnsi="Times New Roman"/>
          <w:sz w:val="28"/>
          <w:szCs w:val="28"/>
        </w:rPr>
        <w:t xml:space="preserve"> целом, можно сказать, что успешная сдача ЕГЭ по английскому обеспечивается следующими факторами:</w:t>
      </w:r>
    </w:p>
    <w:p w:rsidR="00943CA8" w:rsidRDefault="001D034E" w:rsidP="004D7245">
      <w:pPr>
        <w:numPr>
          <w:ilvl w:val="0"/>
          <w:numId w:val="4"/>
        </w:numPr>
        <w:tabs>
          <w:tab w:val="clear" w:pos="1428"/>
          <w:tab w:val="num" w:pos="360"/>
        </w:tabs>
        <w:autoSpaceDE w:val="0"/>
        <w:autoSpaceDN w:val="0"/>
        <w:adjustRightInd w:val="0"/>
        <w:spacing w:after="0" w:line="360" w:lineRule="auto"/>
        <w:ind w:hanging="1428"/>
        <w:jc w:val="both"/>
        <w:rPr>
          <w:rFonts w:ascii="Times New Roman" w:hAnsi="Times New Roman"/>
          <w:sz w:val="28"/>
          <w:szCs w:val="28"/>
        </w:rPr>
      </w:pPr>
      <w:r w:rsidRPr="009D64D2">
        <w:rPr>
          <w:rFonts w:ascii="Times New Roman" w:hAnsi="Times New Roman"/>
          <w:sz w:val="28"/>
          <w:szCs w:val="28"/>
        </w:rPr>
        <w:t>хороший уровень владения английским языком</w:t>
      </w:r>
      <w:r w:rsidR="00943CA8">
        <w:rPr>
          <w:rFonts w:ascii="Times New Roman" w:hAnsi="Times New Roman"/>
          <w:sz w:val="28"/>
          <w:szCs w:val="28"/>
        </w:rPr>
        <w:t>;</w:t>
      </w:r>
    </w:p>
    <w:p w:rsidR="001D034E" w:rsidRDefault="001D034E" w:rsidP="004D7245">
      <w:pPr>
        <w:numPr>
          <w:ilvl w:val="0"/>
          <w:numId w:val="4"/>
        </w:numPr>
        <w:tabs>
          <w:tab w:val="clear" w:pos="1428"/>
          <w:tab w:val="num" w:pos="360"/>
        </w:tabs>
        <w:autoSpaceDE w:val="0"/>
        <w:autoSpaceDN w:val="0"/>
        <w:adjustRightInd w:val="0"/>
        <w:spacing w:after="0" w:line="360" w:lineRule="auto"/>
        <w:ind w:left="0" w:firstLine="0"/>
        <w:jc w:val="both"/>
        <w:rPr>
          <w:rFonts w:ascii="Times New Roman" w:hAnsi="Times New Roman"/>
          <w:sz w:val="28"/>
          <w:szCs w:val="28"/>
        </w:rPr>
      </w:pPr>
      <w:r w:rsidRPr="009D64D2">
        <w:rPr>
          <w:rFonts w:ascii="Times New Roman" w:hAnsi="Times New Roman"/>
          <w:sz w:val="28"/>
          <w:szCs w:val="28"/>
        </w:rPr>
        <w:t xml:space="preserve">владение стратегиями разного вида </w:t>
      </w:r>
      <w:proofErr w:type="spellStart"/>
      <w:r w:rsidRPr="009D64D2">
        <w:rPr>
          <w:rFonts w:ascii="Times New Roman" w:hAnsi="Times New Roman"/>
          <w:sz w:val="28"/>
          <w:szCs w:val="28"/>
        </w:rPr>
        <w:t>аудирования</w:t>
      </w:r>
      <w:proofErr w:type="spellEnd"/>
      <w:r w:rsidRPr="009D64D2">
        <w:rPr>
          <w:rFonts w:ascii="Times New Roman" w:hAnsi="Times New Roman"/>
          <w:sz w:val="28"/>
          <w:szCs w:val="28"/>
        </w:rPr>
        <w:t xml:space="preserve"> и чтения (понимание основного содержания, запрашиваемой информации и полного понимания)</w:t>
      </w:r>
      <w:r w:rsidR="00943CA8">
        <w:rPr>
          <w:rFonts w:ascii="Times New Roman" w:hAnsi="Times New Roman"/>
          <w:sz w:val="28"/>
          <w:szCs w:val="28"/>
        </w:rPr>
        <w:t>;</w:t>
      </w:r>
    </w:p>
    <w:p w:rsidR="001D034E" w:rsidRDefault="001D034E" w:rsidP="004D7245">
      <w:pPr>
        <w:numPr>
          <w:ilvl w:val="0"/>
          <w:numId w:val="4"/>
        </w:numPr>
        <w:tabs>
          <w:tab w:val="clear" w:pos="1428"/>
          <w:tab w:val="num" w:pos="360"/>
        </w:tabs>
        <w:autoSpaceDE w:val="0"/>
        <w:autoSpaceDN w:val="0"/>
        <w:adjustRightInd w:val="0"/>
        <w:spacing w:after="0" w:line="360" w:lineRule="auto"/>
        <w:ind w:left="720" w:hanging="720"/>
        <w:jc w:val="both"/>
        <w:rPr>
          <w:rFonts w:ascii="Times New Roman" w:hAnsi="Times New Roman"/>
          <w:sz w:val="28"/>
          <w:szCs w:val="28"/>
        </w:rPr>
      </w:pPr>
      <w:r w:rsidRPr="009D64D2">
        <w:rPr>
          <w:rFonts w:ascii="Times New Roman" w:hAnsi="Times New Roman"/>
          <w:sz w:val="28"/>
          <w:szCs w:val="28"/>
        </w:rPr>
        <w:t>знакомство с форматом экзамена</w:t>
      </w:r>
      <w:r w:rsidR="00943CA8">
        <w:rPr>
          <w:rFonts w:ascii="Times New Roman" w:hAnsi="Times New Roman"/>
          <w:sz w:val="28"/>
          <w:szCs w:val="28"/>
        </w:rPr>
        <w:t>;</w:t>
      </w:r>
    </w:p>
    <w:p w:rsidR="001D034E" w:rsidRDefault="001D034E" w:rsidP="004D7245">
      <w:pPr>
        <w:numPr>
          <w:ilvl w:val="0"/>
          <w:numId w:val="4"/>
        </w:numPr>
        <w:tabs>
          <w:tab w:val="clear" w:pos="1428"/>
          <w:tab w:val="num" w:pos="360"/>
        </w:tabs>
        <w:autoSpaceDE w:val="0"/>
        <w:autoSpaceDN w:val="0"/>
        <w:adjustRightInd w:val="0"/>
        <w:spacing w:after="0" w:line="360" w:lineRule="auto"/>
        <w:ind w:left="0" w:firstLine="0"/>
        <w:jc w:val="both"/>
        <w:rPr>
          <w:rFonts w:ascii="Times New Roman" w:hAnsi="Times New Roman"/>
          <w:sz w:val="28"/>
          <w:szCs w:val="28"/>
        </w:rPr>
      </w:pPr>
      <w:r w:rsidRPr="009D64D2">
        <w:rPr>
          <w:rFonts w:ascii="Times New Roman" w:hAnsi="Times New Roman"/>
          <w:sz w:val="28"/>
          <w:szCs w:val="28"/>
        </w:rPr>
        <w:t>тренировка всех аспектов в формате экзамена (</w:t>
      </w:r>
      <w:proofErr w:type="gramStart"/>
      <w:r w:rsidRPr="009D64D2">
        <w:rPr>
          <w:rFonts w:ascii="Times New Roman" w:hAnsi="Times New Roman"/>
          <w:sz w:val="28"/>
          <w:szCs w:val="28"/>
        </w:rPr>
        <w:t>контроль за</w:t>
      </w:r>
      <w:proofErr w:type="gramEnd"/>
      <w:r w:rsidRPr="009D64D2">
        <w:rPr>
          <w:rFonts w:ascii="Times New Roman" w:hAnsi="Times New Roman"/>
          <w:sz w:val="28"/>
          <w:szCs w:val="28"/>
        </w:rPr>
        <w:t xml:space="preserve"> временем, </w:t>
      </w:r>
      <w:r w:rsidR="004D7245">
        <w:rPr>
          <w:rFonts w:ascii="Times New Roman" w:hAnsi="Times New Roman"/>
          <w:sz w:val="28"/>
          <w:szCs w:val="28"/>
        </w:rPr>
        <w:t xml:space="preserve">аудиозапись устных ответов с </w:t>
      </w:r>
      <w:r w:rsidRPr="009D64D2">
        <w:rPr>
          <w:rFonts w:ascii="Times New Roman" w:hAnsi="Times New Roman"/>
          <w:sz w:val="28"/>
          <w:szCs w:val="28"/>
        </w:rPr>
        <w:t>последующим прослушиванием и анализом)</w:t>
      </w:r>
      <w:r w:rsidR="00943CA8">
        <w:rPr>
          <w:rFonts w:ascii="Times New Roman" w:hAnsi="Times New Roman"/>
          <w:sz w:val="28"/>
          <w:szCs w:val="28"/>
        </w:rPr>
        <w:t>;</w:t>
      </w:r>
    </w:p>
    <w:p w:rsidR="0093152A" w:rsidRDefault="001D034E" w:rsidP="004D7245">
      <w:pPr>
        <w:numPr>
          <w:ilvl w:val="0"/>
          <w:numId w:val="4"/>
        </w:numPr>
        <w:tabs>
          <w:tab w:val="clear" w:pos="1428"/>
          <w:tab w:val="num" w:pos="360"/>
        </w:tabs>
        <w:autoSpaceDE w:val="0"/>
        <w:autoSpaceDN w:val="0"/>
        <w:adjustRightInd w:val="0"/>
        <w:spacing w:after="0" w:line="360" w:lineRule="auto"/>
        <w:ind w:left="0" w:firstLine="0"/>
        <w:jc w:val="both"/>
        <w:rPr>
          <w:rFonts w:ascii="Times New Roman" w:hAnsi="Times New Roman"/>
          <w:sz w:val="28"/>
          <w:szCs w:val="28"/>
        </w:rPr>
      </w:pPr>
      <w:r w:rsidRPr="009D64D2">
        <w:rPr>
          <w:rFonts w:ascii="Times New Roman" w:hAnsi="Times New Roman"/>
          <w:sz w:val="28"/>
          <w:szCs w:val="28"/>
        </w:rPr>
        <w:t xml:space="preserve">ознакомление с критериями оценивания заданий, объяснение предъявляемых требований. </w:t>
      </w:r>
    </w:p>
    <w:p w:rsidR="006C2CAC" w:rsidRPr="006C2CAC" w:rsidRDefault="006C2CAC" w:rsidP="004D7245">
      <w:pPr>
        <w:autoSpaceDE w:val="0"/>
        <w:autoSpaceDN w:val="0"/>
        <w:adjustRightInd w:val="0"/>
        <w:spacing w:after="0" w:line="360" w:lineRule="auto"/>
        <w:ind w:firstLine="540"/>
        <w:jc w:val="both"/>
        <w:rPr>
          <w:rFonts w:ascii="Times New Roman" w:hAnsi="Times New Roman"/>
          <w:sz w:val="28"/>
          <w:szCs w:val="28"/>
        </w:rPr>
      </w:pPr>
      <w:r w:rsidRPr="006C2CAC">
        <w:rPr>
          <w:rFonts w:ascii="Times New Roman" w:hAnsi="Times New Roman"/>
          <w:sz w:val="28"/>
          <w:szCs w:val="28"/>
        </w:rPr>
        <w:t xml:space="preserve">Таким образом, современные методы подготовки учащихся к ЕГЭ по английскому языку </w:t>
      </w:r>
      <w:r w:rsidRPr="006C2CAC">
        <w:rPr>
          <w:rFonts w:ascii="Times New Roman" w:hAnsi="Times New Roman"/>
          <w:snapToGrid w:val="0"/>
          <w:sz w:val="28"/>
          <w:szCs w:val="28"/>
        </w:rPr>
        <w:t>помимо собственно обучения иностранному языку и развития умений и навыков,  должна обязательно включать в себя следующие аспекты:</w:t>
      </w:r>
    </w:p>
    <w:p w:rsidR="006C2CAC" w:rsidRPr="006C2CAC" w:rsidRDefault="006C2CAC" w:rsidP="006416B2">
      <w:pPr>
        <w:pStyle w:val="a7"/>
        <w:spacing w:line="360" w:lineRule="auto"/>
        <w:ind w:firstLine="567"/>
        <w:jc w:val="both"/>
        <w:rPr>
          <w:rFonts w:ascii="Times New Roman" w:hAnsi="Times New Roman"/>
          <w:snapToGrid w:val="0"/>
          <w:sz w:val="28"/>
          <w:szCs w:val="28"/>
        </w:rPr>
      </w:pPr>
      <w:r w:rsidRPr="006C2CAC">
        <w:rPr>
          <w:rFonts w:ascii="Times New Roman" w:hAnsi="Times New Roman"/>
          <w:snapToGrid w:val="0"/>
          <w:sz w:val="28"/>
          <w:szCs w:val="28"/>
        </w:rPr>
        <w:t>- ознакомление с форматом заданий, в том числе заданий со свободно конструируемым ответом (задания части С);</w:t>
      </w:r>
    </w:p>
    <w:p w:rsidR="006C2CAC" w:rsidRPr="006C2CAC" w:rsidRDefault="006C2CAC" w:rsidP="006416B2">
      <w:pPr>
        <w:pStyle w:val="a7"/>
        <w:spacing w:line="360" w:lineRule="auto"/>
        <w:ind w:firstLine="567"/>
        <w:jc w:val="both"/>
        <w:rPr>
          <w:rFonts w:ascii="Times New Roman" w:hAnsi="Times New Roman"/>
          <w:snapToGrid w:val="0"/>
          <w:sz w:val="28"/>
          <w:szCs w:val="28"/>
        </w:rPr>
      </w:pPr>
      <w:r w:rsidRPr="006C2CAC">
        <w:rPr>
          <w:rFonts w:ascii="Times New Roman" w:hAnsi="Times New Roman"/>
          <w:color w:val="000000"/>
          <w:spacing w:val="-2"/>
          <w:sz w:val="28"/>
          <w:szCs w:val="28"/>
        </w:rPr>
        <w:t xml:space="preserve">- отработку четкого следования инструкциям к заданию, в том числе развитие умения укладываться в регламент времени, отведенного на выполнение </w:t>
      </w:r>
      <w:r w:rsidRPr="006C2CAC">
        <w:rPr>
          <w:rFonts w:ascii="Times New Roman" w:hAnsi="Times New Roman"/>
          <w:color w:val="000000"/>
          <w:spacing w:val="-1"/>
          <w:sz w:val="28"/>
          <w:szCs w:val="28"/>
        </w:rPr>
        <w:t>конкретного задания;</w:t>
      </w:r>
    </w:p>
    <w:p w:rsidR="006C2CAC" w:rsidRPr="006C2CAC" w:rsidRDefault="006C2CAC" w:rsidP="006416B2">
      <w:pPr>
        <w:pStyle w:val="a7"/>
        <w:spacing w:line="360" w:lineRule="auto"/>
        <w:ind w:firstLine="567"/>
        <w:jc w:val="both"/>
        <w:rPr>
          <w:rFonts w:ascii="Times New Roman" w:hAnsi="Times New Roman"/>
          <w:color w:val="000000"/>
          <w:spacing w:val="2"/>
          <w:sz w:val="28"/>
          <w:szCs w:val="28"/>
        </w:rPr>
      </w:pPr>
      <w:r w:rsidRPr="006C2CAC">
        <w:rPr>
          <w:rFonts w:ascii="Times New Roman" w:hAnsi="Times New Roman"/>
          <w:color w:val="000000"/>
          <w:spacing w:val="2"/>
          <w:sz w:val="28"/>
          <w:szCs w:val="28"/>
        </w:rPr>
        <w:t>- ознакомление с критериями оценивания заданий части</w:t>
      </w:r>
      <w:proofErr w:type="gramStart"/>
      <w:r w:rsidRPr="006C2CAC">
        <w:rPr>
          <w:rFonts w:ascii="Times New Roman" w:hAnsi="Times New Roman"/>
          <w:color w:val="000000"/>
          <w:spacing w:val="2"/>
          <w:sz w:val="28"/>
          <w:szCs w:val="28"/>
        </w:rPr>
        <w:t xml:space="preserve"> С</w:t>
      </w:r>
      <w:proofErr w:type="gramEnd"/>
      <w:r w:rsidRPr="006C2CAC">
        <w:rPr>
          <w:rFonts w:ascii="Times New Roman" w:hAnsi="Times New Roman"/>
          <w:color w:val="000000"/>
          <w:spacing w:val="2"/>
          <w:sz w:val="28"/>
          <w:szCs w:val="28"/>
        </w:rPr>
        <w:t xml:space="preserve"> (по письму</w:t>
      </w:r>
      <w:r w:rsidRPr="006C2CAC">
        <w:rPr>
          <w:rFonts w:ascii="Times New Roman" w:hAnsi="Times New Roman"/>
          <w:color w:val="000000"/>
          <w:spacing w:val="-1"/>
          <w:sz w:val="28"/>
          <w:szCs w:val="28"/>
        </w:rPr>
        <w:t>); объяснение предъявляемых требований;</w:t>
      </w:r>
    </w:p>
    <w:p w:rsidR="006C2CAC" w:rsidRPr="006C2CAC" w:rsidRDefault="0093152A" w:rsidP="006416B2">
      <w:pPr>
        <w:pStyle w:val="a7"/>
        <w:spacing w:line="360" w:lineRule="auto"/>
        <w:ind w:firstLine="567"/>
        <w:jc w:val="both"/>
        <w:rPr>
          <w:rFonts w:ascii="Times New Roman" w:hAnsi="Times New Roman"/>
          <w:color w:val="000000"/>
          <w:sz w:val="28"/>
          <w:szCs w:val="28"/>
        </w:rPr>
      </w:pPr>
      <w:r>
        <w:rPr>
          <w:rFonts w:ascii="Times New Roman" w:hAnsi="Times New Roman"/>
          <w:color w:val="000000"/>
          <w:spacing w:val="-1"/>
          <w:sz w:val="28"/>
          <w:szCs w:val="28"/>
        </w:rPr>
        <w:t>-</w:t>
      </w:r>
      <w:r w:rsidR="006C2CAC" w:rsidRPr="006C2CAC">
        <w:rPr>
          <w:rFonts w:ascii="Times New Roman" w:hAnsi="Times New Roman"/>
          <w:color w:val="000000"/>
          <w:spacing w:val="-1"/>
          <w:sz w:val="28"/>
          <w:szCs w:val="28"/>
        </w:rPr>
        <w:t>отработку стратегий выполнения тестовых заданий с их последующим анализом и самоанализом.</w:t>
      </w:r>
    </w:p>
    <w:p w:rsidR="0093152A" w:rsidRPr="006C2CAC" w:rsidRDefault="0093152A" w:rsidP="006416B2">
      <w:pPr>
        <w:autoSpaceDE w:val="0"/>
        <w:autoSpaceDN w:val="0"/>
        <w:adjustRightInd w:val="0"/>
        <w:spacing w:after="0" w:line="360" w:lineRule="auto"/>
        <w:ind w:firstLine="567"/>
        <w:jc w:val="both"/>
        <w:rPr>
          <w:rFonts w:ascii="Times New Roman" w:hAnsi="Times New Roman"/>
          <w:sz w:val="28"/>
          <w:szCs w:val="28"/>
          <w:u w:val="single"/>
        </w:rPr>
      </w:pPr>
      <w:r>
        <w:rPr>
          <w:rFonts w:ascii="Times New Roman" w:hAnsi="Times New Roman"/>
          <w:sz w:val="28"/>
          <w:szCs w:val="26"/>
        </w:rPr>
        <w:t>Поэтому, н</w:t>
      </w:r>
      <w:r w:rsidRPr="00337E4D">
        <w:rPr>
          <w:rFonts w:ascii="Times New Roman" w:hAnsi="Times New Roman"/>
          <w:sz w:val="28"/>
          <w:szCs w:val="26"/>
        </w:rPr>
        <w:t xml:space="preserve">аиболее правильной стратегией при подготовке к этому экзамену будет постепенное и планомерное изучение английского языка с </w:t>
      </w:r>
      <w:r w:rsidRPr="00337E4D">
        <w:rPr>
          <w:rFonts w:ascii="Times New Roman" w:hAnsi="Times New Roman"/>
          <w:sz w:val="28"/>
          <w:szCs w:val="26"/>
        </w:rPr>
        <w:lastRenderedPageBreak/>
        <w:t>параллельным знакомством с форматом ЕГЭ. Проще говоря, чем раньше начать серьёзно заниматься английским языком и развивать все свои языковые навыки (чтение, письменную и устную речь, восприятие на слух), тем будет легче сдать ЕГЭ по английскому языку и получить желаемый результат.</w:t>
      </w:r>
    </w:p>
    <w:p w:rsidR="0093152A" w:rsidRDefault="0093152A" w:rsidP="006416B2">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Рассмотрим методы подготовки и рекомендации к каждому разделу по отдельности.</w:t>
      </w:r>
    </w:p>
    <w:p w:rsidR="004D7245" w:rsidRPr="006C2CAC" w:rsidRDefault="004D7245" w:rsidP="00981C0C">
      <w:pPr>
        <w:autoSpaceDE w:val="0"/>
        <w:autoSpaceDN w:val="0"/>
        <w:adjustRightInd w:val="0"/>
        <w:spacing w:after="0" w:line="360" w:lineRule="auto"/>
        <w:jc w:val="both"/>
        <w:rPr>
          <w:rFonts w:ascii="Times New Roman" w:hAnsi="Times New Roman"/>
          <w:sz w:val="28"/>
          <w:szCs w:val="28"/>
          <w:u w:val="single"/>
        </w:rPr>
      </w:pPr>
    </w:p>
    <w:p w:rsidR="00943CA8" w:rsidRPr="00BA1A0D" w:rsidRDefault="007522D4" w:rsidP="00E108A4">
      <w:pPr>
        <w:autoSpaceDE w:val="0"/>
        <w:autoSpaceDN w:val="0"/>
        <w:adjustRightInd w:val="0"/>
        <w:spacing w:after="0" w:line="360" w:lineRule="auto"/>
        <w:ind w:left="360"/>
        <w:jc w:val="both"/>
        <w:rPr>
          <w:rFonts w:ascii="Times New Roman" w:hAnsi="Times New Roman"/>
          <w:b/>
          <w:sz w:val="28"/>
          <w:szCs w:val="28"/>
          <w:u w:val="single"/>
        </w:rPr>
      </w:pPr>
      <w:r w:rsidRPr="00BA1A0D">
        <w:rPr>
          <w:rFonts w:ascii="Times New Roman" w:hAnsi="Times New Roman"/>
          <w:b/>
          <w:sz w:val="28"/>
          <w:szCs w:val="28"/>
          <w:u w:val="single"/>
        </w:rPr>
        <w:t>Раздел «Аудирование»</w:t>
      </w:r>
    </w:p>
    <w:p w:rsidR="00BA1A0D" w:rsidRPr="00B53987" w:rsidRDefault="00BA1A0D" w:rsidP="004D7245">
      <w:pPr>
        <w:pStyle w:val="a8"/>
        <w:spacing w:line="360" w:lineRule="auto"/>
        <w:ind w:firstLine="540"/>
        <w:rPr>
          <w:sz w:val="28"/>
          <w:szCs w:val="28"/>
        </w:rPr>
      </w:pPr>
      <w:r w:rsidRPr="00B53987">
        <w:rPr>
          <w:sz w:val="28"/>
          <w:szCs w:val="28"/>
        </w:rPr>
        <w:t xml:space="preserve">В Едином Государственном Экзамене аудирование рассматривается как цель обучения. В ЕГЭ по английскому языку включены задания на проверку сформированности умений следующих видов </w:t>
      </w:r>
      <w:proofErr w:type="spellStart"/>
      <w:r w:rsidRPr="00B53987">
        <w:rPr>
          <w:sz w:val="28"/>
          <w:szCs w:val="28"/>
        </w:rPr>
        <w:t>аудирования</w:t>
      </w:r>
      <w:proofErr w:type="spellEnd"/>
      <w:r w:rsidRPr="00B53987">
        <w:rPr>
          <w:sz w:val="28"/>
          <w:szCs w:val="28"/>
        </w:rPr>
        <w:t xml:space="preserve">: </w:t>
      </w:r>
    </w:p>
    <w:p w:rsidR="00BA1A0D" w:rsidRPr="00BA1A0D" w:rsidRDefault="00BA1A0D" w:rsidP="004D7245">
      <w:pPr>
        <w:spacing w:after="0" w:line="360" w:lineRule="auto"/>
        <w:ind w:firstLine="540"/>
        <w:jc w:val="both"/>
        <w:rPr>
          <w:rFonts w:ascii="Times New Roman" w:hAnsi="Times New Roman"/>
          <w:sz w:val="28"/>
          <w:szCs w:val="28"/>
        </w:rPr>
      </w:pPr>
      <w:r w:rsidRPr="00BA1A0D">
        <w:rPr>
          <w:rFonts w:ascii="Times New Roman" w:hAnsi="Times New Roman"/>
          <w:b/>
          <w:bCs/>
          <w:sz w:val="28"/>
          <w:szCs w:val="28"/>
        </w:rPr>
        <w:t>Извлечение необходимой информации</w:t>
      </w:r>
      <w:r w:rsidR="006416B2">
        <w:rPr>
          <w:rFonts w:ascii="Times New Roman" w:hAnsi="Times New Roman"/>
          <w:sz w:val="28"/>
          <w:szCs w:val="28"/>
        </w:rPr>
        <w:t xml:space="preserve"> (задание</w:t>
      </w:r>
      <w:r w:rsidRPr="00BA1A0D">
        <w:rPr>
          <w:rFonts w:ascii="Times New Roman" w:hAnsi="Times New Roman"/>
          <w:sz w:val="28"/>
          <w:szCs w:val="28"/>
        </w:rPr>
        <w:t>B1-В6). По</w:t>
      </w:r>
      <w:r w:rsidRPr="00BA1A0D">
        <w:rPr>
          <w:rFonts w:ascii="Times New Roman" w:hAnsi="Times New Roman"/>
          <w:sz w:val="28"/>
          <w:szCs w:val="28"/>
          <w:lang w:val="en-US"/>
        </w:rPr>
        <w:t>-</w:t>
      </w:r>
      <w:proofErr w:type="spellStart"/>
      <w:r w:rsidR="006416B2">
        <w:rPr>
          <w:rFonts w:ascii="Times New Roman" w:hAnsi="Times New Roman"/>
          <w:sz w:val="28"/>
          <w:szCs w:val="28"/>
        </w:rPr>
        <w:t>английски</w:t>
      </w:r>
      <w:proofErr w:type="spellEnd"/>
      <w:r w:rsidR="006416B2" w:rsidRPr="006416B2">
        <w:rPr>
          <w:rFonts w:ascii="Times New Roman" w:hAnsi="Times New Roman"/>
          <w:sz w:val="28"/>
          <w:szCs w:val="28"/>
          <w:lang w:val="en-US"/>
        </w:rPr>
        <w:t xml:space="preserve"> – </w:t>
      </w:r>
      <w:r w:rsidRPr="00BA1A0D">
        <w:rPr>
          <w:rFonts w:ascii="Times New Roman" w:hAnsi="Times New Roman"/>
          <w:i/>
          <w:iCs/>
          <w:sz w:val="28"/>
          <w:szCs w:val="28"/>
          <w:lang w:val="en-US"/>
        </w:rPr>
        <w:t>listening for specific information</w:t>
      </w:r>
      <w:r w:rsidRPr="00BA1A0D">
        <w:rPr>
          <w:rFonts w:ascii="Times New Roman" w:hAnsi="Times New Roman"/>
          <w:sz w:val="28"/>
          <w:szCs w:val="28"/>
          <w:lang w:val="en-US"/>
        </w:rPr>
        <w:t xml:space="preserve"> </w:t>
      </w:r>
      <w:r w:rsidRPr="00BA1A0D">
        <w:rPr>
          <w:rFonts w:ascii="Times New Roman" w:hAnsi="Times New Roman"/>
          <w:sz w:val="28"/>
          <w:szCs w:val="28"/>
        </w:rPr>
        <w:t>или</w:t>
      </w:r>
      <w:r w:rsidRPr="00BA1A0D">
        <w:rPr>
          <w:rFonts w:ascii="Times New Roman" w:hAnsi="Times New Roman"/>
          <w:sz w:val="28"/>
          <w:szCs w:val="28"/>
          <w:lang w:val="en-US"/>
        </w:rPr>
        <w:t xml:space="preserve"> </w:t>
      </w:r>
      <w:r w:rsidRPr="00BA1A0D">
        <w:rPr>
          <w:rFonts w:ascii="Times New Roman" w:hAnsi="Times New Roman"/>
          <w:i/>
          <w:iCs/>
          <w:sz w:val="28"/>
          <w:szCs w:val="28"/>
          <w:lang w:val="en-US"/>
        </w:rPr>
        <w:t>selective listening</w:t>
      </w:r>
      <w:r w:rsidRPr="00BA1A0D">
        <w:rPr>
          <w:rFonts w:ascii="Times New Roman" w:hAnsi="Times New Roman"/>
          <w:sz w:val="28"/>
          <w:szCs w:val="28"/>
          <w:lang w:val="en-US"/>
        </w:rPr>
        <w:t xml:space="preserve">. </w:t>
      </w:r>
      <w:r w:rsidRPr="00BA1A0D">
        <w:rPr>
          <w:rFonts w:ascii="Times New Roman" w:hAnsi="Times New Roman"/>
          <w:sz w:val="28"/>
          <w:szCs w:val="28"/>
        </w:rPr>
        <w:t xml:space="preserve">Цель данного вида </w:t>
      </w:r>
      <w:proofErr w:type="spellStart"/>
      <w:r w:rsidRPr="00BA1A0D">
        <w:rPr>
          <w:rFonts w:ascii="Times New Roman" w:hAnsi="Times New Roman"/>
          <w:sz w:val="28"/>
          <w:szCs w:val="28"/>
        </w:rPr>
        <w:t>аудирования</w:t>
      </w:r>
      <w:proofErr w:type="spellEnd"/>
      <w:r w:rsidRPr="00BA1A0D">
        <w:rPr>
          <w:rFonts w:ascii="Times New Roman" w:hAnsi="Times New Roman"/>
          <w:sz w:val="28"/>
          <w:szCs w:val="28"/>
        </w:rPr>
        <w:t xml:space="preserve"> </w:t>
      </w:r>
      <w:r>
        <w:rPr>
          <w:rFonts w:ascii="Times New Roman" w:hAnsi="Times New Roman"/>
          <w:sz w:val="28"/>
          <w:szCs w:val="28"/>
        </w:rPr>
        <w:t>–</w:t>
      </w:r>
      <w:r w:rsidRPr="00BA1A0D">
        <w:rPr>
          <w:rFonts w:ascii="Times New Roman" w:hAnsi="Times New Roman"/>
          <w:sz w:val="28"/>
          <w:szCs w:val="28"/>
        </w:rPr>
        <w:t xml:space="preserve"> вычленить </w:t>
      </w:r>
      <w:r w:rsidR="004D7245">
        <w:rPr>
          <w:rFonts w:ascii="Times New Roman" w:hAnsi="Times New Roman"/>
          <w:sz w:val="28"/>
          <w:szCs w:val="28"/>
        </w:rPr>
        <w:t>в речевом потоке</w:t>
      </w:r>
      <w:r w:rsidRPr="00BA1A0D">
        <w:rPr>
          <w:rFonts w:ascii="Times New Roman" w:hAnsi="Times New Roman"/>
          <w:sz w:val="28"/>
          <w:szCs w:val="28"/>
        </w:rPr>
        <w:t xml:space="preserve"> интересующую информацию, игнорируя </w:t>
      </w:r>
      <w:proofErr w:type="gramStart"/>
      <w:r w:rsidRPr="00BA1A0D">
        <w:rPr>
          <w:rFonts w:ascii="Times New Roman" w:hAnsi="Times New Roman"/>
          <w:sz w:val="28"/>
          <w:szCs w:val="28"/>
        </w:rPr>
        <w:t>ненужное</w:t>
      </w:r>
      <w:proofErr w:type="gramEnd"/>
      <w:r w:rsidRPr="00BA1A0D">
        <w:rPr>
          <w:rFonts w:ascii="Times New Roman" w:hAnsi="Times New Roman"/>
          <w:sz w:val="28"/>
          <w:szCs w:val="28"/>
        </w:rPr>
        <w:t xml:space="preserve">. При этом орфографические и грамматические ошибки не учитываются. Продолжительность звучания текстов </w:t>
      </w:r>
      <w:r>
        <w:rPr>
          <w:rFonts w:ascii="Times New Roman" w:hAnsi="Times New Roman"/>
          <w:sz w:val="28"/>
          <w:szCs w:val="28"/>
        </w:rPr>
        <w:t>–</w:t>
      </w:r>
      <w:r w:rsidRPr="00BA1A0D">
        <w:rPr>
          <w:rFonts w:ascii="Times New Roman" w:hAnsi="Times New Roman"/>
          <w:sz w:val="28"/>
          <w:szCs w:val="28"/>
        </w:rPr>
        <w:t xml:space="preserve"> две минуты. </w:t>
      </w:r>
    </w:p>
    <w:p w:rsidR="00BA1A0D" w:rsidRPr="00BA1A0D" w:rsidRDefault="00BA1A0D" w:rsidP="004D7245">
      <w:pPr>
        <w:spacing w:after="0" w:line="360" w:lineRule="auto"/>
        <w:ind w:firstLine="540"/>
        <w:jc w:val="both"/>
        <w:rPr>
          <w:rFonts w:ascii="Times New Roman" w:hAnsi="Times New Roman"/>
          <w:sz w:val="28"/>
          <w:szCs w:val="28"/>
        </w:rPr>
      </w:pPr>
      <w:r w:rsidRPr="00BA1A0D">
        <w:rPr>
          <w:rFonts w:ascii="Times New Roman" w:hAnsi="Times New Roman"/>
          <w:b/>
          <w:bCs/>
          <w:sz w:val="28"/>
          <w:szCs w:val="28"/>
        </w:rPr>
        <w:t>Понимание основного содержания, с извлечением основной информации</w:t>
      </w:r>
      <w:r w:rsidRPr="00BA1A0D">
        <w:rPr>
          <w:rFonts w:ascii="Times New Roman" w:hAnsi="Times New Roman"/>
          <w:sz w:val="28"/>
          <w:szCs w:val="28"/>
        </w:rPr>
        <w:t xml:space="preserve"> (зада</w:t>
      </w:r>
      <w:r w:rsidR="004D7245">
        <w:rPr>
          <w:rFonts w:ascii="Times New Roman" w:hAnsi="Times New Roman"/>
          <w:sz w:val="28"/>
          <w:szCs w:val="28"/>
        </w:rPr>
        <w:t>ние B8). По-английски –</w:t>
      </w:r>
      <w:r w:rsidRPr="00BA1A0D">
        <w:rPr>
          <w:rFonts w:ascii="Times New Roman" w:hAnsi="Times New Roman"/>
          <w:sz w:val="28"/>
          <w:szCs w:val="28"/>
        </w:rPr>
        <w:t xml:space="preserve"> </w:t>
      </w:r>
      <w:proofErr w:type="spellStart"/>
      <w:r w:rsidRPr="00BA1A0D">
        <w:rPr>
          <w:rFonts w:ascii="Times New Roman" w:hAnsi="Times New Roman"/>
          <w:i/>
          <w:iCs/>
          <w:sz w:val="28"/>
          <w:szCs w:val="28"/>
        </w:rPr>
        <w:t>listening</w:t>
      </w:r>
      <w:proofErr w:type="spellEnd"/>
      <w:r w:rsidRPr="00BA1A0D">
        <w:rPr>
          <w:rFonts w:ascii="Times New Roman" w:hAnsi="Times New Roman"/>
          <w:i/>
          <w:iCs/>
          <w:sz w:val="28"/>
          <w:szCs w:val="28"/>
        </w:rPr>
        <w:t xml:space="preserve"> for </w:t>
      </w:r>
      <w:proofErr w:type="spellStart"/>
      <w:r w:rsidRPr="00BA1A0D">
        <w:rPr>
          <w:rFonts w:ascii="Times New Roman" w:hAnsi="Times New Roman"/>
          <w:i/>
          <w:iCs/>
          <w:sz w:val="28"/>
          <w:szCs w:val="28"/>
        </w:rPr>
        <w:t>gist</w:t>
      </w:r>
      <w:proofErr w:type="spellEnd"/>
      <w:r w:rsidRPr="00BA1A0D">
        <w:rPr>
          <w:rFonts w:ascii="Times New Roman" w:hAnsi="Times New Roman"/>
          <w:sz w:val="28"/>
          <w:szCs w:val="28"/>
        </w:rPr>
        <w:t xml:space="preserve"> или </w:t>
      </w:r>
      <w:proofErr w:type="spellStart"/>
      <w:r w:rsidRPr="00BA1A0D">
        <w:rPr>
          <w:rFonts w:ascii="Times New Roman" w:hAnsi="Times New Roman"/>
          <w:i/>
          <w:iCs/>
          <w:sz w:val="28"/>
          <w:szCs w:val="28"/>
        </w:rPr>
        <w:t>ski</w:t>
      </w:r>
      <w:r w:rsidRPr="00BA1A0D">
        <w:rPr>
          <w:rFonts w:ascii="Times New Roman" w:hAnsi="Times New Roman"/>
          <w:i/>
          <w:iCs/>
          <w:sz w:val="28"/>
          <w:szCs w:val="28"/>
          <w:lang w:val="en-US"/>
        </w:rPr>
        <w:t>ll</w:t>
      </w:r>
      <w:proofErr w:type="spellEnd"/>
      <w:r w:rsidRPr="00BA1A0D">
        <w:rPr>
          <w:rFonts w:ascii="Times New Roman" w:hAnsi="Times New Roman"/>
          <w:i/>
          <w:iCs/>
          <w:sz w:val="28"/>
          <w:szCs w:val="28"/>
        </w:rPr>
        <w:t xml:space="preserve"> </w:t>
      </w:r>
      <w:proofErr w:type="spellStart"/>
      <w:r w:rsidRPr="00BA1A0D">
        <w:rPr>
          <w:rFonts w:ascii="Times New Roman" w:hAnsi="Times New Roman"/>
          <w:i/>
          <w:iCs/>
          <w:sz w:val="28"/>
          <w:szCs w:val="28"/>
        </w:rPr>
        <w:t>listening</w:t>
      </w:r>
      <w:proofErr w:type="spellEnd"/>
      <w:r w:rsidRPr="00BA1A0D">
        <w:rPr>
          <w:rFonts w:ascii="Times New Roman" w:hAnsi="Times New Roman"/>
          <w:sz w:val="28"/>
          <w:szCs w:val="28"/>
        </w:rPr>
        <w:t xml:space="preserve">. Текст прослушивается с целью услышать и закрепить в памяти наиболее важные сведения, определить основную мысль и основную тему сообщения, отделить существенное </w:t>
      </w:r>
      <w:proofErr w:type="gramStart"/>
      <w:r w:rsidRPr="00BA1A0D">
        <w:rPr>
          <w:rFonts w:ascii="Times New Roman" w:hAnsi="Times New Roman"/>
          <w:sz w:val="28"/>
          <w:szCs w:val="28"/>
        </w:rPr>
        <w:t>от</w:t>
      </w:r>
      <w:proofErr w:type="gramEnd"/>
      <w:r w:rsidRPr="00BA1A0D">
        <w:rPr>
          <w:rFonts w:ascii="Times New Roman" w:hAnsi="Times New Roman"/>
          <w:sz w:val="28"/>
          <w:szCs w:val="28"/>
        </w:rPr>
        <w:t xml:space="preserve"> несущественного.</w:t>
      </w:r>
    </w:p>
    <w:p w:rsidR="00BA1A0D" w:rsidRPr="00BA1A0D" w:rsidRDefault="00BA1A0D" w:rsidP="004D7245">
      <w:pPr>
        <w:spacing w:after="0" w:line="360" w:lineRule="auto"/>
        <w:ind w:firstLine="540"/>
        <w:jc w:val="both"/>
        <w:rPr>
          <w:rFonts w:ascii="Times New Roman" w:hAnsi="Times New Roman"/>
          <w:sz w:val="28"/>
          <w:szCs w:val="28"/>
        </w:rPr>
      </w:pPr>
      <w:r w:rsidRPr="00BA1A0D">
        <w:rPr>
          <w:rFonts w:ascii="Times New Roman" w:hAnsi="Times New Roman"/>
          <w:sz w:val="28"/>
          <w:szCs w:val="28"/>
        </w:rPr>
        <w:t xml:space="preserve">Тренировочные задания, нацеливающие на этот вид </w:t>
      </w:r>
      <w:proofErr w:type="spellStart"/>
      <w:r w:rsidRPr="00BA1A0D">
        <w:rPr>
          <w:rFonts w:ascii="Times New Roman" w:hAnsi="Times New Roman"/>
          <w:sz w:val="28"/>
          <w:szCs w:val="28"/>
        </w:rPr>
        <w:t>аудирования</w:t>
      </w:r>
      <w:proofErr w:type="spellEnd"/>
      <w:r w:rsidRPr="00BA1A0D">
        <w:rPr>
          <w:rFonts w:ascii="Times New Roman" w:hAnsi="Times New Roman"/>
          <w:sz w:val="28"/>
          <w:szCs w:val="28"/>
        </w:rPr>
        <w:t xml:space="preserve">, включают в себя ответы на вопросы по основному содержанию, определение темы и коммуникативного намерения говорящего, составление/выстраивание плана прослушанного </w:t>
      </w:r>
      <w:proofErr w:type="spellStart"/>
      <w:r w:rsidRPr="00BA1A0D">
        <w:rPr>
          <w:rFonts w:ascii="Times New Roman" w:hAnsi="Times New Roman"/>
          <w:sz w:val="28"/>
          <w:szCs w:val="28"/>
        </w:rPr>
        <w:t>аудиотекста</w:t>
      </w:r>
      <w:proofErr w:type="spellEnd"/>
      <w:r w:rsidRPr="00BA1A0D">
        <w:rPr>
          <w:rFonts w:ascii="Times New Roman" w:hAnsi="Times New Roman"/>
          <w:sz w:val="28"/>
          <w:szCs w:val="28"/>
        </w:rPr>
        <w:t>, перечисление основных фактов, прогнозирование содержания по заголовку перед прослушиванием. Пять человек (по 40-50 секунд каждый) высказывают свою точку зрения на одну и ту же проблему (чем должна быть школа, какую одежду они носят и почему, роль английского языка в мире и т. д.)</w:t>
      </w:r>
    </w:p>
    <w:p w:rsidR="00BA1A0D" w:rsidRPr="00BA1A0D" w:rsidRDefault="00BA1A0D" w:rsidP="004D7245">
      <w:pPr>
        <w:spacing w:after="0" w:line="360" w:lineRule="auto"/>
        <w:ind w:firstLine="540"/>
        <w:jc w:val="both"/>
        <w:rPr>
          <w:rFonts w:ascii="Times New Roman" w:hAnsi="Times New Roman"/>
          <w:sz w:val="28"/>
          <w:szCs w:val="28"/>
        </w:rPr>
      </w:pPr>
      <w:r w:rsidRPr="00BA1A0D">
        <w:rPr>
          <w:rFonts w:ascii="Times New Roman" w:hAnsi="Times New Roman"/>
          <w:b/>
          <w:bCs/>
          <w:sz w:val="28"/>
          <w:szCs w:val="28"/>
        </w:rPr>
        <w:lastRenderedPageBreak/>
        <w:t>Полное понимание содержания и смысла</w:t>
      </w:r>
      <w:r w:rsidRPr="00BA1A0D">
        <w:rPr>
          <w:rFonts w:ascii="Times New Roman" w:hAnsi="Times New Roman"/>
          <w:sz w:val="28"/>
          <w:szCs w:val="28"/>
        </w:rPr>
        <w:t xml:space="preserve"> (задания А8-А14). По</w:t>
      </w:r>
      <w:r w:rsidRPr="00BA1A0D">
        <w:rPr>
          <w:rFonts w:ascii="Times New Roman" w:hAnsi="Times New Roman"/>
          <w:sz w:val="28"/>
          <w:szCs w:val="28"/>
          <w:lang w:val="en-US"/>
        </w:rPr>
        <w:t>-</w:t>
      </w:r>
      <w:proofErr w:type="spellStart"/>
      <w:r w:rsidRPr="00BA1A0D">
        <w:rPr>
          <w:rFonts w:ascii="Times New Roman" w:hAnsi="Times New Roman"/>
          <w:sz w:val="28"/>
          <w:szCs w:val="28"/>
        </w:rPr>
        <w:t>английски</w:t>
      </w:r>
      <w:proofErr w:type="spellEnd"/>
      <w:r w:rsidRPr="00BA1A0D">
        <w:rPr>
          <w:rFonts w:ascii="Times New Roman" w:hAnsi="Times New Roman"/>
          <w:sz w:val="28"/>
          <w:szCs w:val="28"/>
          <w:lang w:val="en-US"/>
        </w:rPr>
        <w:t xml:space="preserve"> </w:t>
      </w:r>
      <w:r w:rsidR="004D7245" w:rsidRPr="004D7245">
        <w:rPr>
          <w:rFonts w:ascii="Times New Roman" w:hAnsi="Times New Roman"/>
          <w:sz w:val="28"/>
          <w:szCs w:val="28"/>
          <w:lang w:val="en-US"/>
        </w:rPr>
        <w:t>–</w:t>
      </w:r>
      <w:r w:rsidRPr="00BA1A0D">
        <w:rPr>
          <w:rFonts w:ascii="Times New Roman" w:hAnsi="Times New Roman"/>
          <w:sz w:val="28"/>
          <w:szCs w:val="28"/>
          <w:lang w:val="en-US"/>
        </w:rPr>
        <w:t xml:space="preserve"> </w:t>
      </w:r>
      <w:r w:rsidRPr="00BA1A0D">
        <w:rPr>
          <w:rFonts w:ascii="Times New Roman" w:hAnsi="Times New Roman"/>
          <w:i/>
          <w:iCs/>
          <w:sz w:val="28"/>
          <w:szCs w:val="28"/>
          <w:lang w:val="en-US"/>
        </w:rPr>
        <w:t>listening for detailed comprehension</w:t>
      </w:r>
      <w:r w:rsidRPr="00BA1A0D">
        <w:rPr>
          <w:rFonts w:ascii="Times New Roman" w:hAnsi="Times New Roman"/>
          <w:sz w:val="28"/>
          <w:szCs w:val="28"/>
          <w:lang w:val="en-US"/>
        </w:rPr>
        <w:t xml:space="preserve">. </w:t>
      </w:r>
      <w:r w:rsidR="004D7245">
        <w:rPr>
          <w:rFonts w:ascii="Times New Roman" w:hAnsi="Times New Roman"/>
          <w:sz w:val="28"/>
          <w:szCs w:val="28"/>
        </w:rPr>
        <w:t>В</w:t>
      </w:r>
      <w:r w:rsidRPr="00BA1A0D">
        <w:rPr>
          <w:rFonts w:ascii="Times New Roman" w:hAnsi="Times New Roman"/>
          <w:sz w:val="28"/>
          <w:szCs w:val="28"/>
        </w:rPr>
        <w:t xml:space="preserve"> методике также используется термин </w:t>
      </w:r>
      <w:proofErr w:type="gramStart"/>
      <w:r w:rsidRPr="00BA1A0D">
        <w:rPr>
          <w:rFonts w:ascii="Times New Roman" w:hAnsi="Times New Roman"/>
          <w:sz w:val="28"/>
          <w:szCs w:val="28"/>
        </w:rPr>
        <w:t>детальное</w:t>
      </w:r>
      <w:proofErr w:type="gramEnd"/>
      <w:r w:rsidRPr="00BA1A0D">
        <w:rPr>
          <w:rFonts w:ascii="Times New Roman" w:hAnsi="Times New Roman"/>
          <w:sz w:val="28"/>
          <w:szCs w:val="28"/>
        </w:rPr>
        <w:t xml:space="preserve"> аудирование. Этот вид </w:t>
      </w:r>
      <w:proofErr w:type="spellStart"/>
      <w:r w:rsidRPr="00BA1A0D">
        <w:rPr>
          <w:rFonts w:ascii="Times New Roman" w:hAnsi="Times New Roman"/>
          <w:sz w:val="28"/>
          <w:szCs w:val="28"/>
        </w:rPr>
        <w:t>аудирования</w:t>
      </w:r>
      <w:proofErr w:type="spellEnd"/>
      <w:r w:rsidRPr="00BA1A0D">
        <w:rPr>
          <w:rFonts w:ascii="Times New Roman" w:hAnsi="Times New Roman"/>
          <w:sz w:val="28"/>
          <w:szCs w:val="28"/>
        </w:rPr>
        <w:t xml:space="preserve"> предполагает полное, точное и быстрое п</w:t>
      </w:r>
      <w:r w:rsidR="00981C0C">
        <w:rPr>
          <w:rFonts w:ascii="Times New Roman" w:hAnsi="Times New Roman"/>
          <w:sz w:val="28"/>
          <w:szCs w:val="28"/>
        </w:rPr>
        <w:t>онимание звучащей речи, а именно</w:t>
      </w:r>
      <w:r w:rsidRPr="00BA1A0D">
        <w:rPr>
          <w:rFonts w:ascii="Times New Roman" w:hAnsi="Times New Roman"/>
          <w:sz w:val="28"/>
          <w:szCs w:val="28"/>
        </w:rPr>
        <w:t xml:space="preserve"> восприятие и узнавание элементов </w:t>
      </w:r>
      <w:proofErr w:type="spellStart"/>
      <w:r w:rsidRPr="00BA1A0D">
        <w:rPr>
          <w:rFonts w:ascii="Times New Roman" w:hAnsi="Times New Roman"/>
          <w:sz w:val="28"/>
          <w:szCs w:val="28"/>
        </w:rPr>
        <w:t>аудиотекста</w:t>
      </w:r>
      <w:proofErr w:type="spellEnd"/>
      <w:r w:rsidRPr="00BA1A0D">
        <w:rPr>
          <w:rFonts w:ascii="Times New Roman" w:hAnsi="Times New Roman"/>
          <w:sz w:val="28"/>
          <w:szCs w:val="28"/>
        </w:rPr>
        <w:t xml:space="preserve"> и </w:t>
      </w:r>
      <w:proofErr w:type="spellStart"/>
      <w:r w:rsidRPr="00BA1A0D">
        <w:rPr>
          <w:rFonts w:ascii="Times New Roman" w:hAnsi="Times New Roman"/>
          <w:sz w:val="28"/>
          <w:szCs w:val="28"/>
        </w:rPr>
        <w:t>синтезир</w:t>
      </w:r>
      <w:r w:rsidR="00981C0C">
        <w:rPr>
          <w:rFonts w:ascii="Times New Roman" w:hAnsi="Times New Roman"/>
          <w:sz w:val="28"/>
          <w:szCs w:val="28"/>
        </w:rPr>
        <w:t>ование</w:t>
      </w:r>
      <w:proofErr w:type="spellEnd"/>
      <w:r w:rsidR="00981C0C">
        <w:rPr>
          <w:rFonts w:ascii="Times New Roman" w:hAnsi="Times New Roman"/>
          <w:sz w:val="28"/>
          <w:szCs w:val="28"/>
        </w:rPr>
        <w:t xml:space="preserve"> содержания на их </w:t>
      </w:r>
      <w:proofErr w:type="spellStart"/>
      <w:r w:rsidR="00981C0C">
        <w:rPr>
          <w:rFonts w:ascii="Times New Roman" w:hAnsi="Times New Roman"/>
          <w:sz w:val="28"/>
          <w:szCs w:val="28"/>
        </w:rPr>
        <w:t>основе</w:t>
      </w:r>
      <w:proofErr w:type="gramStart"/>
      <w:r w:rsidR="00981C0C">
        <w:rPr>
          <w:rFonts w:ascii="Times New Roman" w:hAnsi="Times New Roman"/>
          <w:sz w:val="28"/>
          <w:szCs w:val="28"/>
        </w:rPr>
        <w:t>,</w:t>
      </w:r>
      <w:r w:rsidRPr="00BA1A0D">
        <w:rPr>
          <w:rFonts w:ascii="Times New Roman" w:hAnsi="Times New Roman"/>
          <w:sz w:val="28"/>
          <w:szCs w:val="28"/>
        </w:rPr>
        <w:t>з</w:t>
      </w:r>
      <w:proofErr w:type="gramEnd"/>
      <w:r w:rsidRPr="00BA1A0D">
        <w:rPr>
          <w:rFonts w:ascii="Times New Roman" w:hAnsi="Times New Roman"/>
          <w:sz w:val="28"/>
          <w:szCs w:val="28"/>
        </w:rPr>
        <w:t>апоминание</w:t>
      </w:r>
      <w:proofErr w:type="spellEnd"/>
      <w:r w:rsidRPr="00BA1A0D">
        <w:rPr>
          <w:rFonts w:ascii="Times New Roman" w:hAnsi="Times New Roman"/>
          <w:sz w:val="28"/>
          <w:szCs w:val="28"/>
        </w:rPr>
        <w:t xml:space="preserve"> и осмысление основных и второстепенных фактов. </w:t>
      </w:r>
    </w:p>
    <w:p w:rsidR="00BA1A0D" w:rsidRPr="00BA1A0D" w:rsidRDefault="00BA1A0D" w:rsidP="004D7245">
      <w:pPr>
        <w:spacing w:after="0" w:line="360" w:lineRule="auto"/>
        <w:ind w:firstLine="540"/>
        <w:jc w:val="both"/>
        <w:rPr>
          <w:rFonts w:ascii="Times New Roman" w:hAnsi="Times New Roman"/>
          <w:sz w:val="28"/>
          <w:szCs w:val="28"/>
        </w:rPr>
      </w:pPr>
      <w:r w:rsidRPr="00BA1A0D">
        <w:rPr>
          <w:rFonts w:ascii="Times New Roman" w:hAnsi="Times New Roman"/>
          <w:sz w:val="28"/>
          <w:szCs w:val="28"/>
        </w:rPr>
        <w:t xml:space="preserve">Таким образом, в рамках </w:t>
      </w:r>
      <w:r w:rsidRPr="00BA1A0D">
        <w:rPr>
          <w:rFonts w:ascii="Times New Roman" w:hAnsi="Times New Roman"/>
          <w:b/>
          <w:i/>
          <w:sz w:val="28"/>
          <w:szCs w:val="28"/>
        </w:rPr>
        <w:t>содержательного аспекта</w:t>
      </w:r>
      <w:r w:rsidRPr="00BA1A0D">
        <w:rPr>
          <w:rFonts w:ascii="Times New Roman" w:hAnsi="Times New Roman"/>
          <w:sz w:val="28"/>
          <w:szCs w:val="28"/>
        </w:rPr>
        <w:t xml:space="preserve"> должно происходить развитие и совершенствование различных видов </w:t>
      </w:r>
      <w:proofErr w:type="spellStart"/>
      <w:r w:rsidRPr="00BA1A0D">
        <w:rPr>
          <w:rFonts w:ascii="Times New Roman" w:hAnsi="Times New Roman"/>
          <w:sz w:val="28"/>
          <w:szCs w:val="28"/>
        </w:rPr>
        <w:t>аудирования</w:t>
      </w:r>
      <w:proofErr w:type="spellEnd"/>
      <w:r w:rsidRPr="00BA1A0D">
        <w:rPr>
          <w:rFonts w:ascii="Times New Roman" w:hAnsi="Times New Roman"/>
          <w:sz w:val="28"/>
          <w:szCs w:val="28"/>
        </w:rPr>
        <w:t xml:space="preserve"> как комплексного речевого умения. </w:t>
      </w:r>
      <w:r w:rsidRPr="00BA1A0D">
        <w:rPr>
          <w:rFonts w:ascii="Times New Roman" w:hAnsi="Times New Roman"/>
          <w:b/>
          <w:i/>
          <w:sz w:val="28"/>
          <w:szCs w:val="28"/>
        </w:rPr>
        <w:t>Технологический аспект</w:t>
      </w:r>
      <w:r w:rsidRPr="00BA1A0D">
        <w:rPr>
          <w:rFonts w:ascii="Times New Roman" w:hAnsi="Times New Roman"/>
          <w:sz w:val="28"/>
          <w:szCs w:val="28"/>
        </w:rPr>
        <w:t xml:space="preserve"> предполагает знакомство со спецификой заполнения бланков ответов ЕГЭ, тренировку в выполнении тестовых заданий различного типа. </w:t>
      </w:r>
    </w:p>
    <w:p w:rsidR="00BA1A0D" w:rsidRPr="00BA1A0D" w:rsidRDefault="00BA1A0D" w:rsidP="004D7245">
      <w:pPr>
        <w:spacing w:after="0" w:line="360" w:lineRule="auto"/>
        <w:ind w:firstLine="540"/>
        <w:jc w:val="both"/>
        <w:rPr>
          <w:rFonts w:ascii="Times New Roman" w:hAnsi="Times New Roman"/>
          <w:sz w:val="28"/>
          <w:szCs w:val="28"/>
        </w:rPr>
      </w:pPr>
      <w:r w:rsidRPr="00BA1A0D">
        <w:rPr>
          <w:rFonts w:ascii="Times New Roman" w:hAnsi="Times New Roman"/>
          <w:sz w:val="28"/>
          <w:szCs w:val="28"/>
        </w:rPr>
        <w:t xml:space="preserve">На практике умение </w:t>
      </w:r>
      <w:proofErr w:type="spellStart"/>
      <w:r w:rsidRPr="00BA1A0D">
        <w:rPr>
          <w:rFonts w:ascii="Times New Roman" w:hAnsi="Times New Roman"/>
          <w:sz w:val="28"/>
          <w:szCs w:val="28"/>
        </w:rPr>
        <w:t>аудирования</w:t>
      </w:r>
      <w:proofErr w:type="spellEnd"/>
      <w:r w:rsidRPr="00BA1A0D">
        <w:rPr>
          <w:rFonts w:ascii="Times New Roman" w:hAnsi="Times New Roman"/>
          <w:sz w:val="28"/>
          <w:szCs w:val="28"/>
        </w:rPr>
        <w:t xml:space="preserve"> остаётся одним из наиболее сложных речевых умений, а раздел «Аудирование» – одной из наиболее трудных частей ЕГЭ. С самого начала обучения английскому языку в школе необходимо выбирать учебники и пособия, снабжённые качественными и интересными для соответствующего возраста аудиоматериалами, направленных на формирование </w:t>
      </w:r>
      <w:proofErr w:type="spellStart"/>
      <w:r w:rsidRPr="00BA1A0D">
        <w:rPr>
          <w:rFonts w:ascii="Times New Roman" w:hAnsi="Times New Roman"/>
          <w:sz w:val="28"/>
          <w:szCs w:val="28"/>
        </w:rPr>
        <w:t>слухо-произносительных</w:t>
      </w:r>
      <w:proofErr w:type="spellEnd"/>
      <w:r w:rsidRPr="00BA1A0D">
        <w:rPr>
          <w:rFonts w:ascii="Times New Roman" w:hAnsi="Times New Roman"/>
          <w:sz w:val="28"/>
          <w:szCs w:val="28"/>
        </w:rPr>
        <w:t xml:space="preserve"> и рецептивных лексико-грамматических навыков, на совершенствование слуховой памяти, внутренней речи и т.д.</w:t>
      </w:r>
    </w:p>
    <w:p w:rsidR="00BA1A0D" w:rsidRPr="00BA1A0D" w:rsidRDefault="00BA1A0D" w:rsidP="004D7245">
      <w:pPr>
        <w:spacing w:after="0" w:line="360" w:lineRule="auto"/>
        <w:ind w:firstLine="540"/>
        <w:jc w:val="both"/>
        <w:rPr>
          <w:rFonts w:ascii="Times New Roman" w:hAnsi="Times New Roman"/>
          <w:sz w:val="28"/>
          <w:szCs w:val="28"/>
        </w:rPr>
      </w:pPr>
      <w:r w:rsidRPr="00BA1A0D">
        <w:rPr>
          <w:rFonts w:ascii="Times New Roman" w:hAnsi="Times New Roman"/>
          <w:sz w:val="28"/>
          <w:szCs w:val="28"/>
        </w:rPr>
        <w:t xml:space="preserve">Умения в аудировании с различными целями являются комплексными специфическими умениями. </w:t>
      </w:r>
      <w:proofErr w:type="gramStart"/>
      <w:r w:rsidRPr="00BA1A0D">
        <w:rPr>
          <w:rFonts w:ascii="Times New Roman" w:hAnsi="Times New Roman"/>
          <w:sz w:val="28"/>
          <w:szCs w:val="28"/>
        </w:rPr>
        <w:t xml:space="preserve">Недостаточная </w:t>
      </w:r>
      <w:proofErr w:type="spellStart"/>
      <w:r w:rsidRPr="00BA1A0D">
        <w:rPr>
          <w:rFonts w:ascii="Times New Roman" w:hAnsi="Times New Roman"/>
          <w:sz w:val="28"/>
          <w:szCs w:val="28"/>
        </w:rPr>
        <w:t>сформированность</w:t>
      </w:r>
      <w:proofErr w:type="spellEnd"/>
      <w:r w:rsidRPr="00BA1A0D">
        <w:rPr>
          <w:rFonts w:ascii="Times New Roman" w:hAnsi="Times New Roman"/>
          <w:sz w:val="28"/>
          <w:szCs w:val="28"/>
        </w:rPr>
        <w:t xml:space="preserve"> этих отдельных частных умений может влиять на успешность понимания звучащего текста в целом.</w:t>
      </w:r>
      <w:proofErr w:type="gramEnd"/>
      <w:r w:rsidRPr="00BA1A0D">
        <w:rPr>
          <w:rFonts w:ascii="Times New Roman" w:hAnsi="Times New Roman"/>
          <w:sz w:val="28"/>
          <w:szCs w:val="28"/>
        </w:rPr>
        <w:t xml:space="preserve"> Среди них следует назвать:</w:t>
      </w:r>
    </w:p>
    <w:p w:rsidR="00BA1A0D" w:rsidRPr="00BA1A0D" w:rsidRDefault="00BA1A0D" w:rsidP="00E108A4">
      <w:pPr>
        <w:spacing w:after="0" w:line="360" w:lineRule="auto"/>
        <w:jc w:val="both"/>
        <w:rPr>
          <w:rFonts w:ascii="Times New Roman" w:hAnsi="Times New Roman"/>
          <w:sz w:val="28"/>
          <w:szCs w:val="28"/>
        </w:rPr>
      </w:pPr>
      <w:r w:rsidRPr="00BA1A0D">
        <w:rPr>
          <w:rFonts w:ascii="Times New Roman" w:hAnsi="Times New Roman"/>
          <w:sz w:val="28"/>
          <w:szCs w:val="28"/>
        </w:rPr>
        <w:t>• умение догадаться о значении незнакомого слова по контексту или по аналогии с родным языком;</w:t>
      </w:r>
    </w:p>
    <w:p w:rsidR="00BA1A0D" w:rsidRPr="00BA1A0D" w:rsidRDefault="00BA1A0D" w:rsidP="00E108A4">
      <w:pPr>
        <w:spacing w:after="0" w:line="360" w:lineRule="auto"/>
        <w:jc w:val="both"/>
        <w:rPr>
          <w:rFonts w:ascii="Times New Roman" w:hAnsi="Times New Roman"/>
          <w:sz w:val="28"/>
          <w:szCs w:val="28"/>
        </w:rPr>
      </w:pPr>
      <w:r w:rsidRPr="00BA1A0D">
        <w:rPr>
          <w:rFonts w:ascii="Times New Roman" w:hAnsi="Times New Roman"/>
          <w:sz w:val="28"/>
          <w:szCs w:val="28"/>
        </w:rPr>
        <w:t>• умение понимать информацию в перефразированном виде (при использовании синонимов, антонимов и т.д.);</w:t>
      </w:r>
    </w:p>
    <w:p w:rsidR="00BA1A0D" w:rsidRPr="00BA1A0D" w:rsidRDefault="00BA1A0D" w:rsidP="00E108A4">
      <w:pPr>
        <w:spacing w:after="0" w:line="360" w:lineRule="auto"/>
        <w:jc w:val="both"/>
        <w:rPr>
          <w:rFonts w:ascii="Times New Roman" w:hAnsi="Times New Roman"/>
          <w:sz w:val="28"/>
          <w:szCs w:val="28"/>
        </w:rPr>
      </w:pPr>
      <w:r w:rsidRPr="00BA1A0D">
        <w:rPr>
          <w:rFonts w:ascii="Times New Roman" w:hAnsi="Times New Roman"/>
          <w:sz w:val="28"/>
          <w:szCs w:val="28"/>
        </w:rPr>
        <w:t xml:space="preserve">• умение обойтись без понимания значения незнакомого </w:t>
      </w:r>
      <w:proofErr w:type="gramStart"/>
      <w:r w:rsidRPr="00BA1A0D">
        <w:rPr>
          <w:rFonts w:ascii="Times New Roman" w:hAnsi="Times New Roman"/>
          <w:sz w:val="28"/>
          <w:szCs w:val="28"/>
        </w:rPr>
        <w:t>слова</w:t>
      </w:r>
      <w:proofErr w:type="gramEnd"/>
      <w:r w:rsidRPr="00BA1A0D">
        <w:rPr>
          <w:rFonts w:ascii="Times New Roman" w:hAnsi="Times New Roman"/>
          <w:sz w:val="28"/>
          <w:szCs w:val="28"/>
        </w:rPr>
        <w:t xml:space="preserve"> без ущерба для понимания текста в целом;</w:t>
      </w:r>
    </w:p>
    <w:p w:rsidR="00BA1A0D" w:rsidRPr="00BA1A0D" w:rsidRDefault="00BA1A0D" w:rsidP="00E108A4">
      <w:pPr>
        <w:spacing w:after="0" w:line="360" w:lineRule="auto"/>
        <w:jc w:val="both"/>
        <w:rPr>
          <w:rFonts w:ascii="Times New Roman" w:hAnsi="Times New Roman"/>
          <w:sz w:val="28"/>
          <w:szCs w:val="28"/>
        </w:rPr>
      </w:pPr>
      <w:r w:rsidRPr="00BA1A0D">
        <w:rPr>
          <w:rFonts w:ascii="Times New Roman" w:hAnsi="Times New Roman"/>
          <w:sz w:val="28"/>
          <w:szCs w:val="28"/>
        </w:rPr>
        <w:t>• умение прогнозировать развитие высказывания;</w:t>
      </w:r>
    </w:p>
    <w:p w:rsidR="00BA1A0D" w:rsidRPr="00BA1A0D" w:rsidRDefault="00BA1A0D" w:rsidP="00E108A4">
      <w:pPr>
        <w:spacing w:after="0" w:line="360" w:lineRule="auto"/>
        <w:jc w:val="both"/>
        <w:rPr>
          <w:rFonts w:ascii="Times New Roman" w:hAnsi="Times New Roman"/>
          <w:sz w:val="28"/>
          <w:szCs w:val="28"/>
        </w:rPr>
      </w:pPr>
      <w:r w:rsidRPr="00BA1A0D">
        <w:rPr>
          <w:rFonts w:ascii="Times New Roman" w:hAnsi="Times New Roman"/>
          <w:sz w:val="28"/>
          <w:szCs w:val="28"/>
        </w:rPr>
        <w:lastRenderedPageBreak/>
        <w:t>• умение понимать лексические и грамматические средства связи в тексте;</w:t>
      </w:r>
    </w:p>
    <w:p w:rsidR="00BA1A0D" w:rsidRPr="00BA1A0D" w:rsidRDefault="00BA1A0D" w:rsidP="00E108A4">
      <w:pPr>
        <w:spacing w:after="0" w:line="360" w:lineRule="auto"/>
        <w:jc w:val="both"/>
        <w:rPr>
          <w:rFonts w:ascii="Times New Roman" w:hAnsi="Times New Roman"/>
          <w:sz w:val="28"/>
          <w:szCs w:val="28"/>
        </w:rPr>
      </w:pPr>
      <w:r w:rsidRPr="00BA1A0D">
        <w:rPr>
          <w:rFonts w:ascii="Times New Roman" w:hAnsi="Times New Roman"/>
          <w:sz w:val="28"/>
          <w:szCs w:val="28"/>
        </w:rPr>
        <w:t>• умение понимать причинно-следственные связи в тексте;</w:t>
      </w:r>
    </w:p>
    <w:p w:rsidR="00BA1A0D" w:rsidRPr="00BA1A0D" w:rsidRDefault="00BA1A0D" w:rsidP="00E108A4">
      <w:pPr>
        <w:spacing w:after="0" w:line="360" w:lineRule="auto"/>
        <w:jc w:val="both"/>
        <w:rPr>
          <w:rFonts w:ascii="Times New Roman" w:hAnsi="Times New Roman"/>
          <w:sz w:val="28"/>
          <w:szCs w:val="28"/>
        </w:rPr>
      </w:pPr>
      <w:r w:rsidRPr="00BA1A0D">
        <w:rPr>
          <w:rFonts w:ascii="Times New Roman" w:hAnsi="Times New Roman"/>
          <w:sz w:val="28"/>
          <w:szCs w:val="28"/>
        </w:rPr>
        <w:t>• умение понимать и использовать невербальные способы представления информации в звучащем тексте (интонацию, логическое ударение);</w:t>
      </w:r>
    </w:p>
    <w:p w:rsidR="00BA1A0D" w:rsidRPr="00BA1A0D" w:rsidRDefault="00BA1A0D" w:rsidP="00E108A4">
      <w:pPr>
        <w:spacing w:after="0" w:line="360" w:lineRule="auto"/>
        <w:jc w:val="both"/>
        <w:rPr>
          <w:rFonts w:ascii="Times New Roman" w:hAnsi="Times New Roman"/>
          <w:sz w:val="28"/>
          <w:szCs w:val="28"/>
        </w:rPr>
      </w:pPr>
      <w:r w:rsidRPr="00BA1A0D">
        <w:rPr>
          <w:rFonts w:ascii="Times New Roman" w:hAnsi="Times New Roman"/>
          <w:sz w:val="28"/>
          <w:szCs w:val="28"/>
        </w:rPr>
        <w:t xml:space="preserve">• умение делать выводы из </w:t>
      </w:r>
      <w:proofErr w:type="gramStart"/>
      <w:r w:rsidRPr="00BA1A0D">
        <w:rPr>
          <w:rFonts w:ascii="Times New Roman" w:hAnsi="Times New Roman"/>
          <w:sz w:val="28"/>
          <w:szCs w:val="28"/>
        </w:rPr>
        <w:t>услышанного</w:t>
      </w:r>
      <w:proofErr w:type="gramEnd"/>
      <w:r w:rsidRPr="00BA1A0D">
        <w:rPr>
          <w:rFonts w:ascii="Times New Roman" w:hAnsi="Times New Roman"/>
          <w:sz w:val="28"/>
          <w:szCs w:val="28"/>
        </w:rPr>
        <w:t>;</w:t>
      </w:r>
    </w:p>
    <w:p w:rsidR="00BA1A0D" w:rsidRPr="00BA1A0D" w:rsidRDefault="00BA1A0D" w:rsidP="00E108A4">
      <w:pPr>
        <w:spacing w:after="0" w:line="360" w:lineRule="auto"/>
        <w:jc w:val="both"/>
        <w:rPr>
          <w:rFonts w:ascii="Times New Roman" w:hAnsi="Times New Roman"/>
          <w:sz w:val="28"/>
          <w:szCs w:val="28"/>
        </w:rPr>
      </w:pPr>
      <w:proofErr w:type="gramStart"/>
      <w:r w:rsidRPr="00BA1A0D">
        <w:rPr>
          <w:rFonts w:ascii="Times New Roman" w:hAnsi="Times New Roman"/>
          <w:sz w:val="28"/>
          <w:szCs w:val="28"/>
        </w:rPr>
        <w:t>• умение отделять главную информацию от второсте</w:t>
      </w:r>
      <w:r w:rsidR="004D7245">
        <w:rPr>
          <w:rFonts w:ascii="Times New Roman" w:hAnsi="Times New Roman"/>
          <w:sz w:val="28"/>
          <w:szCs w:val="28"/>
        </w:rPr>
        <w:t>пенной (особенно</w:t>
      </w:r>
      <w:r w:rsidRPr="00BA1A0D">
        <w:rPr>
          <w:rFonts w:ascii="Times New Roman" w:hAnsi="Times New Roman"/>
          <w:sz w:val="28"/>
          <w:szCs w:val="28"/>
        </w:rPr>
        <w:t xml:space="preserve"> с целью основного понимания);</w:t>
      </w:r>
      <w:proofErr w:type="gramEnd"/>
    </w:p>
    <w:p w:rsidR="00BA1A0D" w:rsidRDefault="00BA1A0D" w:rsidP="004D7245">
      <w:pPr>
        <w:pStyle w:val="a3"/>
        <w:spacing w:before="0" w:beforeAutospacing="0" w:after="0" w:afterAutospacing="0" w:line="360" w:lineRule="auto"/>
        <w:ind w:firstLine="540"/>
        <w:jc w:val="both"/>
        <w:rPr>
          <w:sz w:val="28"/>
          <w:szCs w:val="28"/>
        </w:rPr>
      </w:pPr>
      <w:r w:rsidRPr="00B53987">
        <w:rPr>
          <w:sz w:val="28"/>
          <w:szCs w:val="28"/>
        </w:rPr>
        <w:t xml:space="preserve">Формирование необходимых навыков данного вида </w:t>
      </w:r>
      <w:proofErr w:type="spellStart"/>
      <w:r w:rsidRPr="00B53987">
        <w:rPr>
          <w:sz w:val="28"/>
          <w:szCs w:val="28"/>
        </w:rPr>
        <w:t>аудирования</w:t>
      </w:r>
      <w:proofErr w:type="spellEnd"/>
      <w:r w:rsidRPr="00B53987">
        <w:rPr>
          <w:sz w:val="28"/>
          <w:szCs w:val="28"/>
        </w:rPr>
        <w:t xml:space="preserve"> происходит во время выполнения </w:t>
      </w:r>
      <w:proofErr w:type="spellStart"/>
      <w:r w:rsidRPr="00B53987">
        <w:rPr>
          <w:sz w:val="28"/>
          <w:szCs w:val="28"/>
        </w:rPr>
        <w:t>послетекстовых</w:t>
      </w:r>
      <w:proofErr w:type="spellEnd"/>
      <w:r w:rsidRPr="00B53987">
        <w:rPr>
          <w:sz w:val="28"/>
          <w:szCs w:val="28"/>
        </w:rPr>
        <w:t xml:space="preserve"> заданий, а именно ответить на вопросы по всем фактам, определить последовательность фактов и событий, догадаться о значении незнакомых слов и выражений из контекста, сделать выводы, обобщить и интерпретировать информацию из прослушанного текста. Интервью звучит 3-3,5 минуты. Нужно выбрать наиболее подходящий ответ из трех предложенных. Каждая запись звучит дважды. </w:t>
      </w:r>
    </w:p>
    <w:p w:rsidR="00BA1A0D" w:rsidRPr="00B53987" w:rsidRDefault="00BA1A0D" w:rsidP="004D7245">
      <w:pPr>
        <w:pStyle w:val="a3"/>
        <w:spacing w:before="0" w:beforeAutospacing="0" w:after="0" w:afterAutospacing="0" w:line="360" w:lineRule="auto"/>
        <w:ind w:firstLine="540"/>
        <w:jc w:val="both"/>
        <w:rPr>
          <w:sz w:val="28"/>
          <w:szCs w:val="28"/>
        </w:rPr>
      </w:pPr>
      <w:r>
        <w:rPr>
          <w:sz w:val="28"/>
          <w:szCs w:val="28"/>
        </w:rPr>
        <w:t>Рекомендации:</w:t>
      </w:r>
    </w:p>
    <w:p w:rsidR="007522D4" w:rsidRDefault="007522D4" w:rsidP="00E108A4">
      <w:pPr>
        <w:tabs>
          <w:tab w:val="left" w:pos="8460"/>
          <w:tab w:val="left" w:pos="9000"/>
          <w:tab w:val="left" w:pos="9360"/>
        </w:tabs>
        <w:spacing w:after="0" w:line="360" w:lineRule="auto"/>
        <w:ind w:right="-149"/>
        <w:jc w:val="both"/>
        <w:rPr>
          <w:rFonts w:ascii="Times New Roman" w:hAnsi="Times New Roman"/>
          <w:sz w:val="28"/>
          <w:szCs w:val="28"/>
        </w:rPr>
      </w:pPr>
      <w:r>
        <w:rPr>
          <w:rFonts w:ascii="Times New Roman" w:hAnsi="Times New Roman"/>
          <w:sz w:val="28"/>
          <w:szCs w:val="28"/>
        </w:rPr>
        <w:t xml:space="preserve">1. </w:t>
      </w:r>
      <w:r w:rsidRPr="007522D4">
        <w:rPr>
          <w:rFonts w:ascii="Times New Roman" w:hAnsi="Times New Roman"/>
          <w:sz w:val="28"/>
          <w:szCs w:val="28"/>
        </w:rPr>
        <w:t>При формирован</w:t>
      </w:r>
      <w:r>
        <w:rPr>
          <w:rFonts w:ascii="Times New Roman" w:hAnsi="Times New Roman"/>
          <w:sz w:val="28"/>
          <w:szCs w:val="28"/>
        </w:rPr>
        <w:t>ии умений учащихся</w:t>
      </w:r>
      <w:r w:rsidRPr="007522D4">
        <w:rPr>
          <w:rFonts w:ascii="Times New Roman" w:hAnsi="Times New Roman"/>
          <w:sz w:val="28"/>
          <w:szCs w:val="28"/>
        </w:rPr>
        <w:t xml:space="preserve"> </w:t>
      </w:r>
      <w:r>
        <w:rPr>
          <w:rFonts w:ascii="Times New Roman" w:hAnsi="Times New Roman"/>
          <w:sz w:val="28"/>
          <w:szCs w:val="28"/>
        </w:rPr>
        <w:t xml:space="preserve">необходимо использовать те </w:t>
      </w:r>
      <w:r w:rsidRPr="007522D4">
        <w:rPr>
          <w:rFonts w:ascii="Times New Roman" w:hAnsi="Times New Roman"/>
          <w:sz w:val="28"/>
          <w:szCs w:val="28"/>
        </w:rPr>
        <w:t>текст</w:t>
      </w:r>
      <w:r>
        <w:rPr>
          <w:rFonts w:ascii="Times New Roman" w:hAnsi="Times New Roman"/>
          <w:sz w:val="28"/>
          <w:szCs w:val="28"/>
        </w:rPr>
        <w:t xml:space="preserve">ы, которые используются в </w:t>
      </w:r>
      <w:proofErr w:type="spellStart"/>
      <w:r>
        <w:rPr>
          <w:rFonts w:ascii="Times New Roman" w:hAnsi="Times New Roman"/>
          <w:sz w:val="28"/>
          <w:szCs w:val="28"/>
        </w:rPr>
        <w:t>КИМах</w:t>
      </w:r>
      <w:proofErr w:type="spellEnd"/>
      <w:r w:rsidRPr="007522D4">
        <w:rPr>
          <w:rFonts w:ascii="Times New Roman" w:hAnsi="Times New Roman"/>
          <w:sz w:val="28"/>
          <w:szCs w:val="28"/>
        </w:rPr>
        <w:t xml:space="preserve"> ЕГЭ. Надо поставить перед учащимися задачу выработать умение выделять при прослушивании ключевые  слова  и подбирать</w:t>
      </w:r>
      <w:r w:rsidR="006C2CAC">
        <w:rPr>
          <w:rFonts w:ascii="Times New Roman" w:hAnsi="Times New Roman"/>
          <w:sz w:val="28"/>
          <w:szCs w:val="28"/>
        </w:rPr>
        <w:t xml:space="preserve"> соответствующие синонимы;</w:t>
      </w:r>
    </w:p>
    <w:p w:rsidR="007522D4" w:rsidRDefault="007522D4" w:rsidP="00E108A4">
      <w:pPr>
        <w:tabs>
          <w:tab w:val="left" w:pos="8460"/>
          <w:tab w:val="left" w:pos="9000"/>
          <w:tab w:val="left" w:pos="9360"/>
        </w:tabs>
        <w:spacing w:after="0" w:line="360" w:lineRule="auto"/>
        <w:ind w:right="-149"/>
        <w:jc w:val="both"/>
        <w:rPr>
          <w:rFonts w:ascii="Times New Roman" w:hAnsi="Times New Roman"/>
          <w:sz w:val="28"/>
          <w:szCs w:val="28"/>
        </w:rPr>
      </w:pPr>
      <w:r>
        <w:rPr>
          <w:rFonts w:ascii="Times New Roman" w:hAnsi="Times New Roman"/>
          <w:sz w:val="28"/>
          <w:szCs w:val="28"/>
        </w:rPr>
        <w:t>2. А</w:t>
      </w:r>
      <w:r w:rsidRPr="007522D4">
        <w:rPr>
          <w:rFonts w:ascii="Times New Roman" w:hAnsi="Times New Roman"/>
          <w:sz w:val="28"/>
          <w:szCs w:val="28"/>
        </w:rPr>
        <w:t>удирование с пониманием основного содержания или с пониманием запрашиваемой информации не предполагает полного понимания всего текста,</w:t>
      </w:r>
      <w:r>
        <w:rPr>
          <w:rFonts w:ascii="Times New Roman" w:hAnsi="Times New Roman"/>
          <w:sz w:val="28"/>
          <w:szCs w:val="28"/>
        </w:rPr>
        <w:t xml:space="preserve"> поэтому</w:t>
      </w:r>
      <w:r w:rsidRPr="007522D4">
        <w:rPr>
          <w:rFonts w:ascii="Times New Roman" w:hAnsi="Times New Roman"/>
          <w:sz w:val="28"/>
          <w:szCs w:val="28"/>
        </w:rPr>
        <w:t xml:space="preserve"> следует вырабатывать у учащих</w:t>
      </w:r>
      <w:r>
        <w:rPr>
          <w:rFonts w:ascii="Times New Roman" w:hAnsi="Times New Roman"/>
          <w:sz w:val="28"/>
          <w:szCs w:val="28"/>
        </w:rPr>
        <w:t>ся умение воспринимать ключевые слова, определяющие понимание</w:t>
      </w:r>
      <w:r w:rsidRPr="007522D4">
        <w:rPr>
          <w:rFonts w:ascii="Times New Roman" w:hAnsi="Times New Roman"/>
          <w:sz w:val="28"/>
          <w:szCs w:val="28"/>
        </w:rPr>
        <w:t xml:space="preserve"> основного содержания/запрашиваемой информации, и не обращать внимания на слова, от которых не зависит понимание основного содержания/запрашиваемой </w:t>
      </w:r>
      <w:r w:rsidR="006C2CAC">
        <w:rPr>
          <w:rFonts w:ascii="Times New Roman" w:hAnsi="Times New Roman"/>
          <w:sz w:val="28"/>
          <w:szCs w:val="28"/>
        </w:rPr>
        <w:t>информации;</w:t>
      </w:r>
      <w:r>
        <w:rPr>
          <w:rFonts w:ascii="Times New Roman" w:hAnsi="Times New Roman"/>
          <w:sz w:val="28"/>
          <w:szCs w:val="28"/>
        </w:rPr>
        <w:t xml:space="preserve"> </w:t>
      </w:r>
    </w:p>
    <w:p w:rsidR="006C2CAC" w:rsidRDefault="007522D4" w:rsidP="00E108A4">
      <w:pPr>
        <w:tabs>
          <w:tab w:val="left" w:pos="8460"/>
          <w:tab w:val="left" w:pos="9000"/>
          <w:tab w:val="left" w:pos="9360"/>
        </w:tabs>
        <w:spacing w:after="0" w:line="360" w:lineRule="auto"/>
        <w:ind w:right="-149"/>
        <w:jc w:val="both"/>
        <w:rPr>
          <w:rFonts w:ascii="Times New Roman" w:hAnsi="Times New Roman"/>
          <w:b/>
          <w:sz w:val="28"/>
          <w:szCs w:val="28"/>
        </w:rPr>
      </w:pPr>
      <w:r>
        <w:rPr>
          <w:rFonts w:ascii="Times New Roman" w:hAnsi="Times New Roman"/>
          <w:sz w:val="28"/>
          <w:szCs w:val="28"/>
        </w:rPr>
        <w:t xml:space="preserve">3. </w:t>
      </w:r>
      <w:r w:rsidRPr="007522D4">
        <w:rPr>
          <w:rFonts w:ascii="Times New Roman" w:hAnsi="Times New Roman"/>
          <w:sz w:val="28"/>
          <w:szCs w:val="28"/>
        </w:rPr>
        <w:t>Если от учащихся требуется извлечь запрашиваемую информацию, следует научить их концентрировать внимание только на этой информации, отсеивая информацию второстепенную. До прослушивания текст</w:t>
      </w:r>
      <w:r>
        <w:rPr>
          <w:rFonts w:ascii="Times New Roman" w:hAnsi="Times New Roman"/>
          <w:sz w:val="28"/>
          <w:szCs w:val="28"/>
        </w:rPr>
        <w:t xml:space="preserve">а по вопросам задания </w:t>
      </w:r>
      <w:r>
        <w:rPr>
          <w:rFonts w:ascii="Times New Roman" w:hAnsi="Times New Roman"/>
          <w:sz w:val="28"/>
          <w:szCs w:val="28"/>
        </w:rPr>
        <w:lastRenderedPageBreak/>
        <w:t>надо</w:t>
      </w:r>
      <w:r w:rsidRPr="007522D4">
        <w:rPr>
          <w:rFonts w:ascii="Times New Roman" w:hAnsi="Times New Roman"/>
          <w:sz w:val="28"/>
          <w:szCs w:val="28"/>
        </w:rPr>
        <w:t xml:space="preserve"> определить, какая информация запрашивается. Таким образом, учащиеся могут заранее сориентироваться в том, какие детали текста необходимо услышать и понять</w:t>
      </w:r>
      <w:r w:rsidR="006C2CAC">
        <w:rPr>
          <w:rFonts w:ascii="Times New Roman" w:hAnsi="Times New Roman"/>
          <w:sz w:val="28"/>
          <w:szCs w:val="28"/>
        </w:rPr>
        <w:t>;</w:t>
      </w:r>
      <w:r w:rsidRPr="007522D4">
        <w:rPr>
          <w:rFonts w:ascii="Times New Roman" w:hAnsi="Times New Roman"/>
          <w:b/>
          <w:sz w:val="28"/>
          <w:szCs w:val="28"/>
        </w:rPr>
        <w:t xml:space="preserve">                                                                  </w:t>
      </w:r>
    </w:p>
    <w:p w:rsidR="006C2CAC" w:rsidRDefault="006C2CAC" w:rsidP="00E108A4">
      <w:pPr>
        <w:tabs>
          <w:tab w:val="left" w:pos="8460"/>
          <w:tab w:val="left" w:pos="9000"/>
          <w:tab w:val="left" w:pos="9360"/>
        </w:tabs>
        <w:spacing w:after="0" w:line="360" w:lineRule="auto"/>
        <w:ind w:right="-149"/>
        <w:jc w:val="both"/>
        <w:rPr>
          <w:rFonts w:ascii="Times New Roman" w:hAnsi="Times New Roman"/>
          <w:b/>
          <w:sz w:val="28"/>
          <w:szCs w:val="28"/>
        </w:rPr>
      </w:pPr>
      <w:r>
        <w:rPr>
          <w:rFonts w:ascii="Times New Roman" w:hAnsi="Times New Roman"/>
          <w:sz w:val="28"/>
          <w:szCs w:val="28"/>
        </w:rPr>
        <w:t>4. В</w:t>
      </w:r>
      <w:r w:rsidR="007522D4" w:rsidRPr="007522D4">
        <w:rPr>
          <w:rFonts w:ascii="Times New Roman" w:hAnsi="Times New Roman"/>
          <w:sz w:val="28"/>
          <w:szCs w:val="28"/>
        </w:rPr>
        <w:t xml:space="preserve">ыбор ответа в заданиях  прослушанного должен быть основан только на той информации, которая звучит в тексте, а не на том, что они думают или знают по предложенному вопросу. Необходимо приучать школьников давать ответы во время звучания аудиозаписи и использовать также 15-секундную паузу между первым и вторым прослушиваниями </w:t>
      </w:r>
      <w:proofErr w:type="spellStart"/>
      <w:r w:rsidR="007522D4" w:rsidRPr="007522D4">
        <w:rPr>
          <w:rFonts w:ascii="Times New Roman" w:hAnsi="Times New Roman"/>
          <w:sz w:val="28"/>
          <w:szCs w:val="28"/>
        </w:rPr>
        <w:t>аудиотекстов</w:t>
      </w:r>
      <w:proofErr w:type="spellEnd"/>
      <w:r>
        <w:rPr>
          <w:rFonts w:ascii="Times New Roman" w:hAnsi="Times New Roman"/>
          <w:sz w:val="28"/>
          <w:szCs w:val="28"/>
        </w:rPr>
        <w:t>;</w:t>
      </w:r>
    </w:p>
    <w:p w:rsidR="006C2CAC" w:rsidRDefault="006C2CAC" w:rsidP="00E108A4">
      <w:pPr>
        <w:tabs>
          <w:tab w:val="left" w:pos="8460"/>
          <w:tab w:val="left" w:pos="9000"/>
          <w:tab w:val="left" w:pos="9360"/>
        </w:tabs>
        <w:spacing w:after="0" w:line="360" w:lineRule="auto"/>
        <w:ind w:right="-149"/>
        <w:jc w:val="both"/>
        <w:rPr>
          <w:rFonts w:ascii="Times New Roman" w:hAnsi="Times New Roman"/>
          <w:sz w:val="28"/>
          <w:szCs w:val="28"/>
        </w:rPr>
      </w:pPr>
      <w:r>
        <w:rPr>
          <w:rFonts w:ascii="Times New Roman" w:hAnsi="Times New Roman"/>
          <w:sz w:val="28"/>
          <w:szCs w:val="28"/>
        </w:rPr>
        <w:t xml:space="preserve">5. </w:t>
      </w:r>
      <w:r w:rsidR="007522D4" w:rsidRPr="007522D4">
        <w:rPr>
          <w:rFonts w:ascii="Times New Roman" w:hAnsi="Times New Roman"/>
          <w:sz w:val="28"/>
          <w:szCs w:val="28"/>
        </w:rPr>
        <w:t>В заданиях на полное понимание прослушанного текста следует обращать особое внимание на разные способы выражения одного и того же смыслового содержания и развивать у учащихся более критический взгляд на прямой повтор слов, словосочетаний, фра</w:t>
      </w:r>
      <w:r>
        <w:rPr>
          <w:rFonts w:ascii="Times New Roman" w:hAnsi="Times New Roman"/>
          <w:sz w:val="28"/>
          <w:szCs w:val="28"/>
        </w:rPr>
        <w:t xml:space="preserve">з из текста в тестовых вопросах.         </w:t>
      </w:r>
    </w:p>
    <w:p w:rsidR="00BA1A0D" w:rsidRPr="00E108A4" w:rsidRDefault="006C2CAC" w:rsidP="00E108A4">
      <w:pPr>
        <w:tabs>
          <w:tab w:val="left" w:pos="8460"/>
          <w:tab w:val="left" w:pos="9000"/>
          <w:tab w:val="left" w:pos="9360"/>
        </w:tabs>
        <w:spacing w:after="0" w:line="360" w:lineRule="auto"/>
        <w:ind w:right="-149"/>
        <w:jc w:val="both"/>
        <w:rPr>
          <w:rFonts w:ascii="Times New Roman" w:hAnsi="Times New Roman"/>
          <w:sz w:val="28"/>
          <w:szCs w:val="28"/>
        </w:rPr>
      </w:pPr>
      <w:r>
        <w:rPr>
          <w:rFonts w:ascii="Times New Roman" w:hAnsi="Times New Roman"/>
          <w:sz w:val="28"/>
          <w:szCs w:val="28"/>
        </w:rPr>
        <w:t xml:space="preserve">Следует </w:t>
      </w:r>
      <w:r w:rsidR="007522D4" w:rsidRPr="007522D4">
        <w:rPr>
          <w:rFonts w:ascii="Times New Roman" w:hAnsi="Times New Roman"/>
          <w:sz w:val="28"/>
          <w:szCs w:val="28"/>
        </w:rPr>
        <w:t>уделять особое внимание формированию умения правильно переносить ответы в бланк ответов, руководствуясь инструкцией и образцом написания букв и цифр.</w:t>
      </w:r>
    </w:p>
    <w:p w:rsidR="00E108A4" w:rsidRDefault="00E108A4" w:rsidP="00E108A4">
      <w:pPr>
        <w:tabs>
          <w:tab w:val="left" w:pos="8460"/>
          <w:tab w:val="left" w:pos="9000"/>
          <w:tab w:val="left" w:pos="9360"/>
        </w:tabs>
        <w:spacing w:after="0" w:line="360" w:lineRule="auto"/>
        <w:ind w:right="-149"/>
        <w:jc w:val="both"/>
        <w:rPr>
          <w:rFonts w:ascii="Times New Roman" w:hAnsi="Times New Roman"/>
          <w:b/>
          <w:sz w:val="28"/>
          <w:szCs w:val="28"/>
          <w:u w:val="single"/>
        </w:rPr>
      </w:pPr>
    </w:p>
    <w:p w:rsidR="006C2CAC" w:rsidRDefault="006C2CAC" w:rsidP="00E108A4">
      <w:pPr>
        <w:tabs>
          <w:tab w:val="left" w:pos="8460"/>
          <w:tab w:val="left" w:pos="9000"/>
          <w:tab w:val="left" w:pos="9360"/>
        </w:tabs>
        <w:spacing w:after="0" w:line="360" w:lineRule="auto"/>
        <w:ind w:right="-149"/>
        <w:jc w:val="both"/>
        <w:rPr>
          <w:rFonts w:ascii="Times New Roman" w:hAnsi="Times New Roman"/>
          <w:b/>
          <w:sz w:val="28"/>
          <w:szCs w:val="28"/>
          <w:u w:val="single"/>
        </w:rPr>
      </w:pPr>
      <w:r w:rsidRPr="00E108A4">
        <w:rPr>
          <w:rFonts w:ascii="Times New Roman" w:hAnsi="Times New Roman"/>
          <w:b/>
          <w:sz w:val="28"/>
          <w:szCs w:val="28"/>
          <w:u w:val="single"/>
        </w:rPr>
        <w:t>Раздел «Чтение»</w:t>
      </w:r>
    </w:p>
    <w:p w:rsidR="00E108A4" w:rsidRPr="00E108A4" w:rsidRDefault="00E108A4" w:rsidP="004D7245">
      <w:pPr>
        <w:tabs>
          <w:tab w:val="left" w:pos="8460"/>
          <w:tab w:val="left" w:pos="9000"/>
          <w:tab w:val="left" w:pos="9360"/>
        </w:tabs>
        <w:spacing w:after="0" w:line="360" w:lineRule="auto"/>
        <w:ind w:right="-147" w:firstLine="540"/>
        <w:jc w:val="both"/>
        <w:rPr>
          <w:rFonts w:ascii="Times New Roman" w:hAnsi="Times New Roman"/>
          <w:sz w:val="28"/>
          <w:szCs w:val="28"/>
        </w:rPr>
      </w:pPr>
      <w:r w:rsidRPr="00E108A4">
        <w:rPr>
          <w:rFonts w:ascii="Times New Roman" w:hAnsi="Times New Roman"/>
          <w:sz w:val="28"/>
          <w:szCs w:val="28"/>
        </w:rPr>
        <w:t>При подготовке учащихся к сдаче ЕГЭ по английскому языку могут быть полезными следующие рекомендации по технологии обучения чтению и выпо</w:t>
      </w:r>
      <w:r w:rsidR="004D7245">
        <w:rPr>
          <w:rFonts w:ascii="Times New Roman" w:hAnsi="Times New Roman"/>
          <w:sz w:val="28"/>
          <w:szCs w:val="28"/>
        </w:rPr>
        <w:t xml:space="preserve">лнению </w:t>
      </w:r>
      <w:r w:rsidR="0093152A">
        <w:rPr>
          <w:rFonts w:ascii="Times New Roman" w:hAnsi="Times New Roman"/>
          <w:sz w:val="28"/>
          <w:szCs w:val="28"/>
        </w:rPr>
        <w:t>заданий,</w:t>
      </w:r>
      <w:r w:rsidR="004D7245">
        <w:rPr>
          <w:rFonts w:ascii="Times New Roman" w:hAnsi="Times New Roman"/>
          <w:sz w:val="28"/>
          <w:szCs w:val="28"/>
        </w:rPr>
        <w:t xml:space="preserve"> </w:t>
      </w:r>
      <w:r w:rsidRPr="00E108A4">
        <w:rPr>
          <w:rFonts w:ascii="Times New Roman" w:hAnsi="Times New Roman"/>
          <w:sz w:val="28"/>
          <w:szCs w:val="28"/>
        </w:rPr>
        <w:t>проверяющих вышеуказанные умения.</w:t>
      </w:r>
    </w:p>
    <w:p w:rsidR="00E108A4" w:rsidRPr="00E108A4" w:rsidRDefault="00E108A4" w:rsidP="004D7245">
      <w:pPr>
        <w:numPr>
          <w:ilvl w:val="0"/>
          <w:numId w:val="16"/>
        </w:numPr>
        <w:tabs>
          <w:tab w:val="left" w:pos="8460"/>
          <w:tab w:val="left" w:pos="9000"/>
          <w:tab w:val="left" w:pos="9360"/>
        </w:tabs>
        <w:spacing w:after="0" w:line="360" w:lineRule="auto"/>
        <w:ind w:right="-147"/>
        <w:jc w:val="both"/>
        <w:rPr>
          <w:rFonts w:ascii="Times New Roman" w:hAnsi="Times New Roman"/>
          <w:sz w:val="28"/>
          <w:szCs w:val="28"/>
        </w:rPr>
      </w:pPr>
      <w:r w:rsidRPr="00E108A4">
        <w:rPr>
          <w:rFonts w:ascii="Times New Roman" w:hAnsi="Times New Roman"/>
          <w:sz w:val="28"/>
          <w:szCs w:val="28"/>
        </w:rPr>
        <w:t>Следует приучать учащихся внимательно читать инструкцию к выполнению задания и извлекать из неё максимум информации.</w:t>
      </w:r>
    </w:p>
    <w:p w:rsidR="00E108A4" w:rsidRPr="00E108A4" w:rsidRDefault="00E108A4" w:rsidP="004D7245">
      <w:pPr>
        <w:numPr>
          <w:ilvl w:val="0"/>
          <w:numId w:val="16"/>
        </w:numPr>
        <w:tabs>
          <w:tab w:val="left" w:pos="8460"/>
          <w:tab w:val="left" w:pos="9000"/>
          <w:tab w:val="left" w:pos="9360"/>
        </w:tabs>
        <w:spacing w:after="0" w:line="360" w:lineRule="auto"/>
        <w:ind w:right="-147"/>
        <w:jc w:val="both"/>
        <w:rPr>
          <w:rFonts w:ascii="Times New Roman" w:hAnsi="Times New Roman"/>
          <w:sz w:val="28"/>
          <w:szCs w:val="28"/>
        </w:rPr>
      </w:pPr>
      <w:r w:rsidRPr="00E108A4">
        <w:rPr>
          <w:rFonts w:ascii="Times New Roman" w:hAnsi="Times New Roman"/>
          <w:sz w:val="28"/>
          <w:szCs w:val="28"/>
        </w:rPr>
        <w:t>Чтение с пониманием  основного  содержания не предполагает полного понимания всего текста, поэтому следует приучать  учащихся не переводить каждое слово в тексте. Важно учить школьников понимать ключевые слова в тексте, необходимые для понимания основного содержания, и не обращать внимания  на слова, от которых не зависит понимание основного содержания.</w:t>
      </w:r>
    </w:p>
    <w:p w:rsidR="00E108A4" w:rsidRPr="00E108A4" w:rsidRDefault="00E108A4" w:rsidP="00E108A4">
      <w:pPr>
        <w:numPr>
          <w:ilvl w:val="0"/>
          <w:numId w:val="16"/>
        </w:numPr>
        <w:tabs>
          <w:tab w:val="left" w:pos="8460"/>
          <w:tab w:val="left" w:pos="9000"/>
          <w:tab w:val="left" w:pos="9360"/>
        </w:tabs>
        <w:spacing w:after="0" w:line="360" w:lineRule="auto"/>
        <w:ind w:right="-149"/>
        <w:jc w:val="both"/>
        <w:rPr>
          <w:rFonts w:ascii="Times New Roman" w:hAnsi="Times New Roman"/>
          <w:sz w:val="28"/>
          <w:szCs w:val="28"/>
        </w:rPr>
      </w:pPr>
      <w:r w:rsidRPr="00E108A4">
        <w:rPr>
          <w:rFonts w:ascii="Times New Roman" w:hAnsi="Times New Roman"/>
          <w:sz w:val="28"/>
          <w:szCs w:val="28"/>
        </w:rPr>
        <w:t>Если по заданию требуется понять тему отрывка, следует приучать его внимательней читать первый и последний абзацы, где  обычно заключена тема или основная идея текста.</w:t>
      </w:r>
    </w:p>
    <w:p w:rsidR="00E108A4" w:rsidRPr="00E108A4" w:rsidRDefault="00E108A4" w:rsidP="00E108A4">
      <w:pPr>
        <w:numPr>
          <w:ilvl w:val="0"/>
          <w:numId w:val="16"/>
        </w:numPr>
        <w:tabs>
          <w:tab w:val="num" w:pos="1080"/>
          <w:tab w:val="left" w:pos="8460"/>
          <w:tab w:val="left" w:pos="9000"/>
          <w:tab w:val="left" w:pos="9360"/>
        </w:tabs>
        <w:spacing w:after="0" w:line="360" w:lineRule="auto"/>
        <w:ind w:right="-149"/>
        <w:jc w:val="both"/>
        <w:rPr>
          <w:rFonts w:ascii="Times New Roman" w:hAnsi="Times New Roman"/>
          <w:sz w:val="28"/>
          <w:szCs w:val="28"/>
        </w:rPr>
      </w:pPr>
      <w:r w:rsidRPr="00E108A4">
        <w:rPr>
          <w:rFonts w:ascii="Times New Roman" w:hAnsi="Times New Roman"/>
          <w:sz w:val="28"/>
          <w:szCs w:val="28"/>
        </w:rPr>
        <w:lastRenderedPageBreak/>
        <w:t xml:space="preserve">Если в задании даются микротексты и требуется понять их тему, то первое и последнее предложения каждого текста больше всего помогут учащимся понять то, что требуется. </w:t>
      </w:r>
    </w:p>
    <w:p w:rsidR="00E108A4" w:rsidRPr="00E108A4" w:rsidRDefault="006416B2" w:rsidP="006416B2">
      <w:pPr>
        <w:numPr>
          <w:ilvl w:val="0"/>
          <w:numId w:val="16"/>
        </w:numPr>
        <w:tabs>
          <w:tab w:val="clear" w:pos="397"/>
          <w:tab w:val="num" w:pos="540"/>
          <w:tab w:val="num" w:pos="1080"/>
          <w:tab w:val="left" w:pos="3060"/>
        </w:tabs>
        <w:spacing w:after="0" w:line="360" w:lineRule="auto"/>
        <w:ind w:right="-5"/>
        <w:rPr>
          <w:rFonts w:ascii="Times New Roman" w:hAnsi="Times New Roman"/>
          <w:sz w:val="28"/>
          <w:szCs w:val="28"/>
        </w:rPr>
      </w:pPr>
      <w:r>
        <w:rPr>
          <w:rFonts w:ascii="Times New Roman" w:hAnsi="Times New Roman"/>
          <w:sz w:val="28"/>
          <w:szCs w:val="28"/>
        </w:rPr>
        <w:t xml:space="preserve">При обучении чтению с извлечением </w:t>
      </w:r>
      <w:r w:rsidR="00E108A4" w:rsidRPr="00E108A4">
        <w:rPr>
          <w:rFonts w:ascii="Times New Roman" w:hAnsi="Times New Roman"/>
          <w:sz w:val="28"/>
          <w:szCs w:val="28"/>
        </w:rPr>
        <w:t>запрашиваемой/необходимой информации следует ограничивать  время выполнения заданий.</w:t>
      </w:r>
    </w:p>
    <w:p w:rsidR="00E108A4" w:rsidRPr="00E108A4" w:rsidRDefault="004D7245" w:rsidP="00E108A4">
      <w:pPr>
        <w:numPr>
          <w:ilvl w:val="0"/>
          <w:numId w:val="16"/>
        </w:numPr>
        <w:tabs>
          <w:tab w:val="num" w:pos="1080"/>
          <w:tab w:val="left" w:pos="8460"/>
          <w:tab w:val="left" w:pos="9000"/>
          <w:tab w:val="left" w:pos="9360"/>
        </w:tabs>
        <w:spacing w:after="0" w:line="360" w:lineRule="auto"/>
        <w:ind w:right="-149"/>
        <w:jc w:val="both"/>
        <w:rPr>
          <w:rFonts w:ascii="Times New Roman" w:hAnsi="Times New Roman"/>
          <w:sz w:val="28"/>
          <w:szCs w:val="28"/>
        </w:rPr>
      </w:pPr>
      <w:r>
        <w:rPr>
          <w:rFonts w:ascii="Times New Roman" w:hAnsi="Times New Roman"/>
          <w:sz w:val="28"/>
          <w:szCs w:val="28"/>
        </w:rPr>
        <w:t xml:space="preserve">При выполнении заданий по </w:t>
      </w:r>
      <w:r w:rsidR="00E108A4" w:rsidRPr="00E108A4">
        <w:rPr>
          <w:rFonts w:ascii="Times New Roman" w:hAnsi="Times New Roman"/>
          <w:sz w:val="28"/>
          <w:szCs w:val="28"/>
        </w:rPr>
        <w:t>извлечению запрашиваемой/</w:t>
      </w:r>
      <w:proofErr w:type="spellStart"/>
      <w:proofErr w:type="gramStart"/>
      <w:r w:rsidR="00E108A4" w:rsidRPr="00E108A4">
        <w:rPr>
          <w:rFonts w:ascii="Times New Roman" w:hAnsi="Times New Roman"/>
          <w:sz w:val="28"/>
          <w:szCs w:val="28"/>
        </w:rPr>
        <w:t>необхо</w:t>
      </w:r>
      <w:r>
        <w:rPr>
          <w:rFonts w:ascii="Times New Roman" w:hAnsi="Times New Roman"/>
          <w:sz w:val="28"/>
          <w:szCs w:val="28"/>
        </w:rPr>
        <w:t>-</w:t>
      </w:r>
      <w:r w:rsidR="00E108A4" w:rsidRPr="00E108A4">
        <w:rPr>
          <w:rFonts w:ascii="Times New Roman" w:hAnsi="Times New Roman"/>
          <w:sz w:val="28"/>
          <w:szCs w:val="28"/>
        </w:rPr>
        <w:t>димой</w:t>
      </w:r>
      <w:proofErr w:type="spellEnd"/>
      <w:proofErr w:type="gramEnd"/>
      <w:r w:rsidR="00E108A4" w:rsidRPr="00E108A4">
        <w:rPr>
          <w:rFonts w:ascii="Times New Roman" w:hAnsi="Times New Roman"/>
          <w:sz w:val="28"/>
          <w:szCs w:val="28"/>
        </w:rPr>
        <w:t xml:space="preserve"> информации, необходимо учить школьников концентрировать  внимание на поиске только этой информации. Важно уметь отделить запрашиваемую информацию от </w:t>
      </w:r>
      <w:proofErr w:type="gramStart"/>
      <w:r w:rsidR="00E108A4" w:rsidRPr="00E108A4">
        <w:rPr>
          <w:rFonts w:ascii="Times New Roman" w:hAnsi="Times New Roman"/>
          <w:sz w:val="28"/>
          <w:szCs w:val="28"/>
        </w:rPr>
        <w:t>второстепенной</w:t>
      </w:r>
      <w:proofErr w:type="gramEnd"/>
      <w:r w:rsidR="00E108A4" w:rsidRPr="00E108A4">
        <w:rPr>
          <w:rFonts w:ascii="Times New Roman" w:hAnsi="Times New Roman"/>
          <w:sz w:val="28"/>
          <w:szCs w:val="28"/>
        </w:rPr>
        <w:t xml:space="preserve">, ненужной при выполнении данного задания. </w:t>
      </w:r>
    </w:p>
    <w:p w:rsidR="00E108A4" w:rsidRPr="00E108A4" w:rsidRDefault="00E108A4" w:rsidP="00E108A4">
      <w:pPr>
        <w:numPr>
          <w:ilvl w:val="0"/>
          <w:numId w:val="16"/>
        </w:numPr>
        <w:tabs>
          <w:tab w:val="num" w:pos="1080"/>
          <w:tab w:val="left" w:pos="8460"/>
          <w:tab w:val="left" w:pos="9000"/>
          <w:tab w:val="left" w:pos="9360"/>
        </w:tabs>
        <w:spacing w:after="0" w:line="360" w:lineRule="auto"/>
        <w:ind w:right="-149"/>
        <w:jc w:val="both"/>
        <w:rPr>
          <w:rFonts w:ascii="Times New Roman" w:hAnsi="Times New Roman"/>
          <w:sz w:val="28"/>
          <w:szCs w:val="28"/>
        </w:rPr>
      </w:pPr>
      <w:r w:rsidRPr="00E108A4">
        <w:rPr>
          <w:rFonts w:ascii="Times New Roman" w:hAnsi="Times New Roman"/>
          <w:sz w:val="28"/>
          <w:szCs w:val="28"/>
        </w:rPr>
        <w:t>Следует обращать внимание учащихся на средства логической связи: союзы и союзные слова, вводные слова, местоимения и т.д.</w:t>
      </w:r>
    </w:p>
    <w:p w:rsidR="00E108A4" w:rsidRPr="00E108A4" w:rsidRDefault="00E108A4" w:rsidP="004D7245">
      <w:pPr>
        <w:numPr>
          <w:ilvl w:val="0"/>
          <w:numId w:val="16"/>
        </w:numPr>
        <w:tabs>
          <w:tab w:val="left" w:pos="8460"/>
          <w:tab w:val="left" w:pos="9000"/>
          <w:tab w:val="left" w:pos="9360"/>
        </w:tabs>
        <w:spacing w:after="0" w:line="360" w:lineRule="auto"/>
        <w:ind w:right="-147"/>
        <w:jc w:val="both"/>
        <w:rPr>
          <w:rFonts w:ascii="Times New Roman" w:hAnsi="Times New Roman"/>
          <w:sz w:val="28"/>
          <w:szCs w:val="28"/>
        </w:rPr>
      </w:pPr>
      <w:proofErr w:type="gramStart"/>
      <w:r w:rsidRPr="00E108A4">
        <w:rPr>
          <w:rFonts w:ascii="Times New Roman" w:hAnsi="Times New Roman"/>
          <w:sz w:val="28"/>
          <w:szCs w:val="28"/>
        </w:rPr>
        <w:t>Если задание требует извлечь необходимую информацию из прочитанного, учите учащихся обращать внимание на вопросительные слова в заданиях.</w:t>
      </w:r>
      <w:proofErr w:type="gramEnd"/>
    </w:p>
    <w:p w:rsidR="00E108A4" w:rsidRPr="00E108A4" w:rsidRDefault="00E108A4" w:rsidP="004D7245">
      <w:pPr>
        <w:tabs>
          <w:tab w:val="left" w:pos="8460"/>
          <w:tab w:val="left" w:pos="9000"/>
          <w:tab w:val="left" w:pos="9360"/>
        </w:tabs>
        <w:spacing w:after="0" w:line="360" w:lineRule="auto"/>
        <w:ind w:right="-147"/>
        <w:jc w:val="both"/>
        <w:rPr>
          <w:rFonts w:ascii="Times New Roman" w:hAnsi="Times New Roman"/>
          <w:sz w:val="28"/>
          <w:szCs w:val="28"/>
        </w:rPr>
      </w:pPr>
      <w:r w:rsidRPr="00E108A4">
        <w:rPr>
          <w:rFonts w:ascii="Times New Roman" w:hAnsi="Times New Roman"/>
          <w:sz w:val="28"/>
          <w:szCs w:val="28"/>
        </w:rPr>
        <w:t xml:space="preserve">Чтобы при выполнении задания множественный выбор, ученики сознательно давали правильный ответ из 4 </w:t>
      </w:r>
      <w:proofErr w:type="gramStart"/>
      <w:r w:rsidRPr="00E108A4">
        <w:rPr>
          <w:rFonts w:ascii="Times New Roman" w:hAnsi="Times New Roman"/>
          <w:sz w:val="28"/>
          <w:szCs w:val="28"/>
        </w:rPr>
        <w:t>предложенных</w:t>
      </w:r>
      <w:proofErr w:type="gramEnd"/>
      <w:r w:rsidRPr="00E108A4">
        <w:rPr>
          <w:rFonts w:ascii="Times New Roman" w:hAnsi="Times New Roman"/>
          <w:sz w:val="28"/>
          <w:szCs w:val="28"/>
        </w:rPr>
        <w:t>, они должны следовать следующим рекомендациям:</w:t>
      </w:r>
    </w:p>
    <w:p w:rsidR="00E108A4" w:rsidRPr="00E108A4" w:rsidRDefault="00E108A4" w:rsidP="004D7245">
      <w:pPr>
        <w:numPr>
          <w:ilvl w:val="0"/>
          <w:numId w:val="16"/>
        </w:numPr>
        <w:tabs>
          <w:tab w:val="left" w:pos="8460"/>
          <w:tab w:val="left" w:pos="9000"/>
          <w:tab w:val="left" w:pos="9360"/>
        </w:tabs>
        <w:spacing w:after="0" w:line="360" w:lineRule="auto"/>
        <w:ind w:right="-147"/>
        <w:jc w:val="both"/>
        <w:rPr>
          <w:rFonts w:ascii="Times New Roman" w:hAnsi="Times New Roman"/>
          <w:sz w:val="28"/>
          <w:szCs w:val="28"/>
        </w:rPr>
      </w:pPr>
      <w:r w:rsidRPr="00E108A4">
        <w:rPr>
          <w:rFonts w:ascii="Times New Roman" w:hAnsi="Times New Roman"/>
          <w:sz w:val="28"/>
          <w:szCs w:val="28"/>
        </w:rPr>
        <w:t>Быстро просмотрите текст, чтобы понять, о чем он.</w:t>
      </w:r>
    </w:p>
    <w:p w:rsidR="00E108A4" w:rsidRPr="00E108A4" w:rsidRDefault="00E108A4" w:rsidP="004D7245">
      <w:pPr>
        <w:numPr>
          <w:ilvl w:val="0"/>
          <w:numId w:val="16"/>
        </w:numPr>
        <w:tabs>
          <w:tab w:val="left" w:pos="8460"/>
          <w:tab w:val="left" w:pos="9000"/>
          <w:tab w:val="left" w:pos="9360"/>
        </w:tabs>
        <w:spacing w:after="0" w:line="360" w:lineRule="auto"/>
        <w:ind w:right="-147"/>
        <w:jc w:val="both"/>
        <w:rPr>
          <w:rFonts w:ascii="Times New Roman" w:hAnsi="Times New Roman"/>
          <w:sz w:val="28"/>
          <w:szCs w:val="28"/>
        </w:rPr>
      </w:pPr>
      <w:r w:rsidRPr="00E108A4">
        <w:rPr>
          <w:rFonts w:ascii="Times New Roman" w:hAnsi="Times New Roman"/>
          <w:sz w:val="28"/>
          <w:szCs w:val="28"/>
        </w:rPr>
        <w:t>Прочитайте текст внимательнее, чтобы иметь четкое представление о его содержании.</w:t>
      </w:r>
    </w:p>
    <w:p w:rsidR="00E108A4" w:rsidRPr="00E108A4" w:rsidRDefault="00E108A4" w:rsidP="004D7245">
      <w:pPr>
        <w:numPr>
          <w:ilvl w:val="0"/>
          <w:numId w:val="16"/>
        </w:numPr>
        <w:tabs>
          <w:tab w:val="left" w:pos="8460"/>
          <w:tab w:val="left" w:pos="9000"/>
          <w:tab w:val="left" w:pos="9360"/>
        </w:tabs>
        <w:spacing w:after="0" w:line="360" w:lineRule="auto"/>
        <w:ind w:right="-147"/>
        <w:jc w:val="both"/>
        <w:rPr>
          <w:rFonts w:ascii="Times New Roman" w:hAnsi="Times New Roman"/>
          <w:sz w:val="28"/>
          <w:szCs w:val="28"/>
        </w:rPr>
      </w:pPr>
      <w:r w:rsidRPr="00E108A4">
        <w:rPr>
          <w:rFonts w:ascii="Times New Roman" w:hAnsi="Times New Roman"/>
          <w:sz w:val="28"/>
          <w:szCs w:val="28"/>
        </w:rPr>
        <w:t>Постепенно прочитайте все вопросы и продумайте ответы к ним. Постарайтесь ответить на вопросы, не читая предложенные варианты ответа.</w:t>
      </w:r>
    </w:p>
    <w:p w:rsidR="00E108A4" w:rsidRPr="00E108A4" w:rsidRDefault="00E108A4" w:rsidP="004D7245">
      <w:pPr>
        <w:numPr>
          <w:ilvl w:val="0"/>
          <w:numId w:val="16"/>
        </w:numPr>
        <w:tabs>
          <w:tab w:val="left" w:pos="8460"/>
          <w:tab w:val="left" w:pos="9000"/>
          <w:tab w:val="left" w:pos="9360"/>
        </w:tabs>
        <w:spacing w:after="0" w:line="360" w:lineRule="auto"/>
        <w:ind w:right="-147"/>
        <w:jc w:val="both"/>
        <w:rPr>
          <w:rFonts w:ascii="Times New Roman" w:hAnsi="Times New Roman"/>
          <w:sz w:val="28"/>
          <w:szCs w:val="28"/>
        </w:rPr>
      </w:pPr>
      <w:r w:rsidRPr="00E108A4">
        <w:rPr>
          <w:rFonts w:ascii="Times New Roman" w:hAnsi="Times New Roman"/>
          <w:sz w:val="28"/>
          <w:szCs w:val="28"/>
        </w:rPr>
        <w:t>Вернитесь к тексту и найдите отрывок в тексте, который подтверждает Ваш ответ.</w:t>
      </w:r>
    </w:p>
    <w:p w:rsidR="00E108A4" w:rsidRPr="00E108A4" w:rsidRDefault="00E108A4" w:rsidP="004D7245">
      <w:pPr>
        <w:numPr>
          <w:ilvl w:val="0"/>
          <w:numId w:val="16"/>
        </w:numPr>
        <w:tabs>
          <w:tab w:val="left" w:pos="8460"/>
          <w:tab w:val="left" w:pos="9000"/>
          <w:tab w:val="left" w:pos="9360"/>
        </w:tabs>
        <w:spacing w:after="0" w:line="360" w:lineRule="auto"/>
        <w:ind w:right="-147"/>
        <w:jc w:val="both"/>
        <w:rPr>
          <w:rFonts w:ascii="Times New Roman" w:hAnsi="Times New Roman"/>
          <w:sz w:val="28"/>
          <w:szCs w:val="28"/>
        </w:rPr>
      </w:pPr>
      <w:r w:rsidRPr="00E108A4">
        <w:rPr>
          <w:rFonts w:ascii="Times New Roman" w:hAnsi="Times New Roman"/>
          <w:sz w:val="28"/>
          <w:szCs w:val="28"/>
        </w:rPr>
        <w:t>Выберите один из предложенных вариантов.</w:t>
      </w:r>
    </w:p>
    <w:p w:rsidR="00E108A4" w:rsidRPr="00E108A4" w:rsidRDefault="00E108A4" w:rsidP="004D7245">
      <w:pPr>
        <w:numPr>
          <w:ilvl w:val="0"/>
          <w:numId w:val="16"/>
        </w:numPr>
        <w:tabs>
          <w:tab w:val="left" w:pos="8460"/>
          <w:tab w:val="left" w:pos="9000"/>
          <w:tab w:val="left" w:pos="9360"/>
        </w:tabs>
        <w:spacing w:after="0" w:line="360" w:lineRule="auto"/>
        <w:ind w:right="-147"/>
        <w:jc w:val="both"/>
        <w:rPr>
          <w:rFonts w:ascii="Times New Roman" w:hAnsi="Times New Roman"/>
          <w:sz w:val="28"/>
          <w:szCs w:val="28"/>
        </w:rPr>
      </w:pPr>
      <w:r w:rsidRPr="00E108A4">
        <w:rPr>
          <w:rFonts w:ascii="Times New Roman" w:hAnsi="Times New Roman"/>
          <w:sz w:val="28"/>
          <w:szCs w:val="28"/>
        </w:rPr>
        <w:t xml:space="preserve">Если есть сомнения, проверьте, что другие варианты </w:t>
      </w:r>
      <w:proofErr w:type="gramStart"/>
      <w:r w:rsidRPr="00E108A4">
        <w:rPr>
          <w:rFonts w:ascii="Times New Roman" w:hAnsi="Times New Roman"/>
          <w:sz w:val="28"/>
          <w:szCs w:val="28"/>
        </w:rPr>
        <w:t>ответа</w:t>
      </w:r>
      <w:proofErr w:type="gramEnd"/>
      <w:r w:rsidRPr="00E108A4">
        <w:rPr>
          <w:rFonts w:ascii="Times New Roman" w:hAnsi="Times New Roman"/>
          <w:sz w:val="28"/>
          <w:szCs w:val="28"/>
        </w:rPr>
        <w:t xml:space="preserve"> либо противоречат тексту, либо об этом в тексте не говорится.</w:t>
      </w:r>
    </w:p>
    <w:p w:rsidR="00E108A4" w:rsidRPr="00E108A4" w:rsidRDefault="00E108A4" w:rsidP="004D7245">
      <w:pPr>
        <w:numPr>
          <w:ilvl w:val="0"/>
          <w:numId w:val="16"/>
        </w:numPr>
        <w:tabs>
          <w:tab w:val="left" w:pos="8460"/>
          <w:tab w:val="left" w:pos="9000"/>
          <w:tab w:val="left" w:pos="9360"/>
        </w:tabs>
        <w:spacing w:after="0" w:line="360" w:lineRule="auto"/>
        <w:ind w:right="-147"/>
        <w:jc w:val="both"/>
        <w:rPr>
          <w:rFonts w:ascii="Times New Roman" w:hAnsi="Times New Roman"/>
          <w:sz w:val="28"/>
          <w:szCs w:val="28"/>
        </w:rPr>
      </w:pPr>
      <w:r w:rsidRPr="00E108A4">
        <w:rPr>
          <w:rFonts w:ascii="Times New Roman" w:hAnsi="Times New Roman"/>
          <w:sz w:val="28"/>
          <w:szCs w:val="28"/>
        </w:rPr>
        <w:t>При выборе ответа на вопрос «</w:t>
      </w:r>
      <w:proofErr w:type="spellStart"/>
      <w:r w:rsidRPr="00E108A4">
        <w:rPr>
          <w:rFonts w:ascii="Times New Roman" w:hAnsi="Times New Roman"/>
          <w:sz w:val="28"/>
          <w:szCs w:val="28"/>
        </w:rPr>
        <w:t>What</w:t>
      </w:r>
      <w:proofErr w:type="spellEnd"/>
      <w:r w:rsidRPr="00E108A4">
        <w:rPr>
          <w:rFonts w:ascii="Times New Roman" w:hAnsi="Times New Roman"/>
          <w:sz w:val="28"/>
          <w:szCs w:val="28"/>
        </w:rPr>
        <w:t xml:space="preserve"> </w:t>
      </w:r>
      <w:proofErr w:type="spellStart"/>
      <w:r w:rsidRPr="00E108A4">
        <w:rPr>
          <w:rFonts w:ascii="Times New Roman" w:hAnsi="Times New Roman"/>
          <w:sz w:val="28"/>
          <w:szCs w:val="28"/>
        </w:rPr>
        <w:t>does</w:t>
      </w:r>
      <w:proofErr w:type="spellEnd"/>
      <w:r w:rsidRPr="00E108A4">
        <w:rPr>
          <w:rFonts w:ascii="Times New Roman" w:hAnsi="Times New Roman"/>
          <w:sz w:val="28"/>
          <w:szCs w:val="28"/>
        </w:rPr>
        <w:t xml:space="preserve"> </w:t>
      </w:r>
      <w:proofErr w:type="spellStart"/>
      <w:r w:rsidRPr="00E108A4">
        <w:rPr>
          <w:rFonts w:ascii="Times New Roman" w:hAnsi="Times New Roman"/>
          <w:sz w:val="28"/>
          <w:szCs w:val="28"/>
        </w:rPr>
        <w:t>it</w:t>
      </w:r>
      <w:proofErr w:type="spellEnd"/>
      <w:r w:rsidRPr="00E108A4">
        <w:rPr>
          <w:rFonts w:ascii="Times New Roman" w:hAnsi="Times New Roman"/>
          <w:sz w:val="28"/>
          <w:szCs w:val="28"/>
        </w:rPr>
        <w:t xml:space="preserve"> </w:t>
      </w:r>
      <w:proofErr w:type="spellStart"/>
      <w:r w:rsidRPr="00E108A4">
        <w:rPr>
          <w:rFonts w:ascii="Times New Roman" w:hAnsi="Times New Roman"/>
          <w:sz w:val="28"/>
          <w:szCs w:val="28"/>
        </w:rPr>
        <w:t>refer</w:t>
      </w:r>
      <w:proofErr w:type="spellEnd"/>
      <w:r w:rsidRPr="00E108A4">
        <w:rPr>
          <w:rFonts w:ascii="Times New Roman" w:hAnsi="Times New Roman"/>
          <w:sz w:val="28"/>
          <w:szCs w:val="28"/>
        </w:rPr>
        <w:t xml:space="preserve"> to?» внимательно посмотрите на все близстоящие местоимения.</w:t>
      </w:r>
    </w:p>
    <w:p w:rsidR="00E108A4" w:rsidRPr="00E108A4" w:rsidRDefault="00E108A4" w:rsidP="00E2672E">
      <w:pPr>
        <w:tabs>
          <w:tab w:val="left" w:pos="8460"/>
          <w:tab w:val="left" w:pos="9000"/>
          <w:tab w:val="left" w:pos="9360"/>
        </w:tabs>
        <w:spacing w:after="0" w:line="360" w:lineRule="auto"/>
        <w:ind w:right="-147"/>
        <w:jc w:val="both"/>
        <w:rPr>
          <w:rFonts w:ascii="Times New Roman" w:hAnsi="Times New Roman"/>
          <w:sz w:val="28"/>
          <w:szCs w:val="28"/>
        </w:rPr>
      </w:pPr>
      <w:r w:rsidRPr="00E108A4">
        <w:rPr>
          <w:rFonts w:ascii="Times New Roman" w:hAnsi="Times New Roman"/>
          <w:sz w:val="28"/>
          <w:szCs w:val="28"/>
        </w:rPr>
        <w:lastRenderedPageBreak/>
        <w:t>При выполнении задания  на установление соответствия  научите учащихся использовать следующую стратегию:</w:t>
      </w:r>
    </w:p>
    <w:p w:rsidR="00E108A4" w:rsidRPr="00E108A4" w:rsidRDefault="00E108A4" w:rsidP="00E2672E">
      <w:pPr>
        <w:numPr>
          <w:ilvl w:val="0"/>
          <w:numId w:val="16"/>
        </w:numPr>
        <w:tabs>
          <w:tab w:val="left" w:pos="8460"/>
          <w:tab w:val="left" w:pos="9000"/>
          <w:tab w:val="left" w:pos="9360"/>
        </w:tabs>
        <w:spacing w:after="0" w:line="360" w:lineRule="auto"/>
        <w:ind w:right="-147"/>
        <w:jc w:val="both"/>
        <w:rPr>
          <w:rFonts w:ascii="Times New Roman" w:hAnsi="Times New Roman"/>
          <w:sz w:val="28"/>
          <w:szCs w:val="28"/>
        </w:rPr>
      </w:pPr>
      <w:r w:rsidRPr="00E108A4">
        <w:rPr>
          <w:rFonts w:ascii="Times New Roman" w:hAnsi="Times New Roman"/>
          <w:sz w:val="28"/>
          <w:szCs w:val="28"/>
        </w:rPr>
        <w:t>Внимательно прочитайте инструкцию, чтобы четко представлять, что и как вы должны делать.</w:t>
      </w:r>
    </w:p>
    <w:p w:rsidR="00E108A4" w:rsidRPr="00E108A4" w:rsidRDefault="00E108A4" w:rsidP="00E2672E">
      <w:pPr>
        <w:numPr>
          <w:ilvl w:val="0"/>
          <w:numId w:val="16"/>
        </w:numPr>
        <w:tabs>
          <w:tab w:val="left" w:pos="8460"/>
          <w:tab w:val="left" w:pos="9000"/>
          <w:tab w:val="left" w:pos="9360"/>
        </w:tabs>
        <w:spacing w:after="0" w:line="360" w:lineRule="auto"/>
        <w:ind w:right="-149"/>
        <w:jc w:val="both"/>
        <w:rPr>
          <w:rFonts w:ascii="Times New Roman" w:hAnsi="Times New Roman"/>
          <w:sz w:val="28"/>
          <w:szCs w:val="28"/>
        </w:rPr>
      </w:pPr>
      <w:r w:rsidRPr="00E108A4">
        <w:rPr>
          <w:rFonts w:ascii="Times New Roman" w:hAnsi="Times New Roman"/>
          <w:sz w:val="28"/>
          <w:szCs w:val="28"/>
        </w:rPr>
        <w:t>Быстро просмотрите текст, чтобы понять, о чем он.</w:t>
      </w:r>
    </w:p>
    <w:p w:rsidR="00E108A4" w:rsidRPr="00E108A4" w:rsidRDefault="00E2672E" w:rsidP="00E2672E">
      <w:pPr>
        <w:numPr>
          <w:ilvl w:val="0"/>
          <w:numId w:val="16"/>
        </w:numPr>
        <w:tabs>
          <w:tab w:val="left" w:pos="8460"/>
          <w:tab w:val="left" w:pos="9000"/>
          <w:tab w:val="left" w:pos="9360"/>
        </w:tabs>
        <w:spacing w:after="0" w:line="360" w:lineRule="auto"/>
        <w:ind w:right="-149"/>
        <w:rPr>
          <w:rFonts w:ascii="Times New Roman" w:hAnsi="Times New Roman"/>
          <w:sz w:val="28"/>
          <w:szCs w:val="28"/>
        </w:rPr>
      </w:pPr>
      <w:r>
        <w:rPr>
          <w:rFonts w:ascii="Times New Roman" w:hAnsi="Times New Roman"/>
          <w:sz w:val="28"/>
          <w:szCs w:val="28"/>
        </w:rPr>
        <w:t>Прочитайте задания (заголовки, р</w:t>
      </w:r>
      <w:r w:rsidR="00E108A4" w:rsidRPr="00E108A4">
        <w:rPr>
          <w:rFonts w:ascii="Times New Roman" w:hAnsi="Times New Roman"/>
          <w:sz w:val="28"/>
          <w:szCs w:val="28"/>
        </w:rPr>
        <w:t>убрики, утверждения)</w:t>
      </w:r>
      <w:r>
        <w:rPr>
          <w:rFonts w:ascii="Times New Roman" w:hAnsi="Times New Roman"/>
          <w:sz w:val="28"/>
          <w:szCs w:val="28"/>
        </w:rPr>
        <w:t xml:space="preserve"> </w:t>
      </w:r>
      <w:r w:rsidR="00E108A4" w:rsidRPr="00E108A4">
        <w:rPr>
          <w:rFonts w:ascii="Times New Roman" w:hAnsi="Times New Roman"/>
          <w:sz w:val="28"/>
          <w:szCs w:val="28"/>
        </w:rPr>
        <w:t xml:space="preserve"> и </w:t>
      </w:r>
      <w:r>
        <w:rPr>
          <w:rFonts w:ascii="Times New Roman" w:hAnsi="Times New Roman"/>
          <w:sz w:val="28"/>
          <w:szCs w:val="28"/>
        </w:rPr>
        <w:t xml:space="preserve">определите тему. </w:t>
      </w:r>
    </w:p>
    <w:p w:rsidR="00E108A4" w:rsidRPr="00E108A4" w:rsidRDefault="00E108A4" w:rsidP="00E2672E">
      <w:pPr>
        <w:numPr>
          <w:ilvl w:val="0"/>
          <w:numId w:val="16"/>
        </w:numPr>
        <w:tabs>
          <w:tab w:val="left" w:pos="8460"/>
          <w:tab w:val="left" w:pos="9000"/>
          <w:tab w:val="left" w:pos="9360"/>
        </w:tabs>
        <w:spacing w:after="0" w:line="360" w:lineRule="auto"/>
        <w:ind w:right="-149"/>
        <w:jc w:val="both"/>
        <w:rPr>
          <w:rFonts w:ascii="Times New Roman" w:hAnsi="Times New Roman"/>
          <w:sz w:val="28"/>
          <w:szCs w:val="28"/>
        </w:rPr>
      </w:pPr>
      <w:r w:rsidRPr="00E108A4">
        <w:rPr>
          <w:rFonts w:ascii="Times New Roman" w:hAnsi="Times New Roman"/>
          <w:sz w:val="28"/>
          <w:szCs w:val="28"/>
        </w:rPr>
        <w:t>Найдите в тексте (микротекстах) ключевые слова или фразы, выражающие тему, основную мысль.</w:t>
      </w:r>
    </w:p>
    <w:p w:rsidR="00E108A4" w:rsidRPr="00E108A4" w:rsidRDefault="00E108A4" w:rsidP="00E2672E">
      <w:pPr>
        <w:numPr>
          <w:ilvl w:val="0"/>
          <w:numId w:val="16"/>
        </w:numPr>
        <w:tabs>
          <w:tab w:val="left" w:pos="8460"/>
          <w:tab w:val="left" w:pos="9000"/>
          <w:tab w:val="left" w:pos="9360"/>
        </w:tabs>
        <w:spacing w:after="0" w:line="360" w:lineRule="auto"/>
        <w:ind w:right="-149"/>
        <w:jc w:val="both"/>
        <w:rPr>
          <w:rFonts w:ascii="Times New Roman" w:hAnsi="Times New Roman"/>
          <w:sz w:val="28"/>
          <w:szCs w:val="28"/>
        </w:rPr>
      </w:pPr>
      <w:r w:rsidRPr="00E108A4">
        <w:rPr>
          <w:rFonts w:ascii="Times New Roman" w:hAnsi="Times New Roman"/>
          <w:sz w:val="28"/>
          <w:szCs w:val="28"/>
        </w:rPr>
        <w:t>Не пытайтесь переводить текст дословно.</w:t>
      </w:r>
    </w:p>
    <w:p w:rsidR="00E108A4" w:rsidRPr="00E108A4" w:rsidRDefault="00E108A4" w:rsidP="00E2672E">
      <w:pPr>
        <w:numPr>
          <w:ilvl w:val="0"/>
          <w:numId w:val="16"/>
        </w:numPr>
        <w:tabs>
          <w:tab w:val="clear" w:pos="397"/>
          <w:tab w:val="num" w:pos="0"/>
          <w:tab w:val="left" w:pos="360"/>
          <w:tab w:val="left" w:pos="9360"/>
        </w:tabs>
        <w:spacing w:after="0" w:line="360" w:lineRule="auto"/>
        <w:ind w:right="-149"/>
        <w:jc w:val="both"/>
        <w:rPr>
          <w:rFonts w:ascii="Times New Roman" w:hAnsi="Times New Roman"/>
          <w:sz w:val="28"/>
          <w:szCs w:val="28"/>
        </w:rPr>
      </w:pPr>
      <w:r w:rsidRPr="00E108A4">
        <w:rPr>
          <w:rFonts w:ascii="Times New Roman" w:hAnsi="Times New Roman"/>
          <w:sz w:val="28"/>
          <w:szCs w:val="28"/>
        </w:rPr>
        <w:t xml:space="preserve">Не паникуйте, если в тексте Вы встретили много незнакомых слов. Ваша задача </w:t>
      </w:r>
      <w:r>
        <w:rPr>
          <w:rFonts w:ascii="Times New Roman" w:hAnsi="Times New Roman"/>
          <w:sz w:val="28"/>
          <w:szCs w:val="28"/>
        </w:rPr>
        <w:t>–</w:t>
      </w:r>
      <w:r w:rsidRPr="00E108A4">
        <w:rPr>
          <w:rFonts w:ascii="Times New Roman" w:hAnsi="Times New Roman"/>
          <w:sz w:val="28"/>
          <w:szCs w:val="28"/>
        </w:rPr>
        <w:t xml:space="preserve"> понять основную мысль.</w:t>
      </w:r>
    </w:p>
    <w:p w:rsidR="0093152A" w:rsidRDefault="00E108A4" w:rsidP="00E2672E">
      <w:pPr>
        <w:numPr>
          <w:ilvl w:val="0"/>
          <w:numId w:val="16"/>
        </w:numPr>
        <w:tabs>
          <w:tab w:val="left" w:pos="8460"/>
          <w:tab w:val="left" w:pos="9000"/>
          <w:tab w:val="left" w:pos="9360"/>
        </w:tabs>
        <w:spacing w:after="0" w:line="360" w:lineRule="auto"/>
        <w:ind w:right="-149"/>
        <w:jc w:val="both"/>
        <w:rPr>
          <w:rFonts w:ascii="Times New Roman" w:hAnsi="Times New Roman"/>
          <w:sz w:val="28"/>
          <w:szCs w:val="28"/>
        </w:rPr>
      </w:pPr>
      <w:r w:rsidRPr="00E108A4">
        <w:rPr>
          <w:rFonts w:ascii="Times New Roman" w:hAnsi="Times New Roman"/>
          <w:sz w:val="28"/>
          <w:szCs w:val="28"/>
        </w:rPr>
        <w:t>Помните, что в задании</w:t>
      </w:r>
      <w:r>
        <w:rPr>
          <w:rFonts w:ascii="Times New Roman" w:hAnsi="Times New Roman"/>
          <w:sz w:val="28"/>
          <w:szCs w:val="28"/>
        </w:rPr>
        <w:t xml:space="preserve"> на установление соответствия – </w:t>
      </w:r>
      <w:r w:rsidRPr="00E108A4">
        <w:rPr>
          <w:rFonts w:ascii="Times New Roman" w:hAnsi="Times New Roman"/>
          <w:sz w:val="28"/>
          <w:szCs w:val="28"/>
        </w:rPr>
        <w:t xml:space="preserve">один заголовок, рубрика, утверждение </w:t>
      </w:r>
      <w:r>
        <w:rPr>
          <w:rFonts w:ascii="Times New Roman" w:hAnsi="Times New Roman"/>
          <w:sz w:val="28"/>
          <w:szCs w:val="28"/>
        </w:rPr>
        <w:t>–</w:t>
      </w:r>
      <w:r w:rsidRPr="00E108A4">
        <w:rPr>
          <w:rFonts w:ascii="Times New Roman" w:hAnsi="Times New Roman"/>
          <w:sz w:val="28"/>
          <w:szCs w:val="28"/>
        </w:rPr>
        <w:t xml:space="preserve"> лишняя.</w:t>
      </w:r>
    </w:p>
    <w:p w:rsidR="00981C0C" w:rsidRPr="00981C0C" w:rsidRDefault="00981C0C" w:rsidP="00981C0C">
      <w:pPr>
        <w:tabs>
          <w:tab w:val="left" w:pos="8460"/>
          <w:tab w:val="left" w:pos="9000"/>
          <w:tab w:val="left" w:pos="9360"/>
        </w:tabs>
        <w:spacing w:after="0" w:line="360" w:lineRule="auto"/>
        <w:ind w:right="-149"/>
        <w:jc w:val="both"/>
        <w:rPr>
          <w:rFonts w:ascii="Times New Roman" w:hAnsi="Times New Roman"/>
          <w:sz w:val="28"/>
          <w:szCs w:val="28"/>
        </w:rPr>
      </w:pPr>
    </w:p>
    <w:p w:rsidR="00E108A4" w:rsidRDefault="00E108A4" w:rsidP="00E108A4">
      <w:pPr>
        <w:tabs>
          <w:tab w:val="left" w:pos="8460"/>
          <w:tab w:val="left" w:pos="9000"/>
          <w:tab w:val="left" w:pos="9360"/>
        </w:tabs>
        <w:spacing w:after="0" w:line="360" w:lineRule="auto"/>
        <w:ind w:right="-149"/>
        <w:jc w:val="both"/>
        <w:rPr>
          <w:rFonts w:ascii="Times New Roman" w:hAnsi="Times New Roman"/>
          <w:b/>
          <w:sz w:val="28"/>
          <w:szCs w:val="28"/>
          <w:u w:val="single"/>
        </w:rPr>
      </w:pPr>
      <w:r w:rsidRPr="00E108A4">
        <w:rPr>
          <w:rFonts w:ascii="Times New Roman" w:hAnsi="Times New Roman"/>
          <w:b/>
          <w:sz w:val="28"/>
          <w:szCs w:val="28"/>
          <w:u w:val="single"/>
        </w:rPr>
        <w:t>Раздел «Грамматика и лексика»</w:t>
      </w:r>
    </w:p>
    <w:p w:rsidR="0093152A" w:rsidRPr="00337E4D" w:rsidRDefault="0093152A" w:rsidP="00E2672E">
      <w:pPr>
        <w:pStyle w:val="1"/>
        <w:spacing w:line="360" w:lineRule="auto"/>
        <w:ind w:firstLine="540"/>
        <w:jc w:val="both"/>
        <w:rPr>
          <w:rFonts w:ascii="Times New Roman" w:hAnsi="Times New Roman"/>
          <w:sz w:val="28"/>
          <w:szCs w:val="26"/>
        </w:rPr>
      </w:pPr>
      <w:r w:rsidRPr="00337E4D">
        <w:rPr>
          <w:rFonts w:ascii="Times New Roman" w:hAnsi="Times New Roman"/>
          <w:sz w:val="28"/>
          <w:szCs w:val="26"/>
        </w:rPr>
        <w:t>В раздел включены три составных тестовых задания</w:t>
      </w:r>
      <w:r w:rsidR="00E2672E">
        <w:rPr>
          <w:rFonts w:ascii="Times New Roman" w:hAnsi="Times New Roman"/>
          <w:sz w:val="28"/>
          <w:szCs w:val="26"/>
        </w:rPr>
        <w:t>, проверяющие</w:t>
      </w:r>
      <w:r w:rsidRPr="00337E4D">
        <w:rPr>
          <w:rFonts w:ascii="Times New Roman" w:hAnsi="Times New Roman"/>
          <w:sz w:val="28"/>
          <w:szCs w:val="26"/>
        </w:rPr>
        <w:t>:</w:t>
      </w:r>
    </w:p>
    <w:p w:rsidR="0093152A" w:rsidRPr="00337E4D" w:rsidRDefault="00E2672E" w:rsidP="00E2672E">
      <w:pPr>
        <w:pStyle w:val="1"/>
        <w:spacing w:line="360" w:lineRule="auto"/>
        <w:jc w:val="both"/>
        <w:rPr>
          <w:rFonts w:ascii="Times New Roman" w:hAnsi="Times New Roman"/>
          <w:sz w:val="28"/>
          <w:szCs w:val="26"/>
        </w:rPr>
      </w:pPr>
      <w:r>
        <w:rPr>
          <w:rFonts w:ascii="Times New Roman" w:hAnsi="Times New Roman"/>
          <w:sz w:val="28"/>
          <w:szCs w:val="26"/>
          <w:lang w:eastAsia="ru-RU"/>
        </w:rPr>
        <w:t xml:space="preserve"> - </w:t>
      </w:r>
      <w:r w:rsidR="0093152A" w:rsidRPr="00337E4D">
        <w:rPr>
          <w:rFonts w:ascii="Times New Roman" w:hAnsi="Times New Roman"/>
          <w:sz w:val="28"/>
          <w:szCs w:val="26"/>
          <w:lang w:eastAsia="ru-RU"/>
        </w:rPr>
        <w:t>грамматические навыки</w:t>
      </w:r>
      <w:r>
        <w:rPr>
          <w:rFonts w:ascii="Times New Roman" w:hAnsi="Times New Roman"/>
          <w:sz w:val="28"/>
          <w:szCs w:val="26"/>
          <w:lang w:eastAsia="ru-RU"/>
        </w:rPr>
        <w:t>,</w:t>
      </w:r>
      <w:r w:rsidR="0093152A" w:rsidRPr="00337E4D">
        <w:rPr>
          <w:rFonts w:ascii="Times New Roman" w:hAnsi="Times New Roman"/>
          <w:sz w:val="28"/>
          <w:szCs w:val="26"/>
          <w:lang w:eastAsia="ru-RU"/>
        </w:rPr>
        <w:t xml:space="preserve"> задания базово</w:t>
      </w:r>
      <w:r>
        <w:rPr>
          <w:rFonts w:ascii="Times New Roman" w:hAnsi="Times New Roman"/>
          <w:sz w:val="28"/>
          <w:szCs w:val="26"/>
          <w:lang w:eastAsia="ru-RU"/>
        </w:rPr>
        <w:t xml:space="preserve">го уровня (B4-B10), </w:t>
      </w:r>
      <w:r w:rsidR="0093152A" w:rsidRPr="00337E4D">
        <w:rPr>
          <w:rFonts w:ascii="Times New Roman" w:hAnsi="Times New Roman"/>
          <w:sz w:val="28"/>
          <w:szCs w:val="26"/>
          <w:lang w:eastAsia="ru-RU"/>
        </w:rPr>
        <w:t xml:space="preserve">7 вопросов; </w:t>
      </w:r>
    </w:p>
    <w:p w:rsidR="0093152A" w:rsidRPr="00337E4D" w:rsidRDefault="00E2672E" w:rsidP="00E2672E">
      <w:pPr>
        <w:pStyle w:val="1"/>
        <w:spacing w:line="360" w:lineRule="auto"/>
        <w:jc w:val="both"/>
        <w:rPr>
          <w:rFonts w:ascii="Times New Roman" w:hAnsi="Times New Roman"/>
          <w:sz w:val="28"/>
          <w:szCs w:val="26"/>
        </w:rPr>
      </w:pPr>
      <w:r>
        <w:rPr>
          <w:rFonts w:ascii="Times New Roman" w:hAnsi="Times New Roman"/>
          <w:sz w:val="28"/>
          <w:szCs w:val="26"/>
          <w:lang w:eastAsia="ru-RU"/>
        </w:rPr>
        <w:t xml:space="preserve"> - </w:t>
      </w:r>
      <w:r w:rsidR="0093152A">
        <w:rPr>
          <w:rFonts w:ascii="Times New Roman" w:hAnsi="Times New Roman"/>
          <w:sz w:val="28"/>
          <w:szCs w:val="26"/>
          <w:lang w:eastAsia="ru-RU"/>
        </w:rPr>
        <w:t>словообразовательные навыки</w:t>
      </w:r>
      <w:r>
        <w:rPr>
          <w:rFonts w:ascii="Times New Roman" w:hAnsi="Times New Roman"/>
          <w:sz w:val="28"/>
          <w:szCs w:val="26"/>
          <w:lang w:eastAsia="ru-RU"/>
        </w:rPr>
        <w:t>,</w:t>
      </w:r>
      <w:r w:rsidR="0093152A">
        <w:rPr>
          <w:rFonts w:ascii="Times New Roman" w:hAnsi="Times New Roman"/>
          <w:sz w:val="28"/>
          <w:szCs w:val="26"/>
          <w:lang w:eastAsia="ru-RU"/>
        </w:rPr>
        <w:t xml:space="preserve"> </w:t>
      </w:r>
      <w:r w:rsidR="0093152A" w:rsidRPr="00337E4D">
        <w:rPr>
          <w:rFonts w:ascii="Times New Roman" w:hAnsi="Times New Roman"/>
          <w:sz w:val="28"/>
          <w:szCs w:val="26"/>
          <w:lang w:eastAsia="ru-RU"/>
        </w:rPr>
        <w:t>задания повышенног</w:t>
      </w:r>
      <w:r>
        <w:rPr>
          <w:rFonts w:ascii="Times New Roman" w:hAnsi="Times New Roman"/>
          <w:sz w:val="28"/>
          <w:szCs w:val="26"/>
          <w:lang w:eastAsia="ru-RU"/>
        </w:rPr>
        <w:t xml:space="preserve">о уровня (B11-B16), </w:t>
      </w:r>
      <w:r w:rsidR="0093152A" w:rsidRPr="00337E4D">
        <w:rPr>
          <w:rFonts w:ascii="Times New Roman" w:hAnsi="Times New Roman"/>
          <w:sz w:val="28"/>
          <w:szCs w:val="26"/>
          <w:lang w:eastAsia="ru-RU"/>
        </w:rPr>
        <w:t xml:space="preserve">6 вопросов; </w:t>
      </w:r>
    </w:p>
    <w:p w:rsidR="0093152A" w:rsidRPr="00337E4D" w:rsidRDefault="00E2672E" w:rsidP="00E2672E">
      <w:pPr>
        <w:pStyle w:val="1"/>
        <w:spacing w:line="360" w:lineRule="auto"/>
        <w:jc w:val="both"/>
        <w:rPr>
          <w:rFonts w:ascii="Times New Roman" w:hAnsi="Times New Roman"/>
          <w:sz w:val="28"/>
          <w:szCs w:val="26"/>
        </w:rPr>
      </w:pPr>
      <w:r>
        <w:rPr>
          <w:rFonts w:ascii="Times New Roman" w:hAnsi="Times New Roman"/>
          <w:sz w:val="28"/>
          <w:szCs w:val="26"/>
          <w:lang w:eastAsia="ru-RU"/>
        </w:rPr>
        <w:t xml:space="preserve"> - </w:t>
      </w:r>
      <w:r w:rsidR="0093152A" w:rsidRPr="00337E4D">
        <w:rPr>
          <w:rFonts w:ascii="Times New Roman" w:hAnsi="Times New Roman"/>
          <w:sz w:val="28"/>
          <w:szCs w:val="26"/>
          <w:lang w:eastAsia="ru-RU"/>
        </w:rPr>
        <w:t>лексические навыки задания высоко</w:t>
      </w:r>
      <w:r>
        <w:rPr>
          <w:rFonts w:ascii="Times New Roman" w:hAnsi="Times New Roman"/>
          <w:sz w:val="28"/>
          <w:szCs w:val="26"/>
          <w:lang w:eastAsia="ru-RU"/>
        </w:rPr>
        <w:t xml:space="preserve">го уровня (A22-A28), </w:t>
      </w:r>
      <w:r w:rsidR="0093152A" w:rsidRPr="00337E4D">
        <w:rPr>
          <w:rFonts w:ascii="Times New Roman" w:hAnsi="Times New Roman"/>
          <w:sz w:val="28"/>
          <w:szCs w:val="26"/>
          <w:lang w:eastAsia="ru-RU"/>
        </w:rPr>
        <w:t xml:space="preserve">7 вопросов. </w:t>
      </w:r>
    </w:p>
    <w:p w:rsidR="0093152A" w:rsidRPr="00337E4D" w:rsidRDefault="0093152A" w:rsidP="00E2672E">
      <w:pPr>
        <w:pStyle w:val="1"/>
        <w:spacing w:line="360" w:lineRule="auto"/>
        <w:ind w:firstLine="540"/>
        <w:jc w:val="both"/>
        <w:rPr>
          <w:rFonts w:ascii="Times New Roman" w:hAnsi="Times New Roman"/>
          <w:sz w:val="28"/>
          <w:szCs w:val="26"/>
        </w:rPr>
      </w:pPr>
      <w:r w:rsidRPr="00337E4D">
        <w:rPr>
          <w:rFonts w:ascii="Times New Roman" w:hAnsi="Times New Roman"/>
          <w:sz w:val="28"/>
          <w:szCs w:val="26"/>
          <w:lang w:eastAsia="ru-RU"/>
        </w:rPr>
        <w:t>К каждому уровню следуют подходить индивидуально, придерживаясь определенных стратегий выполнения заданий.</w:t>
      </w:r>
    </w:p>
    <w:p w:rsidR="0093152A" w:rsidRPr="00337E4D" w:rsidRDefault="0093152A" w:rsidP="00E2672E">
      <w:pPr>
        <w:pStyle w:val="1"/>
        <w:spacing w:line="360" w:lineRule="auto"/>
        <w:ind w:firstLine="540"/>
        <w:jc w:val="both"/>
        <w:rPr>
          <w:rFonts w:ascii="Times New Roman" w:hAnsi="Times New Roman"/>
          <w:sz w:val="28"/>
          <w:szCs w:val="26"/>
          <w:lang w:eastAsia="ru-RU"/>
        </w:rPr>
      </w:pPr>
      <w:r w:rsidRPr="00337E4D">
        <w:rPr>
          <w:rFonts w:ascii="Times New Roman" w:hAnsi="Times New Roman"/>
          <w:sz w:val="28"/>
          <w:szCs w:val="26"/>
          <w:lang w:eastAsia="ru-RU"/>
        </w:rPr>
        <w:t>Для подготовки к лексико-грамматической части ЕГЭ необходимо  «</w:t>
      </w:r>
      <w:proofErr w:type="spellStart"/>
      <w:r w:rsidRPr="00337E4D">
        <w:rPr>
          <w:rFonts w:ascii="Times New Roman" w:hAnsi="Times New Roman"/>
          <w:sz w:val="28"/>
          <w:szCs w:val="26"/>
          <w:lang w:eastAsia="ru-RU"/>
        </w:rPr>
        <w:t>прорешать</w:t>
      </w:r>
      <w:proofErr w:type="spellEnd"/>
      <w:r w:rsidRPr="00337E4D">
        <w:rPr>
          <w:rFonts w:ascii="Times New Roman" w:hAnsi="Times New Roman"/>
          <w:sz w:val="28"/>
          <w:szCs w:val="26"/>
          <w:lang w:eastAsia="ru-RU"/>
        </w:rPr>
        <w:t xml:space="preserve">» не один учебник английской грамматики и сборник упражнений. При обучении временам глагола важно обращать больше внимания на случаи употребления времен, когда нет подкрепления наречиями времени, а использование соответствующей видовременной формы глагола непосредственно обусловлено контекстом. </w:t>
      </w:r>
    </w:p>
    <w:p w:rsidR="0093152A" w:rsidRPr="00337E4D" w:rsidRDefault="0093152A" w:rsidP="00E2672E">
      <w:pPr>
        <w:pStyle w:val="1"/>
        <w:spacing w:line="360" w:lineRule="auto"/>
        <w:ind w:firstLine="540"/>
        <w:jc w:val="both"/>
        <w:rPr>
          <w:rFonts w:ascii="Times New Roman" w:hAnsi="Times New Roman"/>
          <w:sz w:val="28"/>
          <w:szCs w:val="26"/>
          <w:lang w:eastAsia="ru-RU"/>
        </w:rPr>
      </w:pPr>
      <w:r w:rsidRPr="00337E4D">
        <w:rPr>
          <w:rFonts w:ascii="Times New Roman" w:hAnsi="Times New Roman"/>
          <w:sz w:val="28"/>
          <w:szCs w:val="26"/>
          <w:u w:val="single"/>
          <w:lang w:eastAsia="ru-RU"/>
        </w:rPr>
        <w:t>В заданиях В4-В10 базового уровня</w:t>
      </w:r>
      <w:r w:rsidRPr="00337E4D">
        <w:rPr>
          <w:rFonts w:ascii="Times New Roman" w:hAnsi="Times New Roman"/>
          <w:sz w:val="28"/>
          <w:szCs w:val="26"/>
          <w:lang w:eastAsia="ru-RU"/>
        </w:rPr>
        <w:t xml:space="preserve"> дается связный отрывок из повествовательного или научно-популярного текста с пропусками. На полях </w:t>
      </w:r>
      <w:r w:rsidRPr="00337E4D">
        <w:rPr>
          <w:rFonts w:ascii="Times New Roman" w:hAnsi="Times New Roman"/>
          <w:sz w:val="28"/>
          <w:szCs w:val="26"/>
          <w:lang w:eastAsia="ru-RU"/>
        </w:rPr>
        <w:lastRenderedPageBreak/>
        <w:t xml:space="preserve">напротив каждого пропуска даётся слово. Требуется преобразовать слова, напечатанные на полях напротив пропуска так, чтобы они </w:t>
      </w:r>
      <w:r w:rsidRPr="00337E4D">
        <w:rPr>
          <w:rFonts w:ascii="Times New Roman" w:hAnsi="Times New Roman"/>
          <w:bCs/>
          <w:sz w:val="28"/>
          <w:szCs w:val="26"/>
          <w:lang w:eastAsia="ru-RU"/>
        </w:rPr>
        <w:t>грамматически</w:t>
      </w:r>
      <w:r w:rsidRPr="00337E4D">
        <w:rPr>
          <w:rFonts w:ascii="Times New Roman" w:hAnsi="Times New Roman"/>
          <w:sz w:val="28"/>
          <w:szCs w:val="26"/>
          <w:lang w:eastAsia="ru-RU"/>
        </w:rPr>
        <w:t xml:space="preserve"> соответствовали содержанию текста.</w:t>
      </w:r>
    </w:p>
    <w:p w:rsidR="0093152A" w:rsidRDefault="0093152A" w:rsidP="00E2672E">
      <w:pPr>
        <w:pStyle w:val="1"/>
        <w:spacing w:line="360" w:lineRule="auto"/>
        <w:ind w:firstLine="540"/>
        <w:jc w:val="both"/>
        <w:rPr>
          <w:rFonts w:ascii="Times New Roman" w:hAnsi="Times New Roman"/>
          <w:sz w:val="28"/>
          <w:szCs w:val="26"/>
          <w:lang w:eastAsia="ru-RU"/>
        </w:rPr>
      </w:pPr>
      <w:proofErr w:type="gramStart"/>
      <w:r w:rsidRPr="00337E4D">
        <w:rPr>
          <w:rFonts w:ascii="Times New Roman" w:hAnsi="Times New Roman"/>
          <w:bCs/>
          <w:sz w:val="28"/>
          <w:szCs w:val="26"/>
          <w:lang w:eastAsia="ru-RU"/>
        </w:rPr>
        <w:t>Существуют ряд рекомендаций</w:t>
      </w:r>
      <w:proofErr w:type="gramEnd"/>
      <w:r w:rsidRPr="00337E4D">
        <w:rPr>
          <w:rFonts w:ascii="Times New Roman" w:hAnsi="Times New Roman"/>
          <w:bCs/>
          <w:sz w:val="28"/>
          <w:szCs w:val="26"/>
          <w:lang w:eastAsia="ru-RU"/>
        </w:rPr>
        <w:t xml:space="preserve"> по выполнению данных заданий:</w:t>
      </w:r>
      <w:r w:rsidRPr="00337E4D">
        <w:rPr>
          <w:rFonts w:ascii="Times New Roman" w:hAnsi="Times New Roman"/>
          <w:sz w:val="28"/>
          <w:szCs w:val="26"/>
          <w:lang w:eastAsia="ru-RU"/>
        </w:rPr>
        <w:t xml:space="preserve"> прежде чем начать заполнять пропуски, необходимо бегло прочитать весь рассказ, игнорируя пропуски, понять его основное содержание и ход повествования. Подсказка на выбор правильной грамматической формы слова вовсе не обязательно находится в самом предложении, а может быть где-нибудь еще в тексте.</w:t>
      </w:r>
    </w:p>
    <w:p w:rsidR="0093152A" w:rsidRDefault="0093152A" w:rsidP="00E2672E">
      <w:pPr>
        <w:pStyle w:val="1"/>
        <w:spacing w:line="360" w:lineRule="auto"/>
        <w:ind w:firstLine="540"/>
        <w:jc w:val="both"/>
        <w:rPr>
          <w:rFonts w:ascii="Times New Roman" w:hAnsi="Times New Roman"/>
          <w:sz w:val="28"/>
          <w:szCs w:val="26"/>
          <w:lang w:eastAsia="ru-RU"/>
        </w:rPr>
      </w:pPr>
      <w:r w:rsidRPr="00337E4D">
        <w:rPr>
          <w:rFonts w:ascii="Times New Roman" w:hAnsi="Times New Roman"/>
          <w:sz w:val="28"/>
          <w:szCs w:val="26"/>
          <w:lang w:eastAsia="ru-RU"/>
        </w:rPr>
        <w:t>Если учащийся не уверен, можно отгадать ответ, но ни в коем случае не оставлять поле ответа пустым. В конце следует перечитать весь рассказ еще раз и проверить, как вставленное слово подходит по смыслу в предложении.</w:t>
      </w:r>
    </w:p>
    <w:p w:rsidR="0093152A" w:rsidRPr="00337E4D" w:rsidRDefault="0093152A" w:rsidP="00E2672E">
      <w:pPr>
        <w:pStyle w:val="1"/>
        <w:spacing w:line="360" w:lineRule="auto"/>
        <w:ind w:firstLine="540"/>
        <w:jc w:val="both"/>
        <w:rPr>
          <w:rFonts w:ascii="Times New Roman" w:hAnsi="Times New Roman"/>
          <w:sz w:val="28"/>
          <w:szCs w:val="26"/>
          <w:lang w:eastAsia="ru-RU"/>
        </w:rPr>
      </w:pPr>
      <w:r w:rsidRPr="00337E4D">
        <w:rPr>
          <w:rFonts w:ascii="Times New Roman" w:hAnsi="Times New Roman"/>
          <w:bCs/>
          <w:sz w:val="28"/>
          <w:szCs w:val="26"/>
          <w:u w:val="single"/>
          <w:lang w:eastAsia="ru-RU"/>
        </w:rPr>
        <w:t>В заданиях B11 – B16 повышенного уровня</w:t>
      </w:r>
      <w:r w:rsidRPr="00337E4D">
        <w:rPr>
          <w:rFonts w:ascii="Times New Roman" w:hAnsi="Times New Roman"/>
          <w:bCs/>
          <w:sz w:val="28"/>
          <w:szCs w:val="26"/>
          <w:lang w:eastAsia="ru-RU"/>
        </w:rPr>
        <w:t xml:space="preserve"> предлагается </w:t>
      </w:r>
      <w:r w:rsidRPr="00337E4D">
        <w:rPr>
          <w:rFonts w:ascii="Times New Roman" w:hAnsi="Times New Roman"/>
          <w:sz w:val="28"/>
          <w:szCs w:val="26"/>
          <w:lang w:eastAsia="ru-RU"/>
        </w:rPr>
        <w:t>связный отрывок из художественного или публицистического текста с пропусками. Напротив каждого пропуска на полях напечатано слово. В этом задании проверяется владение способами словообразования.</w:t>
      </w:r>
    </w:p>
    <w:p w:rsidR="0093152A" w:rsidRDefault="0093152A" w:rsidP="00E2672E">
      <w:pPr>
        <w:pStyle w:val="1"/>
        <w:spacing w:line="360" w:lineRule="auto"/>
        <w:ind w:firstLine="540"/>
        <w:jc w:val="both"/>
        <w:rPr>
          <w:rFonts w:ascii="Times New Roman" w:hAnsi="Times New Roman"/>
          <w:sz w:val="28"/>
          <w:szCs w:val="26"/>
          <w:lang w:eastAsia="ru-RU"/>
        </w:rPr>
      </w:pPr>
      <w:r w:rsidRPr="00337E4D">
        <w:rPr>
          <w:rFonts w:ascii="Times New Roman" w:hAnsi="Times New Roman"/>
          <w:bCs/>
          <w:sz w:val="28"/>
          <w:szCs w:val="26"/>
          <w:lang w:eastAsia="ru-RU"/>
        </w:rPr>
        <w:t>Требуется</w:t>
      </w:r>
      <w:r w:rsidRPr="00337E4D">
        <w:rPr>
          <w:rFonts w:ascii="Times New Roman" w:hAnsi="Times New Roman"/>
          <w:sz w:val="28"/>
          <w:szCs w:val="26"/>
          <w:lang w:eastAsia="ru-RU"/>
        </w:rPr>
        <w:t xml:space="preserve"> заполнить пропуски в тексте, образовав однокоренное слово от </w:t>
      </w:r>
      <w:proofErr w:type="gramStart"/>
      <w:r w:rsidRPr="00337E4D">
        <w:rPr>
          <w:rFonts w:ascii="Times New Roman" w:hAnsi="Times New Roman"/>
          <w:sz w:val="28"/>
          <w:szCs w:val="26"/>
          <w:lang w:eastAsia="ru-RU"/>
        </w:rPr>
        <w:t>данного</w:t>
      </w:r>
      <w:proofErr w:type="gramEnd"/>
      <w:r w:rsidRPr="00337E4D">
        <w:rPr>
          <w:rFonts w:ascii="Times New Roman" w:hAnsi="Times New Roman"/>
          <w:sz w:val="28"/>
          <w:szCs w:val="26"/>
          <w:lang w:eastAsia="ru-RU"/>
        </w:rPr>
        <w:t xml:space="preserve"> на полях таким образом, чтобы оно лексически и грамматически подходило в предложение. Главное понять, какая часть</w:t>
      </w:r>
      <w:r w:rsidR="00E2672E">
        <w:rPr>
          <w:rFonts w:ascii="Times New Roman" w:hAnsi="Times New Roman"/>
          <w:sz w:val="28"/>
          <w:szCs w:val="26"/>
          <w:lang w:eastAsia="ru-RU"/>
        </w:rPr>
        <w:t xml:space="preserve"> речи подойдет </w:t>
      </w:r>
      <w:r w:rsidRPr="00337E4D">
        <w:rPr>
          <w:rFonts w:ascii="Times New Roman" w:hAnsi="Times New Roman"/>
          <w:sz w:val="28"/>
          <w:szCs w:val="26"/>
          <w:lang w:eastAsia="ru-RU"/>
        </w:rPr>
        <w:t>и вспомнить суффиксы, ха</w:t>
      </w:r>
      <w:r>
        <w:rPr>
          <w:rFonts w:ascii="Times New Roman" w:hAnsi="Times New Roman"/>
          <w:sz w:val="28"/>
          <w:szCs w:val="26"/>
          <w:lang w:eastAsia="ru-RU"/>
        </w:rPr>
        <w:t xml:space="preserve">рактерные для данной части речи. </w:t>
      </w:r>
      <w:r w:rsidRPr="00337E4D">
        <w:rPr>
          <w:rFonts w:ascii="Times New Roman" w:hAnsi="Times New Roman"/>
          <w:sz w:val="28"/>
          <w:szCs w:val="26"/>
          <w:lang w:eastAsia="ru-RU"/>
        </w:rPr>
        <w:t xml:space="preserve">Цель – понять общее содержание и ход повествования. Внимательно читайте первое предложение с пропуском, обратив особое внимание на то, что стоит до и после пропуска: есть ли предлоги до или после, артикль и т.д. </w:t>
      </w:r>
      <w:proofErr w:type="gramStart"/>
      <w:r w:rsidRPr="00337E4D">
        <w:rPr>
          <w:rFonts w:ascii="Times New Roman" w:hAnsi="Times New Roman"/>
          <w:sz w:val="28"/>
          <w:szCs w:val="26"/>
          <w:lang w:eastAsia="ru-RU"/>
        </w:rPr>
        <w:t>Это поможет определить, какую часть речи требуется образовать</w:t>
      </w:r>
      <w:r>
        <w:rPr>
          <w:rFonts w:ascii="Times New Roman" w:hAnsi="Times New Roman"/>
          <w:sz w:val="28"/>
          <w:szCs w:val="26"/>
          <w:lang w:eastAsia="ru-RU"/>
        </w:rPr>
        <w:t xml:space="preserve"> ::</w:t>
      </w:r>
      <w:r w:rsidRPr="00337E4D">
        <w:rPr>
          <w:rFonts w:ascii="Times New Roman" w:hAnsi="Times New Roman"/>
          <w:sz w:val="28"/>
          <w:szCs w:val="26"/>
          <w:lang w:eastAsia="ru-RU"/>
        </w:rPr>
        <w:t>). Вспомните суффиксы, приставки для образования нужно слова.</w:t>
      </w:r>
      <w:proofErr w:type="gramEnd"/>
      <w:r w:rsidRPr="00337E4D">
        <w:rPr>
          <w:rFonts w:ascii="Times New Roman" w:hAnsi="Times New Roman"/>
          <w:sz w:val="28"/>
          <w:szCs w:val="26"/>
          <w:lang w:eastAsia="ru-RU"/>
        </w:rPr>
        <w:t xml:space="preserve">  Для проверки правильности выполнения задания произнесите слово про себя – не режет ли оно слух в таком виде. Заполнив весь текст, прочитайте весь текст, удостоверившись, что образованное слово подходит в каждом случае.</w:t>
      </w:r>
    </w:p>
    <w:p w:rsidR="0093152A" w:rsidRDefault="0093152A" w:rsidP="00E2672E">
      <w:pPr>
        <w:pStyle w:val="1"/>
        <w:spacing w:line="360" w:lineRule="auto"/>
        <w:ind w:firstLine="540"/>
        <w:jc w:val="both"/>
        <w:rPr>
          <w:rFonts w:ascii="Times New Roman" w:hAnsi="Times New Roman"/>
          <w:sz w:val="28"/>
          <w:szCs w:val="26"/>
          <w:lang w:eastAsia="ru-RU"/>
        </w:rPr>
      </w:pPr>
      <w:r w:rsidRPr="00337E4D">
        <w:rPr>
          <w:rFonts w:ascii="Times New Roman" w:hAnsi="Times New Roman"/>
          <w:bCs/>
          <w:sz w:val="28"/>
          <w:szCs w:val="26"/>
          <w:u w:val="single"/>
          <w:lang w:eastAsia="ru-RU"/>
        </w:rPr>
        <w:t>В заданиях А22 – А28 высокого уровня</w:t>
      </w:r>
      <w:r w:rsidRPr="00337E4D">
        <w:rPr>
          <w:rFonts w:ascii="Times New Roman" w:hAnsi="Times New Roman"/>
          <w:bCs/>
          <w:sz w:val="28"/>
          <w:szCs w:val="26"/>
          <w:lang w:eastAsia="ru-RU"/>
        </w:rPr>
        <w:t xml:space="preserve"> дается</w:t>
      </w:r>
      <w:r w:rsidRPr="00337E4D">
        <w:rPr>
          <w:rFonts w:ascii="Times New Roman" w:hAnsi="Times New Roman"/>
          <w:sz w:val="28"/>
          <w:szCs w:val="26"/>
          <w:lang w:eastAsia="ru-RU"/>
        </w:rPr>
        <w:t xml:space="preserve"> связный отрывок из художественного или публицистического текста с пропусками. После текста </w:t>
      </w:r>
      <w:r w:rsidRPr="00337E4D">
        <w:rPr>
          <w:rFonts w:ascii="Times New Roman" w:hAnsi="Times New Roman"/>
          <w:sz w:val="28"/>
          <w:szCs w:val="26"/>
          <w:lang w:eastAsia="ru-RU"/>
        </w:rPr>
        <w:lastRenderedPageBreak/>
        <w:t xml:space="preserve">даются 4 варианта ответа для каждого пропуска. В этом задании проверяется знание </w:t>
      </w:r>
      <w:proofErr w:type="spellStart"/>
      <w:r w:rsidRPr="00337E4D">
        <w:rPr>
          <w:rFonts w:ascii="Times New Roman" w:hAnsi="Times New Roman"/>
          <w:sz w:val="28"/>
          <w:szCs w:val="26"/>
          <w:lang w:eastAsia="ru-RU"/>
        </w:rPr>
        <w:t>употребляемости</w:t>
      </w:r>
      <w:proofErr w:type="spellEnd"/>
      <w:r w:rsidRPr="00337E4D">
        <w:rPr>
          <w:rFonts w:ascii="Times New Roman" w:hAnsi="Times New Roman"/>
          <w:sz w:val="28"/>
          <w:szCs w:val="26"/>
          <w:lang w:eastAsia="ru-RU"/>
        </w:rPr>
        <w:t xml:space="preserve"> лексических единиц с учетом сочетаемости слов в коммуникативном контексте. Требуется заполнить пропуски в рассказе, выбрав правильный ответ из 4-х </w:t>
      </w:r>
      <w:proofErr w:type="gramStart"/>
      <w:r w:rsidRPr="00337E4D">
        <w:rPr>
          <w:rFonts w:ascii="Times New Roman" w:hAnsi="Times New Roman"/>
          <w:sz w:val="28"/>
          <w:szCs w:val="26"/>
          <w:lang w:eastAsia="ru-RU"/>
        </w:rPr>
        <w:t>предложенных</w:t>
      </w:r>
      <w:proofErr w:type="gramEnd"/>
      <w:r w:rsidRPr="00337E4D">
        <w:rPr>
          <w:rFonts w:ascii="Times New Roman" w:hAnsi="Times New Roman"/>
          <w:sz w:val="28"/>
          <w:szCs w:val="26"/>
          <w:lang w:eastAsia="ru-RU"/>
        </w:rPr>
        <w:t xml:space="preserve">. Это могут быть слова, близкие по значению или по форме, предлоги, фразовые глаголы, или устойчивые сочетания. Прежде чем начать заполнять пропуски, нужно обязательно прочитать весь рассказ, не обращая внимания на пропуски, чтобы понять его основное содержание. Не отвлекайтесь на предлагаемые ответы. Прочитайте первое предложение с пропуском и подумайте, какое слово здесь могло бы быть, обращая внимание на его окружение, предлоги. Предположите, что можно вставить и только после этого, ознакомьтесь с вариантами ответов. Помните, что правильным ответом, скорее всего, будет то слово, которое вы узнаёте, а не то, которое вы раньше никогда не видели. Заполните все пропуски и перенесите </w:t>
      </w:r>
      <w:r>
        <w:rPr>
          <w:rFonts w:ascii="Times New Roman" w:hAnsi="Times New Roman"/>
          <w:sz w:val="28"/>
          <w:szCs w:val="26"/>
          <w:lang w:eastAsia="ru-RU"/>
        </w:rPr>
        <w:t xml:space="preserve">все </w:t>
      </w:r>
      <w:r w:rsidRPr="00337E4D">
        <w:rPr>
          <w:rFonts w:ascii="Times New Roman" w:hAnsi="Times New Roman"/>
          <w:sz w:val="28"/>
          <w:szCs w:val="26"/>
          <w:lang w:eastAsia="ru-RU"/>
        </w:rPr>
        <w:t>ответы в Бланк.</w:t>
      </w:r>
    </w:p>
    <w:p w:rsidR="0093152A" w:rsidRDefault="0093152A" w:rsidP="0093152A">
      <w:pPr>
        <w:pStyle w:val="1"/>
        <w:spacing w:line="360" w:lineRule="auto"/>
        <w:jc w:val="both"/>
        <w:rPr>
          <w:rFonts w:ascii="Times New Roman" w:hAnsi="Times New Roman"/>
          <w:sz w:val="28"/>
          <w:szCs w:val="26"/>
          <w:lang w:eastAsia="ru-RU"/>
        </w:rPr>
      </w:pPr>
    </w:p>
    <w:p w:rsidR="0093152A" w:rsidRDefault="0093152A" w:rsidP="0093152A">
      <w:pPr>
        <w:pStyle w:val="1"/>
        <w:spacing w:line="360" w:lineRule="auto"/>
        <w:jc w:val="both"/>
        <w:rPr>
          <w:rFonts w:ascii="Times New Roman" w:hAnsi="Times New Roman"/>
          <w:b/>
          <w:sz w:val="28"/>
          <w:szCs w:val="26"/>
          <w:u w:val="single"/>
          <w:lang w:eastAsia="ru-RU"/>
        </w:rPr>
      </w:pPr>
      <w:r w:rsidRPr="0093152A">
        <w:rPr>
          <w:rFonts w:ascii="Times New Roman" w:hAnsi="Times New Roman"/>
          <w:b/>
          <w:sz w:val="28"/>
          <w:szCs w:val="26"/>
          <w:u w:val="single"/>
          <w:lang w:eastAsia="ru-RU"/>
        </w:rPr>
        <w:t>Раздел «Письмо»</w:t>
      </w:r>
    </w:p>
    <w:p w:rsidR="00205049" w:rsidRDefault="0093152A" w:rsidP="00E2672E">
      <w:pPr>
        <w:tabs>
          <w:tab w:val="left" w:pos="8460"/>
          <w:tab w:val="left" w:pos="9000"/>
          <w:tab w:val="left" w:pos="9360"/>
        </w:tabs>
        <w:spacing w:after="0" w:line="360" w:lineRule="auto"/>
        <w:ind w:right="-147" w:firstLine="540"/>
        <w:jc w:val="both"/>
        <w:rPr>
          <w:rFonts w:ascii="Times New Roman" w:hAnsi="Times New Roman"/>
          <w:sz w:val="28"/>
          <w:szCs w:val="28"/>
        </w:rPr>
      </w:pPr>
      <w:r w:rsidRPr="00205049">
        <w:rPr>
          <w:rFonts w:ascii="Times New Roman" w:hAnsi="Times New Roman"/>
          <w:sz w:val="28"/>
          <w:szCs w:val="28"/>
        </w:rPr>
        <w:t>1. При выполнении задания С</w:t>
      </w:r>
      <w:proofErr w:type="gramStart"/>
      <w:r w:rsidRPr="00205049">
        <w:rPr>
          <w:rFonts w:ascii="Times New Roman" w:hAnsi="Times New Roman"/>
          <w:sz w:val="28"/>
          <w:szCs w:val="28"/>
        </w:rPr>
        <w:t>1</w:t>
      </w:r>
      <w:proofErr w:type="gramEnd"/>
      <w:r w:rsidRPr="00205049">
        <w:rPr>
          <w:rFonts w:ascii="Times New Roman" w:hAnsi="Times New Roman"/>
          <w:sz w:val="28"/>
          <w:szCs w:val="28"/>
        </w:rPr>
        <w:t xml:space="preserve"> (личное письмо) следует обращать их внимание на внимательное прочтение инструкций и текста-стимула (отрывка из письма друга на английском языке). При ознакомлении с текстом-стимулом учащиеся должны   уметь выделить главные вопросы, которые следует раскрыть в работе; определить стиль (официальны</w:t>
      </w:r>
      <w:r w:rsidR="00205049">
        <w:rPr>
          <w:rFonts w:ascii="Times New Roman" w:hAnsi="Times New Roman"/>
          <w:sz w:val="28"/>
          <w:szCs w:val="28"/>
        </w:rPr>
        <w:t>й, неофициальный) в зависимости от адресата и вида задания.</w:t>
      </w:r>
    </w:p>
    <w:p w:rsidR="00205049" w:rsidRDefault="00205049" w:rsidP="00E2672E">
      <w:pPr>
        <w:tabs>
          <w:tab w:val="left" w:pos="8460"/>
          <w:tab w:val="left" w:pos="9000"/>
          <w:tab w:val="left" w:pos="9360"/>
        </w:tabs>
        <w:spacing w:after="0" w:line="360" w:lineRule="auto"/>
        <w:ind w:right="-147" w:firstLine="540"/>
        <w:jc w:val="both"/>
        <w:rPr>
          <w:rFonts w:ascii="Times New Roman" w:hAnsi="Times New Roman"/>
          <w:sz w:val="28"/>
          <w:szCs w:val="28"/>
        </w:rPr>
      </w:pPr>
      <w:r>
        <w:rPr>
          <w:rFonts w:ascii="Times New Roman" w:hAnsi="Times New Roman"/>
          <w:sz w:val="28"/>
          <w:szCs w:val="28"/>
        </w:rPr>
        <w:t xml:space="preserve">2. </w:t>
      </w:r>
      <w:r w:rsidR="0093152A" w:rsidRPr="00205049">
        <w:rPr>
          <w:rFonts w:ascii="Times New Roman" w:hAnsi="Times New Roman"/>
          <w:sz w:val="28"/>
          <w:szCs w:val="28"/>
        </w:rPr>
        <w:t>Необходимо вырабатывать умение планировать письменное высказывание и строить его в соответствии с планом. При этом вступление и заключение не должны быть больше по объему, че</w:t>
      </w:r>
      <w:r w:rsidR="00E2672E">
        <w:rPr>
          <w:rFonts w:ascii="Times New Roman" w:hAnsi="Times New Roman"/>
          <w:sz w:val="28"/>
          <w:szCs w:val="28"/>
        </w:rPr>
        <w:t xml:space="preserve">м основная часть. Следует </w:t>
      </w:r>
      <w:r w:rsidR="0093152A" w:rsidRPr="00205049">
        <w:rPr>
          <w:rFonts w:ascii="Times New Roman" w:hAnsi="Times New Roman"/>
          <w:sz w:val="28"/>
          <w:szCs w:val="28"/>
        </w:rPr>
        <w:t xml:space="preserve">помнить, что для письменной речи характерно деление текста на абзацы.                                    </w:t>
      </w:r>
    </w:p>
    <w:p w:rsidR="0093152A" w:rsidRPr="00205049" w:rsidRDefault="0093152A" w:rsidP="00E2672E">
      <w:pPr>
        <w:tabs>
          <w:tab w:val="left" w:pos="8460"/>
          <w:tab w:val="left" w:pos="9000"/>
          <w:tab w:val="left" w:pos="9360"/>
        </w:tabs>
        <w:spacing w:after="0" w:line="360" w:lineRule="auto"/>
        <w:ind w:right="-147" w:firstLine="540"/>
        <w:jc w:val="both"/>
        <w:rPr>
          <w:rFonts w:ascii="Times New Roman" w:hAnsi="Times New Roman"/>
          <w:sz w:val="28"/>
          <w:szCs w:val="28"/>
        </w:rPr>
      </w:pPr>
      <w:r w:rsidRPr="00205049">
        <w:rPr>
          <w:rFonts w:ascii="Times New Roman" w:hAnsi="Times New Roman"/>
          <w:sz w:val="28"/>
          <w:szCs w:val="28"/>
        </w:rPr>
        <w:t xml:space="preserve">3. Перед началом работы учащиеся должны уметь отобрать материал, необходимый для письменного высказывания в соответствии с поставленными </w:t>
      </w:r>
      <w:r w:rsidRPr="00205049">
        <w:rPr>
          <w:rFonts w:ascii="Times New Roman" w:hAnsi="Times New Roman"/>
          <w:sz w:val="28"/>
          <w:szCs w:val="28"/>
        </w:rPr>
        <w:lastRenderedPageBreak/>
        <w:t xml:space="preserve">коммуникативными задачами, а после написания работы уметь проверить ее и с точки зрения содержания, и с точки зрения формы.                                                      </w:t>
      </w:r>
    </w:p>
    <w:p w:rsidR="0093152A" w:rsidRPr="00205049" w:rsidRDefault="0093152A" w:rsidP="00205049">
      <w:pPr>
        <w:tabs>
          <w:tab w:val="left" w:pos="8460"/>
          <w:tab w:val="left" w:pos="9000"/>
          <w:tab w:val="left" w:pos="9360"/>
        </w:tabs>
        <w:spacing w:after="0" w:line="360" w:lineRule="auto"/>
        <w:ind w:right="-289"/>
        <w:rPr>
          <w:rFonts w:ascii="Times New Roman" w:hAnsi="Times New Roman"/>
          <w:b/>
          <w:bCs/>
          <w:sz w:val="28"/>
          <w:szCs w:val="28"/>
          <w:lang w:val="en-US"/>
        </w:rPr>
      </w:pPr>
      <w:r w:rsidRPr="00205049">
        <w:rPr>
          <w:rFonts w:ascii="Times New Roman" w:hAnsi="Times New Roman"/>
          <w:b/>
          <w:bCs/>
          <w:sz w:val="28"/>
          <w:szCs w:val="28"/>
        </w:rPr>
        <w:t>ДИСКУССИОННЫЕ</w:t>
      </w:r>
      <w:r w:rsidRPr="00205049">
        <w:rPr>
          <w:rFonts w:ascii="Times New Roman" w:hAnsi="Times New Roman"/>
          <w:b/>
          <w:bCs/>
          <w:sz w:val="28"/>
          <w:szCs w:val="28"/>
          <w:lang w:val="en-US"/>
        </w:rPr>
        <w:t xml:space="preserve"> </w:t>
      </w:r>
      <w:r w:rsidRPr="00205049">
        <w:rPr>
          <w:rFonts w:ascii="Times New Roman" w:hAnsi="Times New Roman"/>
          <w:b/>
          <w:bCs/>
          <w:sz w:val="28"/>
          <w:szCs w:val="28"/>
        </w:rPr>
        <w:t>СОЧИНЕНИЯ</w:t>
      </w:r>
      <w:r w:rsidRPr="00205049">
        <w:rPr>
          <w:rFonts w:ascii="Times New Roman" w:hAnsi="Times New Roman"/>
          <w:b/>
          <w:bCs/>
          <w:sz w:val="28"/>
          <w:szCs w:val="28"/>
          <w:lang w:val="en-US"/>
        </w:rPr>
        <w:t xml:space="preserve">. </w:t>
      </w:r>
    </w:p>
    <w:p w:rsidR="00205049" w:rsidRPr="00205049" w:rsidRDefault="006416B2" w:rsidP="00E2672E">
      <w:pPr>
        <w:numPr>
          <w:ilvl w:val="0"/>
          <w:numId w:val="19"/>
        </w:numPr>
        <w:tabs>
          <w:tab w:val="clear" w:pos="720"/>
          <w:tab w:val="num" w:pos="360"/>
          <w:tab w:val="left" w:pos="8460"/>
          <w:tab w:val="left" w:pos="9000"/>
          <w:tab w:val="left" w:pos="9360"/>
        </w:tabs>
        <w:spacing w:after="0" w:line="360" w:lineRule="auto"/>
        <w:ind w:right="-289" w:hanging="720"/>
        <w:rPr>
          <w:rFonts w:ascii="Times New Roman" w:hAnsi="Times New Roman"/>
          <w:b/>
          <w:bCs/>
          <w:sz w:val="28"/>
          <w:szCs w:val="28"/>
          <w:lang w:val="en-US"/>
        </w:rPr>
      </w:pPr>
      <w:r>
        <w:rPr>
          <w:rFonts w:ascii="Times New Roman" w:hAnsi="Times New Roman"/>
          <w:bCs/>
          <w:sz w:val="28"/>
          <w:szCs w:val="28"/>
        </w:rPr>
        <w:t>Эссе («за»</w:t>
      </w:r>
      <w:r w:rsidR="0093152A" w:rsidRPr="00205049">
        <w:rPr>
          <w:rFonts w:ascii="Times New Roman" w:hAnsi="Times New Roman"/>
          <w:bCs/>
          <w:sz w:val="28"/>
          <w:szCs w:val="28"/>
          <w:lang w:val="en-US"/>
        </w:rPr>
        <w:t xml:space="preserve">  </w:t>
      </w:r>
      <w:r>
        <w:rPr>
          <w:rFonts w:ascii="Times New Roman" w:hAnsi="Times New Roman"/>
          <w:bCs/>
          <w:sz w:val="28"/>
          <w:szCs w:val="28"/>
        </w:rPr>
        <w:t>и «против»)</w:t>
      </w:r>
    </w:p>
    <w:p w:rsidR="00205049" w:rsidRPr="006416B2" w:rsidRDefault="00E2672E" w:rsidP="00E2672E">
      <w:pPr>
        <w:numPr>
          <w:ilvl w:val="0"/>
          <w:numId w:val="19"/>
        </w:numPr>
        <w:tabs>
          <w:tab w:val="clear" w:pos="720"/>
          <w:tab w:val="num" w:pos="360"/>
          <w:tab w:val="left" w:pos="9360"/>
        </w:tabs>
        <w:spacing w:after="0" w:line="360" w:lineRule="auto"/>
        <w:ind w:right="-289" w:hanging="720"/>
        <w:rPr>
          <w:rFonts w:ascii="Times New Roman" w:hAnsi="Times New Roman"/>
          <w:b/>
          <w:bCs/>
          <w:sz w:val="28"/>
          <w:szCs w:val="28"/>
        </w:rPr>
      </w:pPr>
      <w:r>
        <w:rPr>
          <w:rFonts w:ascii="Times New Roman" w:hAnsi="Times New Roman"/>
          <w:bCs/>
          <w:sz w:val="28"/>
          <w:szCs w:val="28"/>
        </w:rPr>
        <w:t xml:space="preserve">Эссе («ваше мнение») </w:t>
      </w:r>
      <w:r w:rsidR="0093152A" w:rsidRPr="006416B2">
        <w:rPr>
          <w:rFonts w:ascii="Times New Roman" w:hAnsi="Times New Roman"/>
          <w:bCs/>
          <w:sz w:val="28"/>
          <w:szCs w:val="28"/>
        </w:rPr>
        <w:t xml:space="preserve">                                                                                                                                      </w:t>
      </w:r>
    </w:p>
    <w:p w:rsidR="00205049" w:rsidRPr="00E2672E" w:rsidRDefault="0093152A" w:rsidP="00E2672E">
      <w:pPr>
        <w:numPr>
          <w:ilvl w:val="0"/>
          <w:numId w:val="20"/>
        </w:numPr>
        <w:tabs>
          <w:tab w:val="clear" w:pos="720"/>
          <w:tab w:val="num" w:pos="360"/>
          <w:tab w:val="left" w:pos="8460"/>
          <w:tab w:val="left" w:pos="9000"/>
          <w:tab w:val="left" w:pos="9360"/>
        </w:tabs>
        <w:spacing w:after="0" w:line="360" w:lineRule="auto"/>
        <w:ind w:right="-289" w:hanging="720"/>
        <w:rPr>
          <w:rFonts w:ascii="Times New Roman" w:hAnsi="Times New Roman"/>
          <w:bCs/>
          <w:sz w:val="28"/>
          <w:szCs w:val="28"/>
        </w:rPr>
      </w:pPr>
      <w:r w:rsidRPr="00E2672E">
        <w:rPr>
          <w:rFonts w:ascii="Times New Roman" w:hAnsi="Times New Roman"/>
          <w:bCs/>
          <w:sz w:val="28"/>
          <w:szCs w:val="28"/>
        </w:rPr>
        <w:t xml:space="preserve">Стратегии выполнения. </w:t>
      </w:r>
    </w:p>
    <w:p w:rsidR="00205049" w:rsidRPr="00E2672E" w:rsidRDefault="00205049" w:rsidP="00E2672E">
      <w:pPr>
        <w:tabs>
          <w:tab w:val="left" w:pos="0"/>
          <w:tab w:val="left" w:pos="10440"/>
        </w:tabs>
        <w:spacing w:after="0" w:line="360" w:lineRule="auto"/>
        <w:ind w:right="-292"/>
        <w:rPr>
          <w:rFonts w:ascii="Times New Roman" w:hAnsi="Times New Roman"/>
          <w:bCs/>
          <w:sz w:val="28"/>
          <w:szCs w:val="28"/>
        </w:rPr>
      </w:pPr>
      <w:proofErr w:type="gramStart"/>
      <w:r w:rsidRPr="00E2672E">
        <w:rPr>
          <w:rFonts w:ascii="Times New Roman" w:hAnsi="Times New Roman"/>
          <w:bCs/>
          <w:sz w:val="28"/>
          <w:szCs w:val="28"/>
        </w:rPr>
        <w:t xml:space="preserve">а) в </w:t>
      </w:r>
      <w:r w:rsidR="0093152A" w:rsidRPr="00E2672E">
        <w:rPr>
          <w:rFonts w:ascii="Times New Roman" w:hAnsi="Times New Roman"/>
          <w:bCs/>
          <w:sz w:val="28"/>
          <w:szCs w:val="28"/>
        </w:rPr>
        <w:t xml:space="preserve">основной части сначала представить аргументы «за» в первом абзаце, затем во втором </w:t>
      </w:r>
      <w:r w:rsidRPr="00E2672E">
        <w:rPr>
          <w:rFonts w:ascii="Times New Roman" w:hAnsi="Times New Roman"/>
          <w:bCs/>
          <w:sz w:val="28"/>
          <w:szCs w:val="28"/>
        </w:rPr>
        <w:t>–</w:t>
      </w:r>
      <w:r w:rsidR="0093152A" w:rsidRPr="00E2672E">
        <w:rPr>
          <w:rFonts w:ascii="Times New Roman" w:hAnsi="Times New Roman"/>
          <w:bCs/>
          <w:sz w:val="28"/>
          <w:szCs w:val="28"/>
        </w:rPr>
        <w:t xml:space="preserve"> </w:t>
      </w:r>
      <w:r w:rsidRPr="00E2672E">
        <w:rPr>
          <w:rFonts w:ascii="Times New Roman" w:hAnsi="Times New Roman"/>
          <w:bCs/>
          <w:sz w:val="28"/>
          <w:szCs w:val="28"/>
        </w:rPr>
        <w:t>аргументы «против»;</w:t>
      </w:r>
      <w:r w:rsidR="0093152A" w:rsidRPr="00E2672E">
        <w:rPr>
          <w:rFonts w:ascii="Times New Roman" w:hAnsi="Times New Roman"/>
          <w:bCs/>
          <w:sz w:val="28"/>
          <w:szCs w:val="28"/>
        </w:rPr>
        <w:t xml:space="preserve">                                                                                               </w:t>
      </w:r>
      <w:r w:rsidRPr="00E2672E">
        <w:rPr>
          <w:rFonts w:ascii="Times New Roman" w:hAnsi="Times New Roman"/>
          <w:bCs/>
          <w:sz w:val="28"/>
          <w:szCs w:val="28"/>
        </w:rPr>
        <w:t>б) ч</w:t>
      </w:r>
      <w:r w:rsidR="0093152A" w:rsidRPr="00E2672E">
        <w:rPr>
          <w:rFonts w:ascii="Times New Roman" w:hAnsi="Times New Roman"/>
          <w:bCs/>
          <w:sz w:val="28"/>
          <w:szCs w:val="28"/>
        </w:rPr>
        <w:t xml:space="preserve">исло аргументов «за» и аргументов «против» должно быть </w:t>
      </w:r>
      <w:proofErr w:type="spellStart"/>
      <w:r w:rsidR="0093152A" w:rsidRPr="00E2672E">
        <w:rPr>
          <w:rFonts w:ascii="Times New Roman" w:hAnsi="Times New Roman"/>
          <w:bCs/>
          <w:sz w:val="28"/>
          <w:szCs w:val="28"/>
        </w:rPr>
        <w:t>сбалансирован</w:t>
      </w:r>
      <w:r w:rsidRPr="00E2672E">
        <w:rPr>
          <w:rFonts w:ascii="Times New Roman" w:hAnsi="Times New Roman"/>
          <w:bCs/>
          <w:sz w:val="28"/>
          <w:szCs w:val="28"/>
        </w:rPr>
        <w:t>-</w:t>
      </w:r>
      <w:r w:rsidR="0093152A" w:rsidRPr="00E2672E">
        <w:rPr>
          <w:rFonts w:ascii="Times New Roman" w:hAnsi="Times New Roman"/>
          <w:bCs/>
          <w:sz w:val="28"/>
          <w:szCs w:val="28"/>
        </w:rPr>
        <w:t>ным</w:t>
      </w:r>
      <w:proofErr w:type="spellEnd"/>
      <w:r w:rsidR="0093152A" w:rsidRPr="00E2672E">
        <w:rPr>
          <w:rFonts w:ascii="Times New Roman" w:hAnsi="Times New Roman"/>
          <w:bCs/>
          <w:sz w:val="28"/>
          <w:szCs w:val="28"/>
        </w:rPr>
        <w:t xml:space="preserve"> (может быть одинаковым);                                             </w:t>
      </w:r>
      <w:r w:rsidRPr="00E2672E">
        <w:rPr>
          <w:rFonts w:ascii="Times New Roman" w:hAnsi="Times New Roman"/>
          <w:bCs/>
          <w:sz w:val="28"/>
          <w:szCs w:val="28"/>
        </w:rPr>
        <w:t xml:space="preserve">                               </w:t>
      </w:r>
      <w:r w:rsidR="0093152A" w:rsidRPr="00E2672E">
        <w:rPr>
          <w:rFonts w:ascii="Times New Roman" w:hAnsi="Times New Roman"/>
          <w:bCs/>
          <w:sz w:val="28"/>
          <w:szCs w:val="28"/>
        </w:rPr>
        <w:t xml:space="preserve">        </w:t>
      </w:r>
      <w:r w:rsidRPr="00E2672E">
        <w:rPr>
          <w:rFonts w:ascii="Times New Roman" w:hAnsi="Times New Roman"/>
          <w:bCs/>
          <w:sz w:val="28"/>
          <w:szCs w:val="28"/>
        </w:rPr>
        <w:t xml:space="preserve">в) </w:t>
      </w:r>
      <w:r w:rsidR="0093152A" w:rsidRPr="00E2672E">
        <w:rPr>
          <w:rFonts w:ascii="Times New Roman" w:hAnsi="Times New Roman"/>
          <w:bCs/>
          <w:sz w:val="28"/>
          <w:szCs w:val="28"/>
        </w:rPr>
        <w:t xml:space="preserve">желательно аргументы представлять симметрично (например, социальные, психологические, образовательные аспекты проблемы);     </w:t>
      </w:r>
      <w:proofErr w:type="gramEnd"/>
    </w:p>
    <w:p w:rsidR="00350533" w:rsidRPr="00E2672E" w:rsidRDefault="00205049" w:rsidP="00E2672E">
      <w:pPr>
        <w:tabs>
          <w:tab w:val="left" w:pos="0"/>
          <w:tab w:val="left" w:pos="10440"/>
        </w:tabs>
        <w:spacing w:after="0" w:line="360" w:lineRule="auto"/>
        <w:ind w:right="-292"/>
        <w:jc w:val="both"/>
        <w:rPr>
          <w:rFonts w:ascii="Times New Roman" w:hAnsi="Times New Roman"/>
          <w:bCs/>
          <w:sz w:val="28"/>
          <w:szCs w:val="28"/>
        </w:rPr>
      </w:pPr>
      <w:r w:rsidRPr="00E2672E">
        <w:rPr>
          <w:rFonts w:ascii="Times New Roman" w:hAnsi="Times New Roman"/>
          <w:bCs/>
          <w:sz w:val="28"/>
          <w:szCs w:val="28"/>
        </w:rPr>
        <w:t xml:space="preserve">г) </w:t>
      </w:r>
      <w:r w:rsidR="00350533" w:rsidRPr="00E2672E">
        <w:rPr>
          <w:rFonts w:ascii="Times New Roman" w:hAnsi="Times New Roman"/>
          <w:bCs/>
          <w:sz w:val="28"/>
          <w:szCs w:val="28"/>
        </w:rPr>
        <w:t xml:space="preserve">в заключительном абзаце </w:t>
      </w:r>
      <w:r w:rsidR="0093152A" w:rsidRPr="00E2672E">
        <w:rPr>
          <w:rFonts w:ascii="Times New Roman" w:hAnsi="Times New Roman"/>
          <w:bCs/>
          <w:sz w:val="28"/>
          <w:szCs w:val="28"/>
        </w:rPr>
        <w:t>(заключении) еще раз указать на проблемный характер темы; подытожить аргументы «за» и «против»; подвести итог сказанному. Можно выразить надежду на нахождение компромисса, подсказать этот компромиссный путь</w:t>
      </w:r>
      <w:r w:rsidR="00350533" w:rsidRPr="00E2672E">
        <w:rPr>
          <w:rFonts w:ascii="Times New Roman" w:hAnsi="Times New Roman"/>
          <w:bCs/>
          <w:sz w:val="28"/>
          <w:szCs w:val="28"/>
        </w:rPr>
        <w:t>;</w:t>
      </w:r>
      <w:r w:rsidR="0093152A" w:rsidRPr="00E2672E">
        <w:rPr>
          <w:rFonts w:ascii="Times New Roman" w:hAnsi="Times New Roman"/>
          <w:bCs/>
          <w:sz w:val="28"/>
          <w:szCs w:val="28"/>
        </w:rPr>
        <w:t xml:space="preserve">  </w:t>
      </w:r>
    </w:p>
    <w:p w:rsidR="0093152A" w:rsidRPr="00E2672E" w:rsidRDefault="00350533" w:rsidP="00E2672E">
      <w:pPr>
        <w:tabs>
          <w:tab w:val="left" w:pos="0"/>
          <w:tab w:val="left" w:pos="10440"/>
        </w:tabs>
        <w:spacing w:after="0" w:line="360" w:lineRule="auto"/>
        <w:ind w:right="-292"/>
        <w:jc w:val="both"/>
        <w:rPr>
          <w:rFonts w:ascii="Times New Roman" w:hAnsi="Times New Roman"/>
          <w:bCs/>
          <w:sz w:val="28"/>
          <w:szCs w:val="28"/>
        </w:rPr>
      </w:pPr>
      <w:r w:rsidRPr="00E2672E">
        <w:rPr>
          <w:rFonts w:ascii="Times New Roman" w:hAnsi="Times New Roman"/>
          <w:bCs/>
          <w:sz w:val="28"/>
          <w:szCs w:val="28"/>
        </w:rPr>
        <w:t>д)</w:t>
      </w:r>
      <w:r w:rsidR="0093152A" w:rsidRPr="00E2672E">
        <w:rPr>
          <w:rFonts w:ascii="Times New Roman" w:hAnsi="Times New Roman"/>
          <w:bCs/>
          <w:sz w:val="28"/>
          <w:szCs w:val="28"/>
        </w:rPr>
        <w:t xml:space="preserve"> хотя тема сформулирована как «За» и «против», а не «Ваше мнение», в заключении уместно высказать свое мнение (формулировки: на мой взгляд, аргументы «за» более </w:t>
      </w:r>
      <w:proofErr w:type="gramStart"/>
      <w:r w:rsidR="0093152A" w:rsidRPr="00E2672E">
        <w:rPr>
          <w:rFonts w:ascii="Times New Roman" w:hAnsi="Times New Roman"/>
          <w:bCs/>
          <w:sz w:val="28"/>
          <w:szCs w:val="28"/>
        </w:rPr>
        <w:t>весомы</w:t>
      </w:r>
      <w:proofErr w:type="gramEnd"/>
      <w:r w:rsidR="0093152A" w:rsidRPr="00E2672E">
        <w:rPr>
          <w:rFonts w:ascii="Times New Roman" w:hAnsi="Times New Roman"/>
          <w:bCs/>
          <w:sz w:val="28"/>
          <w:szCs w:val="28"/>
        </w:rPr>
        <w:t xml:space="preserve"> / представляется, что противники этой идеи более убедительны и т.п.) или, наоборот подчеркнуть, что у автора пока не сложилось свое мнение по данному вопросу.</w:t>
      </w:r>
    </w:p>
    <w:p w:rsidR="00205049" w:rsidRPr="00E2672E" w:rsidRDefault="006416B2" w:rsidP="00E2672E">
      <w:pPr>
        <w:tabs>
          <w:tab w:val="left" w:pos="8460"/>
          <w:tab w:val="left" w:pos="9000"/>
          <w:tab w:val="left" w:pos="9360"/>
        </w:tabs>
        <w:spacing w:after="0" w:line="360" w:lineRule="auto"/>
        <w:ind w:right="-289"/>
        <w:jc w:val="both"/>
        <w:rPr>
          <w:rFonts w:ascii="Times New Roman" w:hAnsi="Times New Roman"/>
          <w:bCs/>
          <w:sz w:val="28"/>
          <w:szCs w:val="28"/>
        </w:rPr>
      </w:pPr>
      <w:r w:rsidRPr="00E2672E">
        <w:rPr>
          <w:rFonts w:ascii="Times New Roman" w:hAnsi="Times New Roman"/>
          <w:bCs/>
          <w:sz w:val="28"/>
          <w:szCs w:val="28"/>
        </w:rPr>
        <w:t xml:space="preserve">2. </w:t>
      </w:r>
      <w:r w:rsidR="00205049" w:rsidRPr="00E2672E">
        <w:rPr>
          <w:rFonts w:ascii="Times New Roman" w:hAnsi="Times New Roman"/>
          <w:bCs/>
          <w:sz w:val="28"/>
          <w:szCs w:val="28"/>
        </w:rPr>
        <w:t xml:space="preserve">Стратегии </w:t>
      </w:r>
      <w:r w:rsidR="00350533" w:rsidRPr="00E2672E">
        <w:rPr>
          <w:rFonts w:ascii="Times New Roman" w:hAnsi="Times New Roman"/>
          <w:bCs/>
          <w:sz w:val="28"/>
          <w:szCs w:val="28"/>
        </w:rPr>
        <w:t xml:space="preserve">выполнения (эссе – </w:t>
      </w:r>
      <w:r w:rsidR="00E2672E">
        <w:rPr>
          <w:rFonts w:ascii="Times New Roman" w:hAnsi="Times New Roman"/>
          <w:bCs/>
          <w:sz w:val="28"/>
          <w:szCs w:val="28"/>
        </w:rPr>
        <w:t>«Ваше мнение»</w:t>
      </w:r>
      <w:r w:rsidR="00350533" w:rsidRPr="00E2672E">
        <w:rPr>
          <w:rFonts w:ascii="Times New Roman" w:hAnsi="Times New Roman"/>
          <w:bCs/>
          <w:sz w:val="28"/>
          <w:szCs w:val="28"/>
        </w:rPr>
        <w:t>)</w:t>
      </w:r>
      <w:r w:rsidR="0093152A" w:rsidRPr="00E2672E">
        <w:rPr>
          <w:rFonts w:ascii="Times New Roman" w:hAnsi="Times New Roman"/>
          <w:bCs/>
          <w:sz w:val="28"/>
          <w:szCs w:val="28"/>
        </w:rPr>
        <w:t xml:space="preserve">                                                                                                       </w:t>
      </w:r>
    </w:p>
    <w:p w:rsidR="00350533" w:rsidRDefault="0093152A" w:rsidP="00350533">
      <w:pPr>
        <w:spacing w:after="0" w:line="360" w:lineRule="auto"/>
        <w:ind w:right="-289"/>
        <w:jc w:val="both"/>
        <w:rPr>
          <w:rFonts w:ascii="Times New Roman" w:hAnsi="Times New Roman"/>
          <w:bCs/>
          <w:sz w:val="28"/>
          <w:szCs w:val="28"/>
        </w:rPr>
      </w:pPr>
      <w:proofErr w:type="gramStart"/>
      <w:r w:rsidRPr="00E2672E">
        <w:rPr>
          <w:rFonts w:ascii="Times New Roman" w:hAnsi="Times New Roman"/>
          <w:bCs/>
          <w:sz w:val="28"/>
          <w:szCs w:val="28"/>
        </w:rPr>
        <w:t>В о</w:t>
      </w:r>
      <w:r w:rsidR="00205049" w:rsidRPr="00E2672E">
        <w:rPr>
          <w:rFonts w:ascii="Times New Roman" w:hAnsi="Times New Roman"/>
          <w:bCs/>
          <w:sz w:val="28"/>
          <w:szCs w:val="28"/>
        </w:rPr>
        <w:t xml:space="preserve">сновной части сначала высказать </w:t>
      </w:r>
      <w:r w:rsidRPr="00E2672E">
        <w:rPr>
          <w:rFonts w:ascii="Times New Roman" w:hAnsi="Times New Roman"/>
          <w:bCs/>
          <w:sz w:val="28"/>
          <w:szCs w:val="28"/>
        </w:rPr>
        <w:t>свое мнение и аргументировать его, затем представить  другие точки зрения и дать аргументацию, почему вы с ними не согласны; приводя контраргументы, отстаивая свою точку зрения, желательно выражать свое мнение не теми же словами, что раньше, а использовать перифраз, синонимию; в заключительном абзаце (заключении) еще раз указать на проблемный характер темы;</w:t>
      </w:r>
      <w:proofErr w:type="gramEnd"/>
      <w:r w:rsidRPr="00E2672E">
        <w:rPr>
          <w:rFonts w:ascii="Times New Roman" w:hAnsi="Times New Roman"/>
          <w:bCs/>
          <w:sz w:val="28"/>
          <w:szCs w:val="28"/>
        </w:rPr>
        <w:t xml:space="preserve"> показать, что хотя у вас есть свое мнение, вы способны видеть и другие точки зрения; тем не менее, своя кажется вам более убедительной.</w:t>
      </w:r>
    </w:p>
    <w:p w:rsidR="00350533" w:rsidRPr="00350533" w:rsidRDefault="00350533" w:rsidP="00350533">
      <w:pPr>
        <w:spacing w:after="0" w:line="360" w:lineRule="auto"/>
        <w:ind w:right="-289"/>
        <w:jc w:val="both"/>
        <w:rPr>
          <w:rFonts w:ascii="Times New Roman" w:hAnsi="Times New Roman"/>
          <w:b/>
          <w:bCs/>
          <w:sz w:val="28"/>
          <w:szCs w:val="28"/>
        </w:rPr>
      </w:pPr>
      <w:r w:rsidRPr="00350533">
        <w:rPr>
          <w:rFonts w:ascii="Times New Roman" w:hAnsi="Times New Roman"/>
          <w:b/>
          <w:bCs/>
          <w:sz w:val="28"/>
          <w:szCs w:val="28"/>
        </w:rPr>
        <w:lastRenderedPageBreak/>
        <w:t>Заключение</w:t>
      </w:r>
    </w:p>
    <w:p w:rsidR="00350533" w:rsidRPr="006416B2" w:rsidRDefault="00350533" w:rsidP="006642CE">
      <w:pPr>
        <w:spacing w:after="0" w:line="360" w:lineRule="auto"/>
        <w:ind w:firstLine="567"/>
        <w:jc w:val="both"/>
        <w:rPr>
          <w:rFonts w:ascii="Times New Roman" w:hAnsi="Times New Roman"/>
          <w:sz w:val="28"/>
          <w:szCs w:val="28"/>
        </w:rPr>
      </w:pPr>
      <w:r w:rsidRPr="006416B2">
        <w:rPr>
          <w:rFonts w:ascii="Times New Roman" w:hAnsi="Times New Roman"/>
          <w:sz w:val="28"/>
          <w:szCs w:val="28"/>
        </w:rPr>
        <w:t xml:space="preserve">В связи с </w:t>
      </w:r>
      <w:r w:rsidRPr="006416B2">
        <w:rPr>
          <w:rFonts w:ascii="Times New Roman" w:hAnsi="Times New Roman"/>
          <w:b/>
          <w:sz w:val="28"/>
          <w:szCs w:val="28"/>
        </w:rPr>
        <w:t>новой формой аттестации</w:t>
      </w:r>
      <w:r w:rsidRPr="006416B2">
        <w:rPr>
          <w:rFonts w:ascii="Times New Roman" w:hAnsi="Times New Roman"/>
          <w:sz w:val="28"/>
          <w:szCs w:val="28"/>
        </w:rPr>
        <w:t xml:space="preserve"> учащихся основной школы (ЕГЭ) учителям иностранного языка важно совершенствовать методику преподавания предмета и формы текущего, промежуточного и итогового контроля соответственно предлагаемой форме. </w:t>
      </w:r>
    </w:p>
    <w:p w:rsidR="00350533" w:rsidRPr="006416B2" w:rsidRDefault="00350533" w:rsidP="006416B2">
      <w:pPr>
        <w:pStyle w:val="a7"/>
        <w:spacing w:line="360" w:lineRule="auto"/>
        <w:ind w:firstLine="567"/>
        <w:jc w:val="both"/>
        <w:rPr>
          <w:rFonts w:ascii="Times New Roman" w:hAnsi="Times New Roman"/>
          <w:snapToGrid w:val="0"/>
          <w:spacing w:val="-4"/>
          <w:sz w:val="28"/>
          <w:szCs w:val="28"/>
        </w:rPr>
      </w:pPr>
      <w:r w:rsidRPr="006416B2">
        <w:rPr>
          <w:rFonts w:ascii="Times New Roman" w:hAnsi="Times New Roman"/>
          <w:spacing w:val="-4"/>
          <w:sz w:val="28"/>
          <w:szCs w:val="28"/>
        </w:rPr>
        <w:t xml:space="preserve">С целью эффективной  подготовки к экзамену необходимо обратить внимание на то, что контрольные измерительные материалы по иностранным языкам  проверяют не то, что знает экзаменуемый о языке, а насколько реально он владеет иностранным языком. Следует также отметить,  что в рамках ЕГЭ проверяются умения в  аудировании, чтении, письме и говорении. Наряду с </w:t>
      </w:r>
      <w:r w:rsidRPr="006416B2">
        <w:rPr>
          <w:rFonts w:ascii="Times New Roman" w:hAnsi="Times New Roman"/>
          <w:i/>
          <w:spacing w:val="-4"/>
          <w:sz w:val="28"/>
          <w:szCs w:val="28"/>
        </w:rPr>
        <w:t xml:space="preserve">коммуникативными </w:t>
      </w:r>
      <w:r w:rsidRPr="006416B2">
        <w:rPr>
          <w:rFonts w:ascii="Times New Roman" w:hAnsi="Times New Roman"/>
          <w:spacing w:val="-4"/>
          <w:sz w:val="28"/>
          <w:szCs w:val="28"/>
        </w:rPr>
        <w:t xml:space="preserve">умениями проверяются  </w:t>
      </w:r>
      <w:proofErr w:type="spellStart"/>
      <w:r w:rsidRPr="006416B2">
        <w:rPr>
          <w:rFonts w:ascii="Times New Roman" w:hAnsi="Times New Roman"/>
          <w:i/>
          <w:spacing w:val="-4"/>
          <w:sz w:val="28"/>
          <w:szCs w:val="28"/>
        </w:rPr>
        <w:t>общеучебные</w:t>
      </w:r>
      <w:proofErr w:type="spellEnd"/>
      <w:r w:rsidRPr="006416B2">
        <w:rPr>
          <w:rFonts w:ascii="Times New Roman" w:hAnsi="Times New Roman"/>
          <w:i/>
          <w:spacing w:val="-4"/>
          <w:sz w:val="28"/>
          <w:szCs w:val="28"/>
        </w:rPr>
        <w:t xml:space="preserve">  </w:t>
      </w:r>
      <w:r w:rsidRPr="006416B2">
        <w:rPr>
          <w:rFonts w:ascii="Times New Roman" w:hAnsi="Times New Roman"/>
          <w:spacing w:val="-4"/>
          <w:sz w:val="28"/>
          <w:szCs w:val="28"/>
        </w:rPr>
        <w:t xml:space="preserve">и </w:t>
      </w:r>
      <w:r w:rsidRPr="006416B2">
        <w:rPr>
          <w:rFonts w:ascii="Times New Roman" w:hAnsi="Times New Roman"/>
          <w:i/>
          <w:spacing w:val="-4"/>
          <w:sz w:val="28"/>
          <w:szCs w:val="28"/>
        </w:rPr>
        <w:t>специальные учебные</w:t>
      </w:r>
      <w:r w:rsidRPr="006416B2">
        <w:rPr>
          <w:rFonts w:ascii="Times New Roman" w:hAnsi="Times New Roman"/>
          <w:spacing w:val="-4"/>
          <w:sz w:val="28"/>
          <w:szCs w:val="28"/>
        </w:rPr>
        <w:t xml:space="preserve"> умения, универсальные способы деятельности, на</w:t>
      </w:r>
      <w:r w:rsidR="006416B2">
        <w:rPr>
          <w:rFonts w:ascii="Times New Roman" w:hAnsi="Times New Roman"/>
          <w:spacing w:val="-4"/>
          <w:sz w:val="28"/>
          <w:szCs w:val="28"/>
        </w:rPr>
        <w:t xml:space="preserve">пример, </w:t>
      </w:r>
      <w:proofErr w:type="gramStart"/>
      <w:r w:rsidRPr="006416B2">
        <w:rPr>
          <w:rFonts w:ascii="Times New Roman" w:hAnsi="Times New Roman"/>
          <w:spacing w:val="-4"/>
          <w:sz w:val="28"/>
          <w:szCs w:val="28"/>
        </w:rPr>
        <w:t>умение</w:t>
      </w:r>
      <w:proofErr w:type="gramEnd"/>
      <w:r w:rsidRPr="006416B2">
        <w:rPr>
          <w:rFonts w:ascii="Times New Roman" w:hAnsi="Times New Roman"/>
          <w:spacing w:val="-4"/>
          <w:sz w:val="28"/>
          <w:szCs w:val="28"/>
        </w:rPr>
        <w:t xml:space="preserve"> расширять устную и письменную информацию в соответствии с заданным объемом, </w:t>
      </w:r>
      <w:r w:rsidRPr="006416B2">
        <w:rPr>
          <w:rFonts w:ascii="Times New Roman" w:hAnsi="Times New Roman"/>
          <w:snapToGrid w:val="0"/>
          <w:spacing w:val="-4"/>
          <w:sz w:val="28"/>
          <w:szCs w:val="28"/>
        </w:rPr>
        <w:t xml:space="preserve">пользоваться определенной стратегией чтения / </w:t>
      </w:r>
      <w:proofErr w:type="spellStart"/>
      <w:r w:rsidRPr="006416B2">
        <w:rPr>
          <w:rFonts w:ascii="Times New Roman" w:hAnsi="Times New Roman"/>
          <w:snapToGrid w:val="0"/>
          <w:spacing w:val="-4"/>
          <w:sz w:val="28"/>
          <w:szCs w:val="28"/>
        </w:rPr>
        <w:t>аудирования</w:t>
      </w:r>
      <w:proofErr w:type="spellEnd"/>
      <w:r w:rsidRPr="006416B2">
        <w:rPr>
          <w:rFonts w:ascii="Times New Roman" w:hAnsi="Times New Roman"/>
          <w:snapToGrid w:val="0"/>
          <w:spacing w:val="-4"/>
          <w:sz w:val="28"/>
          <w:szCs w:val="28"/>
        </w:rPr>
        <w:t xml:space="preserve"> в зависимости от коммуникативной задачи (читать / слушать текст с разной глубиной понимания), выполнять коммуникативную задачу в установленное время, прогнозировать содержание текста по ключевым словам, заголовку и т.д.</w:t>
      </w:r>
    </w:p>
    <w:p w:rsidR="00350533" w:rsidRPr="006416B2" w:rsidRDefault="00350533" w:rsidP="006416B2">
      <w:pPr>
        <w:pStyle w:val="a7"/>
        <w:spacing w:line="360" w:lineRule="auto"/>
        <w:ind w:firstLine="567"/>
        <w:jc w:val="both"/>
        <w:rPr>
          <w:rFonts w:ascii="Times New Roman" w:hAnsi="Times New Roman"/>
          <w:snapToGrid w:val="0"/>
          <w:sz w:val="28"/>
          <w:szCs w:val="28"/>
        </w:rPr>
      </w:pPr>
      <w:r w:rsidRPr="006416B2">
        <w:rPr>
          <w:rFonts w:ascii="Times New Roman" w:hAnsi="Times New Roman"/>
          <w:snapToGrid w:val="0"/>
          <w:sz w:val="28"/>
          <w:szCs w:val="28"/>
        </w:rPr>
        <w:t>Подготовка к сдаче ЕГЭ, помимо собственно обучения иностранному языку и развития умений и навыков,  должна обязательно включать в себя следующие аспекты:</w:t>
      </w:r>
    </w:p>
    <w:p w:rsidR="00350533" w:rsidRPr="006416B2" w:rsidRDefault="00350533" w:rsidP="006642CE">
      <w:pPr>
        <w:pStyle w:val="a7"/>
        <w:spacing w:line="360" w:lineRule="auto"/>
        <w:ind w:firstLine="360"/>
        <w:jc w:val="both"/>
        <w:rPr>
          <w:rFonts w:ascii="Times New Roman" w:hAnsi="Times New Roman"/>
          <w:snapToGrid w:val="0"/>
          <w:sz w:val="28"/>
          <w:szCs w:val="28"/>
        </w:rPr>
      </w:pPr>
      <w:r w:rsidRPr="006416B2">
        <w:rPr>
          <w:rFonts w:ascii="Times New Roman" w:hAnsi="Times New Roman"/>
          <w:snapToGrid w:val="0"/>
          <w:sz w:val="28"/>
          <w:szCs w:val="28"/>
        </w:rPr>
        <w:t>- ознакомление с форматом заданий, в том числе заданий со свободно конструируемым ответом (задания части С);</w:t>
      </w:r>
    </w:p>
    <w:p w:rsidR="00350533" w:rsidRPr="006416B2" w:rsidRDefault="00350533" w:rsidP="006642CE">
      <w:pPr>
        <w:pStyle w:val="a7"/>
        <w:spacing w:line="360" w:lineRule="auto"/>
        <w:ind w:firstLine="360"/>
        <w:jc w:val="both"/>
        <w:rPr>
          <w:rFonts w:ascii="Times New Roman" w:hAnsi="Times New Roman"/>
          <w:snapToGrid w:val="0"/>
          <w:sz w:val="28"/>
          <w:szCs w:val="28"/>
        </w:rPr>
      </w:pPr>
      <w:r w:rsidRPr="006416B2">
        <w:rPr>
          <w:rFonts w:ascii="Times New Roman" w:hAnsi="Times New Roman"/>
          <w:color w:val="000000"/>
          <w:spacing w:val="-2"/>
          <w:sz w:val="28"/>
          <w:szCs w:val="28"/>
        </w:rPr>
        <w:t xml:space="preserve">- отработку четкого следования инструкциям к заданию, в том числе развитие умения укладываться в регламент времени, отведенного на выполнение </w:t>
      </w:r>
      <w:r w:rsidRPr="006416B2">
        <w:rPr>
          <w:rFonts w:ascii="Times New Roman" w:hAnsi="Times New Roman"/>
          <w:color w:val="000000"/>
          <w:spacing w:val="-1"/>
          <w:sz w:val="28"/>
          <w:szCs w:val="28"/>
        </w:rPr>
        <w:t>конкретного задания;</w:t>
      </w:r>
    </w:p>
    <w:p w:rsidR="00350533" w:rsidRPr="006416B2" w:rsidRDefault="00350533" w:rsidP="006642CE">
      <w:pPr>
        <w:pStyle w:val="a7"/>
        <w:spacing w:line="360" w:lineRule="auto"/>
        <w:ind w:firstLine="360"/>
        <w:jc w:val="both"/>
        <w:rPr>
          <w:rFonts w:ascii="Times New Roman" w:hAnsi="Times New Roman"/>
          <w:color w:val="000000"/>
          <w:spacing w:val="2"/>
          <w:sz w:val="28"/>
          <w:szCs w:val="28"/>
        </w:rPr>
      </w:pPr>
      <w:r w:rsidRPr="006416B2">
        <w:rPr>
          <w:rFonts w:ascii="Times New Roman" w:hAnsi="Times New Roman"/>
          <w:color w:val="000000"/>
          <w:spacing w:val="2"/>
          <w:sz w:val="28"/>
          <w:szCs w:val="28"/>
        </w:rPr>
        <w:t>- ознакомление с критериями оценивания заданий части</w:t>
      </w:r>
      <w:proofErr w:type="gramStart"/>
      <w:r w:rsidRPr="006416B2">
        <w:rPr>
          <w:rFonts w:ascii="Times New Roman" w:hAnsi="Times New Roman"/>
          <w:color w:val="000000"/>
          <w:spacing w:val="2"/>
          <w:sz w:val="28"/>
          <w:szCs w:val="28"/>
        </w:rPr>
        <w:t xml:space="preserve"> С</w:t>
      </w:r>
      <w:proofErr w:type="gramEnd"/>
      <w:r w:rsidRPr="006416B2">
        <w:rPr>
          <w:rFonts w:ascii="Times New Roman" w:hAnsi="Times New Roman"/>
          <w:color w:val="000000"/>
          <w:spacing w:val="2"/>
          <w:sz w:val="28"/>
          <w:szCs w:val="28"/>
        </w:rPr>
        <w:t xml:space="preserve"> (по письму</w:t>
      </w:r>
      <w:r w:rsidRPr="006416B2">
        <w:rPr>
          <w:rFonts w:ascii="Times New Roman" w:hAnsi="Times New Roman"/>
          <w:color w:val="000000"/>
          <w:spacing w:val="-1"/>
          <w:sz w:val="28"/>
          <w:szCs w:val="28"/>
        </w:rPr>
        <w:t>); объяснение предъявляемых требований;</w:t>
      </w:r>
    </w:p>
    <w:p w:rsidR="00350533" w:rsidRPr="006416B2" w:rsidRDefault="00350533" w:rsidP="006642CE">
      <w:pPr>
        <w:pStyle w:val="a7"/>
        <w:spacing w:line="360" w:lineRule="auto"/>
        <w:ind w:firstLine="360"/>
        <w:jc w:val="both"/>
        <w:rPr>
          <w:rFonts w:ascii="Times New Roman" w:hAnsi="Times New Roman"/>
          <w:color w:val="000000"/>
          <w:sz w:val="28"/>
          <w:szCs w:val="28"/>
        </w:rPr>
      </w:pPr>
      <w:r w:rsidRPr="006416B2">
        <w:rPr>
          <w:rFonts w:ascii="Times New Roman" w:hAnsi="Times New Roman"/>
          <w:color w:val="000000"/>
          <w:spacing w:val="-1"/>
          <w:sz w:val="28"/>
          <w:szCs w:val="28"/>
        </w:rPr>
        <w:t>- отработку стратегий выполнения тестовых заданий с их последующим анализом и самоанализом.</w:t>
      </w:r>
    </w:p>
    <w:p w:rsidR="006416B2" w:rsidRDefault="006416B2" w:rsidP="006416B2">
      <w:pPr>
        <w:pStyle w:val="1"/>
        <w:spacing w:line="360" w:lineRule="auto"/>
        <w:jc w:val="both"/>
        <w:rPr>
          <w:rFonts w:ascii="Times New Roman" w:hAnsi="Times New Roman"/>
          <w:sz w:val="28"/>
          <w:szCs w:val="28"/>
          <w:lang w:eastAsia="ru-RU"/>
        </w:rPr>
      </w:pPr>
    </w:p>
    <w:p w:rsidR="0093152A" w:rsidRDefault="006416B2" w:rsidP="006642CE">
      <w:pPr>
        <w:pStyle w:val="1"/>
        <w:spacing w:line="360" w:lineRule="auto"/>
        <w:rPr>
          <w:rFonts w:ascii="Times New Roman" w:hAnsi="Times New Roman"/>
          <w:b/>
          <w:sz w:val="28"/>
          <w:szCs w:val="28"/>
          <w:lang w:eastAsia="ru-RU"/>
        </w:rPr>
      </w:pPr>
      <w:r w:rsidRPr="006642CE">
        <w:rPr>
          <w:rFonts w:ascii="Times New Roman" w:hAnsi="Times New Roman"/>
          <w:b/>
          <w:sz w:val="28"/>
          <w:szCs w:val="28"/>
          <w:lang w:eastAsia="ru-RU"/>
        </w:rPr>
        <w:lastRenderedPageBreak/>
        <w:t>Список используемой литературы</w:t>
      </w:r>
    </w:p>
    <w:p w:rsidR="006642CE" w:rsidRDefault="006642CE" w:rsidP="006642CE">
      <w:pPr>
        <w:pStyle w:val="11"/>
        <w:numPr>
          <w:ilvl w:val="2"/>
          <w:numId w:val="21"/>
        </w:numPr>
        <w:tabs>
          <w:tab w:val="clear" w:pos="454"/>
          <w:tab w:val="num" w:pos="180"/>
        </w:tabs>
        <w:spacing w:line="360" w:lineRule="auto"/>
        <w:ind w:right="-292"/>
        <w:rPr>
          <w:rFonts w:ascii="Times New Roman" w:hAnsi="Times New Roman"/>
          <w:bCs/>
          <w:sz w:val="28"/>
          <w:szCs w:val="28"/>
        </w:rPr>
      </w:pPr>
      <w:r w:rsidRPr="006642CE">
        <w:rPr>
          <w:rFonts w:ascii="Times New Roman" w:hAnsi="Times New Roman"/>
          <w:bCs/>
          <w:sz w:val="28"/>
          <w:szCs w:val="28"/>
        </w:rPr>
        <w:t>Закон об образовании от 09.</w:t>
      </w:r>
      <w:r>
        <w:rPr>
          <w:rFonts w:ascii="Times New Roman" w:hAnsi="Times New Roman"/>
          <w:bCs/>
          <w:sz w:val="28"/>
          <w:szCs w:val="28"/>
        </w:rPr>
        <w:t xml:space="preserve">02.2007 №17 ФЗ « О внесении изменений в закон об </w:t>
      </w:r>
      <w:r w:rsidRPr="006642CE">
        <w:rPr>
          <w:rFonts w:ascii="Times New Roman" w:hAnsi="Times New Roman"/>
          <w:bCs/>
          <w:sz w:val="28"/>
          <w:szCs w:val="28"/>
        </w:rPr>
        <w:t>обр</w:t>
      </w:r>
      <w:r>
        <w:rPr>
          <w:rFonts w:ascii="Times New Roman" w:hAnsi="Times New Roman"/>
          <w:bCs/>
          <w:sz w:val="28"/>
          <w:szCs w:val="28"/>
        </w:rPr>
        <w:t>азовании в части проведения ЕГЭ».</w:t>
      </w:r>
    </w:p>
    <w:p w:rsidR="006642CE" w:rsidRPr="006642CE" w:rsidRDefault="006642CE" w:rsidP="006642CE">
      <w:pPr>
        <w:pStyle w:val="11"/>
        <w:numPr>
          <w:ilvl w:val="2"/>
          <w:numId w:val="21"/>
        </w:numPr>
        <w:tabs>
          <w:tab w:val="left" w:pos="8460"/>
          <w:tab w:val="left" w:pos="9000"/>
          <w:tab w:val="left" w:pos="9360"/>
        </w:tabs>
        <w:spacing w:line="360" w:lineRule="auto"/>
        <w:ind w:right="-292"/>
        <w:rPr>
          <w:rFonts w:ascii="Times New Roman" w:hAnsi="Times New Roman"/>
          <w:bCs/>
          <w:sz w:val="28"/>
          <w:szCs w:val="28"/>
        </w:rPr>
      </w:pPr>
      <w:r w:rsidRPr="006642CE">
        <w:rPr>
          <w:rFonts w:ascii="Times New Roman" w:hAnsi="Times New Roman"/>
          <w:bCs/>
          <w:sz w:val="28"/>
          <w:szCs w:val="28"/>
        </w:rPr>
        <w:t>Демонстрационные варианты КИМ по английскому языку,</w:t>
      </w:r>
      <w:r>
        <w:rPr>
          <w:rFonts w:ascii="Times New Roman" w:hAnsi="Times New Roman"/>
          <w:bCs/>
          <w:sz w:val="28"/>
          <w:szCs w:val="28"/>
        </w:rPr>
        <w:t xml:space="preserve"> </w:t>
      </w:r>
      <w:r w:rsidRPr="006642CE">
        <w:rPr>
          <w:rFonts w:ascii="Times New Roman" w:hAnsi="Times New Roman"/>
          <w:bCs/>
          <w:sz w:val="28"/>
          <w:szCs w:val="28"/>
        </w:rPr>
        <w:t>2011г.</w:t>
      </w:r>
    </w:p>
    <w:p w:rsidR="006642CE" w:rsidRPr="006642CE" w:rsidRDefault="006642CE" w:rsidP="006642CE">
      <w:pPr>
        <w:pStyle w:val="11"/>
        <w:numPr>
          <w:ilvl w:val="2"/>
          <w:numId w:val="21"/>
        </w:numPr>
        <w:tabs>
          <w:tab w:val="left" w:pos="8460"/>
          <w:tab w:val="left" w:pos="9000"/>
          <w:tab w:val="left" w:pos="9360"/>
        </w:tabs>
        <w:spacing w:line="360" w:lineRule="auto"/>
        <w:ind w:right="-292"/>
        <w:rPr>
          <w:rFonts w:ascii="Times New Roman" w:hAnsi="Times New Roman"/>
          <w:bCs/>
          <w:sz w:val="28"/>
          <w:szCs w:val="28"/>
        </w:rPr>
      </w:pPr>
      <w:r w:rsidRPr="006642CE">
        <w:rPr>
          <w:rFonts w:ascii="Times New Roman" w:hAnsi="Times New Roman"/>
          <w:bCs/>
          <w:sz w:val="28"/>
          <w:szCs w:val="28"/>
          <w:lang w:val="en-US"/>
        </w:rPr>
        <w:t>http:www. fipi.ru</w:t>
      </w:r>
    </w:p>
    <w:p w:rsidR="006642CE" w:rsidRPr="006642CE" w:rsidRDefault="006642CE" w:rsidP="006642CE">
      <w:pPr>
        <w:pStyle w:val="11"/>
        <w:numPr>
          <w:ilvl w:val="2"/>
          <w:numId w:val="21"/>
        </w:numPr>
        <w:tabs>
          <w:tab w:val="left" w:pos="8460"/>
          <w:tab w:val="left" w:pos="9000"/>
          <w:tab w:val="left" w:pos="9360"/>
        </w:tabs>
        <w:spacing w:line="360" w:lineRule="auto"/>
        <w:ind w:right="-292"/>
        <w:rPr>
          <w:rFonts w:ascii="Times New Roman" w:hAnsi="Times New Roman"/>
          <w:bCs/>
          <w:sz w:val="28"/>
          <w:szCs w:val="28"/>
        </w:rPr>
      </w:pPr>
      <w:r w:rsidRPr="006642CE">
        <w:rPr>
          <w:rFonts w:ascii="Times New Roman" w:hAnsi="Times New Roman"/>
          <w:bCs/>
          <w:sz w:val="28"/>
          <w:szCs w:val="28"/>
        </w:rPr>
        <w:t>Примерные программы по иностранному языку.</w:t>
      </w:r>
    </w:p>
    <w:p w:rsidR="006642CE" w:rsidRPr="006642CE" w:rsidRDefault="006642CE" w:rsidP="006642CE">
      <w:pPr>
        <w:pStyle w:val="11"/>
        <w:numPr>
          <w:ilvl w:val="2"/>
          <w:numId w:val="21"/>
        </w:numPr>
        <w:tabs>
          <w:tab w:val="left" w:pos="8460"/>
          <w:tab w:val="left" w:pos="9000"/>
          <w:tab w:val="left" w:pos="9360"/>
        </w:tabs>
        <w:spacing w:line="360" w:lineRule="auto"/>
        <w:ind w:right="-292"/>
        <w:rPr>
          <w:rFonts w:ascii="Times New Roman" w:hAnsi="Times New Roman"/>
          <w:bCs/>
          <w:sz w:val="28"/>
          <w:szCs w:val="28"/>
        </w:rPr>
      </w:pPr>
      <w:r w:rsidRPr="006642CE">
        <w:rPr>
          <w:rFonts w:ascii="Times New Roman" w:hAnsi="Times New Roman"/>
          <w:sz w:val="28"/>
          <w:szCs w:val="28"/>
        </w:rPr>
        <w:t>Национальная образовательная инициатива</w:t>
      </w:r>
      <w:r w:rsidRPr="006642CE">
        <w:rPr>
          <w:rFonts w:ascii="Times New Roman" w:hAnsi="Times New Roman"/>
          <w:bCs/>
          <w:sz w:val="28"/>
          <w:szCs w:val="28"/>
        </w:rPr>
        <w:t xml:space="preserve"> «Наша новая школа».</w:t>
      </w:r>
    </w:p>
    <w:p w:rsidR="006642CE" w:rsidRPr="006642CE" w:rsidRDefault="006642CE" w:rsidP="006642CE">
      <w:pPr>
        <w:pStyle w:val="11"/>
        <w:numPr>
          <w:ilvl w:val="2"/>
          <w:numId w:val="21"/>
        </w:numPr>
        <w:tabs>
          <w:tab w:val="left" w:pos="8460"/>
          <w:tab w:val="left" w:pos="9000"/>
          <w:tab w:val="left" w:pos="9360"/>
        </w:tabs>
        <w:spacing w:line="360" w:lineRule="auto"/>
        <w:ind w:right="-292"/>
        <w:rPr>
          <w:rFonts w:ascii="Times New Roman" w:hAnsi="Times New Roman"/>
          <w:bCs/>
          <w:sz w:val="28"/>
          <w:szCs w:val="28"/>
        </w:rPr>
      </w:pPr>
      <w:r w:rsidRPr="006642CE">
        <w:rPr>
          <w:rFonts w:ascii="Times New Roman" w:hAnsi="Times New Roman"/>
          <w:bCs/>
          <w:sz w:val="28"/>
          <w:szCs w:val="28"/>
        </w:rPr>
        <w:t xml:space="preserve">http://www.english-mgu.narod.ru/ </w:t>
      </w:r>
    </w:p>
    <w:p w:rsidR="006642CE" w:rsidRPr="006642CE" w:rsidRDefault="00F0144C" w:rsidP="006642CE">
      <w:pPr>
        <w:pStyle w:val="11"/>
        <w:numPr>
          <w:ilvl w:val="2"/>
          <w:numId w:val="21"/>
        </w:numPr>
        <w:tabs>
          <w:tab w:val="left" w:pos="8460"/>
          <w:tab w:val="left" w:pos="9000"/>
          <w:tab w:val="left" w:pos="9360"/>
        </w:tabs>
        <w:spacing w:line="360" w:lineRule="auto"/>
        <w:ind w:right="-292"/>
        <w:rPr>
          <w:rFonts w:ascii="Times New Roman" w:hAnsi="Times New Roman"/>
          <w:bCs/>
          <w:sz w:val="28"/>
          <w:szCs w:val="28"/>
        </w:rPr>
      </w:pPr>
      <w:hyperlink r:id="rId7" w:history="1">
        <w:r w:rsidR="006642CE" w:rsidRPr="006642CE">
          <w:rPr>
            <w:rStyle w:val="ad"/>
            <w:rFonts w:ascii="Times New Roman" w:hAnsi="Times New Roman"/>
            <w:bCs/>
            <w:color w:val="auto"/>
            <w:sz w:val="28"/>
            <w:szCs w:val="28"/>
            <w:u w:val="none"/>
          </w:rPr>
          <w:t>http://your-english.ru/ege/</w:t>
        </w:r>
      </w:hyperlink>
    </w:p>
    <w:p w:rsidR="006642CE" w:rsidRPr="006642CE" w:rsidRDefault="006642CE" w:rsidP="006642CE">
      <w:pPr>
        <w:pStyle w:val="11"/>
        <w:numPr>
          <w:ilvl w:val="2"/>
          <w:numId w:val="21"/>
        </w:numPr>
        <w:tabs>
          <w:tab w:val="left" w:pos="8460"/>
          <w:tab w:val="left" w:pos="9000"/>
          <w:tab w:val="left" w:pos="9360"/>
        </w:tabs>
        <w:spacing w:line="360" w:lineRule="auto"/>
        <w:ind w:left="0" w:right="-292" w:firstLine="0"/>
        <w:rPr>
          <w:rFonts w:ascii="Times New Roman" w:hAnsi="Times New Roman"/>
          <w:bCs/>
          <w:sz w:val="28"/>
          <w:szCs w:val="28"/>
        </w:rPr>
      </w:pPr>
      <w:r w:rsidRPr="006642CE">
        <w:rPr>
          <w:rFonts w:ascii="Times New Roman" w:hAnsi="Times New Roman"/>
          <w:bCs/>
          <w:sz w:val="28"/>
          <w:szCs w:val="28"/>
        </w:rPr>
        <w:t>Пособия для подготовки к ЕГЭ.</w:t>
      </w:r>
    </w:p>
    <w:p w:rsidR="006642CE" w:rsidRDefault="006642CE" w:rsidP="006642CE">
      <w:pPr>
        <w:pStyle w:val="11"/>
        <w:numPr>
          <w:ilvl w:val="2"/>
          <w:numId w:val="21"/>
        </w:numPr>
        <w:tabs>
          <w:tab w:val="left" w:pos="8460"/>
          <w:tab w:val="left" w:pos="9000"/>
          <w:tab w:val="left" w:pos="9360"/>
        </w:tabs>
        <w:spacing w:line="360" w:lineRule="auto"/>
        <w:ind w:left="0" w:right="-292" w:firstLine="0"/>
        <w:rPr>
          <w:rFonts w:ascii="Times New Roman" w:hAnsi="Times New Roman"/>
          <w:bCs/>
          <w:sz w:val="28"/>
          <w:szCs w:val="28"/>
        </w:rPr>
      </w:pPr>
      <w:r w:rsidRPr="006642CE">
        <w:rPr>
          <w:rFonts w:ascii="Times New Roman" w:hAnsi="Times New Roman"/>
          <w:bCs/>
          <w:sz w:val="28"/>
          <w:szCs w:val="28"/>
        </w:rPr>
        <w:t>Методика обучения иностранным языкам: продвинут</w:t>
      </w:r>
      <w:r>
        <w:rPr>
          <w:rFonts w:ascii="Times New Roman" w:hAnsi="Times New Roman"/>
          <w:bCs/>
          <w:sz w:val="28"/>
          <w:szCs w:val="28"/>
        </w:rPr>
        <w:t>ый курс. Соловова Е. Н., Москва:</w:t>
      </w:r>
      <w:r w:rsidRPr="006642CE">
        <w:rPr>
          <w:rFonts w:ascii="Times New Roman" w:hAnsi="Times New Roman"/>
          <w:bCs/>
          <w:sz w:val="28"/>
          <w:szCs w:val="28"/>
        </w:rPr>
        <w:t xml:space="preserve"> АСТ</w:t>
      </w:r>
      <w:r>
        <w:rPr>
          <w:rFonts w:ascii="Times New Roman" w:hAnsi="Times New Roman"/>
          <w:bCs/>
          <w:sz w:val="28"/>
          <w:szCs w:val="28"/>
        </w:rPr>
        <w:t xml:space="preserve">. – 2008г., 130с. </w:t>
      </w:r>
    </w:p>
    <w:p w:rsidR="006642CE" w:rsidRPr="006642CE" w:rsidRDefault="006642CE" w:rsidP="006642CE">
      <w:pPr>
        <w:pStyle w:val="11"/>
        <w:numPr>
          <w:ilvl w:val="2"/>
          <w:numId w:val="21"/>
        </w:numPr>
        <w:tabs>
          <w:tab w:val="left" w:pos="8460"/>
          <w:tab w:val="left" w:pos="9000"/>
          <w:tab w:val="left" w:pos="9360"/>
        </w:tabs>
        <w:spacing w:line="360" w:lineRule="auto"/>
        <w:ind w:left="0" w:right="-292" w:firstLine="0"/>
        <w:jc w:val="both"/>
        <w:rPr>
          <w:rFonts w:ascii="Times New Roman" w:hAnsi="Times New Roman"/>
          <w:bCs/>
          <w:sz w:val="28"/>
          <w:szCs w:val="28"/>
        </w:rPr>
      </w:pPr>
      <w:r w:rsidRPr="006642CE">
        <w:rPr>
          <w:rFonts w:ascii="Times New Roman" w:hAnsi="Times New Roman"/>
          <w:sz w:val="28"/>
          <w:szCs w:val="28"/>
        </w:rPr>
        <w:t>ЕГЭ. Английский язык. Практикум по выполнению типовых тестовых заданий ЕГЭ: учебно-методическое пособие</w:t>
      </w:r>
      <w:r>
        <w:rPr>
          <w:rFonts w:ascii="Times New Roman" w:hAnsi="Times New Roman"/>
          <w:sz w:val="28"/>
          <w:szCs w:val="28"/>
        </w:rPr>
        <w:t>.</w:t>
      </w:r>
      <w:r w:rsidRPr="006642CE">
        <w:rPr>
          <w:rFonts w:ascii="Times New Roman" w:hAnsi="Times New Roman"/>
          <w:sz w:val="28"/>
          <w:szCs w:val="28"/>
        </w:rPr>
        <w:t xml:space="preserve"> С.В. </w:t>
      </w:r>
      <w:proofErr w:type="spellStart"/>
      <w:r w:rsidRPr="006642CE">
        <w:rPr>
          <w:rFonts w:ascii="Times New Roman" w:hAnsi="Times New Roman"/>
          <w:sz w:val="28"/>
          <w:szCs w:val="28"/>
        </w:rPr>
        <w:t>Мичугина</w:t>
      </w:r>
      <w:proofErr w:type="spellEnd"/>
      <w:r w:rsidRPr="006642CE">
        <w:rPr>
          <w:rFonts w:ascii="Times New Roman" w:hAnsi="Times New Roman"/>
          <w:sz w:val="28"/>
          <w:szCs w:val="28"/>
        </w:rPr>
        <w:t>, Е.И. Михалева. – М</w:t>
      </w:r>
      <w:r>
        <w:rPr>
          <w:rFonts w:ascii="Times New Roman" w:hAnsi="Times New Roman"/>
          <w:sz w:val="28"/>
          <w:szCs w:val="28"/>
        </w:rPr>
        <w:t>.: Экзамен</w:t>
      </w:r>
      <w:r w:rsidRPr="006642CE">
        <w:rPr>
          <w:rFonts w:ascii="Times New Roman" w:hAnsi="Times New Roman"/>
          <w:sz w:val="28"/>
          <w:szCs w:val="28"/>
        </w:rPr>
        <w:t>. –</w:t>
      </w:r>
      <w:r>
        <w:rPr>
          <w:rFonts w:ascii="Times New Roman" w:hAnsi="Times New Roman"/>
          <w:sz w:val="28"/>
          <w:szCs w:val="28"/>
        </w:rPr>
        <w:t xml:space="preserve"> 2010г., 78с</w:t>
      </w:r>
      <w:r w:rsidRPr="006642CE">
        <w:rPr>
          <w:rFonts w:ascii="Times New Roman" w:hAnsi="Times New Roman"/>
          <w:sz w:val="28"/>
          <w:szCs w:val="28"/>
        </w:rPr>
        <w:t xml:space="preserve">. </w:t>
      </w:r>
      <w:proofErr w:type="gramStart"/>
      <w:r w:rsidRPr="006642CE">
        <w:rPr>
          <w:rFonts w:ascii="Times New Roman" w:hAnsi="Times New Roman"/>
          <w:sz w:val="28"/>
          <w:szCs w:val="28"/>
        </w:rPr>
        <w:t>(Серия «ЕГЭ.</w:t>
      </w:r>
      <w:proofErr w:type="gramEnd"/>
      <w:r w:rsidRPr="006642CE">
        <w:rPr>
          <w:rFonts w:ascii="Times New Roman" w:hAnsi="Times New Roman"/>
          <w:sz w:val="28"/>
          <w:szCs w:val="28"/>
        </w:rPr>
        <w:t xml:space="preserve"> </w:t>
      </w:r>
      <w:proofErr w:type="gramStart"/>
      <w:r w:rsidRPr="006642CE">
        <w:rPr>
          <w:rFonts w:ascii="Times New Roman" w:hAnsi="Times New Roman"/>
          <w:sz w:val="28"/>
          <w:szCs w:val="28"/>
        </w:rPr>
        <w:t>Практикум»)</w:t>
      </w:r>
      <w:proofErr w:type="gramEnd"/>
    </w:p>
    <w:p w:rsidR="00350533" w:rsidRPr="006642CE" w:rsidRDefault="00350533" w:rsidP="006642CE">
      <w:pPr>
        <w:pStyle w:val="11"/>
        <w:numPr>
          <w:ilvl w:val="2"/>
          <w:numId w:val="21"/>
        </w:numPr>
        <w:tabs>
          <w:tab w:val="left" w:pos="8460"/>
          <w:tab w:val="left" w:pos="9000"/>
          <w:tab w:val="left" w:pos="9360"/>
        </w:tabs>
        <w:spacing w:line="360" w:lineRule="auto"/>
        <w:ind w:left="0" w:right="-292" w:firstLine="0"/>
        <w:jc w:val="both"/>
        <w:rPr>
          <w:rFonts w:ascii="Times New Roman" w:hAnsi="Times New Roman"/>
          <w:bCs/>
          <w:sz w:val="28"/>
          <w:szCs w:val="28"/>
        </w:rPr>
      </w:pPr>
      <w:r w:rsidRPr="006642CE">
        <w:rPr>
          <w:rFonts w:ascii="Times New Roman" w:hAnsi="Times New Roman"/>
          <w:sz w:val="28"/>
          <w:szCs w:val="28"/>
        </w:rPr>
        <w:t>Учебное пособие ЕГЭ: грамматика и лексика. Подготовка и тесты – И.</w:t>
      </w:r>
      <w:r w:rsidR="006642CE">
        <w:rPr>
          <w:rFonts w:ascii="Times New Roman" w:hAnsi="Times New Roman"/>
          <w:sz w:val="28"/>
          <w:szCs w:val="28"/>
        </w:rPr>
        <w:t xml:space="preserve"> </w:t>
      </w:r>
      <w:proofErr w:type="spellStart"/>
      <w:r w:rsidRPr="006642CE">
        <w:rPr>
          <w:rFonts w:ascii="Times New Roman" w:hAnsi="Times New Roman"/>
          <w:sz w:val="28"/>
          <w:szCs w:val="28"/>
        </w:rPr>
        <w:t>Маутсоу</w:t>
      </w:r>
      <w:proofErr w:type="spellEnd"/>
      <w:r w:rsidRPr="006642CE">
        <w:rPr>
          <w:rFonts w:ascii="Times New Roman" w:hAnsi="Times New Roman"/>
          <w:sz w:val="28"/>
          <w:szCs w:val="28"/>
        </w:rPr>
        <w:t xml:space="preserve"> и Т.Кузнецовой под редакцией </w:t>
      </w:r>
      <w:r w:rsidRPr="006642CE">
        <w:rPr>
          <w:rFonts w:ascii="Times New Roman" w:hAnsi="Times New Roman"/>
          <w:sz w:val="28"/>
          <w:szCs w:val="28"/>
          <w:lang w:val="en-US"/>
        </w:rPr>
        <w:t>MM</w:t>
      </w:r>
      <w:r w:rsidRPr="006642CE">
        <w:rPr>
          <w:rFonts w:ascii="Times New Roman" w:hAnsi="Times New Roman"/>
          <w:sz w:val="28"/>
          <w:szCs w:val="28"/>
        </w:rPr>
        <w:t xml:space="preserve"> </w:t>
      </w:r>
      <w:r w:rsidRPr="006642CE">
        <w:rPr>
          <w:rFonts w:ascii="Times New Roman" w:hAnsi="Times New Roman"/>
          <w:sz w:val="28"/>
          <w:szCs w:val="28"/>
          <w:lang w:val="en-US"/>
        </w:rPr>
        <w:t>Publications</w:t>
      </w:r>
      <w:r w:rsidR="006642CE" w:rsidRPr="006642CE">
        <w:rPr>
          <w:rFonts w:ascii="Times New Roman" w:hAnsi="Times New Roman"/>
          <w:sz w:val="28"/>
          <w:szCs w:val="28"/>
        </w:rPr>
        <w:t>, 2011г.,</w:t>
      </w:r>
    </w:p>
    <w:p w:rsidR="00350533" w:rsidRPr="00337E4D" w:rsidRDefault="00350533" w:rsidP="00350533">
      <w:pPr>
        <w:pStyle w:val="1"/>
        <w:spacing w:line="360" w:lineRule="auto"/>
        <w:ind w:firstLine="709"/>
        <w:jc w:val="both"/>
        <w:rPr>
          <w:rFonts w:ascii="Times New Roman" w:hAnsi="Times New Roman"/>
          <w:sz w:val="32"/>
          <w:szCs w:val="24"/>
          <w:lang w:eastAsia="ru-RU"/>
        </w:rPr>
      </w:pPr>
    </w:p>
    <w:p w:rsidR="00F51549" w:rsidRPr="00205049" w:rsidRDefault="00F51549" w:rsidP="00205049">
      <w:pPr>
        <w:pStyle w:val="1"/>
        <w:spacing w:line="360" w:lineRule="auto"/>
        <w:rPr>
          <w:rFonts w:ascii="Times New Roman" w:hAnsi="Times New Roman"/>
          <w:sz w:val="28"/>
          <w:szCs w:val="28"/>
        </w:rPr>
      </w:pPr>
    </w:p>
    <w:sectPr w:rsidR="00F51549" w:rsidRPr="00205049" w:rsidSect="008115BD">
      <w:headerReference w:type="even" r:id="rId8"/>
      <w:head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15F" w:rsidRDefault="00D3315F">
      <w:r>
        <w:separator/>
      </w:r>
    </w:p>
  </w:endnote>
  <w:endnote w:type="continuationSeparator" w:id="0">
    <w:p w:rsidR="00D3315F" w:rsidRDefault="00D33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15F" w:rsidRDefault="00D3315F">
      <w:r>
        <w:separator/>
      </w:r>
    </w:p>
  </w:footnote>
  <w:footnote w:type="continuationSeparator" w:id="0">
    <w:p w:rsidR="00D3315F" w:rsidRDefault="00D33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0D" w:rsidRDefault="00F0144C" w:rsidP="00432688">
    <w:pPr>
      <w:pStyle w:val="aa"/>
      <w:framePr w:wrap="around" w:vAnchor="text" w:hAnchor="margin" w:xAlign="center" w:y="1"/>
      <w:rPr>
        <w:rStyle w:val="ab"/>
      </w:rPr>
    </w:pPr>
    <w:r>
      <w:rPr>
        <w:rStyle w:val="ab"/>
      </w:rPr>
      <w:fldChar w:fldCharType="begin"/>
    </w:r>
    <w:r w:rsidR="00BA1A0D">
      <w:rPr>
        <w:rStyle w:val="ab"/>
      </w:rPr>
      <w:instrText xml:space="preserve">PAGE  </w:instrText>
    </w:r>
    <w:r>
      <w:rPr>
        <w:rStyle w:val="ab"/>
      </w:rPr>
      <w:fldChar w:fldCharType="end"/>
    </w:r>
  </w:p>
  <w:p w:rsidR="00BA1A0D" w:rsidRDefault="00BA1A0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0D" w:rsidRDefault="00F0144C" w:rsidP="00432688">
    <w:pPr>
      <w:pStyle w:val="aa"/>
      <w:framePr w:wrap="around" w:vAnchor="text" w:hAnchor="margin" w:xAlign="center" w:y="1"/>
      <w:rPr>
        <w:rStyle w:val="ab"/>
      </w:rPr>
    </w:pPr>
    <w:r>
      <w:rPr>
        <w:rStyle w:val="ab"/>
      </w:rPr>
      <w:fldChar w:fldCharType="begin"/>
    </w:r>
    <w:r w:rsidR="00BA1A0D">
      <w:rPr>
        <w:rStyle w:val="ab"/>
      </w:rPr>
      <w:instrText xml:space="preserve">PAGE  </w:instrText>
    </w:r>
    <w:r>
      <w:rPr>
        <w:rStyle w:val="ab"/>
      </w:rPr>
      <w:fldChar w:fldCharType="separate"/>
    </w:r>
    <w:r w:rsidR="00981C0C">
      <w:rPr>
        <w:rStyle w:val="ab"/>
        <w:noProof/>
      </w:rPr>
      <w:t>17</w:t>
    </w:r>
    <w:r>
      <w:rPr>
        <w:rStyle w:val="ab"/>
      </w:rPr>
      <w:fldChar w:fldCharType="end"/>
    </w:r>
  </w:p>
  <w:p w:rsidR="00BA1A0D" w:rsidRDefault="00BA1A0D">
    <w:pPr>
      <w:pStyle w:val="aa"/>
    </w:pPr>
    <w:r>
      <w:tab/>
      <w:t xml:space="preserve">- </w:t>
    </w:r>
    <w:fldSimple w:instr=" PAGE ">
      <w:r w:rsidR="00981C0C">
        <w:rPr>
          <w:noProof/>
        </w:rPr>
        <w:t>17</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8A88A2"/>
    <w:lvl w:ilvl="0">
      <w:start w:val="1"/>
      <w:numFmt w:val="decimal"/>
      <w:lvlText w:val="%1."/>
      <w:lvlJc w:val="left"/>
      <w:pPr>
        <w:tabs>
          <w:tab w:val="num" w:pos="1492"/>
        </w:tabs>
        <w:ind w:left="1492" w:hanging="360"/>
      </w:pPr>
    </w:lvl>
  </w:abstractNum>
  <w:abstractNum w:abstractNumId="1">
    <w:nsid w:val="FFFFFF7D"/>
    <w:multiLevelType w:val="singleLevel"/>
    <w:tmpl w:val="57EEDA0A"/>
    <w:lvl w:ilvl="0">
      <w:start w:val="1"/>
      <w:numFmt w:val="decimal"/>
      <w:lvlText w:val="%1."/>
      <w:lvlJc w:val="left"/>
      <w:pPr>
        <w:tabs>
          <w:tab w:val="num" w:pos="1209"/>
        </w:tabs>
        <w:ind w:left="1209" w:hanging="360"/>
      </w:pPr>
    </w:lvl>
  </w:abstractNum>
  <w:abstractNum w:abstractNumId="2">
    <w:nsid w:val="FFFFFF7E"/>
    <w:multiLevelType w:val="singleLevel"/>
    <w:tmpl w:val="C4883428"/>
    <w:lvl w:ilvl="0">
      <w:start w:val="1"/>
      <w:numFmt w:val="decimal"/>
      <w:lvlText w:val="%1."/>
      <w:lvlJc w:val="left"/>
      <w:pPr>
        <w:tabs>
          <w:tab w:val="num" w:pos="926"/>
        </w:tabs>
        <w:ind w:left="926" w:hanging="360"/>
      </w:pPr>
    </w:lvl>
  </w:abstractNum>
  <w:abstractNum w:abstractNumId="3">
    <w:nsid w:val="FFFFFF7F"/>
    <w:multiLevelType w:val="singleLevel"/>
    <w:tmpl w:val="50A09684"/>
    <w:lvl w:ilvl="0">
      <w:start w:val="1"/>
      <w:numFmt w:val="decimal"/>
      <w:lvlText w:val="%1."/>
      <w:lvlJc w:val="left"/>
      <w:pPr>
        <w:tabs>
          <w:tab w:val="num" w:pos="643"/>
        </w:tabs>
        <w:ind w:left="643" w:hanging="360"/>
      </w:pPr>
    </w:lvl>
  </w:abstractNum>
  <w:abstractNum w:abstractNumId="4">
    <w:nsid w:val="FFFFFF80"/>
    <w:multiLevelType w:val="singleLevel"/>
    <w:tmpl w:val="B48A9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9C83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82AB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F426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0C5FF2"/>
    <w:lvl w:ilvl="0">
      <w:start w:val="1"/>
      <w:numFmt w:val="decimal"/>
      <w:lvlText w:val="%1."/>
      <w:lvlJc w:val="left"/>
      <w:pPr>
        <w:tabs>
          <w:tab w:val="num" w:pos="360"/>
        </w:tabs>
        <w:ind w:left="360" w:hanging="360"/>
      </w:pPr>
    </w:lvl>
  </w:abstractNum>
  <w:abstractNum w:abstractNumId="9">
    <w:nsid w:val="FFFFFF89"/>
    <w:multiLevelType w:val="singleLevel"/>
    <w:tmpl w:val="169492D4"/>
    <w:lvl w:ilvl="0">
      <w:start w:val="1"/>
      <w:numFmt w:val="bullet"/>
      <w:lvlText w:val=""/>
      <w:lvlJc w:val="left"/>
      <w:pPr>
        <w:tabs>
          <w:tab w:val="num" w:pos="360"/>
        </w:tabs>
        <w:ind w:left="360" w:hanging="360"/>
      </w:pPr>
      <w:rPr>
        <w:rFonts w:ascii="Symbol" w:hAnsi="Symbol" w:hint="default"/>
      </w:rPr>
    </w:lvl>
  </w:abstractNum>
  <w:abstractNum w:abstractNumId="10">
    <w:nsid w:val="0F172378"/>
    <w:multiLevelType w:val="hybridMultilevel"/>
    <w:tmpl w:val="775CA8AC"/>
    <w:lvl w:ilvl="0" w:tplc="59F21C78">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E2109F"/>
    <w:multiLevelType w:val="hybridMultilevel"/>
    <w:tmpl w:val="E3B4EC66"/>
    <w:lvl w:ilvl="0" w:tplc="CA663BD8">
      <w:start w:val="1"/>
      <w:numFmt w:val="bullet"/>
      <w:lvlText w:val=""/>
      <w:lvlJc w:val="left"/>
      <w:pPr>
        <w:tabs>
          <w:tab w:val="num" w:pos="397"/>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597E26"/>
    <w:multiLevelType w:val="hybridMultilevel"/>
    <w:tmpl w:val="B92C46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A57301"/>
    <w:multiLevelType w:val="hybridMultilevel"/>
    <w:tmpl w:val="5DCE255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46AA3D91"/>
    <w:multiLevelType w:val="multilevel"/>
    <w:tmpl w:val="3C2816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ACA37FD"/>
    <w:multiLevelType w:val="hybridMultilevel"/>
    <w:tmpl w:val="695EDC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0C5D9D"/>
    <w:multiLevelType w:val="multilevel"/>
    <w:tmpl w:val="224C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477291"/>
    <w:multiLevelType w:val="hybridMultilevel"/>
    <w:tmpl w:val="25825F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CF30356"/>
    <w:multiLevelType w:val="hybridMultilevel"/>
    <w:tmpl w:val="1B1EBFF2"/>
    <w:lvl w:ilvl="0" w:tplc="4A8AE9AC">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2DD5AF3"/>
    <w:multiLevelType w:val="hybridMultilevel"/>
    <w:tmpl w:val="D0B0ABB4"/>
    <w:lvl w:ilvl="0" w:tplc="64F68CC0">
      <w:start w:val="1"/>
      <w:numFmt w:val="bullet"/>
      <w:lvlText w:val="-"/>
      <w:lvlJc w:val="left"/>
      <w:pPr>
        <w:tabs>
          <w:tab w:val="num" w:pos="284"/>
        </w:tabs>
      </w:pPr>
      <w:rPr>
        <w:rFonts w:ascii="Times New Roman" w:hAnsi="Times New Roman" w:hint="default"/>
      </w:rPr>
    </w:lvl>
    <w:lvl w:ilvl="1" w:tplc="CE867C52">
      <w:start w:val="1"/>
      <w:numFmt w:val="bullet"/>
      <w:lvlText w:val=""/>
      <w:lvlJc w:val="left"/>
      <w:pPr>
        <w:tabs>
          <w:tab w:val="num" w:pos="851"/>
        </w:tabs>
        <w:ind w:left="567"/>
      </w:pPr>
      <w:rPr>
        <w:rFonts w:ascii="Symbol" w:hAnsi="Symbol" w:hint="default"/>
      </w:rPr>
    </w:lvl>
    <w:lvl w:ilvl="2" w:tplc="C3285354">
      <w:start w:val="1"/>
      <w:numFmt w:val="decimal"/>
      <w:lvlText w:val="%3."/>
      <w:lvlJc w:val="left"/>
      <w:pPr>
        <w:tabs>
          <w:tab w:val="num" w:pos="454"/>
        </w:tabs>
        <w:ind w:left="454" w:hanging="454"/>
      </w:pPr>
      <w:rPr>
        <w:rFonts w:ascii="Times New Roman" w:eastAsia="Times New Roman" w:hAnsi="Times New Roman" w:cs="Times New Roman"/>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C35577D"/>
    <w:multiLevelType w:val="hybridMultilevel"/>
    <w:tmpl w:val="325AEE3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6"/>
  </w:num>
  <w:num w:numId="2">
    <w:abstractNumId w:val="20"/>
  </w:num>
  <w:num w:numId="3">
    <w:abstractNumId w:val="12"/>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 w:numId="18">
    <w:abstractNumId w:val="15"/>
  </w:num>
  <w:num w:numId="19">
    <w:abstractNumId w:val="18"/>
  </w:num>
  <w:num w:numId="20">
    <w:abstractNumId w:val="1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9"/>
  <w:characterSpacingControl w:val="doNotCompress"/>
  <w:footnotePr>
    <w:footnote w:id="-1"/>
    <w:footnote w:id="0"/>
  </w:footnotePr>
  <w:endnotePr>
    <w:endnote w:id="-1"/>
    <w:endnote w:id="0"/>
  </w:endnotePr>
  <w:compat/>
  <w:rsids>
    <w:rsidRoot w:val="003A5C8A"/>
    <w:rsid w:val="000437A9"/>
    <w:rsid w:val="00052E24"/>
    <w:rsid w:val="00133C6E"/>
    <w:rsid w:val="001D034E"/>
    <w:rsid w:val="001F6EEE"/>
    <w:rsid w:val="00205049"/>
    <w:rsid w:val="00323C60"/>
    <w:rsid w:val="00350533"/>
    <w:rsid w:val="00373522"/>
    <w:rsid w:val="0039789D"/>
    <w:rsid w:val="003A5C8A"/>
    <w:rsid w:val="004146DE"/>
    <w:rsid w:val="00432688"/>
    <w:rsid w:val="004D7245"/>
    <w:rsid w:val="005B0EE9"/>
    <w:rsid w:val="006416B2"/>
    <w:rsid w:val="006642CE"/>
    <w:rsid w:val="006C2CAC"/>
    <w:rsid w:val="006F18D6"/>
    <w:rsid w:val="007522D4"/>
    <w:rsid w:val="008115BD"/>
    <w:rsid w:val="0093152A"/>
    <w:rsid w:val="00943CA8"/>
    <w:rsid w:val="00981C0C"/>
    <w:rsid w:val="009D64D2"/>
    <w:rsid w:val="009E5E5C"/>
    <w:rsid w:val="00A176F9"/>
    <w:rsid w:val="00A45617"/>
    <w:rsid w:val="00A515D4"/>
    <w:rsid w:val="00BA1A0D"/>
    <w:rsid w:val="00D3315F"/>
    <w:rsid w:val="00DD2AC8"/>
    <w:rsid w:val="00DD7CA9"/>
    <w:rsid w:val="00E108A4"/>
    <w:rsid w:val="00E2672E"/>
    <w:rsid w:val="00F0144C"/>
    <w:rsid w:val="00F51549"/>
    <w:rsid w:val="00F525AF"/>
    <w:rsid w:val="00FA6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C8A"/>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3A5C8A"/>
    <w:rPr>
      <w:rFonts w:cs="Times New Roman"/>
      <w:b/>
      <w:bCs/>
    </w:rPr>
  </w:style>
  <w:style w:type="paragraph" w:customStyle="1" w:styleId="1">
    <w:name w:val="Без интервала1"/>
    <w:uiPriority w:val="1"/>
    <w:qFormat/>
    <w:rsid w:val="003A5C8A"/>
    <w:rPr>
      <w:sz w:val="22"/>
      <w:szCs w:val="22"/>
      <w:lang w:eastAsia="en-US"/>
    </w:rPr>
  </w:style>
  <w:style w:type="character" w:customStyle="1" w:styleId="a5">
    <w:name w:val="Основной текст_"/>
    <w:link w:val="10"/>
    <w:locked/>
    <w:rsid w:val="004146DE"/>
    <w:rPr>
      <w:sz w:val="21"/>
      <w:shd w:val="clear" w:color="auto" w:fill="FFFFFF"/>
    </w:rPr>
  </w:style>
  <w:style w:type="character" w:customStyle="1" w:styleId="a6">
    <w:name w:val="Основной текст + Курсив"/>
    <w:rsid w:val="004146DE"/>
    <w:rPr>
      <w:i/>
      <w:sz w:val="21"/>
      <w:shd w:val="clear" w:color="auto" w:fill="FFFFFF"/>
    </w:rPr>
  </w:style>
  <w:style w:type="paragraph" w:customStyle="1" w:styleId="10">
    <w:name w:val="Основной текст1"/>
    <w:basedOn w:val="a"/>
    <w:link w:val="a5"/>
    <w:rsid w:val="004146DE"/>
    <w:pPr>
      <w:shd w:val="clear" w:color="auto" w:fill="FFFFFF"/>
      <w:spacing w:after="240" w:line="240" w:lineRule="atLeast"/>
      <w:ind w:hanging="340"/>
      <w:jc w:val="both"/>
    </w:pPr>
    <w:rPr>
      <w:sz w:val="21"/>
      <w:szCs w:val="20"/>
    </w:rPr>
  </w:style>
  <w:style w:type="paragraph" w:styleId="HTML">
    <w:name w:val="HTML Preformatted"/>
    <w:basedOn w:val="a"/>
    <w:link w:val="HTML0"/>
    <w:uiPriority w:val="99"/>
    <w:unhideWhenUsed/>
    <w:rsid w:val="00397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39789D"/>
    <w:rPr>
      <w:rFonts w:ascii="Courier New" w:hAnsi="Courier New" w:cs="Courier New"/>
      <w:sz w:val="20"/>
      <w:szCs w:val="20"/>
      <w:lang w:eastAsia="ru-RU"/>
    </w:rPr>
  </w:style>
  <w:style w:type="paragraph" w:styleId="a7">
    <w:name w:val="No Spacing"/>
    <w:qFormat/>
    <w:rsid w:val="006C2CAC"/>
    <w:rPr>
      <w:sz w:val="22"/>
      <w:szCs w:val="22"/>
    </w:rPr>
  </w:style>
  <w:style w:type="paragraph" w:styleId="a8">
    <w:name w:val="Body Text Indent"/>
    <w:basedOn w:val="a"/>
    <w:link w:val="a9"/>
    <w:rsid w:val="00BA1A0D"/>
    <w:pPr>
      <w:spacing w:after="0" w:line="240" w:lineRule="auto"/>
      <w:ind w:firstLine="708"/>
      <w:jc w:val="both"/>
    </w:pPr>
    <w:rPr>
      <w:rFonts w:ascii="Times New Roman" w:hAnsi="Times New Roman"/>
      <w:sz w:val="24"/>
      <w:szCs w:val="24"/>
    </w:rPr>
  </w:style>
  <w:style w:type="character" w:customStyle="1" w:styleId="a9">
    <w:name w:val="Основной текст с отступом Знак"/>
    <w:link w:val="a8"/>
    <w:locked/>
    <w:rsid w:val="00BA1A0D"/>
    <w:rPr>
      <w:sz w:val="24"/>
      <w:szCs w:val="24"/>
      <w:lang w:val="ru-RU" w:eastAsia="ru-RU" w:bidi="ar-SA"/>
    </w:rPr>
  </w:style>
  <w:style w:type="paragraph" w:styleId="aa">
    <w:name w:val="header"/>
    <w:basedOn w:val="a"/>
    <w:rsid w:val="00BA1A0D"/>
    <w:pPr>
      <w:tabs>
        <w:tab w:val="center" w:pos="4677"/>
        <w:tab w:val="right" w:pos="9355"/>
      </w:tabs>
    </w:pPr>
  </w:style>
  <w:style w:type="character" w:styleId="ab">
    <w:name w:val="page number"/>
    <w:basedOn w:val="a0"/>
    <w:rsid w:val="00BA1A0D"/>
  </w:style>
  <w:style w:type="paragraph" w:styleId="ac">
    <w:name w:val="footer"/>
    <w:basedOn w:val="a"/>
    <w:rsid w:val="00BA1A0D"/>
    <w:pPr>
      <w:tabs>
        <w:tab w:val="center" w:pos="4677"/>
        <w:tab w:val="right" w:pos="9355"/>
      </w:tabs>
    </w:pPr>
  </w:style>
  <w:style w:type="paragraph" w:customStyle="1" w:styleId="11">
    <w:name w:val="Абзац списка1"/>
    <w:basedOn w:val="a"/>
    <w:qFormat/>
    <w:rsid w:val="006642CE"/>
    <w:pPr>
      <w:ind w:left="720"/>
      <w:contextualSpacing/>
    </w:pPr>
    <w:rPr>
      <w:lang w:eastAsia="en-US"/>
    </w:rPr>
  </w:style>
  <w:style w:type="character" w:styleId="ad">
    <w:name w:val="Hyperlink"/>
    <w:basedOn w:val="a0"/>
    <w:unhideWhenUsed/>
    <w:rsid w:val="006642C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22269479">
      <w:marLeft w:val="0"/>
      <w:marRight w:val="0"/>
      <w:marTop w:val="0"/>
      <w:marBottom w:val="0"/>
      <w:divBdr>
        <w:top w:val="none" w:sz="0" w:space="0" w:color="auto"/>
        <w:left w:val="none" w:sz="0" w:space="0" w:color="auto"/>
        <w:bottom w:val="none" w:sz="0" w:space="0" w:color="auto"/>
        <w:right w:val="none" w:sz="0" w:space="0" w:color="auto"/>
      </w:divBdr>
    </w:div>
    <w:div w:id="1322269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your-english.ru/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3553</Words>
  <Characters>25054</Characters>
  <Application>Microsoft Office Word</Application>
  <DocSecurity>0</DocSecurity>
  <Lines>208</Lines>
  <Paragraphs>57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дом</Company>
  <LinksUpToDate>false</LinksUpToDate>
  <CharactersWithSpaces>28550</CharactersWithSpaces>
  <SharedDoc>false</SharedDoc>
  <HLinks>
    <vt:vector size="6" baseType="variant">
      <vt:variant>
        <vt:i4>2097197</vt:i4>
      </vt:variant>
      <vt:variant>
        <vt:i4>0</vt:i4>
      </vt:variant>
      <vt:variant>
        <vt:i4>0</vt:i4>
      </vt:variant>
      <vt:variant>
        <vt:i4>5</vt:i4>
      </vt:variant>
      <vt:variant>
        <vt:lpwstr>http://your-english.ru/ege/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карина</dc:creator>
  <cp:keywords/>
  <dc:description/>
  <cp:lastModifiedBy>карина</cp:lastModifiedBy>
  <cp:revision>3</cp:revision>
  <dcterms:created xsi:type="dcterms:W3CDTF">2011-12-09T21:24:00Z</dcterms:created>
  <dcterms:modified xsi:type="dcterms:W3CDTF">2011-12-10T12:26:00Z</dcterms:modified>
</cp:coreProperties>
</file>