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162" w:rsidRDefault="00517162" w:rsidP="0051716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187C4A" w:rsidRPr="00187C4A" w:rsidRDefault="00187C4A" w:rsidP="009E2F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a"/>
        <w:tblpPr w:leftFromText="180" w:rightFromText="180" w:vertAnchor="text" w:horzAnchor="margin" w:tblpY="566"/>
        <w:tblW w:w="0" w:type="auto"/>
        <w:tblLook w:val="04A0" w:firstRow="1" w:lastRow="0" w:firstColumn="1" w:lastColumn="0" w:noHBand="0" w:noVBand="1"/>
      </w:tblPr>
      <w:tblGrid>
        <w:gridCol w:w="4448"/>
        <w:gridCol w:w="4874"/>
      </w:tblGrid>
      <w:tr w:rsidR="0010327E" w:rsidTr="0010327E">
        <w:tc>
          <w:tcPr>
            <w:tcW w:w="4448" w:type="dxa"/>
          </w:tcPr>
          <w:p w:rsidR="0010327E" w:rsidRPr="0010327E" w:rsidRDefault="0010327E" w:rsidP="0010327E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10327E">
              <w:rPr>
                <w:rFonts w:eastAsia="Times New Roman"/>
                <w:sz w:val="28"/>
                <w:szCs w:val="28"/>
              </w:rPr>
              <w:t>фамилия, имя, отчество автора</w:t>
            </w:r>
          </w:p>
        </w:tc>
        <w:tc>
          <w:tcPr>
            <w:tcW w:w="4874" w:type="dxa"/>
          </w:tcPr>
          <w:p w:rsidR="0010327E" w:rsidRPr="0010327E" w:rsidRDefault="0010327E" w:rsidP="0010327E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10327E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Иншакова Светлана Владимировна</w:t>
            </w:r>
          </w:p>
        </w:tc>
      </w:tr>
      <w:tr w:rsidR="0010327E" w:rsidTr="0010327E">
        <w:tc>
          <w:tcPr>
            <w:tcW w:w="4448" w:type="dxa"/>
          </w:tcPr>
          <w:p w:rsidR="0010327E" w:rsidRPr="0010327E" w:rsidRDefault="0010327E" w:rsidP="0010327E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10327E">
              <w:rPr>
                <w:rFonts w:eastAsia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4874" w:type="dxa"/>
          </w:tcPr>
          <w:p w:rsidR="0010327E" w:rsidRPr="0010327E" w:rsidRDefault="0010327E" w:rsidP="0010327E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10327E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высшая</w:t>
            </w:r>
          </w:p>
        </w:tc>
      </w:tr>
      <w:tr w:rsidR="0010327E" w:rsidTr="0010327E">
        <w:tc>
          <w:tcPr>
            <w:tcW w:w="4448" w:type="dxa"/>
          </w:tcPr>
          <w:p w:rsidR="0010327E" w:rsidRPr="0010327E" w:rsidRDefault="0010327E" w:rsidP="0010327E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10327E">
              <w:rPr>
                <w:rFonts w:eastAsia="Times New Roman"/>
                <w:sz w:val="28"/>
                <w:szCs w:val="28"/>
              </w:rPr>
              <w:t>место проживания</w:t>
            </w:r>
          </w:p>
        </w:tc>
        <w:tc>
          <w:tcPr>
            <w:tcW w:w="4874" w:type="dxa"/>
          </w:tcPr>
          <w:p w:rsidR="0010327E" w:rsidRPr="0010327E" w:rsidRDefault="0010327E" w:rsidP="0010327E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10327E">
              <w:rPr>
                <w:rFonts w:eastAsia="Times New Roman"/>
                <w:sz w:val="28"/>
                <w:szCs w:val="28"/>
              </w:rPr>
              <w:t>г.о</w:t>
            </w:r>
            <w:proofErr w:type="spellEnd"/>
            <w:r w:rsidRPr="0010327E">
              <w:rPr>
                <w:rFonts w:eastAsia="Times New Roman"/>
                <w:sz w:val="28"/>
                <w:szCs w:val="28"/>
              </w:rPr>
              <w:t>. Чапаевск Самарской области</w:t>
            </w:r>
          </w:p>
        </w:tc>
      </w:tr>
      <w:tr w:rsidR="0010327E" w:rsidTr="0010327E">
        <w:tc>
          <w:tcPr>
            <w:tcW w:w="4448" w:type="dxa"/>
          </w:tcPr>
          <w:p w:rsidR="0010327E" w:rsidRPr="0010327E" w:rsidRDefault="0010327E" w:rsidP="0010327E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10327E">
              <w:rPr>
                <w:rFonts w:eastAsia="Times New Roman"/>
                <w:sz w:val="28"/>
                <w:szCs w:val="28"/>
              </w:rPr>
              <w:t>название учебного заведения</w:t>
            </w:r>
          </w:p>
        </w:tc>
        <w:tc>
          <w:tcPr>
            <w:tcW w:w="4874" w:type="dxa"/>
          </w:tcPr>
          <w:p w:rsidR="0010327E" w:rsidRPr="0010327E" w:rsidRDefault="0010327E" w:rsidP="0010327E">
            <w:pPr>
              <w:widowControl w:val="0"/>
              <w:suppressAutoHyphens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10327E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 xml:space="preserve">ГБОУ ООШ № 23 </w:t>
            </w:r>
          </w:p>
          <w:p w:rsidR="0010327E" w:rsidRPr="0010327E" w:rsidRDefault="0010327E" w:rsidP="0010327E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10327E" w:rsidTr="0010327E">
        <w:tc>
          <w:tcPr>
            <w:tcW w:w="4448" w:type="dxa"/>
          </w:tcPr>
          <w:p w:rsidR="0010327E" w:rsidRPr="0010327E" w:rsidRDefault="0010327E" w:rsidP="0010327E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10327E">
              <w:rPr>
                <w:rFonts w:eastAsia="Times New Roman"/>
                <w:sz w:val="28"/>
                <w:szCs w:val="28"/>
              </w:rPr>
              <w:t>дисциплина</w:t>
            </w:r>
          </w:p>
        </w:tc>
        <w:tc>
          <w:tcPr>
            <w:tcW w:w="4874" w:type="dxa"/>
          </w:tcPr>
          <w:p w:rsidR="0010327E" w:rsidRPr="0010327E" w:rsidRDefault="0010327E" w:rsidP="0010327E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10327E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информатика и ИКТ</w:t>
            </w:r>
          </w:p>
        </w:tc>
      </w:tr>
      <w:tr w:rsidR="0010327E" w:rsidTr="0010327E">
        <w:tc>
          <w:tcPr>
            <w:tcW w:w="4448" w:type="dxa"/>
          </w:tcPr>
          <w:p w:rsidR="0010327E" w:rsidRPr="0010327E" w:rsidRDefault="00517162" w:rsidP="00517162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т</w:t>
            </w:r>
            <w:bookmarkStart w:id="0" w:name="_GoBack"/>
            <w:bookmarkEnd w:id="0"/>
            <w:r w:rsidR="0010327E" w:rsidRPr="0010327E">
              <w:rPr>
                <w:rFonts w:eastAsia="Times New Roman"/>
                <w:sz w:val="28"/>
                <w:szCs w:val="28"/>
              </w:rPr>
              <w:t xml:space="preserve">ема </w:t>
            </w:r>
            <w:r>
              <w:rPr>
                <w:rFonts w:eastAsia="Times New Roman"/>
                <w:sz w:val="28"/>
                <w:szCs w:val="28"/>
              </w:rPr>
              <w:t>методической разработки</w:t>
            </w:r>
          </w:p>
        </w:tc>
        <w:tc>
          <w:tcPr>
            <w:tcW w:w="4874" w:type="dxa"/>
          </w:tcPr>
          <w:p w:rsidR="0010327E" w:rsidRPr="0010327E" w:rsidRDefault="0010327E" w:rsidP="0010327E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10327E">
              <w:rPr>
                <w:rFonts w:eastAsia="Times New Roman"/>
                <w:sz w:val="28"/>
                <w:szCs w:val="28"/>
              </w:rPr>
              <w:t xml:space="preserve">«Внедрение в образовательный процесс технологии «Кластер» для формирования </w:t>
            </w:r>
            <w:proofErr w:type="spellStart"/>
            <w:r w:rsidRPr="0010327E">
              <w:rPr>
                <w:rFonts w:eastAsia="Times New Roman"/>
                <w:sz w:val="28"/>
                <w:szCs w:val="28"/>
              </w:rPr>
              <w:t>общеучебных</w:t>
            </w:r>
            <w:proofErr w:type="spellEnd"/>
            <w:r w:rsidRPr="0010327E">
              <w:rPr>
                <w:rFonts w:eastAsia="Times New Roman"/>
                <w:sz w:val="28"/>
                <w:szCs w:val="28"/>
              </w:rPr>
              <w:t xml:space="preserve"> и логических компетенций»</w:t>
            </w:r>
          </w:p>
        </w:tc>
      </w:tr>
      <w:tr w:rsidR="0010327E" w:rsidTr="0010327E">
        <w:tc>
          <w:tcPr>
            <w:tcW w:w="4448" w:type="dxa"/>
          </w:tcPr>
          <w:p w:rsidR="0010327E" w:rsidRPr="0010327E" w:rsidRDefault="0010327E" w:rsidP="0010327E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10327E">
              <w:rPr>
                <w:rFonts w:eastAsia="Times New Roman"/>
                <w:sz w:val="28"/>
                <w:szCs w:val="28"/>
              </w:rPr>
              <w:t>учебник, по которому ведется обучение</w:t>
            </w:r>
          </w:p>
        </w:tc>
        <w:tc>
          <w:tcPr>
            <w:tcW w:w="4874" w:type="dxa"/>
          </w:tcPr>
          <w:p w:rsidR="0010327E" w:rsidRPr="0010327E" w:rsidRDefault="0010327E" w:rsidP="0010327E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10327E">
              <w:rPr>
                <w:rFonts w:eastAsia="Times New Roman"/>
                <w:sz w:val="28"/>
                <w:szCs w:val="28"/>
              </w:rPr>
              <w:t>Босова</w:t>
            </w:r>
            <w:proofErr w:type="spellEnd"/>
            <w:r w:rsidRPr="0010327E">
              <w:rPr>
                <w:rFonts w:eastAsia="Times New Roman"/>
                <w:sz w:val="28"/>
                <w:szCs w:val="28"/>
              </w:rPr>
              <w:t xml:space="preserve"> Л.Л., Горячев А.В.</w:t>
            </w:r>
          </w:p>
        </w:tc>
      </w:tr>
      <w:tr w:rsidR="0010327E" w:rsidTr="0010327E">
        <w:tc>
          <w:tcPr>
            <w:tcW w:w="4448" w:type="dxa"/>
          </w:tcPr>
          <w:p w:rsidR="0010327E" w:rsidRPr="0010327E" w:rsidRDefault="0010327E" w:rsidP="0010327E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10327E">
              <w:rPr>
                <w:rFonts w:eastAsia="Times New Roman"/>
                <w:sz w:val="28"/>
                <w:szCs w:val="28"/>
              </w:rPr>
              <w:t>класс</w:t>
            </w:r>
          </w:p>
        </w:tc>
        <w:tc>
          <w:tcPr>
            <w:tcW w:w="4874" w:type="dxa"/>
          </w:tcPr>
          <w:p w:rsidR="0010327E" w:rsidRPr="0010327E" w:rsidRDefault="0010327E" w:rsidP="0010327E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10327E">
              <w:rPr>
                <w:rFonts w:eastAsia="Times New Roman"/>
                <w:sz w:val="28"/>
                <w:szCs w:val="28"/>
              </w:rPr>
              <w:t>5</w:t>
            </w:r>
          </w:p>
        </w:tc>
      </w:tr>
    </w:tbl>
    <w:p w:rsidR="00187C4A" w:rsidRPr="00187C4A" w:rsidRDefault="00187C4A" w:rsidP="009E2F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C4A" w:rsidRPr="00187C4A" w:rsidRDefault="00187C4A" w:rsidP="009E2F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C4A" w:rsidRDefault="00187C4A" w:rsidP="009E2F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6866" w:rsidRDefault="00646866" w:rsidP="009E2F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6866" w:rsidRDefault="00646866" w:rsidP="009E2F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6866" w:rsidRPr="00187C4A" w:rsidRDefault="00646866" w:rsidP="009E2F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C4A" w:rsidRPr="00187C4A" w:rsidRDefault="00187C4A" w:rsidP="009E2F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2F19" w:rsidRPr="00187C4A" w:rsidRDefault="009E2F19" w:rsidP="009E2F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2F19" w:rsidRPr="00187C4A" w:rsidRDefault="009E2F19" w:rsidP="009E2F19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E2F19" w:rsidRPr="00187C4A" w:rsidRDefault="009E2F19" w:rsidP="009E2F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2F19" w:rsidRPr="00187C4A" w:rsidRDefault="009E2F19" w:rsidP="009E2F19">
      <w:pPr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</w:p>
    <w:p w:rsidR="00F222F6" w:rsidRDefault="00F222F6" w:rsidP="009E2F19">
      <w:pPr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</w:p>
    <w:p w:rsidR="00646866" w:rsidRDefault="00646866" w:rsidP="009E2F19">
      <w:pPr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</w:p>
    <w:p w:rsidR="00646866" w:rsidRPr="00187C4A" w:rsidRDefault="00646866" w:rsidP="009E2F19">
      <w:pPr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</w:p>
    <w:p w:rsidR="009E2F19" w:rsidRPr="00187C4A" w:rsidRDefault="009E2F19" w:rsidP="009E2F1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C4A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2D2379" w:rsidRPr="00187C4A" w:rsidRDefault="002D2379" w:rsidP="009E2F1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815"/>
      </w:tblGrid>
      <w:tr w:rsidR="006C246A" w:rsidRPr="00187C4A" w:rsidTr="007B571D">
        <w:trPr>
          <w:trHeight w:val="580"/>
        </w:trPr>
        <w:tc>
          <w:tcPr>
            <w:tcW w:w="8755" w:type="dxa"/>
          </w:tcPr>
          <w:p w:rsidR="006C246A" w:rsidRPr="00187C4A" w:rsidRDefault="006C246A" w:rsidP="007B571D">
            <w:pPr>
              <w:tabs>
                <w:tab w:val="left" w:pos="8364"/>
                <w:tab w:val="left" w:pos="8505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87C4A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815" w:type="dxa"/>
          </w:tcPr>
          <w:p w:rsidR="006C246A" w:rsidRPr="00187C4A" w:rsidRDefault="006C246A" w:rsidP="009E2F19">
            <w:pPr>
              <w:tabs>
                <w:tab w:val="left" w:pos="8364"/>
                <w:tab w:val="left" w:pos="8505"/>
              </w:tabs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F222F6" w:rsidRPr="00187C4A" w:rsidTr="00AE613F">
        <w:tc>
          <w:tcPr>
            <w:tcW w:w="8755" w:type="dxa"/>
          </w:tcPr>
          <w:p w:rsidR="00F222F6" w:rsidRPr="00187C4A" w:rsidRDefault="00F222F6" w:rsidP="00AE613F">
            <w:pPr>
              <w:pStyle w:val="a6"/>
              <w:numPr>
                <w:ilvl w:val="0"/>
                <w:numId w:val="18"/>
              </w:num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Актуальность</w:t>
            </w:r>
          </w:p>
        </w:tc>
        <w:tc>
          <w:tcPr>
            <w:tcW w:w="815" w:type="dxa"/>
          </w:tcPr>
          <w:p w:rsidR="00F222F6" w:rsidRPr="00187C4A" w:rsidRDefault="00F222F6" w:rsidP="00AE613F">
            <w:pPr>
              <w:tabs>
                <w:tab w:val="left" w:pos="8364"/>
                <w:tab w:val="left" w:pos="8505"/>
              </w:tabs>
              <w:spacing w:line="360" w:lineRule="auto"/>
              <w:rPr>
                <w:b/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3</w:t>
            </w:r>
          </w:p>
        </w:tc>
      </w:tr>
      <w:tr w:rsidR="00F222F6" w:rsidRPr="00187C4A" w:rsidTr="007B571D">
        <w:tc>
          <w:tcPr>
            <w:tcW w:w="8755" w:type="dxa"/>
          </w:tcPr>
          <w:p w:rsidR="00F222F6" w:rsidRPr="00187C4A" w:rsidRDefault="00F222F6" w:rsidP="003B48EE">
            <w:pPr>
              <w:pStyle w:val="a6"/>
              <w:numPr>
                <w:ilvl w:val="0"/>
                <w:numId w:val="18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Анализ</w:t>
            </w:r>
          </w:p>
        </w:tc>
        <w:tc>
          <w:tcPr>
            <w:tcW w:w="815" w:type="dxa"/>
          </w:tcPr>
          <w:p w:rsidR="00F222F6" w:rsidRPr="00187C4A" w:rsidRDefault="003B48EE" w:rsidP="009E2F19">
            <w:pPr>
              <w:tabs>
                <w:tab w:val="left" w:pos="8364"/>
                <w:tab w:val="left" w:pos="8505"/>
              </w:tabs>
              <w:spacing w:line="360" w:lineRule="auto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3</w:t>
            </w:r>
          </w:p>
        </w:tc>
      </w:tr>
      <w:tr w:rsidR="003B48EE" w:rsidRPr="00187C4A" w:rsidTr="007B571D">
        <w:tc>
          <w:tcPr>
            <w:tcW w:w="8755" w:type="dxa"/>
          </w:tcPr>
          <w:p w:rsidR="003B48EE" w:rsidRPr="00187C4A" w:rsidRDefault="003B48EE" w:rsidP="005779C7">
            <w:pPr>
              <w:pStyle w:val="a6"/>
              <w:numPr>
                <w:ilvl w:val="0"/>
                <w:numId w:val="18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Противоречия</w:t>
            </w:r>
          </w:p>
        </w:tc>
        <w:tc>
          <w:tcPr>
            <w:tcW w:w="815" w:type="dxa"/>
          </w:tcPr>
          <w:p w:rsidR="003B48EE" w:rsidRPr="00187C4A" w:rsidRDefault="003B48EE" w:rsidP="009E2F19">
            <w:pPr>
              <w:tabs>
                <w:tab w:val="left" w:pos="8364"/>
                <w:tab w:val="left" w:pos="8505"/>
              </w:tabs>
              <w:spacing w:line="360" w:lineRule="auto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4</w:t>
            </w:r>
          </w:p>
        </w:tc>
      </w:tr>
      <w:tr w:rsidR="00F222F6" w:rsidRPr="00187C4A" w:rsidTr="007B571D">
        <w:trPr>
          <w:trHeight w:val="551"/>
        </w:trPr>
        <w:tc>
          <w:tcPr>
            <w:tcW w:w="8755" w:type="dxa"/>
          </w:tcPr>
          <w:p w:rsidR="00F222F6" w:rsidRPr="00187C4A" w:rsidRDefault="00F222F6" w:rsidP="00851E88">
            <w:pPr>
              <w:widowControl w:val="0"/>
              <w:numPr>
                <w:ilvl w:val="0"/>
                <w:numId w:val="18"/>
              </w:numPr>
              <w:tabs>
                <w:tab w:val="left" w:pos="8364"/>
                <w:tab w:val="left" w:pos="8505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Проблема. Цель</w:t>
            </w:r>
            <w:r w:rsidR="00851E88" w:rsidRPr="00187C4A">
              <w:rPr>
                <w:sz w:val="28"/>
                <w:szCs w:val="28"/>
              </w:rPr>
              <w:t xml:space="preserve"> и </w:t>
            </w:r>
            <w:r w:rsidRPr="00187C4A">
              <w:rPr>
                <w:sz w:val="28"/>
                <w:szCs w:val="28"/>
              </w:rPr>
              <w:t>задачи</w:t>
            </w:r>
            <w:r w:rsidR="00851E88" w:rsidRPr="00187C4A">
              <w:rPr>
                <w:sz w:val="28"/>
                <w:szCs w:val="28"/>
              </w:rPr>
              <w:t xml:space="preserve"> работы</w:t>
            </w:r>
          </w:p>
        </w:tc>
        <w:tc>
          <w:tcPr>
            <w:tcW w:w="815" w:type="dxa"/>
          </w:tcPr>
          <w:p w:rsidR="00F222F6" w:rsidRPr="00187C4A" w:rsidRDefault="003B48EE" w:rsidP="009E2F19">
            <w:pPr>
              <w:tabs>
                <w:tab w:val="left" w:pos="8364"/>
                <w:tab w:val="left" w:pos="8505"/>
              </w:tabs>
              <w:spacing w:line="360" w:lineRule="auto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4-5</w:t>
            </w:r>
          </w:p>
        </w:tc>
      </w:tr>
      <w:tr w:rsidR="006C246A" w:rsidRPr="00187C4A" w:rsidTr="007B571D">
        <w:tc>
          <w:tcPr>
            <w:tcW w:w="8755" w:type="dxa"/>
          </w:tcPr>
          <w:p w:rsidR="006C246A" w:rsidRPr="00187C4A" w:rsidRDefault="006C246A" w:rsidP="007B571D">
            <w:pPr>
              <w:pStyle w:val="a6"/>
              <w:numPr>
                <w:ilvl w:val="0"/>
                <w:numId w:val="18"/>
              </w:numPr>
              <w:tabs>
                <w:tab w:val="left" w:pos="8364"/>
                <w:tab w:val="left" w:pos="8505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Ожидаемые  результаты</w:t>
            </w:r>
          </w:p>
        </w:tc>
        <w:tc>
          <w:tcPr>
            <w:tcW w:w="815" w:type="dxa"/>
          </w:tcPr>
          <w:p w:rsidR="006C246A" w:rsidRPr="00187C4A" w:rsidRDefault="003B48EE" w:rsidP="009E2F19">
            <w:pPr>
              <w:tabs>
                <w:tab w:val="left" w:pos="8364"/>
                <w:tab w:val="left" w:pos="8505"/>
              </w:tabs>
              <w:spacing w:line="360" w:lineRule="auto"/>
              <w:rPr>
                <w:b/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5</w:t>
            </w:r>
          </w:p>
        </w:tc>
      </w:tr>
      <w:tr w:rsidR="006C246A" w:rsidRPr="00187C4A" w:rsidTr="007B571D">
        <w:tc>
          <w:tcPr>
            <w:tcW w:w="8755" w:type="dxa"/>
          </w:tcPr>
          <w:p w:rsidR="006C246A" w:rsidRPr="00187C4A" w:rsidRDefault="007B571D" w:rsidP="007B571D">
            <w:pPr>
              <w:tabs>
                <w:tab w:val="left" w:pos="8364"/>
                <w:tab w:val="left" w:pos="8505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87C4A">
              <w:rPr>
                <w:b/>
                <w:sz w:val="28"/>
                <w:szCs w:val="28"/>
              </w:rPr>
              <w:t>Основная часть</w:t>
            </w:r>
          </w:p>
        </w:tc>
        <w:tc>
          <w:tcPr>
            <w:tcW w:w="815" w:type="dxa"/>
          </w:tcPr>
          <w:p w:rsidR="006C246A" w:rsidRPr="00187C4A" w:rsidRDefault="006C246A" w:rsidP="009E2F19">
            <w:pPr>
              <w:tabs>
                <w:tab w:val="left" w:pos="8364"/>
                <w:tab w:val="left" w:pos="8505"/>
              </w:tabs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6C246A" w:rsidRPr="00187C4A" w:rsidTr="007B571D">
        <w:tc>
          <w:tcPr>
            <w:tcW w:w="8755" w:type="dxa"/>
          </w:tcPr>
          <w:p w:rsidR="006C246A" w:rsidRPr="00187C4A" w:rsidRDefault="00D50B65" w:rsidP="00091590">
            <w:pPr>
              <w:widowControl w:val="0"/>
              <w:numPr>
                <w:ilvl w:val="0"/>
                <w:numId w:val="6"/>
              </w:numPr>
              <w:tabs>
                <w:tab w:val="left" w:pos="8364"/>
                <w:tab w:val="left" w:pos="8505"/>
              </w:tabs>
              <w:suppressAutoHyphens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87C4A">
              <w:rPr>
                <w:rFonts w:eastAsia="Calibri"/>
                <w:sz w:val="28"/>
                <w:szCs w:val="28"/>
                <w:lang w:eastAsia="en-US"/>
              </w:rPr>
              <w:t>Технология «Кластер»</w:t>
            </w:r>
          </w:p>
        </w:tc>
        <w:tc>
          <w:tcPr>
            <w:tcW w:w="815" w:type="dxa"/>
          </w:tcPr>
          <w:p w:rsidR="006C246A" w:rsidRPr="00187C4A" w:rsidRDefault="003B48EE" w:rsidP="009E2F19">
            <w:pPr>
              <w:tabs>
                <w:tab w:val="left" w:pos="8364"/>
                <w:tab w:val="left" w:pos="8505"/>
              </w:tabs>
              <w:spacing w:line="360" w:lineRule="auto"/>
              <w:rPr>
                <w:b/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6</w:t>
            </w:r>
          </w:p>
        </w:tc>
      </w:tr>
      <w:tr w:rsidR="006C246A" w:rsidRPr="00187C4A" w:rsidTr="007B571D">
        <w:tc>
          <w:tcPr>
            <w:tcW w:w="8755" w:type="dxa"/>
          </w:tcPr>
          <w:p w:rsidR="006C246A" w:rsidRPr="00187C4A" w:rsidRDefault="003B48EE" w:rsidP="007B571D">
            <w:pPr>
              <w:pStyle w:val="a6"/>
              <w:numPr>
                <w:ilvl w:val="0"/>
                <w:numId w:val="6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Контрольно-оценочный блок</w:t>
            </w:r>
          </w:p>
        </w:tc>
        <w:tc>
          <w:tcPr>
            <w:tcW w:w="815" w:type="dxa"/>
          </w:tcPr>
          <w:p w:rsidR="006C246A" w:rsidRPr="00187C4A" w:rsidRDefault="00AD2DB8" w:rsidP="009E2F19">
            <w:pPr>
              <w:tabs>
                <w:tab w:val="left" w:pos="8364"/>
                <w:tab w:val="left" w:pos="8505"/>
              </w:tabs>
              <w:spacing w:line="360" w:lineRule="auto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7-9</w:t>
            </w:r>
          </w:p>
        </w:tc>
      </w:tr>
      <w:tr w:rsidR="00AD2DB8" w:rsidRPr="00187C4A" w:rsidTr="007B571D">
        <w:tc>
          <w:tcPr>
            <w:tcW w:w="8755" w:type="dxa"/>
          </w:tcPr>
          <w:p w:rsidR="00AD2DB8" w:rsidRPr="00187C4A" w:rsidRDefault="00AD2DB8" w:rsidP="00AD2DB8">
            <w:pPr>
              <w:pStyle w:val="a6"/>
              <w:numPr>
                <w:ilvl w:val="0"/>
                <w:numId w:val="6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Ресурсное обеспечение</w:t>
            </w:r>
          </w:p>
        </w:tc>
        <w:tc>
          <w:tcPr>
            <w:tcW w:w="815" w:type="dxa"/>
          </w:tcPr>
          <w:p w:rsidR="00AD2DB8" w:rsidRPr="00187C4A" w:rsidRDefault="00AD2DB8" w:rsidP="00183578">
            <w:pPr>
              <w:tabs>
                <w:tab w:val="left" w:pos="8364"/>
                <w:tab w:val="left" w:pos="8505"/>
              </w:tabs>
              <w:spacing w:line="360" w:lineRule="auto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9</w:t>
            </w:r>
          </w:p>
        </w:tc>
      </w:tr>
      <w:tr w:rsidR="007B571D" w:rsidRPr="00187C4A" w:rsidTr="007B571D">
        <w:tc>
          <w:tcPr>
            <w:tcW w:w="8755" w:type="dxa"/>
          </w:tcPr>
          <w:p w:rsidR="007B571D" w:rsidRPr="00187C4A" w:rsidRDefault="007B571D" w:rsidP="007B571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87C4A">
              <w:rPr>
                <w:b/>
                <w:sz w:val="28"/>
                <w:szCs w:val="28"/>
              </w:rPr>
              <w:t>Заключение</w:t>
            </w:r>
          </w:p>
        </w:tc>
        <w:tc>
          <w:tcPr>
            <w:tcW w:w="815" w:type="dxa"/>
          </w:tcPr>
          <w:p w:rsidR="007B571D" w:rsidRPr="00187C4A" w:rsidRDefault="007B571D" w:rsidP="009E2F19">
            <w:pPr>
              <w:tabs>
                <w:tab w:val="left" w:pos="8364"/>
                <w:tab w:val="left" w:pos="8505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7B571D" w:rsidRPr="00187C4A" w:rsidTr="007B571D">
        <w:tc>
          <w:tcPr>
            <w:tcW w:w="8755" w:type="dxa"/>
          </w:tcPr>
          <w:p w:rsidR="007B571D" w:rsidRPr="00187C4A" w:rsidRDefault="007B571D" w:rsidP="007B571D">
            <w:pPr>
              <w:pStyle w:val="a6"/>
              <w:numPr>
                <w:ilvl w:val="0"/>
                <w:numId w:val="6"/>
              </w:num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87C4A">
              <w:rPr>
                <w:rFonts w:eastAsia="Calibri"/>
                <w:sz w:val="28"/>
                <w:szCs w:val="28"/>
                <w:lang w:eastAsia="en-US"/>
              </w:rPr>
              <w:t>Прогноз: эффекты и риски</w:t>
            </w:r>
          </w:p>
        </w:tc>
        <w:tc>
          <w:tcPr>
            <w:tcW w:w="815" w:type="dxa"/>
          </w:tcPr>
          <w:p w:rsidR="007B571D" w:rsidRPr="00187C4A" w:rsidRDefault="005F2BFF" w:rsidP="009E2F19">
            <w:pPr>
              <w:tabs>
                <w:tab w:val="left" w:pos="8364"/>
                <w:tab w:val="left" w:pos="8505"/>
              </w:tabs>
              <w:spacing w:line="360" w:lineRule="auto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10</w:t>
            </w:r>
          </w:p>
        </w:tc>
      </w:tr>
      <w:tr w:rsidR="007B571D" w:rsidRPr="00187C4A" w:rsidTr="007B571D">
        <w:tc>
          <w:tcPr>
            <w:tcW w:w="8755" w:type="dxa"/>
          </w:tcPr>
          <w:p w:rsidR="007B571D" w:rsidRPr="00187C4A" w:rsidRDefault="007B571D" w:rsidP="00183578">
            <w:pPr>
              <w:pStyle w:val="a6"/>
              <w:numPr>
                <w:ilvl w:val="0"/>
                <w:numId w:val="6"/>
              </w:numPr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7C4A">
              <w:rPr>
                <w:rFonts w:eastAsia="Calibri"/>
                <w:sz w:val="28"/>
                <w:szCs w:val="28"/>
                <w:lang w:eastAsia="en-US"/>
              </w:rPr>
              <w:t xml:space="preserve">Выводы </w:t>
            </w:r>
          </w:p>
        </w:tc>
        <w:tc>
          <w:tcPr>
            <w:tcW w:w="815" w:type="dxa"/>
          </w:tcPr>
          <w:p w:rsidR="007B571D" w:rsidRPr="00187C4A" w:rsidRDefault="005F2BFF" w:rsidP="009E2F19">
            <w:pPr>
              <w:tabs>
                <w:tab w:val="left" w:pos="8364"/>
                <w:tab w:val="left" w:pos="8505"/>
              </w:tabs>
              <w:spacing w:line="360" w:lineRule="auto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11</w:t>
            </w:r>
          </w:p>
        </w:tc>
      </w:tr>
      <w:tr w:rsidR="007B571D" w:rsidRPr="00187C4A" w:rsidTr="007B571D">
        <w:tc>
          <w:tcPr>
            <w:tcW w:w="8755" w:type="dxa"/>
          </w:tcPr>
          <w:p w:rsidR="007B571D" w:rsidRPr="00187C4A" w:rsidRDefault="007B571D" w:rsidP="00D50B65">
            <w:pPr>
              <w:spacing w:line="360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7C4A">
              <w:rPr>
                <w:rFonts w:eastAsia="Calibri"/>
                <w:b/>
                <w:sz w:val="28"/>
                <w:szCs w:val="28"/>
                <w:lang w:eastAsia="en-US"/>
              </w:rPr>
              <w:t>Список информационных источников</w:t>
            </w:r>
          </w:p>
        </w:tc>
        <w:tc>
          <w:tcPr>
            <w:tcW w:w="815" w:type="dxa"/>
          </w:tcPr>
          <w:p w:rsidR="007B571D" w:rsidRPr="00187C4A" w:rsidRDefault="005F2BFF" w:rsidP="009E2F19">
            <w:pPr>
              <w:tabs>
                <w:tab w:val="left" w:pos="8364"/>
                <w:tab w:val="left" w:pos="8505"/>
              </w:tabs>
              <w:spacing w:line="360" w:lineRule="auto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11</w:t>
            </w:r>
          </w:p>
        </w:tc>
      </w:tr>
    </w:tbl>
    <w:p w:rsidR="006C246A" w:rsidRPr="00187C4A" w:rsidRDefault="006C246A" w:rsidP="009E2F19">
      <w:pPr>
        <w:tabs>
          <w:tab w:val="left" w:pos="8364"/>
          <w:tab w:val="left" w:pos="850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E2F19" w:rsidRPr="00187C4A" w:rsidRDefault="009E2F19" w:rsidP="009E2F19">
      <w:pPr>
        <w:tabs>
          <w:tab w:val="left" w:pos="8364"/>
          <w:tab w:val="left" w:pos="850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B571D" w:rsidRPr="00187C4A" w:rsidRDefault="007B571D" w:rsidP="000D6151">
      <w:pPr>
        <w:pStyle w:val="3"/>
        <w:spacing w:line="360" w:lineRule="auto"/>
        <w:ind w:firstLine="0"/>
        <w:jc w:val="center"/>
        <w:rPr>
          <w:b/>
          <w:sz w:val="28"/>
          <w:szCs w:val="28"/>
        </w:rPr>
      </w:pPr>
    </w:p>
    <w:p w:rsidR="007B571D" w:rsidRPr="00187C4A" w:rsidRDefault="007B571D" w:rsidP="000D6151">
      <w:pPr>
        <w:pStyle w:val="3"/>
        <w:spacing w:line="360" w:lineRule="auto"/>
        <w:ind w:firstLine="0"/>
        <w:jc w:val="center"/>
        <w:rPr>
          <w:b/>
          <w:sz w:val="28"/>
          <w:szCs w:val="28"/>
        </w:rPr>
      </w:pPr>
    </w:p>
    <w:p w:rsidR="007B571D" w:rsidRPr="00187C4A" w:rsidRDefault="007B571D" w:rsidP="000D6151">
      <w:pPr>
        <w:pStyle w:val="3"/>
        <w:spacing w:line="360" w:lineRule="auto"/>
        <w:ind w:firstLine="0"/>
        <w:jc w:val="center"/>
        <w:rPr>
          <w:b/>
          <w:sz w:val="28"/>
          <w:szCs w:val="28"/>
        </w:rPr>
      </w:pPr>
    </w:p>
    <w:p w:rsidR="001E73CD" w:rsidRPr="00187C4A" w:rsidRDefault="001E73CD" w:rsidP="000D6151">
      <w:pPr>
        <w:pStyle w:val="3"/>
        <w:spacing w:line="360" w:lineRule="auto"/>
        <w:ind w:firstLine="0"/>
        <w:jc w:val="center"/>
        <w:rPr>
          <w:b/>
          <w:sz w:val="28"/>
          <w:szCs w:val="28"/>
        </w:rPr>
      </w:pPr>
    </w:p>
    <w:p w:rsidR="001E73CD" w:rsidRPr="00187C4A" w:rsidRDefault="001E73CD" w:rsidP="000D6151">
      <w:pPr>
        <w:pStyle w:val="3"/>
        <w:spacing w:line="360" w:lineRule="auto"/>
        <w:ind w:firstLine="0"/>
        <w:jc w:val="center"/>
        <w:rPr>
          <w:b/>
          <w:sz w:val="28"/>
          <w:szCs w:val="28"/>
        </w:rPr>
      </w:pPr>
    </w:p>
    <w:p w:rsidR="001E73CD" w:rsidRPr="00187C4A" w:rsidRDefault="001E73CD" w:rsidP="000D6151">
      <w:pPr>
        <w:pStyle w:val="3"/>
        <w:spacing w:line="360" w:lineRule="auto"/>
        <w:ind w:firstLine="0"/>
        <w:jc w:val="center"/>
        <w:rPr>
          <w:b/>
          <w:sz w:val="28"/>
          <w:szCs w:val="28"/>
        </w:rPr>
      </w:pPr>
    </w:p>
    <w:p w:rsidR="00A60494" w:rsidRDefault="00A60494" w:rsidP="000D6151">
      <w:pPr>
        <w:pStyle w:val="3"/>
        <w:spacing w:line="360" w:lineRule="auto"/>
        <w:ind w:firstLine="0"/>
        <w:jc w:val="center"/>
        <w:rPr>
          <w:b/>
          <w:sz w:val="28"/>
          <w:szCs w:val="28"/>
        </w:rPr>
      </w:pPr>
    </w:p>
    <w:p w:rsidR="00646866" w:rsidRPr="00187C4A" w:rsidRDefault="00646866" w:rsidP="000D6151">
      <w:pPr>
        <w:pStyle w:val="3"/>
        <w:spacing w:line="360" w:lineRule="auto"/>
        <w:ind w:firstLine="0"/>
        <w:jc w:val="center"/>
        <w:rPr>
          <w:b/>
          <w:sz w:val="28"/>
          <w:szCs w:val="28"/>
        </w:rPr>
      </w:pPr>
    </w:p>
    <w:p w:rsidR="001E73CD" w:rsidRPr="00187C4A" w:rsidRDefault="001E73CD" w:rsidP="000D6151">
      <w:pPr>
        <w:pStyle w:val="3"/>
        <w:spacing w:line="360" w:lineRule="auto"/>
        <w:ind w:firstLine="0"/>
        <w:jc w:val="center"/>
        <w:rPr>
          <w:b/>
          <w:sz w:val="28"/>
          <w:szCs w:val="28"/>
        </w:rPr>
      </w:pPr>
    </w:p>
    <w:p w:rsidR="003739C3" w:rsidRPr="00187C4A" w:rsidRDefault="003739C3" w:rsidP="000D6151">
      <w:pPr>
        <w:pStyle w:val="3"/>
        <w:spacing w:line="360" w:lineRule="auto"/>
        <w:ind w:firstLine="0"/>
        <w:jc w:val="center"/>
        <w:rPr>
          <w:b/>
          <w:sz w:val="28"/>
          <w:szCs w:val="28"/>
        </w:rPr>
      </w:pPr>
    </w:p>
    <w:p w:rsidR="000D6151" w:rsidRPr="00187C4A" w:rsidRDefault="000D6151" w:rsidP="00A60494">
      <w:pPr>
        <w:pStyle w:val="3"/>
        <w:spacing w:line="360" w:lineRule="auto"/>
        <w:ind w:firstLine="0"/>
        <w:rPr>
          <w:b/>
          <w:sz w:val="28"/>
          <w:szCs w:val="28"/>
        </w:rPr>
      </w:pPr>
      <w:r w:rsidRPr="00187C4A">
        <w:rPr>
          <w:b/>
          <w:sz w:val="28"/>
          <w:szCs w:val="28"/>
        </w:rPr>
        <w:t>Введение</w:t>
      </w:r>
    </w:p>
    <w:p w:rsidR="00962844" w:rsidRPr="00187C4A" w:rsidRDefault="009E2F19" w:rsidP="00A60494">
      <w:pPr>
        <w:pStyle w:val="3"/>
        <w:spacing w:line="360" w:lineRule="auto"/>
        <w:ind w:firstLine="0"/>
        <w:jc w:val="both"/>
        <w:rPr>
          <w:b/>
          <w:sz w:val="28"/>
          <w:szCs w:val="28"/>
        </w:rPr>
      </w:pPr>
      <w:r w:rsidRPr="00187C4A">
        <w:rPr>
          <w:b/>
          <w:sz w:val="28"/>
          <w:szCs w:val="28"/>
        </w:rPr>
        <w:t xml:space="preserve">Актуальность </w:t>
      </w:r>
    </w:p>
    <w:p w:rsidR="00962844" w:rsidRPr="00187C4A" w:rsidRDefault="00962844" w:rsidP="00962844">
      <w:pPr>
        <w:pStyle w:val="3"/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>Согласно современным требованиям к образованию, базовым звеном образования является общеобразовательная школа, модернизация которой предполагает ориентацию образования не только на усвоение обучающимся определенной суммы знаний, но и на развитие его личности, его познавательных и созидательных способностей. Общеобразовательная школа должна формировать целостную систему универсальных знаний, умений, навыков, а также опыт самостоятельной деятельности и личной ответственности обучающихся, то есть ключевые компетенции, определяющие современное качество содержания образования. Выпускник школы должен уметь применять полученные в школе знания и умения в реальных жизненных ситуациях.</w:t>
      </w:r>
    </w:p>
    <w:p w:rsidR="00AA6231" w:rsidRPr="00187C4A" w:rsidRDefault="001E73CD" w:rsidP="009E2F19">
      <w:pPr>
        <w:pStyle w:val="3"/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 xml:space="preserve">Это подтверждается и </w:t>
      </w:r>
      <w:r w:rsidR="003739C3" w:rsidRPr="00187C4A">
        <w:rPr>
          <w:sz w:val="28"/>
          <w:szCs w:val="28"/>
        </w:rPr>
        <w:t xml:space="preserve">в </w:t>
      </w:r>
      <w:r w:rsidRPr="00187C4A">
        <w:rPr>
          <w:sz w:val="28"/>
          <w:szCs w:val="28"/>
        </w:rPr>
        <w:t>нормативно-правов</w:t>
      </w:r>
      <w:r w:rsidR="003739C3" w:rsidRPr="00187C4A">
        <w:rPr>
          <w:sz w:val="28"/>
          <w:szCs w:val="28"/>
        </w:rPr>
        <w:t>ых</w:t>
      </w:r>
      <w:r w:rsidR="004C5F4C" w:rsidRPr="00187C4A">
        <w:rPr>
          <w:sz w:val="28"/>
          <w:szCs w:val="28"/>
        </w:rPr>
        <w:t xml:space="preserve"> </w:t>
      </w:r>
      <w:r w:rsidR="003739C3" w:rsidRPr="00187C4A">
        <w:rPr>
          <w:sz w:val="28"/>
          <w:szCs w:val="28"/>
        </w:rPr>
        <w:t>документах</w:t>
      </w:r>
      <w:r w:rsidRPr="00187C4A">
        <w:rPr>
          <w:sz w:val="28"/>
          <w:szCs w:val="28"/>
        </w:rPr>
        <w:t>.</w:t>
      </w:r>
    </w:p>
    <w:p w:rsidR="009E2F19" w:rsidRPr="00187C4A" w:rsidRDefault="001E73CD" w:rsidP="009E2F19">
      <w:pPr>
        <w:pStyle w:val="3"/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>Так, в</w:t>
      </w:r>
      <w:r w:rsidR="00294572" w:rsidRPr="00187C4A">
        <w:rPr>
          <w:sz w:val="28"/>
          <w:szCs w:val="28"/>
        </w:rPr>
        <w:t xml:space="preserve"> документах </w:t>
      </w:r>
      <w:r w:rsidR="00722692" w:rsidRPr="00187C4A">
        <w:rPr>
          <w:sz w:val="28"/>
          <w:szCs w:val="28"/>
        </w:rPr>
        <w:t>«Национальная образовательная инициатива "Наша новая школа" (утв. Президентом РФ от 4 февраля 2010 г. N Пр-271)</w:t>
      </w:r>
      <w:r w:rsidR="009E2F19" w:rsidRPr="00187C4A">
        <w:rPr>
          <w:sz w:val="28"/>
          <w:szCs w:val="28"/>
        </w:rPr>
        <w:t>говорится, что «</w:t>
      </w:r>
      <w:r w:rsidR="003739C3" w:rsidRPr="00187C4A">
        <w:rPr>
          <w:sz w:val="28"/>
          <w:szCs w:val="28"/>
        </w:rPr>
        <w:t>…</w:t>
      </w:r>
      <w:r w:rsidR="007C47B9" w:rsidRPr="00187C4A">
        <w:rPr>
          <w:sz w:val="28"/>
          <w:szCs w:val="28"/>
        </w:rPr>
        <w:t>школьное обучение должно быть построено так, чтобы выпускники могли самостоятельно ставить и достигать серьёзных целей, умело реагировать на разные жизнен</w:t>
      </w:r>
      <w:r w:rsidR="00AD45B8" w:rsidRPr="00187C4A">
        <w:rPr>
          <w:sz w:val="28"/>
          <w:szCs w:val="28"/>
        </w:rPr>
        <w:t>ные ситуации</w:t>
      </w:r>
      <w:r w:rsidR="009E2F19" w:rsidRPr="00187C4A">
        <w:rPr>
          <w:sz w:val="28"/>
          <w:szCs w:val="28"/>
        </w:rPr>
        <w:t>» [1</w:t>
      </w:r>
      <w:r w:rsidR="00B1297E" w:rsidRPr="00187C4A">
        <w:rPr>
          <w:sz w:val="28"/>
          <w:szCs w:val="28"/>
        </w:rPr>
        <w:t>]</w:t>
      </w:r>
      <w:r w:rsidR="00294572" w:rsidRPr="00187C4A">
        <w:rPr>
          <w:sz w:val="28"/>
          <w:szCs w:val="28"/>
        </w:rPr>
        <w:t>.</w:t>
      </w:r>
    </w:p>
    <w:p w:rsidR="00ED7F5E" w:rsidRPr="00187C4A" w:rsidRDefault="009E2F19" w:rsidP="00722692">
      <w:pPr>
        <w:pStyle w:val="3"/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>В</w:t>
      </w:r>
      <w:r w:rsidR="00294572" w:rsidRPr="00187C4A">
        <w:rPr>
          <w:sz w:val="28"/>
          <w:szCs w:val="28"/>
        </w:rPr>
        <w:t xml:space="preserve"> регионально</w:t>
      </w:r>
      <w:r w:rsidR="007054DD" w:rsidRPr="00187C4A">
        <w:rPr>
          <w:sz w:val="28"/>
          <w:szCs w:val="28"/>
        </w:rPr>
        <w:t>м</w:t>
      </w:r>
      <w:r w:rsidR="00294572" w:rsidRPr="00187C4A">
        <w:rPr>
          <w:sz w:val="28"/>
          <w:szCs w:val="28"/>
        </w:rPr>
        <w:t xml:space="preserve">  документе</w:t>
      </w:r>
      <w:r w:rsidR="004C5F4C" w:rsidRPr="00187C4A">
        <w:rPr>
          <w:sz w:val="28"/>
          <w:szCs w:val="28"/>
        </w:rPr>
        <w:t xml:space="preserve"> </w:t>
      </w:r>
      <w:r w:rsidR="007C47B9" w:rsidRPr="00187C4A">
        <w:rPr>
          <w:sz w:val="28"/>
          <w:szCs w:val="28"/>
        </w:rPr>
        <w:t>«</w:t>
      </w:r>
      <w:r w:rsidR="00722692" w:rsidRPr="00187C4A">
        <w:rPr>
          <w:sz w:val="28"/>
          <w:szCs w:val="28"/>
        </w:rPr>
        <w:t xml:space="preserve">КОНЦЕПЦИЯ </w:t>
      </w:r>
      <w:proofErr w:type="spellStart"/>
      <w:r w:rsidR="00722692" w:rsidRPr="00187C4A">
        <w:rPr>
          <w:sz w:val="28"/>
          <w:szCs w:val="28"/>
        </w:rPr>
        <w:t>компетентностно</w:t>
      </w:r>
      <w:proofErr w:type="spellEnd"/>
      <w:r w:rsidR="00722692" w:rsidRPr="00187C4A">
        <w:rPr>
          <w:sz w:val="28"/>
          <w:szCs w:val="28"/>
        </w:rPr>
        <w:t>-ориентированного образования в Самарской области» (одобренной распоряжением Правительства Российской Федерации от 29.12.2001 № 1756-р</w:t>
      </w:r>
      <w:proofErr w:type="gramStart"/>
      <w:r w:rsidR="00722692" w:rsidRPr="00187C4A">
        <w:rPr>
          <w:sz w:val="28"/>
          <w:szCs w:val="28"/>
        </w:rPr>
        <w:t>)</w:t>
      </w:r>
      <w:r w:rsidR="001E73CD" w:rsidRPr="00187C4A">
        <w:rPr>
          <w:sz w:val="28"/>
          <w:szCs w:val="28"/>
        </w:rPr>
        <w:t>т</w:t>
      </w:r>
      <w:proofErr w:type="gramEnd"/>
      <w:r w:rsidR="001E73CD" w:rsidRPr="00187C4A">
        <w:rPr>
          <w:sz w:val="28"/>
          <w:szCs w:val="28"/>
        </w:rPr>
        <w:t>рактуется следующее</w:t>
      </w:r>
      <w:r w:rsidR="00294572" w:rsidRPr="00187C4A">
        <w:rPr>
          <w:sz w:val="28"/>
          <w:szCs w:val="28"/>
        </w:rPr>
        <w:t xml:space="preserve">: </w:t>
      </w:r>
      <w:r w:rsidRPr="00187C4A">
        <w:rPr>
          <w:sz w:val="28"/>
          <w:szCs w:val="28"/>
        </w:rPr>
        <w:t>«</w:t>
      </w:r>
      <w:r w:rsidR="007C47B9" w:rsidRPr="00187C4A">
        <w:rPr>
          <w:sz w:val="28"/>
          <w:szCs w:val="28"/>
        </w:rPr>
        <w:t>Модернизация системы образования в России направлена на приведение результатов её деятельности в соответствие с запросами государства, общества и личности</w:t>
      </w:r>
      <w:r w:rsidRPr="00187C4A">
        <w:rPr>
          <w:sz w:val="28"/>
          <w:szCs w:val="28"/>
        </w:rPr>
        <w:t>» [2]</w:t>
      </w:r>
      <w:r w:rsidR="00294572" w:rsidRPr="00187C4A">
        <w:rPr>
          <w:sz w:val="28"/>
          <w:szCs w:val="28"/>
        </w:rPr>
        <w:t>.</w:t>
      </w:r>
    </w:p>
    <w:p w:rsidR="00867C56" w:rsidRPr="00187C4A" w:rsidRDefault="00851E88" w:rsidP="00A60494">
      <w:pPr>
        <w:pStyle w:val="3"/>
        <w:spacing w:line="360" w:lineRule="auto"/>
        <w:ind w:firstLine="0"/>
        <w:jc w:val="both"/>
        <w:rPr>
          <w:b/>
          <w:sz w:val="28"/>
          <w:szCs w:val="28"/>
          <w:lang w:eastAsia="ar-SA"/>
        </w:rPr>
      </w:pPr>
      <w:r w:rsidRPr="00187C4A">
        <w:rPr>
          <w:b/>
          <w:sz w:val="28"/>
          <w:szCs w:val="28"/>
        </w:rPr>
        <w:t>Анализ</w:t>
      </w:r>
    </w:p>
    <w:p w:rsidR="00867C56" w:rsidRPr="00187C4A" w:rsidRDefault="00ED7F5E" w:rsidP="009E2F19">
      <w:pPr>
        <w:pStyle w:val="3"/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 xml:space="preserve">Анализ </w:t>
      </w:r>
      <w:r w:rsidR="00722692" w:rsidRPr="00187C4A">
        <w:rPr>
          <w:sz w:val="28"/>
          <w:szCs w:val="28"/>
        </w:rPr>
        <w:t>образовательно</w:t>
      </w:r>
      <w:r w:rsidR="007C17B8" w:rsidRPr="00187C4A">
        <w:rPr>
          <w:sz w:val="28"/>
          <w:szCs w:val="28"/>
        </w:rPr>
        <w:t>го</w:t>
      </w:r>
      <w:r w:rsidR="00722692" w:rsidRPr="00187C4A">
        <w:rPr>
          <w:sz w:val="28"/>
          <w:szCs w:val="28"/>
        </w:rPr>
        <w:t xml:space="preserve"> про</w:t>
      </w:r>
      <w:r w:rsidR="007C17B8" w:rsidRPr="00187C4A">
        <w:rPr>
          <w:sz w:val="28"/>
          <w:szCs w:val="28"/>
        </w:rPr>
        <w:t>цесса</w:t>
      </w:r>
      <w:r w:rsidR="004C5F4C" w:rsidRPr="00187C4A">
        <w:rPr>
          <w:sz w:val="28"/>
          <w:szCs w:val="28"/>
        </w:rPr>
        <w:t xml:space="preserve"> </w:t>
      </w:r>
      <w:r w:rsidRPr="00187C4A">
        <w:rPr>
          <w:sz w:val="28"/>
          <w:szCs w:val="28"/>
        </w:rPr>
        <w:t xml:space="preserve">показал, что </w:t>
      </w:r>
      <w:r w:rsidR="00867C56" w:rsidRPr="00187C4A">
        <w:rPr>
          <w:sz w:val="28"/>
          <w:szCs w:val="28"/>
        </w:rPr>
        <w:t>существуют недостатки в образовательной деятельности:</w:t>
      </w:r>
    </w:p>
    <w:p w:rsidR="001B2118" w:rsidRPr="00187C4A" w:rsidRDefault="008E250C" w:rsidP="00BA1E33">
      <w:pPr>
        <w:pStyle w:val="a6"/>
        <w:widowControl w:val="0"/>
        <w:numPr>
          <w:ilvl w:val="0"/>
          <w:numId w:val="20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187C4A">
        <w:rPr>
          <w:rFonts w:eastAsia="SimSun"/>
          <w:kern w:val="1"/>
          <w:sz w:val="28"/>
          <w:szCs w:val="28"/>
          <w:lang w:eastAsia="hi-IN" w:bidi="hi-IN"/>
        </w:rPr>
        <w:t xml:space="preserve">из-за </w:t>
      </w:r>
      <w:r w:rsidR="009321CD" w:rsidRPr="00187C4A">
        <w:rPr>
          <w:rFonts w:eastAsia="SimSun"/>
          <w:kern w:val="1"/>
          <w:sz w:val="28"/>
          <w:szCs w:val="28"/>
          <w:lang w:eastAsia="hi-IN" w:bidi="hi-IN"/>
        </w:rPr>
        <w:t>недостаточн</w:t>
      </w:r>
      <w:r w:rsidRPr="00187C4A">
        <w:rPr>
          <w:rFonts w:eastAsia="SimSun"/>
          <w:kern w:val="1"/>
          <w:sz w:val="28"/>
          <w:szCs w:val="28"/>
          <w:lang w:eastAsia="hi-IN" w:bidi="hi-IN"/>
        </w:rPr>
        <w:t>ой</w:t>
      </w:r>
      <w:r w:rsidR="009321CD" w:rsidRPr="00187C4A">
        <w:rPr>
          <w:rFonts w:eastAsia="SimSun"/>
          <w:kern w:val="1"/>
          <w:sz w:val="28"/>
          <w:szCs w:val="28"/>
          <w:lang w:eastAsia="hi-IN" w:bidi="hi-IN"/>
        </w:rPr>
        <w:t xml:space="preserve"> освещеннос</w:t>
      </w:r>
      <w:r w:rsidRPr="00187C4A">
        <w:rPr>
          <w:rFonts w:eastAsia="SimSun"/>
          <w:kern w:val="1"/>
          <w:sz w:val="28"/>
          <w:szCs w:val="28"/>
          <w:lang w:eastAsia="hi-IN" w:bidi="hi-IN"/>
        </w:rPr>
        <w:t>ти</w:t>
      </w:r>
      <w:r w:rsidR="009321CD" w:rsidRPr="00187C4A">
        <w:rPr>
          <w:rFonts w:eastAsia="SimSun"/>
          <w:kern w:val="1"/>
          <w:sz w:val="28"/>
          <w:szCs w:val="28"/>
          <w:lang w:eastAsia="hi-IN" w:bidi="hi-IN"/>
        </w:rPr>
        <w:t xml:space="preserve"> темы «Алгоритм» в начальной </w:t>
      </w:r>
      <w:r w:rsidR="009321CD" w:rsidRPr="00187C4A">
        <w:rPr>
          <w:rFonts w:eastAsia="SimSun"/>
          <w:kern w:val="1"/>
          <w:sz w:val="28"/>
          <w:szCs w:val="28"/>
          <w:lang w:eastAsia="hi-IN" w:bidi="hi-IN"/>
        </w:rPr>
        <w:lastRenderedPageBreak/>
        <w:t>школе учащиеся имеют слабый словарный запас, и как результат - затруднения в восприятии учебного материала</w:t>
      </w:r>
      <w:r w:rsidR="0019424C" w:rsidRPr="00187C4A">
        <w:rPr>
          <w:rFonts w:eastAsia="SimSun"/>
          <w:kern w:val="1"/>
          <w:sz w:val="28"/>
          <w:szCs w:val="28"/>
          <w:lang w:eastAsia="hi-IN" w:bidi="hi-IN"/>
        </w:rPr>
        <w:t>, направленного не на воспроизведение, а на развитие мышления</w:t>
      </w:r>
      <w:r w:rsidR="009321CD" w:rsidRPr="00187C4A">
        <w:rPr>
          <w:rFonts w:eastAsia="SimSun"/>
          <w:kern w:val="1"/>
          <w:sz w:val="28"/>
          <w:szCs w:val="28"/>
          <w:lang w:eastAsia="hi-IN" w:bidi="hi-IN"/>
        </w:rPr>
        <w:t>;</w:t>
      </w:r>
    </w:p>
    <w:p w:rsidR="00A34915" w:rsidRPr="00187C4A" w:rsidRDefault="008E250C" w:rsidP="00395DE6">
      <w:pPr>
        <w:pStyle w:val="a6"/>
        <w:widowControl w:val="0"/>
        <w:numPr>
          <w:ilvl w:val="0"/>
          <w:numId w:val="20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8"/>
          <w:szCs w:val="28"/>
          <w:lang w:eastAsia="ar-SA"/>
        </w:rPr>
      </w:pPr>
      <w:r w:rsidRPr="00187C4A">
        <w:rPr>
          <w:sz w:val="28"/>
          <w:szCs w:val="28"/>
        </w:rPr>
        <w:t>у</w:t>
      </w:r>
      <w:r w:rsidR="00906F73" w:rsidRPr="00187C4A">
        <w:rPr>
          <w:sz w:val="28"/>
          <w:szCs w:val="28"/>
        </w:rPr>
        <w:t>величи</w:t>
      </w:r>
      <w:r w:rsidR="00851E88" w:rsidRPr="00187C4A">
        <w:rPr>
          <w:sz w:val="28"/>
          <w:szCs w:val="28"/>
        </w:rPr>
        <w:t>л</w:t>
      </w:r>
      <w:r w:rsidR="00906F73" w:rsidRPr="00187C4A">
        <w:rPr>
          <w:sz w:val="28"/>
          <w:szCs w:val="28"/>
        </w:rPr>
        <w:t xml:space="preserve">ся </w:t>
      </w:r>
      <w:r w:rsidR="00C334B0" w:rsidRPr="00187C4A">
        <w:rPr>
          <w:sz w:val="28"/>
          <w:szCs w:val="28"/>
        </w:rPr>
        <w:t>педагогический</w:t>
      </w:r>
      <w:r w:rsidR="00906F73" w:rsidRPr="00187C4A">
        <w:rPr>
          <w:sz w:val="28"/>
          <w:szCs w:val="28"/>
        </w:rPr>
        <w:t xml:space="preserve"> состав</w:t>
      </w:r>
      <w:r w:rsidRPr="00187C4A">
        <w:rPr>
          <w:sz w:val="28"/>
          <w:szCs w:val="28"/>
        </w:rPr>
        <w:t xml:space="preserve">, </w:t>
      </w:r>
      <w:r w:rsidR="00C334B0" w:rsidRPr="00187C4A">
        <w:rPr>
          <w:sz w:val="28"/>
          <w:szCs w:val="28"/>
        </w:rPr>
        <w:t>выдвигающие к учащимся</w:t>
      </w:r>
      <w:r w:rsidR="00906F73" w:rsidRPr="00187C4A">
        <w:rPr>
          <w:sz w:val="28"/>
          <w:szCs w:val="28"/>
        </w:rPr>
        <w:t xml:space="preserve"> разные требования к обучению и оцениванию </w:t>
      </w:r>
      <w:r w:rsidR="00C334B0" w:rsidRPr="00187C4A">
        <w:rPr>
          <w:sz w:val="28"/>
          <w:szCs w:val="28"/>
        </w:rPr>
        <w:t xml:space="preserve">результатов </w:t>
      </w:r>
      <w:proofErr w:type="spellStart"/>
      <w:r w:rsidR="00C334B0" w:rsidRPr="00187C4A">
        <w:rPr>
          <w:sz w:val="28"/>
          <w:szCs w:val="28"/>
        </w:rPr>
        <w:t>обученности</w:t>
      </w:r>
      <w:proofErr w:type="spellEnd"/>
      <w:r w:rsidR="00906F73" w:rsidRPr="00187C4A">
        <w:rPr>
          <w:sz w:val="28"/>
          <w:szCs w:val="28"/>
        </w:rPr>
        <w:t xml:space="preserve">, </w:t>
      </w:r>
      <w:r w:rsidR="00C334B0" w:rsidRPr="00187C4A">
        <w:rPr>
          <w:sz w:val="28"/>
          <w:szCs w:val="28"/>
        </w:rPr>
        <w:t xml:space="preserve">и </w:t>
      </w:r>
      <w:r w:rsidRPr="00187C4A">
        <w:rPr>
          <w:sz w:val="28"/>
          <w:szCs w:val="28"/>
        </w:rPr>
        <w:t>как результат –</w:t>
      </w:r>
      <w:r w:rsidR="004C5F4C" w:rsidRPr="00187C4A">
        <w:rPr>
          <w:sz w:val="28"/>
          <w:szCs w:val="28"/>
        </w:rPr>
        <w:t xml:space="preserve"> </w:t>
      </w:r>
      <w:r w:rsidRPr="00187C4A">
        <w:rPr>
          <w:sz w:val="28"/>
          <w:szCs w:val="28"/>
        </w:rPr>
        <w:t>повышение</w:t>
      </w:r>
      <w:r w:rsidR="004C5F4C" w:rsidRPr="00187C4A">
        <w:rPr>
          <w:sz w:val="28"/>
          <w:szCs w:val="28"/>
        </w:rPr>
        <w:t xml:space="preserve"> </w:t>
      </w:r>
      <w:r w:rsidRPr="00187C4A">
        <w:rPr>
          <w:sz w:val="28"/>
          <w:szCs w:val="28"/>
        </w:rPr>
        <w:t>уровня тревожности</w:t>
      </w:r>
      <w:r w:rsidR="004C5F4C" w:rsidRPr="00187C4A">
        <w:rPr>
          <w:sz w:val="28"/>
          <w:szCs w:val="28"/>
        </w:rPr>
        <w:t xml:space="preserve"> </w:t>
      </w:r>
      <w:r w:rsidR="00AD6F39" w:rsidRPr="00187C4A">
        <w:rPr>
          <w:sz w:val="28"/>
          <w:szCs w:val="28"/>
        </w:rPr>
        <w:t>учащихся,</w:t>
      </w:r>
      <w:r w:rsidR="004C5F4C" w:rsidRPr="00187C4A">
        <w:rPr>
          <w:sz w:val="28"/>
          <w:szCs w:val="28"/>
        </w:rPr>
        <w:t xml:space="preserve"> </w:t>
      </w:r>
      <w:r w:rsidR="00906F73" w:rsidRPr="00187C4A">
        <w:rPr>
          <w:sz w:val="28"/>
          <w:szCs w:val="28"/>
        </w:rPr>
        <w:t xml:space="preserve">а это </w:t>
      </w:r>
      <w:r w:rsidRPr="00187C4A">
        <w:rPr>
          <w:sz w:val="28"/>
          <w:szCs w:val="28"/>
        </w:rPr>
        <w:t>приводит к скованности, нев</w:t>
      </w:r>
      <w:r w:rsidR="00AD6F39" w:rsidRPr="00187C4A">
        <w:rPr>
          <w:sz w:val="28"/>
          <w:szCs w:val="28"/>
        </w:rPr>
        <w:t>о</w:t>
      </w:r>
      <w:r w:rsidRPr="00187C4A">
        <w:rPr>
          <w:sz w:val="28"/>
          <w:szCs w:val="28"/>
        </w:rPr>
        <w:t>зможности получения</w:t>
      </w:r>
      <w:r w:rsidR="00AD6F39" w:rsidRPr="00187C4A">
        <w:rPr>
          <w:sz w:val="28"/>
          <w:szCs w:val="28"/>
        </w:rPr>
        <w:t xml:space="preserve"> новых знаний</w:t>
      </w:r>
      <w:r w:rsidR="00395DE6" w:rsidRPr="00187C4A">
        <w:rPr>
          <w:sz w:val="28"/>
          <w:szCs w:val="28"/>
          <w:lang w:eastAsia="ar-SA"/>
        </w:rPr>
        <w:t>.</w:t>
      </w:r>
    </w:p>
    <w:p w:rsidR="00AE6CF2" w:rsidRPr="00187C4A" w:rsidRDefault="00AE6CF2" w:rsidP="00AE6CF2">
      <w:pPr>
        <w:pStyle w:val="a6"/>
        <w:widowControl w:val="0"/>
        <w:numPr>
          <w:ilvl w:val="0"/>
          <w:numId w:val="20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8"/>
          <w:szCs w:val="28"/>
          <w:lang w:eastAsia="ar-SA"/>
        </w:rPr>
      </w:pPr>
      <w:r w:rsidRPr="00187C4A">
        <w:rPr>
          <w:sz w:val="28"/>
          <w:szCs w:val="28"/>
          <w:lang w:eastAsia="ar-SA"/>
        </w:rPr>
        <w:t xml:space="preserve">у </w:t>
      </w:r>
      <w:r w:rsidRPr="00187C4A">
        <w:rPr>
          <w:sz w:val="28"/>
          <w:szCs w:val="28"/>
        </w:rPr>
        <w:t>учащихся</w:t>
      </w:r>
      <w:r w:rsidRPr="00187C4A">
        <w:rPr>
          <w:sz w:val="28"/>
          <w:szCs w:val="28"/>
          <w:lang w:eastAsia="ar-SA"/>
        </w:rPr>
        <w:t xml:space="preserve"> отсутствует опыт работы с возросшим количеством дополнительной информации, и как результат неумение относится к ней критически </w:t>
      </w:r>
    </w:p>
    <w:p w:rsidR="00851E88" w:rsidRPr="00187C4A" w:rsidRDefault="00851E88" w:rsidP="00A60494">
      <w:pPr>
        <w:pStyle w:val="3"/>
        <w:spacing w:line="360" w:lineRule="auto"/>
        <w:ind w:firstLine="0"/>
        <w:jc w:val="both"/>
        <w:rPr>
          <w:b/>
          <w:sz w:val="28"/>
          <w:szCs w:val="28"/>
        </w:rPr>
      </w:pPr>
      <w:r w:rsidRPr="00187C4A">
        <w:rPr>
          <w:b/>
          <w:sz w:val="28"/>
          <w:szCs w:val="28"/>
        </w:rPr>
        <w:t>Противоречия</w:t>
      </w:r>
    </w:p>
    <w:p w:rsidR="009F7D38" w:rsidRPr="00187C4A" w:rsidRDefault="00AD6F39" w:rsidP="009E2F19">
      <w:pPr>
        <w:pStyle w:val="3"/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>В результате анализа выявлены противоречия:</w:t>
      </w:r>
    </w:p>
    <w:p w:rsidR="000B3E77" w:rsidRPr="00187C4A" w:rsidRDefault="000B3E77" w:rsidP="001038ED">
      <w:pPr>
        <w:pStyle w:val="a6"/>
        <w:widowControl w:val="0"/>
        <w:numPr>
          <w:ilvl w:val="0"/>
          <w:numId w:val="20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187C4A">
        <w:rPr>
          <w:sz w:val="28"/>
          <w:szCs w:val="28"/>
          <w:lang w:eastAsia="ar-SA"/>
        </w:rPr>
        <w:t>противоречия</w:t>
      </w:r>
      <w:r w:rsidRPr="00187C4A">
        <w:rPr>
          <w:sz w:val="28"/>
          <w:szCs w:val="28"/>
        </w:rPr>
        <w:t xml:space="preserve"> между </w:t>
      </w:r>
      <w:r w:rsidR="0019424C" w:rsidRPr="00187C4A">
        <w:rPr>
          <w:sz w:val="28"/>
          <w:szCs w:val="28"/>
        </w:rPr>
        <w:t xml:space="preserve">возросшим </w:t>
      </w:r>
      <w:r w:rsidRPr="00187C4A">
        <w:rPr>
          <w:sz w:val="28"/>
          <w:szCs w:val="28"/>
        </w:rPr>
        <w:t xml:space="preserve">объемом </w:t>
      </w:r>
      <w:r w:rsidR="0019424C" w:rsidRPr="00187C4A">
        <w:rPr>
          <w:sz w:val="28"/>
          <w:szCs w:val="28"/>
        </w:rPr>
        <w:t>сложного материала</w:t>
      </w:r>
      <w:r w:rsidR="00851E88" w:rsidRPr="00187C4A">
        <w:rPr>
          <w:sz w:val="28"/>
          <w:szCs w:val="28"/>
        </w:rPr>
        <w:t xml:space="preserve">, требующего логического мышления </w:t>
      </w:r>
      <w:r w:rsidRPr="00187C4A">
        <w:rPr>
          <w:sz w:val="28"/>
          <w:szCs w:val="28"/>
        </w:rPr>
        <w:t xml:space="preserve">и </w:t>
      </w:r>
      <w:r w:rsidR="00E1337A" w:rsidRPr="00187C4A">
        <w:rPr>
          <w:sz w:val="28"/>
          <w:szCs w:val="28"/>
        </w:rPr>
        <w:t>недостаточной способности применять знания, умения, успешно действовать на основе практического опыта при решении задач общего рода</w:t>
      </w:r>
      <w:r w:rsidR="0019424C" w:rsidRPr="00187C4A">
        <w:rPr>
          <w:sz w:val="28"/>
          <w:szCs w:val="28"/>
        </w:rPr>
        <w:t>;</w:t>
      </w:r>
    </w:p>
    <w:p w:rsidR="0019424C" w:rsidRPr="00187C4A" w:rsidRDefault="0019424C" w:rsidP="001038ED">
      <w:pPr>
        <w:pStyle w:val="a6"/>
        <w:widowControl w:val="0"/>
        <w:numPr>
          <w:ilvl w:val="0"/>
          <w:numId w:val="20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187C4A">
        <w:rPr>
          <w:sz w:val="28"/>
          <w:szCs w:val="28"/>
          <w:lang w:eastAsia="ar-SA"/>
        </w:rPr>
        <w:t>проти</w:t>
      </w:r>
      <w:r w:rsidRPr="00187C4A">
        <w:rPr>
          <w:snapToGrid w:val="0"/>
          <w:sz w:val="28"/>
          <w:szCs w:val="28"/>
          <w:lang w:eastAsia="ar-SA"/>
        </w:rPr>
        <w:t>в</w:t>
      </w:r>
      <w:r w:rsidRPr="00187C4A">
        <w:rPr>
          <w:sz w:val="28"/>
          <w:szCs w:val="28"/>
          <w:lang w:eastAsia="ar-SA"/>
        </w:rPr>
        <w:t>оречия</w:t>
      </w:r>
      <w:r w:rsidR="004C5F4C" w:rsidRPr="00187C4A">
        <w:rPr>
          <w:sz w:val="28"/>
          <w:szCs w:val="28"/>
          <w:lang w:eastAsia="ar-SA"/>
        </w:rPr>
        <w:t xml:space="preserve"> </w:t>
      </w:r>
      <w:r w:rsidRPr="00187C4A">
        <w:rPr>
          <w:sz w:val="28"/>
          <w:szCs w:val="28"/>
        </w:rPr>
        <w:t xml:space="preserve">между </w:t>
      </w:r>
      <w:r w:rsidR="00906F73" w:rsidRPr="00187C4A">
        <w:rPr>
          <w:sz w:val="28"/>
          <w:szCs w:val="28"/>
        </w:rPr>
        <w:t xml:space="preserve">повышенными требованиям к </w:t>
      </w:r>
      <w:r w:rsidR="005779C7" w:rsidRPr="00187C4A">
        <w:rPr>
          <w:sz w:val="28"/>
          <w:szCs w:val="28"/>
        </w:rPr>
        <w:t>учащимся</w:t>
      </w:r>
      <w:r w:rsidR="00906F73" w:rsidRPr="00187C4A">
        <w:rPr>
          <w:sz w:val="28"/>
          <w:szCs w:val="28"/>
        </w:rPr>
        <w:t xml:space="preserve"> и </w:t>
      </w:r>
      <w:r w:rsidR="00851E88" w:rsidRPr="00187C4A">
        <w:rPr>
          <w:sz w:val="28"/>
          <w:szCs w:val="28"/>
        </w:rPr>
        <w:t xml:space="preserve">его </w:t>
      </w:r>
      <w:r w:rsidR="005779C7" w:rsidRPr="00187C4A">
        <w:rPr>
          <w:sz w:val="28"/>
          <w:szCs w:val="28"/>
        </w:rPr>
        <w:t xml:space="preserve">реальными </w:t>
      </w:r>
      <w:r w:rsidR="00906F73" w:rsidRPr="00187C4A">
        <w:rPr>
          <w:sz w:val="28"/>
          <w:szCs w:val="28"/>
        </w:rPr>
        <w:t>возможностями</w:t>
      </w:r>
      <w:r w:rsidR="00851E88" w:rsidRPr="00187C4A">
        <w:rPr>
          <w:sz w:val="28"/>
          <w:szCs w:val="28"/>
        </w:rPr>
        <w:t>;</w:t>
      </w:r>
    </w:p>
    <w:p w:rsidR="00290E74" w:rsidRPr="00187C4A" w:rsidRDefault="00290E74" w:rsidP="001038ED">
      <w:pPr>
        <w:pStyle w:val="a6"/>
        <w:widowControl w:val="0"/>
        <w:numPr>
          <w:ilvl w:val="0"/>
          <w:numId w:val="20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187C4A">
        <w:rPr>
          <w:sz w:val="28"/>
          <w:szCs w:val="28"/>
          <w:lang w:eastAsia="ar-SA"/>
        </w:rPr>
        <w:t>противоречия</w:t>
      </w:r>
      <w:r w:rsidRPr="00187C4A">
        <w:rPr>
          <w:sz w:val="28"/>
          <w:szCs w:val="28"/>
        </w:rPr>
        <w:t xml:space="preserve"> между </w:t>
      </w:r>
      <w:r w:rsidR="00126C65" w:rsidRPr="00187C4A">
        <w:rPr>
          <w:sz w:val="28"/>
          <w:szCs w:val="28"/>
        </w:rPr>
        <w:t xml:space="preserve">возросшим объемом информации и </w:t>
      </w:r>
      <w:r w:rsidR="001038ED" w:rsidRPr="00187C4A">
        <w:rPr>
          <w:sz w:val="28"/>
          <w:szCs w:val="28"/>
        </w:rPr>
        <w:t>отсутствием</w:t>
      </w:r>
      <w:r w:rsidRPr="00187C4A">
        <w:rPr>
          <w:sz w:val="28"/>
          <w:szCs w:val="28"/>
        </w:rPr>
        <w:t xml:space="preserve"> опыта его систематизации</w:t>
      </w:r>
      <w:r w:rsidR="001038ED" w:rsidRPr="00187C4A">
        <w:rPr>
          <w:sz w:val="28"/>
          <w:szCs w:val="28"/>
        </w:rPr>
        <w:t>.</w:t>
      </w:r>
    </w:p>
    <w:p w:rsidR="00851E88" w:rsidRPr="00187C4A" w:rsidRDefault="00851E88" w:rsidP="00A60494">
      <w:pPr>
        <w:pStyle w:val="3"/>
        <w:spacing w:line="360" w:lineRule="auto"/>
        <w:ind w:firstLine="0"/>
        <w:jc w:val="both"/>
        <w:rPr>
          <w:b/>
          <w:sz w:val="28"/>
          <w:szCs w:val="28"/>
        </w:rPr>
      </w:pPr>
      <w:r w:rsidRPr="00187C4A">
        <w:rPr>
          <w:b/>
          <w:sz w:val="28"/>
          <w:szCs w:val="28"/>
        </w:rPr>
        <w:t>Проблема. Цель и задачи работы</w:t>
      </w:r>
    </w:p>
    <w:p w:rsidR="006D1201" w:rsidRPr="00187C4A" w:rsidRDefault="00A34915" w:rsidP="007A5400">
      <w:pPr>
        <w:pStyle w:val="3"/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>На основе анализа</w:t>
      </w:r>
      <w:r w:rsidR="005779C7" w:rsidRPr="00187C4A">
        <w:rPr>
          <w:sz w:val="28"/>
          <w:szCs w:val="28"/>
        </w:rPr>
        <w:t xml:space="preserve"> образовательного процесса</w:t>
      </w:r>
      <w:r w:rsidR="004C5F4C" w:rsidRPr="00187C4A">
        <w:rPr>
          <w:sz w:val="28"/>
          <w:szCs w:val="28"/>
        </w:rPr>
        <w:t xml:space="preserve"> </w:t>
      </w:r>
      <w:r w:rsidR="009F7D38" w:rsidRPr="00187C4A">
        <w:rPr>
          <w:sz w:val="28"/>
          <w:szCs w:val="28"/>
        </w:rPr>
        <w:t xml:space="preserve">и </w:t>
      </w:r>
      <w:r w:rsidRPr="00187C4A">
        <w:rPr>
          <w:sz w:val="28"/>
          <w:szCs w:val="28"/>
        </w:rPr>
        <w:t>выявленных противоречий</w:t>
      </w:r>
      <w:r w:rsidR="004C5F4C" w:rsidRPr="00187C4A">
        <w:rPr>
          <w:sz w:val="28"/>
          <w:szCs w:val="28"/>
        </w:rPr>
        <w:t xml:space="preserve"> </w:t>
      </w:r>
      <w:r w:rsidRPr="00187C4A">
        <w:rPr>
          <w:sz w:val="28"/>
          <w:szCs w:val="28"/>
        </w:rPr>
        <w:t xml:space="preserve">можно сформулировать </w:t>
      </w:r>
      <w:r w:rsidR="005779C7" w:rsidRPr="00187C4A">
        <w:rPr>
          <w:sz w:val="28"/>
          <w:szCs w:val="28"/>
        </w:rPr>
        <w:t>следующую</w:t>
      </w:r>
      <w:r w:rsidR="004C5F4C" w:rsidRPr="00187C4A">
        <w:rPr>
          <w:sz w:val="28"/>
          <w:szCs w:val="28"/>
        </w:rPr>
        <w:t xml:space="preserve"> </w:t>
      </w:r>
      <w:r w:rsidRPr="00187C4A">
        <w:rPr>
          <w:sz w:val="28"/>
          <w:szCs w:val="28"/>
        </w:rPr>
        <w:t>проблему</w:t>
      </w:r>
      <w:r w:rsidR="006D1201" w:rsidRPr="00187C4A">
        <w:rPr>
          <w:sz w:val="28"/>
          <w:szCs w:val="28"/>
        </w:rPr>
        <w:t>:</w:t>
      </w:r>
      <w:r w:rsidR="00851E88" w:rsidRPr="00187C4A">
        <w:rPr>
          <w:sz w:val="28"/>
          <w:szCs w:val="28"/>
        </w:rPr>
        <w:t xml:space="preserve"> с</w:t>
      </w:r>
      <w:r w:rsidR="00401063" w:rsidRPr="00187C4A">
        <w:rPr>
          <w:sz w:val="28"/>
          <w:szCs w:val="28"/>
        </w:rPr>
        <w:t xml:space="preserve">нижение </w:t>
      </w:r>
      <w:r w:rsidR="00B710D3" w:rsidRPr="00187C4A">
        <w:rPr>
          <w:sz w:val="28"/>
          <w:szCs w:val="28"/>
        </w:rPr>
        <w:t>у учащихся</w:t>
      </w:r>
      <w:r w:rsidR="005779C7" w:rsidRPr="00187C4A">
        <w:rPr>
          <w:sz w:val="28"/>
          <w:szCs w:val="28"/>
        </w:rPr>
        <w:t xml:space="preserve"> 5-х классов</w:t>
      </w:r>
      <w:r w:rsidR="008D5042" w:rsidRPr="00187C4A">
        <w:rPr>
          <w:sz w:val="28"/>
          <w:szCs w:val="28"/>
        </w:rPr>
        <w:t xml:space="preserve"> желания в самообучении, критическом отношении к информаци</w:t>
      </w:r>
      <w:r w:rsidR="00E1337A" w:rsidRPr="00187C4A">
        <w:rPr>
          <w:sz w:val="28"/>
          <w:szCs w:val="28"/>
        </w:rPr>
        <w:t>и</w:t>
      </w:r>
      <w:r w:rsidR="00B7671C" w:rsidRPr="00187C4A">
        <w:rPr>
          <w:sz w:val="28"/>
          <w:szCs w:val="28"/>
        </w:rPr>
        <w:t>.</w:t>
      </w:r>
    </w:p>
    <w:p w:rsidR="008D5042" w:rsidRPr="00187C4A" w:rsidRDefault="002C63B2" w:rsidP="009E2F19">
      <w:pPr>
        <w:pStyle w:val="3"/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 xml:space="preserve">Решение существующей проблемы  </w:t>
      </w:r>
      <w:r w:rsidR="002D2379" w:rsidRPr="00187C4A">
        <w:rPr>
          <w:sz w:val="28"/>
          <w:szCs w:val="28"/>
        </w:rPr>
        <w:t>мне видится в</w:t>
      </w:r>
      <w:r w:rsidR="004C5F4C" w:rsidRPr="00187C4A">
        <w:rPr>
          <w:sz w:val="28"/>
          <w:szCs w:val="28"/>
        </w:rPr>
        <w:t xml:space="preserve"> </w:t>
      </w:r>
      <w:r w:rsidR="00126C65" w:rsidRPr="00187C4A">
        <w:rPr>
          <w:sz w:val="28"/>
          <w:szCs w:val="28"/>
        </w:rPr>
        <w:t xml:space="preserve">использовании одного из метода технологии критического мышления «Кластер», применение которого </w:t>
      </w:r>
      <w:r w:rsidR="008D5042" w:rsidRPr="00187C4A">
        <w:rPr>
          <w:sz w:val="28"/>
          <w:szCs w:val="28"/>
        </w:rPr>
        <w:t xml:space="preserve">поможет сформировать у учащихся </w:t>
      </w:r>
      <w:proofErr w:type="spellStart"/>
      <w:r w:rsidR="008D5042" w:rsidRPr="00187C4A">
        <w:rPr>
          <w:sz w:val="28"/>
          <w:szCs w:val="28"/>
        </w:rPr>
        <w:t>общеучебные</w:t>
      </w:r>
      <w:proofErr w:type="spellEnd"/>
      <w:r w:rsidR="008D5042" w:rsidRPr="00187C4A">
        <w:rPr>
          <w:sz w:val="28"/>
          <w:szCs w:val="28"/>
        </w:rPr>
        <w:t xml:space="preserve"> и логические компетенции.</w:t>
      </w:r>
    </w:p>
    <w:p w:rsidR="008D5042" w:rsidRPr="00187C4A" w:rsidRDefault="008D5042" w:rsidP="009E2F19">
      <w:pPr>
        <w:pStyle w:val="3"/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>Итак, тема мое</w:t>
      </w:r>
      <w:r w:rsidR="00646866">
        <w:rPr>
          <w:sz w:val="28"/>
          <w:szCs w:val="28"/>
        </w:rPr>
        <w:t>й методической разработки</w:t>
      </w:r>
      <w:r w:rsidRPr="00187C4A">
        <w:rPr>
          <w:sz w:val="28"/>
          <w:szCs w:val="28"/>
        </w:rPr>
        <w:t xml:space="preserve">: </w:t>
      </w:r>
    </w:p>
    <w:p w:rsidR="00E05738" w:rsidRPr="00187C4A" w:rsidRDefault="00B3026C" w:rsidP="009E2F19">
      <w:pPr>
        <w:pStyle w:val="3"/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lastRenderedPageBreak/>
        <w:t>«Внедрени</w:t>
      </w:r>
      <w:r w:rsidR="008D5042" w:rsidRPr="00187C4A">
        <w:rPr>
          <w:sz w:val="28"/>
          <w:szCs w:val="28"/>
        </w:rPr>
        <w:t>е</w:t>
      </w:r>
      <w:r w:rsidR="004C5F4C" w:rsidRPr="00187C4A">
        <w:rPr>
          <w:sz w:val="28"/>
          <w:szCs w:val="28"/>
        </w:rPr>
        <w:t xml:space="preserve"> </w:t>
      </w:r>
      <w:r w:rsidR="002C63B2" w:rsidRPr="00187C4A">
        <w:rPr>
          <w:sz w:val="28"/>
          <w:szCs w:val="28"/>
        </w:rPr>
        <w:t xml:space="preserve">в образовательный процесс </w:t>
      </w:r>
      <w:r w:rsidRPr="00187C4A">
        <w:rPr>
          <w:sz w:val="28"/>
          <w:szCs w:val="28"/>
        </w:rPr>
        <w:t>технологии «</w:t>
      </w:r>
      <w:r w:rsidR="002C63B2" w:rsidRPr="00187C4A">
        <w:rPr>
          <w:sz w:val="28"/>
          <w:szCs w:val="28"/>
        </w:rPr>
        <w:t>Кластер»</w:t>
      </w:r>
      <w:r w:rsidR="00F3212C" w:rsidRPr="00187C4A">
        <w:rPr>
          <w:sz w:val="28"/>
          <w:szCs w:val="28"/>
        </w:rPr>
        <w:t xml:space="preserve"> </w:t>
      </w:r>
      <w:r w:rsidR="002C63B2" w:rsidRPr="00187C4A">
        <w:rPr>
          <w:sz w:val="28"/>
          <w:szCs w:val="28"/>
        </w:rPr>
        <w:t xml:space="preserve">для формирования </w:t>
      </w:r>
      <w:proofErr w:type="spellStart"/>
      <w:r w:rsidR="002C63B2" w:rsidRPr="00187C4A">
        <w:rPr>
          <w:sz w:val="28"/>
          <w:szCs w:val="28"/>
        </w:rPr>
        <w:t>общеучебных</w:t>
      </w:r>
      <w:proofErr w:type="spellEnd"/>
      <w:r w:rsidR="002C63B2" w:rsidRPr="00187C4A">
        <w:rPr>
          <w:sz w:val="28"/>
          <w:szCs w:val="28"/>
        </w:rPr>
        <w:t xml:space="preserve"> и логических компетенций»</w:t>
      </w:r>
    </w:p>
    <w:p w:rsidR="005779C7" w:rsidRPr="00187C4A" w:rsidRDefault="009E2F19" w:rsidP="000C6E98">
      <w:pPr>
        <w:pStyle w:val="3"/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>Цель данной работы –</w:t>
      </w:r>
      <w:r w:rsidR="00AE613F" w:rsidRPr="00187C4A">
        <w:rPr>
          <w:sz w:val="28"/>
          <w:szCs w:val="28"/>
        </w:rPr>
        <w:t xml:space="preserve"> создать модель</w:t>
      </w:r>
      <w:r w:rsidR="004C5F4C" w:rsidRPr="00187C4A">
        <w:rPr>
          <w:sz w:val="28"/>
          <w:szCs w:val="28"/>
        </w:rPr>
        <w:t xml:space="preserve"> </w:t>
      </w:r>
      <w:r w:rsidR="001A4457" w:rsidRPr="00187C4A">
        <w:rPr>
          <w:sz w:val="28"/>
          <w:szCs w:val="28"/>
        </w:rPr>
        <w:t>урока</w:t>
      </w:r>
      <w:r w:rsidR="00AE613F" w:rsidRPr="00187C4A">
        <w:rPr>
          <w:sz w:val="28"/>
          <w:szCs w:val="28"/>
        </w:rPr>
        <w:t xml:space="preserve"> по информатике и показать</w:t>
      </w:r>
      <w:r w:rsidR="004C5F4C" w:rsidRPr="00187C4A">
        <w:rPr>
          <w:sz w:val="28"/>
          <w:szCs w:val="28"/>
        </w:rPr>
        <w:t xml:space="preserve"> </w:t>
      </w:r>
      <w:r w:rsidR="00ED261B" w:rsidRPr="00187C4A">
        <w:rPr>
          <w:sz w:val="28"/>
          <w:szCs w:val="28"/>
        </w:rPr>
        <w:t>внедр</w:t>
      </w:r>
      <w:r w:rsidR="00AE613F" w:rsidRPr="00187C4A">
        <w:rPr>
          <w:sz w:val="28"/>
          <w:szCs w:val="28"/>
        </w:rPr>
        <w:t>ение</w:t>
      </w:r>
      <w:r w:rsidR="004C5F4C" w:rsidRPr="00187C4A">
        <w:rPr>
          <w:sz w:val="28"/>
          <w:szCs w:val="28"/>
        </w:rPr>
        <w:t xml:space="preserve"> </w:t>
      </w:r>
      <w:r w:rsidR="00AE613F" w:rsidRPr="00187C4A">
        <w:rPr>
          <w:sz w:val="28"/>
          <w:szCs w:val="28"/>
        </w:rPr>
        <w:t xml:space="preserve">в образовательный процесс </w:t>
      </w:r>
      <w:r w:rsidRPr="00187C4A">
        <w:rPr>
          <w:sz w:val="28"/>
          <w:szCs w:val="28"/>
        </w:rPr>
        <w:t>технологи</w:t>
      </w:r>
      <w:r w:rsidR="00AE613F" w:rsidRPr="00187C4A">
        <w:rPr>
          <w:sz w:val="28"/>
          <w:szCs w:val="28"/>
        </w:rPr>
        <w:t>и</w:t>
      </w:r>
      <w:r w:rsidR="005779C7" w:rsidRPr="00187C4A">
        <w:rPr>
          <w:sz w:val="28"/>
          <w:szCs w:val="28"/>
        </w:rPr>
        <w:t xml:space="preserve"> «Кластер</w:t>
      </w:r>
      <w:r w:rsidR="008D5042" w:rsidRPr="00187C4A">
        <w:rPr>
          <w:sz w:val="28"/>
          <w:szCs w:val="28"/>
        </w:rPr>
        <w:t>»</w:t>
      </w:r>
      <w:r w:rsidR="00116589" w:rsidRPr="00187C4A">
        <w:rPr>
          <w:sz w:val="28"/>
          <w:szCs w:val="28"/>
        </w:rPr>
        <w:t>.</w:t>
      </w:r>
    </w:p>
    <w:p w:rsidR="009E2F19" w:rsidRPr="00187C4A" w:rsidRDefault="009E2F19" w:rsidP="000C6E98">
      <w:pPr>
        <w:pStyle w:val="3"/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>Задачи:</w:t>
      </w:r>
    </w:p>
    <w:p w:rsidR="009E2F19" w:rsidRPr="00187C4A" w:rsidRDefault="00190E40" w:rsidP="000C6E98">
      <w:pPr>
        <w:pStyle w:val="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>изучить и о</w:t>
      </w:r>
      <w:r w:rsidR="009E2F19" w:rsidRPr="00187C4A">
        <w:rPr>
          <w:sz w:val="28"/>
          <w:szCs w:val="28"/>
        </w:rPr>
        <w:t>своить</w:t>
      </w:r>
      <w:r w:rsidR="004C5F4C" w:rsidRPr="00187C4A">
        <w:rPr>
          <w:sz w:val="28"/>
          <w:szCs w:val="28"/>
        </w:rPr>
        <w:t xml:space="preserve"> </w:t>
      </w:r>
      <w:r w:rsidR="009E2F19" w:rsidRPr="00187C4A">
        <w:rPr>
          <w:sz w:val="28"/>
          <w:szCs w:val="28"/>
        </w:rPr>
        <w:t xml:space="preserve">технологию </w:t>
      </w:r>
      <w:r w:rsidR="00E05738" w:rsidRPr="00187C4A">
        <w:rPr>
          <w:sz w:val="28"/>
          <w:szCs w:val="28"/>
        </w:rPr>
        <w:t>«Кластер»</w:t>
      </w:r>
      <w:r w:rsidR="009E2F19" w:rsidRPr="00187C4A">
        <w:rPr>
          <w:sz w:val="28"/>
          <w:szCs w:val="28"/>
        </w:rPr>
        <w:t>;</w:t>
      </w:r>
    </w:p>
    <w:p w:rsidR="00190E40" w:rsidRPr="00187C4A" w:rsidRDefault="00190E40" w:rsidP="000C6E98">
      <w:pPr>
        <w:pStyle w:val="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  <w:lang w:eastAsia="ar-SA"/>
        </w:rPr>
        <w:t>о</w:t>
      </w:r>
      <w:r w:rsidR="0029598B" w:rsidRPr="00187C4A">
        <w:rPr>
          <w:sz w:val="28"/>
          <w:szCs w:val="28"/>
          <w:lang w:eastAsia="ar-SA"/>
        </w:rPr>
        <w:t>писать</w:t>
      </w:r>
      <w:r w:rsidR="005779C7" w:rsidRPr="00187C4A">
        <w:rPr>
          <w:sz w:val="28"/>
          <w:szCs w:val="28"/>
          <w:lang w:eastAsia="ar-SA"/>
        </w:rPr>
        <w:t xml:space="preserve"> использовани</w:t>
      </w:r>
      <w:r w:rsidR="00116589" w:rsidRPr="00187C4A">
        <w:rPr>
          <w:sz w:val="28"/>
          <w:szCs w:val="28"/>
          <w:lang w:eastAsia="ar-SA"/>
        </w:rPr>
        <w:t>е</w:t>
      </w:r>
      <w:r w:rsidR="004C5F4C" w:rsidRPr="00187C4A">
        <w:rPr>
          <w:sz w:val="28"/>
          <w:szCs w:val="28"/>
          <w:lang w:eastAsia="ar-SA"/>
        </w:rPr>
        <w:t xml:space="preserve"> </w:t>
      </w:r>
      <w:r w:rsidR="00EF2563" w:rsidRPr="00187C4A">
        <w:rPr>
          <w:sz w:val="28"/>
          <w:szCs w:val="28"/>
          <w:lang w:eastAsia="ar-SA"/>
        </w:rPr>
        <w:t xml:space="preserve">данной технологии </w:t>
      </w:r>
      <w:r w:rsidR="0058513A" w:rsidRPr="00187C4A">
        <w:rPr>
          <w:sz w:val="28"/>
          <w:szCs w:val="28"/>
          <w:lang w:eastAsia="ar-SA"/>
        </w:rPr>
        <w:t>на различных этапах</w:t>
      </w:r>
      <w:r w:rsidR="004C5F4C" w:rsidRPr="00187C4A">
        <w:rPr>
          <w:sz w:val="28"/>
          <w:szCs w:val="28"/>
          <w:lang w:eastAsia="ar-SA"/>
        </w:rPr>
        <w:t xml:space="preserve"> </w:t>
      </w:r>
      <w:r w:rsidR="005779C7" w:rsidRPr="00187C4A">
        <w:rPr>
          <w:sz w:val="28"/>
          <w:szCs w:val="28"/>
          <w:lang w:eastAsia="ar-SA"/>
        </w:rPr>
        <w:t>урока</w:t>
      </w:r>
      <w:r w:rsidR="00116589" w:rsidRPr="00187C4A">
        <w:rPr>
          <w:sz w:val="28"/>
          <w:szCs w:val="28"/>
          <w:lang w:eastAsia="ar-SA"/>
        </w:rPr>
        <w:t>;</w:t>
      </w:r>
    </w:p>
    <w:p w:rsidR="00EF2563" w:rsidRPr="00187C4A" w:rsidRDefault="00EF2563" w:rsidP="000C6E98">
      <w:pPr>
        <w:pStyle w:val="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  <w:lang w:eastAsia="ar-SA"/>
        </w:rPr>
        <w:t xml:space="preserve">показать на примере урока «Алгоритм» </w:t>
      </w:r>
      <w:r w:rsidR="005779C7" w:rsidRPr="00187C4A">
        <w:rPr>
          <w:sz w:val="28"/>
          <w:szCs w:val="28"/>
          <w:lang w:eastAsia="ar-SA"/>
        </w:rPr>
        <w:t>модель деятельности субъектов образовательного п</w:t>
      </w:r>
      <w:r w:rsidR="00E1337A" w:rsidRPr="00187C4A">
        <w:rPr>
          <w:sz w:val="28"/>
          <w:szCs w:val="28"/>
          <w:lang w:eastAsia="ar-SA"/>
        </w:rPr>
        <w:t>р</w:t>
      </w:r>
      <w:r w:rsidR="005779C7" w:rsidRPr="00187C4A">
        <w:rPr>
          <w:sz w:val="28"/>
          <w:szCs w:val="28"/>
          <w:lang w:eastAsia="ar-SA"/>
        </w:rPr>
        <w:t>оцесса</w:t>
      </w:r>
    </w:p>
    <w:p w:rsidR="00EF2563" w:rsidRPr="00187C4A" w:rsidRDefault="00EF2563" w:rsidP="000C6E98">
      <w:pPr>
        <w:pStyle w:val="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 xml:space="preserve">проанализировать формируемые при этом </w:t>
      </w:r>
      <w:proofErr w:type="spellStart"/>
      <w:r w:rsidRPr="00187C4A">
        <w:rPr>
          <w:sz w:val="28"/>
          <w:szCs w:val="28"/>
        </w:rPr>
        <w:t>общеучебные</w:t>
      </w:r>
      <w:proofErr w:type="spellEnd"/>
      <w:r w:rsidRPr="00187C4A">
        <w:rPr>
          <w:sz w:val="28"/>
          <w:szCs w:val="28"/>
        </w:rPr>
        <w:t xml:space="preserve"> и логические компетенции</w:t>
      </w:r>
      <w:r w:rsidR="00E1337A" w:rsidRPr="00187C4A">
        <w:rPr>
          <w:sz w:val="28"/>
          <w:szCs w:val="28"/>
        </w:rPr>
        <w:t>;</w:t>
      </w:r>
    </w:p>
    <w:p w:rsidR="0029598B" w:rsidRPr="00187C4A" w:rsidRDefault="00E1337A" w:rsidP="000C6E98">
      <w:pPr>
        <w:pStyle w:val="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 xml:space="preserve">описать </w:t>
      </w:r>
      <w:r w:rsidR="0029598B" w:rsidRPr="00187C4A">
        <w:rPr>
          <w:sz w:val="28"/>
          <w:szCs w:val="28"/>
        </w:rPr>
        <w:t xml:space="preserve">изменения в </w:t>
      </w:r>
      <w:r w:rsidR="00511680" w:rsidRPr="00187C4A">
        <w:rPr>
          <w:sz w:val="28"/>
          <w:szCs w:val="28"/>
        </w:rPr>
        <w:t xml:space="preserve">содержательно-технологическом  блоке </w:t>
      </w:r>
      <w:r w:rsidR="0058513A" w:rsidRPr="00187C4A">
        <w:rPr>
          <w:sz w:val="28"/>
          <w:szCs w:val="28"/>
        </w:rPr>
        <w:t>с учетом использования технологии «Кластер»</w:t>
      </w:r>
      <w:r w:rsidR="0029598B" w:rsidRPr="00187C4A">
        <w:rPr>
          <w:sz w:val="28"/>
          <w:szCs w:val="28"/>
        </w:rPr>
        <w:t>;</w:t>
      </w:r>
    </w:p>
    <w:p w:rsidR="0058513A" w:rsidRPr="00187C4A" w:rsidRDefault="00E1337A" w:rsidP="000C6E98">
      <w:pPr>
        <w:pStyle w:val="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>описать критерии оценивания;</w:t>
      </w:r>
    </w:p>
    <w:p w:rsidR="00EF2563" w:rsidRPr="00187C4A" w:rsidRDefault="00E1337A" w:rsidP="000C6E98">
      <w:pPr>
        <w:pStyle w:val="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>п</w:t>
      </w:r>
      <w:r w:rsidR="00EF2563" w:rsidRPr="00187C4A">
        <w:rPr>
          <w:sz w:val="28"/>
          <w:szCs w:val="28"/>
        </w:rPr>
        <w:t>роанализировать модель и оценить полученный результат</w:t>
      </w:r>
      <w:r w:rsidRPr="00187C4A">
        <w:rPr>
          <w:sz w:val="28"/>
          <w:szCs w:val="28"/>
        </w:rPr>
        <w:t>.</w:t>
      </w:r>
    </w:p>
    <w:p w:rsidR="009E2F19" w:rsidRPr="00187C4A" w:rsidRDefault="009E2F19" w:rsidP="00A60494">
      <w:pPr>
        <w:pStyle w:val="3"/>
        <w:spacing w:line="360" w:lineRule="auto"/>
        <w:ind w:firstLine="0"/>
        <w:jc w:val="both"/>
        <w:rPr>
          <w:b/>
          <w:sz w:val="28"/>
          <w:szCs w:val="28"/>
        </w:rPr>
      </w:pPr>
      <w:r w:rsidRPr="00187C4A">
        <w:rPr>
          <w:b/>
          <w:sz w:val="28"/>
          <w:szCs w:val="28"/>
        </w:rPr>
        <w:t>Ожидаемые результаты</w:t>
      </w:r>
    </w:p>
    <w:p w:rsidR="006041E4" w:rsidRPr="00187C4A" w:rsidRDefault="009E2F19" w:rsidP="008D4FD6">
      <w:pPr>
        <w:pStyle w:val="3"/>
        <w:spacing w:line="360" w:lineRule="auto"/>
        <w:jc w:val="both"/>
        <w:rPr>
          <w:color w:val="000000"/>
          <w:sz w:val="28"/>
          <w:szCs w:val="28"/>
        </w:rPr>
      </w:pPr>
      <w:r w:rsidRPr="00187C4A">
        <w:rPr>
          <w:sz w:val="28"/>
          <w:szCs w:val="28"/>
        </w:rPr>
        <w:t>Применен</w:t>
      </w:r>
      <w:r w:rsidR="000C6E98" w:rsidRPr="00187C4A">
        <w:rPr>
          <w:sz w:val="28"/>
          <w:szCs w:val="28"/>
        </w:rPr>
        <w:t>и</w:t>
      </w:r>
      <w:r w:rsidRPr="00187C4A">
        <w:rPr>
          <w:sz w:val="28"/>
          <w:szCs w:val="28"/>
        </w:rPr>
        <w:t>е</w:t>
      </w:r>
      <w:r w:rsidRPr="00187C4A">
        <w:rPr>
          <w:color w:val="000000"/>
          <w:sz w:val="28"/>
          <w:szCs w:val="28"/>
        </w:rPr>
        <w:t xml:space="preserve"> технологии </w:t>
      </w:r>
      <w:r w:rsidR="00EF2563" w:rsidRPr="00187C4A">
        <w:rPr>
          <w:color w:val="000000"/>
          <w:sz w:val="28"/>
          <w:szCs w:val="28"/>
        </w:rPr>
        <w:t xml:space="preserve">«Кластер» </w:t>
      </w:r>
      <w:r w:rsidR="00415E2A" w:rsidRPr="00187C4A">
        <w:rPr>
          <w:color w:val="000000"/>
          <w:sz w:val="28"/>
          <w:szCs w:val="28"/>
        </w:rPr>
        <w:t xml:space="preserve">по теме </w:t>
      </w:r>
      <w:r w:rsidR="00205CF4" w:rsidRPr="00187C4A">
        <w:rPr>
          <w:color w:val="000000"/>
          <w:sz w:val="28"/>
          <w:szCs w:val="28"/>
        </w:rPr>
        <w:t xml:space="preserve">«Алгоритм» </w:t>
      </w:r>
      <w:r w:rsidRPr="00187C4A">
        <w:rPr>
          <w:color w:val="000000"/>
          <w:sz w:val="28"/>
          <w:szCs w:val="28"/>
        </w:rPr>
        <w:t>позвол</w:t>
      </w:r>
      <w:r w:rsidR="00090A4B" w:rsidRPr="00187C4A">
        <w:rPr>
          <w:color w:val="000000"/>
          <w:sz w:val="28"/>
          <w:szCs w:val="28"/>
        </w:rPr>
        <w:t>и</w:t>
      </w:r>
      <w:r w:rsidR="006041E4" w:rsidRPr="00187C4A">
        <w:rPr>
          <w:color w:val="000000"/>
          <w:sz w:val="28"/>
          <w:szCs w:val="28"/>
        </w:rPr>
        <w:t xml:space="preserve">т: </w:t>
      </w:r>
    </w:p>
    <w:p w:rsidR="000C6E98" w:rsidRPr="00187C4A" w:rsidRDefault="002F7DDC" w:rsidP="000C6E98">
      <w:pPr>
        <w:pStyle w:val="a6"/>
        <w:widowControl w:val="0"/>
        <w:numPr>
          <w:ilvl w:val="0"/>
          <w:numId w:val="20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187C4A">
        <w:rPr>
          <w:rFonts w:eastAsia="SimSun"/>
          <w:kern w:val="1"/>
          <w:sz w:val="28"/>
          <w:szCs w:val="28"/>
          <w:lang w:eastAsia="hi-IN" w:bidi="hi-IN"/>
        </w:rPr>
        <w:t xml:space="preserve">заинтересовать обучающихся в приобретении </w:t>
      </w:r>
      <w:proofErr w:type="spellStart"/>
      <w:r w:rsidRPr="00187C4A">
        <w:rPr>
          <w:rFonts w:eastAsia="SimSun"/>
          <w:kern w:val="1"/>
          <w:sz w:val="28"/>
          <w:szCs w:val="28"/>
          <w:lang w:eastAsia="hi-IN" w:bidi="hi-IN"/>
        </w:rPr>
        <w:t>общеучебных</w:t>
      </w:r>
      <w:proofErr w:type="spellEnd"/>
      <w:r w:rsidRPr="00187C4A">
        <w:rPr>
          <w:rFonts w:eastAsia="SimSun"/>
          <w:kern w:val="1"/>
          <w:sz w:val="28"/>
          <w:szCs w:val="28"/>
          <w:lang w:eastAsia="hi-IN" w:bidi="hi-IN"/>
        </w:rPr>
        <w:t xml:space="preserve"> и логических компетенций;</w:t>
      </w:r>
      <w:r w:rsidR="004C5F4C" w:rsidRPr="00187C4A">
        <w:rPr>
          <w:rFonts w:eastAsia="SimSun"/>
          <w:kern w:val="1"/>
          <w:sz w:val="28"/>
          <w:szCs w:val="28"/>
          <w:lang w:eastAsia="hi-IN" w:bidi="hi-IN"/>
        </w:rPr>
        <w:t xml:space="preserve"> </w:t>
      </w:r>
      <w:r w:rsidR="000C6E98" w:rsidRPr="00187C4A">
        <w:rPr>
          <w:rFonts w:eastAsia="SimSun"/>
          <w:kern w:val="1"/>
          <w:sz w:val="28"/>
          <w:szCs w:val="28"/>
          <w:lang w:eastAsia="hi-IN" w:bidi="hi-IN"/>
        </w:rPr>
        <w:t>обучающиеся</w:t>
      </w:r>
      <w:r w:rsidR="000C6E98" w:rsidRPr="00187C4A">
        <w:rPr>
          <w:color w:val="000000"/>
          <w:sz w:val="28"/>
          <w:szCs w:val="28"/>
        </w:rPr>
        <w:t xml:space="preserve"> станут более самостоятельными, уверенными, коммуникативными в приобретении </w:t>
      </w:r>
      <w:proofErr w:type="spellStart"/>
      <w:r w:rsidR="000C6E98" w:rsidRPr="00187C4A">
        <w:rPr>
          <w:color w:val="000000"/>
          <w:sz w:val="28"/>
          <w:szCs w:val="28"/>
        </w:rPr>
        <w:t>общеучебных</w:t>
      </w:r>
      <w:proofErr w:type="spellEnd"/>
      <w:r w:rsidR="000C6E98" w:rsidRPr="00187C4A">
        <w:rPr>
          <w:color w:val="000000"/>
          <w:sz w:val="28"/>
          <w:szCs w:val="28"/>
        </w:rPr>
        <w:t xml:space="preserve"> и логических компетенций</w:t>
      </w:r>
      <w:proofErr w:type="gramEnd"/>
    </w:p>
    <w:p w:rsidR="002F7DDC" w:rsidRPr="00187C4A" w:rsidRDefault="00844E28" w:rsidP="000C6E98">
      <w:pPr>
        <w:pStyle w:val="a6"/>
        <w:widowControl w:val="0"/>
        <w:numPr>
          <w:ilvl w:val="0"/>
          <w:numId w:val="20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187C4A">
        <w:rPr>
          <w:rFonts w:eastAsia="SimSun"/>
          <w:kern w:val="1"/>
          <w:sz w:val="28"/>
          <w:szCs w:val="28"/>
          <w:lang w:eastAsia="hi-IN" w:bidi="hi-IN"/>
        </w:rPr>
        <w:t>сформировать</w:t>
      </w:r>
      <w:r w:rsidR="00205CF4" w:rsidRPr="00187C4A">
        <w:rPr>
          <w:rFonts w:eastAsia="SimSun"/>
          <w:kern w:val="1"/>
          <w:sz w:val="28"/>
          <w:szCs w:val="28"/>
          <w:lang w:eastAsia="hi-IN" w:bidi="hi-IN"/>
        </w:rPr>
        <w:t xml:space="preserve"> у </w:t>
      </w:r>
      <w:proofErr w:type="gramStart"/>
      <w:r w:rsidR="00205CF4" w:rsidRPr="00187C4A">
        <w:rPr>
          <w:rFonts w:eastAsia="SimSun"/>
          <w:kern w:val="1"/>
          <w:sz w:val="28"/>
          <w:szCs w:val="28"/>
          <w:lang w:eastAsia="hi-IN" w:bidi="hi-IN"/>
        </w:rPr>
        <w:t>обучающихся</w:t>
      </w:r>
      <w:proofErr w:type="gramEnd"/>
      <w:r w:rsidR="00205CF4" w:rsidRPr="00187C4A">
        <w:rPr>
          <w:rFonts w:eastAsia="SimSun"/>
          <w:kern w:val="1"/>
          <w:sz w:val="28"/>
          <w:szCs w:val="28"/>
          <w:lang w:eastAsia="hi-IN" w:bidi="hi-IN"/>
        </w:rPr>
        <w:t xml:space="preserve"> умение </w:t>
      </w:r>
      <w:r w:rsidR="00116589" w:rsidRPr="00187C4A">
        <w:rPr>
          <w:rFonts w:eastAsia="SimSun"/>
          <w:kern w:val="1"/>
          <w:sz w:val="28"/>
          <w:szCs w:val="28"/>
          <w:lang w:eastAsia="hi-IN" w:bidi="hi-IN"/>
        </w:rPr>
        <w:t>определять</w:t>
      </w:r>
      <w:r w:rsidR="002F7DDC" w:rsidRPr="00187C4A">
        <w:rPr>
          <w:rFonts w:eastAsia="SimSun"/>
          <w:kern w:val="1"/>
          <w:sz w:val="28"/>
          <w:szCs w:val="28"/>
          <w:lang w:eastAsia="hi-IN" w:bidi="hi-IN"/>
        </w:rPr>
        <w:t xml:space="preserve"> существенную информацию, структурировать знания</w:t>
      </w:r>
      <w:r w:rsidR="007755F4" w:rsidRPr="00187C4A">
        <w:rPr>
          <w:rFonts w:eastAsia="SimSun"/>
          <w:kern w:val="1"/>
          <w:sz w:val="28"/>
          <w:szCs w:val="28"/>
          <w:lang w:eastAsia="hi-IN" w:bidi="hi-IN"/>
        </w:rPr>
        <w:t>,</w:t>
      </w:r>
      <w:r w:rsidR="002F7DDC" w:rsidRPr="00187C4A">
        <w:rPr>
          <w:rFonts w:eastAsia="SimSun"/>
          <w:kern w:val="1"/>
          <w:sz w:val="28"/>
          <w:szCs w:val="28"/>
          <w:lang w:eastAsia="hi-IN" w:bidi="hi-IN"/>
        </w:rPr>
        <w:t xml:space="preserve"> создавать знаково-символические модели</w:t>
      </w:r>
      <w:r w:rsidR="00116589" w:rsidRPr="00187C4A">
        <w:rPr>
          <w:rFonts w:eastAsia="SimSun"/>
          <w:kern w:val="1"/>
          <w:sz w:val="28"/>
          <w:szCs w:val="28"/>
          <w:lang w:eastAsia="hi-IN" w:bidi="hi-IN"/>
        </w:rPr>
        <w:t xml:space="preserve"> и строить взаимосвязи</w:t>
      </w:r>
      <w:r w:rsidR="002F7DDC" w:rsidRPr="00187C4A">
        <w:rPr>
          <w:rFonts w:eastAsia="SimSun"/>
          <w:kern w:val="1"/>
          <w:sz w:val="28"/>
          <w:szCs w:val="28"/>
          <w:lang w:eastAsia="hi-IN" w:bidi="hi-IN"/>
        </w:rPr>
        <w:t>;</w:t>
      </w:r>
    </w:p>
    <w:p w:rsidR="009E2F19" w:rsidRPr="00187C4A" w:rsidRDefault="009E2F19" w:rsidP="000C6E98">
      <w:pPr>
        <w:pStyle w:val="a6"/>
        <w:widowControl w:val="0"/>
        <w:numPr>
          <w:ilvl w:val="0"/>
          <w:numId w:val="20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187C4A">
        <w:rPr>
          <w:rFonts w:eastAsia="SimSun"/>
          <w:kern w:val="1"/>
          <w:sz w:val="28"/>
          <w:szCs w:val="28"/>
          <w:lang w:eastAsia="hi-IN" w:bidi="hi-IN"/>
        </w:rPr>
        <w:t>увеличить</w:t>
      </w:r>
      <w:r w:rsidRPr="00187C4A">
        <w:rPr>
          <w:color w:val="000000"/>
          <w:sz w:val="28"/>
          <w:szCs w:val="28"/>
        </w:rPr>
        <w:t xml:space="preserve"> информационную емкость урока материала без усиления </w:t>
      </w:r>
      <w:bookmarkStart w:id="1" w:name="__DdeLink__179_96981656"/>
      <w:r w:rsidRPr="00187C4A">
        <w:rPr>
          <w:color w:val="000000"/>
          <w:sz w:val="28"/>
          <w:szCs w:val="28"/>
        </w:rPr>
        <w:t>нервно-психической нагрузки на детей</w:t>
      </w:r>
      <w:bookmarkEnd w:id="1"/>
      <w:r w:rsidRPr="00187C4A">
        <w:rPr>
          <w:color w:val="000000"/>
          <w:sz w:val="28"/>
          <w:szCs w:val="28"/>
        </w:rPr>
        <w:t xml:space="preserve"> за счет роста индивидуально-мотивационной деятельности</w:t>
      </w:r>
      <w:r w:rsidR="006041E4" w:rsidRPr="00187C4A">
        <w:rPr>
          <w:color w:val="000000"/>
          <w:sz w:val="28"/>
          <w:szCs w:val="28"/>
        </w:rPr>
        <w:t xml:space="preserve">, </w:t>
      </w:r>
    </w:p>
    <w:p w:rsidR="00B7671C" w:rsidRPr="00187C4A" w:rsidRDefault="00844E28" w:rsidP="000C6E98">
      <w:pPr>
        <w:pStyle w:val="a6"/>
        <w:widowControl w:val="0"/>
        <w:numPr>
          <w:ilvl w:val="0"/>
          <w:numId w:val="20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187C4A">
        <w:rPr>
          <w:rFonts w:eastAsia="SimSun"/>
          <w:kern w:val="1"/>
          <w:sz w:val="28"/>
          <w:szCs w:val="28"/>
          <w:lang w:eastAsia="hi-IN" w:bidi="hi-IN"/>
        </w:rPr>
        <w:t>активизировать</w:t>
      </w:r>
      <w:r w:rsidR="00B7671C" w:rsidRPr="00187C4A">
        <w:rPr>
          <w:rFonts w:eastAsia="SimSun"/>
          <w:kern w:val="1"/>
          <w:sz w:val="28"/>
          <w:szCs w:val="28"/>
          <w:lang w:eastAsia="hi-IN" w:bidi="hi-IN"/>
        </w:rPr>
        <w:t xml:space="preserve"> логическое мышление и способствовать ее развити</w:t>
      </w:r>
      <w:r w:rsidR="000C6E98" w:rsidRPr="00187C4A">
        <w:rPr>
          <w:rFonts w:eastAsia="SimSun"/>
          <w:kern w:val="1"/>
          <w:sz w:val="28"/>
          <w:szCs w:val="28"/>
          <w:lang w:eastAsia="hi-IN" w:bidi="hi-IN"/>
        </w:rPr>
        <w:t>ю;</w:t>
      </w:r>
    </w:p>
    <w:p w:rsidR="0041696D" w:rsidRPr="00187C4A" w:rsidRDefault="0041696D" w:rsidP="000C6E98">
      <w:pPr>
        <w:pStyle w:val="a6"/>
        <w:widowControl w:val="0"/>
        <w:numPr>
          <w:ilvl w:val="0"/>
          <w:numId w:val="20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187C4A">
        <w:rPr>
          <w:rFonts w:eastAsia="SimSun"/>
          <w:kern w:val="1"/>
          <w:sz w:val="28"/>
          <w:szCs w:val="28"/>
          <w:lang w:eastAsia="hi-IN" w:bidi="hi-IN"/>
        </w:rPr>
        <w:t>о</w:t>
      </w:r>
      <w:r w:rsidR="009E2F19" w:rsidRPr="00187C4A">
        <w:rPr>
          <w:rFonts w:eastAsia="SimSun"/>
          <w:kern w:val="1"/>
          <w:sz w:val="28"/>
          <w:szCs w:val="28"/>
          <w:lang w:eastAsia="hi-IN" w:bidi="hi-IN"/>
        </w:rPr>
        <w:t>тношения</w:t>
      </w:r>
      <w:r w:rsidR="004C5F4C" w:rsidRPr="00187C4A">
        <w:rPr>
          <w:rFonts w:eastAsia="SimSun"/>
          <w:kern w:val="1"/>
          <w:sz w:val="28"/>
          <w:szCs w:val="28"/>
          <w:lang w:eastAsia="hi-IN" w:bidi="hi-IN"/>
        </w:rPr>
        <w:t xml:space="preserve"> </w:t>
      </w:r>
      <w:r w:rsidRPr="00187C4A">
        <w:rPr>
          <w:color w:val="000000"/>
          <w:sz w:val="28"/>
          <w:szCs w:val="28"/>
        </w:rPr>
        <w:t>в рамках «</w:t>
      </w:r>
      <w:r w:rsidR="009E2F19" w:rsidRPr="00187C4A">
        <w:rPr>
          <w:color w:val="000000"/>
          <w:sz w:val="28"/>
          <w:szCs w:val="28"/>
        </w:rPr>
        <w:t>учитель – ученик</w:t>
      </w:r>
      <w:r w:rsidRPr="00187C4A">
        <w:rPr>
          <w:color w:val="000000"/>
          <w:sz w:val="28"/>
          <w:szCs w:val="28"/>
        </w:rPr>
        <w:t xml:space="preserve">» станут более </w:t>
      </w:r>
      <w:r w:rsidR="00CC7A5C" w:rsidRPr="00187C4A">
        <w:rPr>
          <w:color w:val="000000"/>
          <w:sz w:val="28"/>
          <w:szCs w:val="28"/>
        </w:rPr>
        <w:t xml:space="preserve"> г</w:t>
      </w:r>
      <w:r w:rsidRPr="00187C4A">
        <w:rPr>
          <w:color w:val="000000"/>
          <w:sz w:val="28"/>
          <w:szCs w:val="28"/>
        </w:rPr>
        <w:t xml:space="preserve">армоничными, </w:t>
      </w:r>
      <w:r w:rsidRPr="00187C4A">
        <w:rPr>
          <w:color w:val="000000"/>
          <w:sz w:val="28"/>
          <w:szCs w:val="28"/>
        </w:rPr>
        <w:lastRenderedPageBreak/>
        <w:t xml:space="preserve">психологическая среда – </w:t>
      </w:r>
      <w:r w:rsidR="000C6E98" w:rsidRPr="00187C4A">
        <w:rPr>
          <w:color w:val="000000"/>
          <w:sz w:val="28"/>
          <w:szCs w:val="28"/>
        </w:rPr>
        <w:t xml:space="preserve">более </w:t>
      </w:r>
      <w:proofErr w:type="gramStart"/>
      <w:r w:rsidRPr="00187C4A">
        <w:rPr>
          <w:color w:val="000000"/>
          <w:sz w:val="28"/>
          <w:szCs w:val="28"/>
        </w:rPr>
        <w:t>комфортной</w:t>
      </w:r>
      <w:proofErr w:type="gramEnd"/>
      <w:r w:rsidR="00EA05B2" w:rsidRPr="00187C4A">
        <w:rPr>
          <w:color w:val="000000"/>
          <w:sz w:val="28"/>
          <w:szCs w:val="28"/>
        </w:rPr>
        <w:t xml:space="preserve"> для развития </w:t>
      </w:r>
      <w:proofErr w:type="spellStart"/>
      <w:r w:rsidR="00EA05B2" w:rsidRPr="00187C4A">
        <w:rPr>
          <w:color w:val="000000"/>
          <w:sz w:val="28"/>
          <w:szCs w:val="28"/>
        </w:rPr>
        <w:t>общеучебных</w:t>
      </w:r>
      <w:proofErr w:type="spellEnd"/>
      <w:r w:rsidR="00EA05B2" w:rsidRPr="00187C4A">
        <w:rPr>
          <w:color w:val="000000"/>
          <w:sz w:val="28"/>
          <w:szCs w:val="28"/>
        </w:rPr>
        <w:t xml:space="preserve"> и логических компетенций</w:t>
      </w:r>
      <w:r w:rsidR="00CC7A5C" w:rsidRPr="00187C4A">
        <w:rPr>
          <w:color w:val="000000"/>
          <w:sz w:val="28"/>
          <w:szCs w:val="28"/>
        </w:rPr>
        <w:t>.</w:t>
      </w:r>
    </w:p>
    <w:p w:rsidR="009E2F19" w:rsidRPr="00187C4A" w:rsidRDefault="009E2F19" w:rsidP="00A60494">
      <w:pPr>
        <w:pStyle w:val="3"/>
        <w:spacing w:line="360" w:lineRule="auto"/>
        <w:ind w:firstLine="0"/>
        <w:jc w:val="both"/>
        <w:rPr>
          <w:b/>
          <w:sz w:val="28"/>
          <w:szCs w:val="28"/>
        </w:rPr>
      </w:pPr>
      <w:r w:rsidRPr="00187C4A">
        <w:rPr>
          <w:b/>
          <w:sz w:val="28"/>
          <w:szCs w:val="28"/>
        </w:rPr>
        <w:t>Основная часть</w:t>
      </w:r>
    </w:p>
    <w:p w:rsidR="00183578" w:rsidRPr="00187C4A" w:rsidRDefault="00183578" w:rsidP="00183578">
      <w:pPr>
        <w:pStyle w:val="3"/>
        <w:spacing w:line="360" w:lineRule="auto"/>
        <w:ind w:firstLine="0"/>
        <w:rPr>
          <w:b/>
          <w:sz w:val="28"/>
          <w:szCs w:val="28"/>
        </w:rPr>
      </w:pPr>
      <w:r w:rsidRPr="00187C4A">
        <w:rPr>
          <w:b/>
          <w:sz w:val="28"/>
          <w:szCs w:val="28"/>
        </w:rPr>
        <w:t>Технология «Кластер»</w:t>
      </w:r>
    </w:p>
    <w:p w:rsidR="00406521" w:rsidRPr="00187C4A" w:rsidRDefault="00406521" w:rsidP="00183578">
      <w:pPr>
        <w:pStyle w:val="3"/>
        <w:spacing w:line="360" w:lineRule="auto"/>
        <w:ind w:firstLine="0"/>
        <w:rPr>
          <w:sz w:val="28"/>
          <w:szCs w:val="28"/>
        </w:rPr>
      </w:pPr>
      <w:proofErr w:type="spellStart"/>
      <w:proofErr w:type="gramStart"/>
      <w:r w:rsidRPr="00187C4A">
        <w:rPr>
          <w:b/>
          <w:sz w:val="28"/>
          <w:szCs w:val="28"/>
        </w:rPr>
        <w:t>Кла́стер</w:t>
      </w:r>
      <w:proofErr w:type="spellEnd"/>
      <w:proofErr w:type="gramEnd"/>
      <w:r w:rsidRPr="00187C4A">
        <w:rPr>
          <w:sz w:val="28"/>
          <w:szCs w:val="28"/>
        </w:rPr>
        <w:t xml:space="preserve"> (англ. </w:t>
      </w:r>
      <w:proofErr w:type="spellStart"/>
      <w:r w:rsidRPr="00187C4A">
        <w:rPr>
          <w:sz w:val="28"/>
          <w:szCs w:val="28"/>
        </w:rPr>
        <w:t>cluster</w:t>
      </w:r>
      <w:proofErr w:type="spellEnd"/>
      <w:r w:rsidRPr="00187C4A">
        <w:rPr>
          <w:sz w:val="28"/>
          <w:szCs w:val="28"/>
        </w:rPr>
        <w:t xml:space="preserve"> скопление) — объединение нескольких однородных элементов, которое может рассматриваться как самостоятельная единица, обладающая определёнными свойствами</w:t>
      </w:r>
    </w:p>
    <w:p w:rsidR="00406521" w:rsidRPr="00187C4A" w:rsidRDefault="00406521" w:rsidP="00406521">
      <w:pPr>
        <w:pStyle w:val="3"/>
        <w:spacing w:line="360" w:lineRule="auto"/>
        <w:jc w:val="center"/>
        <w:rPr>
          <w:sz w:val="28"/>
          <w:szCs w:val="28"/>
        </w:rPr>
      </w:pPr>
      <w:r w:rsidRPr="00187C4A">
        <w:rPr>
          <w:noProof/>
          <w:snapToGrid/>
          <w:sz w:val="28"/>
          <w:szCs w:val="28"/>
        </w:rPr>
        <w:drawing>
          <wp:inline distT="0" distB="0" distL="0" distR="0" wp14:anchorId="3F503A51" wp14:editId="03D9FA4A">
            <wp:extent cx="4037965" cy="1952625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965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0421" w:rsidRPr="00187C4A" w:rsidRDefault="008F1FD2" w:rsidP="008F1FD2">
      <w:pPr>
        <w:pStyle w:val="3"/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>Цель технологии</w:t>
      </w:r>
      <w:r w:rsidR="001A4457" w:rsidRPr="00187C4A">
        <w:rPr>
          <w:sz w:val="28"/>
          <w:szCs w:val="28"/>
        </w:rPr>
        <w:t>:</w:t>
      </w:r>
    </w:p>
    <w:p w:rsidR="001A4457" w:rsidRPr="00187C4A" w:rsidRDefault="00406521" w:rsidP="008F1FD2">
      <w:pPr>
        <w:pStyle w:val="3"/>
        <w:spacing w:line="360" w:lineRule="auto"/>
        <w:jc w:val="both"/>
        <w:rPr>
          <w:rFonts w:eastAsia="Calibri"/>
          <w:sz w:val="28"/>
          <w:szCs w:val="28"/>
        </w:rPr>
      </w:pPr>
      <w:r w:rsidRPr="00187C4A">
        <w:rPr>
          <w:rFonts w:eastAsia="Calibri"/>
          <w:sz w:val="28"/>
          <w:szCs w:val="28"/>
        </w:rPr>
        <w:t xml:space="preserve">формировать </w:t>
      </w:r>
      <w:proofErr w:type="spellStart"/>
      <w:r w:rsidR="008F1FD2" w:rsidRPr="00187C4A">
        <w:rPr>
          <w:rFonts w:eastAsia="Calibri"/>
          <w:sz w:val="28"/>
          <w:szCs w:val="28"/>
        </w:rPr>
        <w:t>общеучебные</w:t>
      </w:r>
      <w:proofErr w:type="spellEnd"/>
      <w:r w:rsidR="008F1FD2" w:rsidRPr="00187C4A">
        <w:rPr>
          <w:rFonts w:eastAsia="Calibri"/>
          <w:sz w:val="28"/>
          <w:szCs w:val="28"/>
        </w:rPr>
        <w:t xml:space="preserve"> и логические компетенции (выделение существенной информации, понимание и оценка средств массовой информации, решение проблем поискового характера, создание модели причинно-следственных связей, анализ и синтез объектов, выбор оснований для сравнений объектов, выдвижение гипотез и их обоснование)</w:t>
      </w:r>
    </w:p>
    <w:p w:rsidR="008D4FD6" w:rsidRPr="00187C4A" w:rsidRDefault="00500421" w:rsidP="008D4FD6">
      <w:pPr>
        <w:pStyle w:val="3"/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>Алгоритм</w:t>
      </w:r>
      <w:r w:rsidR="008D4FD6" w:rsidRPr="00187C4A">
        <w:rPr>
          <w:sz w:val="28"/>
          <w:szCs w:val="28"/>
        </w:rPr>
        <w:t xml:space="preserve"> создания </w:t>
      </w:r>
      <w:r w:rsidRPr="00187C4A">
        <w:rPr>
          <w:sz w:val="28"/>
          <w:szCs w:val="28"/>
        </w:rPr>
        <w:t>«Кластера»</w:t>
      </w:r>
      <w:r w:rsidR="008D4FD6" w:rsidRPr="00187C4A">
        <w:rPr>
          <w:sz w:val="28"/>
          <w:szCs w:val="28"/>
        </w:rPr>
        <w:t>:</w:t>
      </w:r>
    </w:p>
    <w:p w:rsidR="008D4FD6" w:rsidRPr="00187C4A" w:rsidRDefault="008D4FD6" w:rsidP="008D4FD6">
      <w:pPr>
        <w:pStyle w:val="a6"/>
        <w:widowControl w:val="0"/>
        <w:numPr>
          <w:ilvl w:val="0"/>
          <w:numId w:val="20"/>
        </w:numPr>
        <w:tabs>
          <w:tab w:val="left" w:pos="851"/>
        </w:tabs>
        <w:suppressAutoHyphens/>
        <w:spacing w:line="360" w:lineRule="auto"/>
        <w:ind w:left="0" w:firstLine="567"/>
        <w:rPr>
          <w:rFonts w:eastAsia="Calibri"/>
          <w:snapToGrid w:val="0"/>
          <w:sz w:val="28"/>
          <w:szCs w:val="28"/>
        </w:rPr>
      </w:pPr>
      <w:r w:rsidRPr="00187C4A">
        <w:rPr>
          <w:rFonts w:eastAsia="Calibri"/>
          <w:snapToGrid w:val="0"/>
          <w:sz w:val="28"/>
          <w:szCs w:val="28"/>
        </w:rPr>
        <w:t>обозначить главный элемент (ключевое слово);</w:t>
      </w:r>
    </w:p>
    <w:p w:rsidR="008D4FD6" w:rsidRPr="00187C4A" w:rsidRDefault="008D4FD6" w:rsidP="008D4FD6">
      <w:pPr>
        <w:pStyle w:val="a6"/>
        <w:widowControl w:val="0"/>
        <w:numPr>
          <w:ilvl w:val="0"/>
          <w:numId w:val="20"/>
        </w:numPr>
        <w:tabs>
          <w:tab w:val="left" w:pos="851"/>
        </w:tabs>
        <w:suppressAutoHyphens/>
        <w:spacing w:line="360" w:lineRule="auto"/>
        <w:ind w:left="0" w:firstLine="567"/>
        <w:rPr>
          <w:rFonts w:eastAsia="Calibri"/>
          <w:snapToGrid w:val="0"/>
          <w:sz w:val="28"/>
          <w:szCs w:val="28"/>
        </w:rPr>
      </w:pPr>
      <w:r w:rsidRPr="00187C4A">
        <w:rPr>
          <w:rFonts w:eastAsia="Calibri"/>
          <w:snapToGrid w:val="0"/>
          <w:sz w:val="28"/>
          <w:szCs w:val="28"/>
        </w:rPr>
        <w:t>рядом обозначить смысловые единицы;</w:t>
      </w:r>
    </w:p>
    <w:p w:rsidR="008D4FD6" w:rsidRPr="00187C4A" w:rsidRDefault="008D4FD6" w:rsidP="008D4FD6">
      <w:pPr>
        <w:pStyle w:val="a6"/>
        <w:widowControl w:val="0"/>
        <w:numPr>
          <w:ilvl w:val="0"/>
          <w:numId w:val="20"/>
        </w:numPr>
        <w:tabs>
          <w:tab w:val="left" w:pos="851"/>
        </w:tabs>
        <w:suppressAutoHyphens/>
        <w:spacing w:line="360" w:lineRule="auto"/>
        <w:ind w:left="0" w:firstLine="567"/>
        <w:rPr>
          <w:rFonts w:eastAsia="Calibri"/>
          <w:snapToGrid w:val="0"/>
          <w:sz w:val="28"/>
          <w:szCs w:val="28"/>
        </w:rPr>
      </w:pPr>
      <w:r w:rsidRPr="00187C4A">
        <w:rPr>
          <w:rFonts w:eastAsia="Calibri"/>
          <w:snapToGrid w:val="0"/>
          <w:sz w:val="28"/>
          <w:szCs w:val="28"/>
        </w:rPr>
        <w:t>соединить линиями элементы, находящиеся во взаимосвязи друг с другом</w:t>
      </w:r>
    </w:p>
    <w:p w:rsidR="008D4FD6" w:rsidRPr="00187C4A" w:rsidRDefault="008D4FD6" w:rsidP="009E2F19">
      <w:pPr>
        <w:pStyle w:val="3"/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>Особенность</w:t>
      </w:r>
      <w:r w:rsidR="004C5F4C" w:rsidRPr="00187C4A">
        <w:rPr>
          <w:sz w:val="28"/>
          <w:szCs w:val="28"/>
        </w:rPr>
        <w:t xml:space="preserve"> </w:t>
      </w:r>
      <w:r w:rsidR="00500421" w:rsidRPr="00187C4A">
        <w:rPr>
          <w:sz w:val="28"/>
          <w:szCs w:val="28"/>
        </w:rPr>
        <w:t>«К</w:t>
      </w:r>
      <w:r w:rsidRPr="00187C4A">
        <w:rPr>
          <w:sz w:val="28"/>
          <w:szCs w:val="28"/>
        </w:rPr>
        <w:t>ластера</w:t>
      </w:r>
      <w:r w:rsidR="00500421" w:rsidRPr="00187C4A">
        <w:rPr>
          <w:sz w:val="28"/>
          <w:szCs w:val="28"/>
        </w:rPr>
        <w:t>»</w:t>
      </w:r>
      <w:r w:rsidRPr="00187C4A">
        <w:rPr>
          <w:sz w:val="28"/>
          <w:szCs w:val="28"/>
        </w:rPr>
        <w:t xml:space="preserve">: </w:t>
      </w:r>
    </w:p>
    <w:p w:rsidR="008D4FD6" w:rsidRPr="00187C4A" w:rsidRDefault="008D4FD6" w:rsidP="008D4FD6">
      <w:pPr>
        <w:pStyle w:val="a6"/>
        <w:widowControl w:val="0"/>
        <w:numPr>
          <w:ilvl w:val="0"/>
          <w:numId w:val="20"/>
        </w:numPr>
        <w:tabs>
          <w:tab w:val="left" w:pos="851"/>
        </w:tabs>
        <w:suppressAutoHyphens/>
        <w:spacing w:line="360" w:lineRule="auto"/>
        <w:ind w:left="0" w:firstLine="567"/>
        <w:rPr>
          <w:rFonts w:eastAsia="Calibri"/>
          <w:snapToGrid w:val="0"/>
          <w:sz w:val="28"/>
          <w:szCs w:val="28"/>
        </w:rPr>
      </w:pPr>
      <w:r w:rsidRPr="00187C4A">
        <w:rPr>
          <w:rFonts w:eastAsia="Calibri"/>
          <w:snapToGrid w:val="0"/>
          <w:sz w:val="28"/>
          <w:szCs w:val="28"/>
        </w:rPr>
        <w:t>видоизменяется в процессе дополнения информации;</w:t>
      </w:r>
    </w:p>
    <w:p w:rsidR="008D4FD6" w:rsidRPr="00187C4A" w:rsidRDefault="008D4FD6" w:rsidP="008D4FD6">
      <w:pPr>
        <w:pStyle w:val="a6"/>
        <w:widowControl w:val="0"/>
        <w:numPr>
          <w:ilvl w:val="0"/>
          <w:numId w:val="20"/>
        </w:numPr>
        <w:tabs>
          <w:tab w:val="left" w:pos="851"/>
        </w:tabs>
        <w:suppressAutoHyphens/>
        <w:spacing w:line="360" w:lineRule="auto"/>
        <w:ind w:left="0" w:firstLine="567"/>
        <w:rPr>
          <w:sz w:val="28"/>
          <w:szCs w:val="28"/>
        </w:rPr>
      </w:pPr>
      <w:r w:rsidRPr="00187C4A">
        <w:rPr>
          <w:rFonts w:eastAsia="Calibri"/>
          <w:snapToGrid w:val="0"/>
          <w:sz w:val="28"/>
          <w:szCs w:val="28"/>
        </w:rPr>
        <w:t>возможности использовать ее на всех стадиях урока</w:t>
      </w:r>
      <w:r w:rsidRPr="00187C4A">
        <w:rPr>
          <w:rFonts w:eastAsia="Calibri"/>
          <w:sz w:val="28"/>
          <w:szCs w:val="28"/>
        </w:rPr>
        <w:t>.</w:t>
      </w:r>
    </w:p>
    <w:p w:rsidR="008D4FD6" w:rsidRPr="00187C4A" w:rsidRDefault="008D4FD6" w:rsidP="008D4FD6">
      <w:pPr>
        <w:widowControl w:val="0"/>
        <w:tabs>
          <w:tab w:val="left" w:pos="851"/>
        </w:tabs>
        <w:suppressAutoHyphens/>
        <w:spacing w:line="36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187C4A">
        <w:rPr>
          <w:rFonts w:ascii="Times New Roman" w:eastAsia="Calibri" w:hAnsi="Times New Roman" w:cs="Times New Roman"/>
          <w:sz w:val="28"/>
          <w:szCs w:val="28"/>
        </w:rPr>
        <w:t xml:space="preserve">Модель </w:t>
      </w:r>
      <w:r w:rsidR="00AE613F" w:rsidRPr="00187C4A">
        <w:rPr>
          <w:rFonts w:ascii="Times New Roman" w:eastAsia="Calibri" w:hAnsi="Times New Roman" w:cs="Times New Roman"/>
          <w:sz w:val="28"/>
          <w:szCs w:val="28"/>
        </w:rPr>
        <w:t>урока</w:t>
      </w:r>
      <w:r w:rsidRPr="00187C4A">
        <w:rPr>
          <w:rFonts w:ascii="Times New Roman" w:eastAsia="Calibri" w:hAnsi="Times New Roman" w:cs="Times New Roman"/>
          <w:sz w:val="28"/>
          <w:szCs w:val="28"/>
        </w:rPr>
        <w:t xml:space="preserve"> по теме «Алгоритм» </w:t>
      </w:r>
      <w:r w:rsidR="00AE613F" w:rsidRPr="00187C4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187C4A">
        <w:rPr>
          <w:rFonts w:ascii="Times New Roman" w:eastAsia="Calibri" w:hAnsi="Times New Roman" w:cs="Times New Roman"/>
          <w:sz w:val="28"/>
          <w:szCs w:val="28"/>
        </w:rPr>
        <w:t>5 класс</w:t>
      </w:r>
      <w:r w:rsidR="00AE613F" w:rsidRPr="00187C4A">
        <w:rPr>
          <w:rFonts w:ascii="Times New Roman" w:eastAsia="Calibri" w:hAnsi="Times New Roman" w:cs="Times New Roman"/>
          <w:sz w:val="28"/>
          <w:szCs w:val="28"/>
        </w:rPr>
        <w:t xml:space="preserve">е с применением технологии «Кластер» </w:t>
      </w:r>
      <w:r w:rsidRPr="00187C4A">
        <w:rPr>
          <w:rFonts w:ascii="Times New Roman" w:eastAsia="Calibri" w:hAnsi="Times New Roman" w:cs="Times New Roman"/>
          <w:sz w:val="28"/>
          <w:szCs w:val="28"/>
        </w:rPr>
        <w:t xml:space="preserve"> (приложение </w:t>
      </w:r>
      <w:r w:rsidR="00083DD1" w:rsidRPr="00187C4A">
        <w:rPr>
          <w:rFonts w:ascii="Times New Roman" w:eastAsia="Calibri" w:hAnsi="Times New Roman" w:cs="Times New Roman"/>
          <w:sz w:val="28"/>
          <w:szCs w:val="28"/>
        </w:rPr>
        <w:t>1, 2, 3</w:t>
      </w:r>
      <w:r w:rsidRPr="00187C4A">
        <w:rPr>
          <w:rFonts w:ascii="Times New Roman" w:eastAsia="Calibri" w:hAnsi="Times New Roman" w:cs="Times New Roman"/>
          <w:sz w:val="28"/>
          <w:szCs w:val="28"/>
        </w:rPr>
        <w:t>)</w:t>
      </w:r>
    </w:p>
    <w:p w:rsidR="00D240D2" w:rsidRPr="00187C4A" w:rsidRDefault="00D240D2" w:rsidP="009E2F1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F19" w:rsidRPr="00187C4A" w:rsidRDefault="009E2F19" w:rsidP="00A60494">
      <w:pPr>
        <w:pStyle w:val="3"/>
        <w:spacing w:line="360" w:lineRule="auto"/>
        <w:ind w:firstLine="0"/>
        <w:jc w:val="both"/>
        <w:rPr>
          <w:b/>
          <w:sz w:val="28"/>
          <w:szCs w:val="28"/>
        </w:rPr>
      </w:pPr>
      <w:r w:rsidRPr="00187C4A">
        <w:rPr>
          <w:b/>
          <w:sz w:val="28"/>
          <w:szCs w:val="28"/>
        </w:rPr>
        <w:t>Контрольно-оценочный блок</w:t>
      </w:r>
    </w:p>
    <w:p w:rsidR="00F11E98" w:rsidRPr="00187C4A" w:rsidRDefault="009E2F19" w:rsidP="009E2F1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Оцениваются письменные самостоятельные работы</w:t>
      </w:r>
      <w:r w:rsidR="003B48EE" w:rsidRPr="00187C4A">
        <w:rPr>
          <w:rFonts w:ascii="Times New Roman" w:hAnsi="Times New Roman" w:cs="Times New Roman"/>
          <w:sz w:val="28"/>
          <w:szCs w:val="28"/>
        </w:rPr>
        <w:t>;</w:t>
      </w:r>
      <w:r w:rsidR="004C5F4C" w:rsidRPr="00187C4A">
        <w:rPr>
          <w:rFonts w:ascii="Times New Roman" w:hAnsi="Times New Roman" w:cs="Times New Roman"/>
          <w:sz w:val="28"/>
          <w:szCs w:val="28"/>
        </w:rPr>
        <w:t xml:space="preserve"> </w:t>
      </w:r>
      <w:r w:rsidR="003B48EE" w:rsidRPr="00187C4A">
        <w:rPr>
          <w:rFonts w:ascii="Times New Roman" w:hAnsi="Times New Roman" w:cs="Times New Roman"/>
          <w:sz w:val="28"/>
          <w:szCs w:val="28"/>
        </w:rPr>
        <w:t>н</w:t>
      </w:r>
      <w:r w:rsidR="00F11E98" w:rsidRPr="00187C4A">
        <w:rPr>
          <w:rFonts w:ascii="Times New Roman" w:hAnsi="Times New Roman" w:cs="Times New Roman"/>
          <w:sz w:val="28"/>
          <w:szCs w:val="28"/>
        </w:rPr>
        <w:t>апример, учащимся предлагается заполнить:</w:t>
      </w:r>
    </w:p>
    <w:p w:rsidR="009E2F19" w:rsidRPr="00187C4A" w:rsidRDefault="00F11E98" w:rsidP="00F11E98">
      <w:pPr>
        <w:pStyle w:val="a6"/>
        <w:numPr>
          <w:ilvl w:val="0"/>
          <w:numId w:val="32"/>
        </w:numPr>
        <w:spacing w:line="360" w:lineRule="auto"/>
        <w:rPr>
          <w:sz w:val="28"/>
          <w:szCs w:val="28"/>
        </w:rPr>
      </w:pPr>
      <w:r w:rsidRPr="00187C4A">
        <w:rPr>
          <w:sz w:val="28"/>
          <w:szCs w:val="28"/>
        </w:rPr>
        <w:t>кластер с пустыми элементами;</w:t>
      </w:r>
    </w:p>
    <w:p w:rsidR="00F11E98" w:rsidRPr="00187C4A" w:rsidRDefault="00F11E98" w:rsidP="00F11E98">
      <w:pPr>
        <w:pStyle w:val="a6"/>
        <w:numPr>
          <w:ilvl w:val="0"/>
          <w:numId w:val="32"/>
        </w:numPr>
        <w:spacing w:line="360" w:lineRule="auto"/>
        <w:rPr>
          <w:sz w:val="28"/>
          <w:szCs w:val="28"/>
        </w:rPr>
      </w:pPr>
      <w:r w:rsidRPr="00187C4A">
        <w:rPr>
          <w:sz w:val="28"/>
          <w:szCs w:val="28"/>
        </w:rPr>
        <w:t>кластер с недостающими элементами или, наоборот, кластер с «лишними» элементами;</w:t>
      </w:r>
    </w:p>
    <w:p w:rsidR="00F11E98" w:rsidRPr="00187C4A" w:rsidRDefault="00F11E98" w:rsidP="00F11E98">
      <w:pPr>
        <w:pStyle w:val="a6"/>
        <w:numPr>
          <w:ilvl w:val="0"/>
          <w:numId w:val="32"/>
        </w:numPr>
        <w:spacing w:line="360" w:lineRule="auto"/>
        <w:rPr>
          <w:sz w:val="28"/>
          <w:szCs w:val="28"/>
        </w:rPr>
      </w:pPr>
      <w:r w:rsidRPr="00187C4A">
        <w:rPr>
          <w:sz w:val="28"/>
          <w:szCs w:val="28"/>
        </w:rPr>
        <w:t>кластер без указанных логических связей;</w:t>
      </w:r>
    </w:p>
    <w:p w:rsidR="003B48EE" w:rsidRPr="00187C4A" w:rsidRDefault="003B48EE" w:rsidP="00F11E98">
      <w:pPr>
        <w:pStyle w:val="a6"/>
        <w:numPr>
          <w:ilvl w:val="0"/>
          <w:numId w:val="32"/>
        </w:numPr>
        <w:spacing w:line="360" w:lineRule="auto"/>
        <w:rPr>
          <w:sz w:val="28"/>
          <w:szCs w:val="28"/>
        </w:rPr>
      </w:pPr>
      <w:r w:rsidRPr="00187C4A">
        <w:rPr>
          <w:sz w:val="28"/>
          <w:szCs w:val="28"/>
        </w:rPr>
        <w:t>тестирование</w:t>
      </w:r>
    </w:p>
    <w:p w:rsidR="00F11E98" w:rsidRPr="00187C4A" w:rsidRDefault="00F11E98" w:rsidP="009E2F1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Для устного оценивания можно предложить задание:</w:t>
      </w:r>
    </w:p>
    <w:p w:rsidR="00F11E98" w:rsidRPr="00187C4A" w:rsidRDefault="00F11E98" w:rsidP="00F11E98">
      <w:pPr>
        <w:pStyle w:val="a6"/>
        <w:numPr>
          <w:ilvl w:val="0"/>
          <w:numId w:val="33"/>
        </w:numPr>
        <w:spacing w:line="360" w:lineRule="auto"/>
        <w:rPr>
          <w:sz w:val="28"/>
          <w:szCs w:val="28"/>
        </w:rPr>
      </w:pPr>
      <w:r w:rsidRPr="00187C4A">
        <w:rPr>
          <w:sz w:val="28"/>
          <w:szCs w:val="28"/>
        </w:rPr>
        <w:t>составить рассказ по кластеру или дать понятие элементам</w:t>
      </w:r>
    </w:p>
    <w:p w:rsidR="00C03172" w:rsidRPr="00187C4A" w:rsidRDefault="005F2BFF" w:rsidP="005F2BF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Самооцен</w:t>
      </w:r>
      <w:r w:rsidR="00183578" w:rsidRPr="00187C4A">
        <w:rPr>
          <w:rFonts w:ascii="Times New Roman" w:hAnsi="Times New Roman" w:cs="Times New Roman"/>
          <w:sz w:val="28"/>
          <w:szCs w:val="28"/>
        </w:rPr>
        <w:t>ка</w:t>
      </w:r>
      <w:r w:rsidRPr="00187C4A">
        <w:rPr>
          <w:rFonts w:ascii="Times New Roman" w:hAnsi="Times New Roman" w:cs="Times New Roman"/>
          <w:sz w:val="28"/>
          <w:szCs w:val="28"/>
        </w:rPr>
        <w:t xml:space="preserve"> учащегося.</w:t>
      </w:r>
    </w:p>
    <w:p w:rsidR="009E2F19" w:rsidRPr="00187C4A" w:rsidRDefault="009E2F19" w:rsidP="009E2F1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7C4A">
        <w:rPr>
          <w:rFonts w:ascii="Times New Roman" w:hAnsi="Times New Roman" w:cs="Times New Roman"/>
          <w:b/>
          <w:sz w:val="28"/>
          <w:szCs w:val="28"/>
          <w:u w:val="single"/>
        </w:rPr>
        <w:t xml:space="preserve">Оценка </w:t>
      </w:r>
      <w:r w:rsidR="003B48EE" w:rsidRPr="00187C4A">
        <w:rPr>
          <w:rFonts w:ascii="Times New Roman" w:hAnsi="Times New Roman" w:cs="Times New Roman"/>
          <w:b/>
          <w:sz w:val="28"/>
          <w:szCs w:val="28"/>
          <w:u w:val="single"/>
        </w:rPr>
        <w:t xml:space="preserve">устного </w:t>
      </w:r>
      <w:r w:rsidRPr="00187C4A">
        <w:rPr>
          <w:rFonts w:ascii="Times New Roman" w:hAnsi="Times New Roman" w:cs="Times New Roman"/>
          <w:b/>
          <w:sz w:val="28"/>
          <w:szCs w:val="28"/>
          <w:u w:val="single"/>
        </w:rPr>
        <w:t>ответа обучающегося</w:t>
      </w:r>
    </w:p>
    <w:p w:rsidR="009E2F19" w:rsidRPr="00187C4A" w:rsidRDefault="009E2F19" w:rsidP="009E2F1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Критерии:</w:t>
      </w:r>
    </w:p>
    <w:p w:rsidR="009E2F19" w:rsidRPr="00187C4A" w:rsidRDefault="009E2F19" w:rsidP="009E2F19">
      <w:pPr>
        <w:widowControl w:val="0"/>
        <w:numPr>
          <w:ilvl w:val="0"/>
          <w:numId w:val="14"/>
        </w:numPr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Полнота и правильность ответа.</w:t>
      </w:r>
    </w:p>
    <w:p w:rsidR="00F11E98" w:rsidRPr="00187C4A" w:rsidRDefault="009E2F19" w:rsidP="009E2F19">
      <w:pPr>
        <w:widowControl w:val="0"/>
        <w:numPr>
          <w:ilvl w:val="0"/>
          <w:numId w:val="14"/>
        </w:numPr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Степень понимания изученного.</w:t>
      </w:r>
    </w:p>
    <w:p w:rsidR="00F11E98" w:rsidRPr="00187C4A" w:rsidRDefault="004D1422" w:rsidP="004D1422">
      <w:pPr>
        <w:widowControl w:val="0"/>
        <w:numPr>
          <w:ilvl w:val="0"/>
          <w:numId w:val="14"/>
        </w:numPr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Выполнение</w:t>
      </w:r>
      <w:r w:rsidR="004C5F4C" w:rsidRPr="00187C4A">
        <w:rPr>
          <w:rFonts w:ascii="Times New Roman" w:hAnsi="Times New Roman" w:cs="Times New Roman"/>
          <w:sz w:val="28"/>
          <w:szCs w:val="28"/>
        </w:rPr>
        <w:t xml:space="preserve"> </w:t>
      </w:r>
      <w:r w:rsidR="009E2F19" w:rsidRPr="00187C4A">
        <w:rPr>
          <w:rFonts w:ascii="Times New Roman" w:hAnsi="Times New Roman" w:cs="Times New Roman"/>
          <w:sz w:val="28"/>
          <w:szCs w:val="28"/>
        </w:rPr>
        <w:t>практических действий на основе изученного материала; умение словесно ег</w:t>
      </w:r>
      <w:r w:rsidR="00F11E98" w:rsidRPr="00187C4A">
        <w:rPr>
          <w:rFonts w:ascii="Times New Roman" w:hAnsi="Times New Roman" w:cs="Times New Roman"/>
          <w:sz w:val="28"/>
          <w:szCs w:val="28"/>
        </w:rPr>
        <w:t>о передать.</w:t>
      </w: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1290"/>
        <w:gridCol w:w="2789"/>
        <w:gridCol w:w="2083"/>
        <w:gridCol w:w="2688"/>
      </w:tblGrid>
      <w:tr w:rsidR="009E2F19" w:rsidRPr="00187C4A" w:rsidTr="00183578">
        <w:tc>
          <w:tcPr>
            <w:tcW w:w="1290" w:type="dxa"/>
          </w:tcPr>
          <w:p w:rsidR="009E2F19" w:rsidRPr="00187C4A" w:rsidRDefault="009E2F19" w:rsidP="00090A4B">
            <w:pPr>
              <w:spacing w:line="360" w:lineRule="auto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 xml:space="preserve">Оценка </w:t>
            </w:r>
          </w:p>
        </w:tc>
        <w:tc>
          <w:tcPr>
            <w:tcW w:w="7560" w:type="dxa"/>
            <w:gridSpan w:val="3"/>
          </w:tcPr>
          <w:p w:rsidR="009E2F19" w:rsidRPr="00187C4A" w:rsidRDefault="009E2F19" w:rsidP="00090A4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Критерии оценки</w:t>
            </w:r>
          </w:p>
        </w:tc>
      </w:tr>
      <w:tr w:rsidR="009E2F19" w:rsidRPr="00187C4A" w:rsidTr="00183578">
        <w:tc>
          <w:tcPr>
            <w:tcW w:w="1290" w:type="dxa"/>
          </w:tcPr>
          <w:p w:rsidR="009E2F19" w:rsidRPr="00187C4A" w:rsidRDefault="009E2F19" w:rsidP="00090A4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789" w:type="dxa"/>
          </w:tcPr>
          <w:p w:rsidR="009E2F19" w:rsidRPr="00187C4A" w:rsidRDefault="009E2F19" w:rsidP="00090A4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1</w:t>
            </w:r>
          </w:p>
        </w:tc>
        <w:tc>
          <w:tcPr>
            <w:tcW w:w="2083" w:type="dxa"/>
          </w:tcPr>
          <w:p w:rsidR="009E2F19" w:rsidRPr="00187C4A" w:rsidRDefault="009E2F19" w:rsidP="00090A4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2</w:t>
            </w:r>
          </w:p>
        </w:tc>
        <w:tc>
          <w:tcPr>
            <w:tcW w:w="2688" w:type="dxa"/>
          </w:tcPr>
          <w:p w:rsidR="009E2F19" w:rsidRPr="00187C4A" w:rsidRDefault="009E2F19" w:rsidP="00090A4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3</w:t>
            </w:r>
          </w:p>
        </w:tc>
      </w:tr>
      <w:tr w:rsidR="009E2F19" w:rsidRPr="00187C4A" w:rsidTr="00183578">
        <w:tc>
          <w:tcPr>
            <w:tcW w:w="1290" w:type="dxa"/>
          </w:tcPr>
          <w:p w:rsidR="009E2F19" w:rsidRPr="00187C4A" w:rsidRDefault="009E2F19" w:rsidP="00090A4B">
            <w:pPr>
              <w:spacing w:line="360" w:lineRule="auto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«5»</w:t>
            </w:r>
          </w:p>
        </w:tc>
        <w:tc>
          <w:tcPr>
            <w:tcW w:w="2789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Изученный материал излагается полностью с верным определением основных понятий</w:t>
            </w:r>
          </w:p>
        </w:tc>
        <w:tc>
          <w:tcPr>
            <w:tcW w:w="2083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Понимание материала, обоснование суждений, практическое применение знаний</w:t>
            </w:r>
          </w:p>
        </w:tc>
        <w:tc>
          <w:tcPr>
            <w:tcW w:w="2688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 xml:space="preserve">Последовательное оформление материала </w:t>
            </w:r>
          </w:p>
        </w:tc>
      </w:tr>
      <w:tr w:rsidR="009E2F19" w:rsidRPr="00187C4A" w:rsidTr="00183578">
        <w:tc>
          <w:tcPr>
            <w:tcW w:w="1290" w:type="dxa"/>
          </w:tcPr>
          <w:p w:rsidR="009E2F19" w:rsidRPr="00187C4A" w:rsidRDefault="009E2F19" w:rsidP="00090A4B">
            <w:pPr>
              <w:spacing w:line="360" w:lineRule="auto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«4»</w:t>
            </w:r>
          </w:p>
        </w:tc>
        <w:tc>
          <w:tcPr>
            <w:tcW w:w="2789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 xml:space="preserve">Допускаются ошибки в изложении материала, но </w:t>
            </w:r>
            <w:r w:rsidRPr="00187C4A">
              <w:rPr>
                <w:sz w:val="28"/>
                <w:szCs w:val="28"/>
              </w:rPr>
              <w:lastRenderedPageBreak/>
              <w:t>самостоятельно исправляются</w:t>
            </w:r>
          </w:p>
        </w:tc>
        <w:tc>
          <w:tcPr>
            <w:tcW w:w="2083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lastRenderedPageBreak/>
              <w:t xml:space="preserve">Обоснование суждений с помощью </w:t>
            </w:r>
            <w:r w:rsidRPr="00187C4A">
              <w:rPr>
                <w:sz w:val="28"/>
                <w:szCs w:val="28"/>
              </w:rPr>
              <w:lastRenderedPageBreak/>
              <w:t>учителя</w:t>
            </w:r>
          </w:p>
        </w:tc>
        <w:tc>
          <w:tcPr>
            <w:tcW w:w="2688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lastRenderedPageBreak/>
              <w:t xml:space="preserve">1-2 недочета в последовательности </w:t>
            </w:r>
            <w:r w:rsidR="003B48EE" w:rsidRPr="00187C4A">
              <w:rPr>
                <w:sz w:val="28"/>
                <w:szCs w:val="28"/>
              </w:rPr>
              <w:t xml:space="preserve">изложения </w:t>
            </w:r>
            <w:r w:rsidRPr="00187C4A">
              <w:rPr>
                <w:sz w:val="28"/>
                <w:szCs w:val="28"/>
              </w:rPr>
              <w:lastRenderedPageBreak/>
              <w:t>материала</w:t>
            </w:r>
          </w:p>
        </w:tc>
      </w:tr>
      <w:tr w:rsidR="009E2F19" w:rsidRPr="00187C4A" w:rsidTr="00183578">
        <w:tc>
          <w:tcPr>
            <w:tcW w:w="1290" w:type="dxa"/>
          </w:tcPr>
          <w:p w:rsidR="009E2F19" w:rsidRPr="00187C4A" w:rsidRDefault="009E2F19" w:rsidP="00090A4B">
            <w:pPr>
              <w:spacing w:line="360" w:lineRule="auto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lastRenderedPageBreak/>
              <w:t>«3»</w:t>
            </w:r>
          </w:p>
        </w:tc>
        <w:tc>
          <w:tcPr>
            <w:tcW w:w="2789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Неполное изложение материала, неточности в определении понятий или формулировке правил</w:t>
            </w:r>
          </w:p>
        </w:tc>
        <w:tc>
          <w:tcPr>
            <w:tcW w:w="2083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неумение практически использовать знания</w:t>
            </w:r>
          </w:p>
        </w:tc>
        <w:tc>
          <w:tcPr>
            <w:tcW w:w="2688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 xml:space="preserve">Непоследовательное изложение материала; </w:t>
            </w:r>
          </w:p>
        </w:tc>
      </w:tr>
      <w:tr w:rsidR="009E2F19" w:rsidRPr="00187C4A" w:rsidTr="00183578">
        <w:tc>
          <w:tcPr>
            <w:tcW w:w="1290" w:type="dxa"/>
          </w:tcPr>
          <w:p w:rsidR="009E2F19" w:rsidRPr="00187C4A" w:rsidRDefault="009E2F19" w:rsidP="00090A4B">
            <w:pPr>
              <w:spacing w:line="360" w:lineRule="auto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«2»</w:t>
            </w:r>
          </w:p>
        </w:tc>
        <w:tc>
          <w:tcPr>
            <w:tcW w:w="2789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 xml:space="preserve">Незнание большей части </w:t>
            </w:r>
            <w:proofErr w:type="gramStart"/>
            <w:r w:rsidRPr="00187C4A">
              <w:rPr>
                <w:sz w:val="28"/>
                <w:szCs w:val="28"/>
              </w:rPr>
              <w:t>изучаемого</w:t>
            </w:r>
            <w:proofErr w:type="gramEnd"/>
            <w:r w:rsidRPr="00187C4A">
              <w:rPr>
                <w:sz w:val="28"/>
                <w:szCs w:val="28"/>
              </w:rPr>
              <w:t xml:space="preserve"> или полное незнание</w:t>
            </w:r>
          </w:p>
        </w:tc>
        <w:tc>
          <w:tcPr>
            <w:tcW w:w="2083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Неумение практически использовать знания</w:t>
            </w:r>
          </w:p>
        </w:tc>
        <w:tc>
          <w:tcPr>
            <w:tcW w:w="2688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 xml:space="preserve">Беспорядочное, неуверенное изложение, </w:t>
            </w:r>
          </w:p>
        </w:tc>
      </w:tr>
    </w:tbl>
    <w:p w:rsidR="00C03172" w:rsidRPr="00187C4A" w:rsidRDefault="00C03172" w:rsidP="009E2F1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E2F19" w:rsidRPr="00187C4A" w:rsidRDefault="009E2F19" w:rsidP="009E2F1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7C4A">
        <w:rPr>
          <w:rFonts w:ascii="Times New Roman" w:hAnsi="Times New Roman" w:cs="Times New Roman"/>
          <w:b/>
          <w:sz w:val="28"/>
          <w:szCs w:val="28"/>
          <w:u w:val="single"/>
        </w:rPr>
        <w:t>Оценка письменных работ обучающихся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3"/>
        <w:gridCol w:w="1914"/>
        <w:gridCol w:w="1914"/>
        <w:gridCol w:w="1914"/>
        <w:gridCol w:w="1915"/>
      </w:tblGrid>
      <w:tr w:rsidR="009E2F19" w:rsidRPr="00187C4A" w:rsidTr="00090A4B">
        <w:tc>
          <w:tcPr>
            <w:tcW w:w="1914" w:type="dxa"/>
            <w:vMerge w:val="restart"/>
          </w:tcPr>
          <w:p w:rsidR="009E2F19" w:rsidRPr="00187C4A" w:rsidRDefault="009E2F19" w:rsidP="00090A4B">
            <w:pPr>
              <w:spacing w:line="360" w:lineRule="auto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Виды письменных работ</w:t>
            </w:r>
          </w:p>
        </w:tc>
        <w:tc>
          <w:tcPr>
            <w:tcW w:w="7657" w:type="dxa"/>
            <w:gridSpan w:val="4"/>
          </w:tcPr>
          <w:p w:rsidR="009E2F19" w:rsidRPr="00187C4A" w:rsidRDefault="009E2F19" w:rsidP="00090A4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Оценка</w:t>
            </w:r>
          </w:p>
        </w:tc>
      </w:tr>
      <w:tr w:rsidR="009E2F19" w:rsidRPr="00187C4A" w:rsidTr="00090A4B">
        <w:trPr>
          <w:trHeight w:val="725"/>
        </w:trPr>
        <w:tc>
          <w:tcPr>
            <w:tcW w:w="1914" w:type="dxa"/>
            <w:vMerge/>
          </w:tcPr>
          <w:p w:rsidR="009E2F19" w:rsidRPr="00187C4A" w:rsidRDefault="009E2F19" w:rsidP="00090A4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E2F19" w:rsidRPr="00187C4A" w:rsidRDefault="009E2F19" w:rsidP="00090A4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«5»</w:t>
            </w:r>
          </w:p>
        </w:tc>
        <w:tc>
          <w:tcPr>
            <w:tcW w:w="1914" w:type="dxa"/>
          </w:tcPr>
          <w:p w:rsidR="009E2F19" w:rsidRPr="00187C4A" w:rsidRDefault="009E2F19" w:rsidP="00090A4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«4»</w:t>
            </w:r>
          </w:p>
        </w:tc>
        <w:tc>
          <w:tcPr>
            <w:tcW w:w="1914" w:type="dxa"/>
          </w:tcPr>
          <w:p w:rsidR="009E2F19" w:rsidRPr="00187C4A" w:rsidRDefault="009E2F19" w:rsidP="00090A4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«3»</w:t>
            </w:r>
          </w:p>
        </w:tc>
        <w:tc>
          <w:tcPr>
            <w:tcW w:w="1915" w:type="dxa"/>
          </w:tcPr>
          <w:p w:rsidR="009E2F19" w:rsidRPr="00187C4A" w:rsidRDefault="009E2F19" w:rsidP="00090A4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«2»</w:t>
            </w:r>
          </w:p>
        </w:tc>
      </w:tr>
      <w:tr w:rsidR="009E2F19" w:rsidRPr="00187C4A" w:rsidTr="00090A4B">
        <w:tc>
          <w:tcPr>
            <w:tcW w:w="1914" w:type="dxa"/>
          </w:tcPr>
          <w:p w:rsidR="009E2F19" w:rsidRPr="00187C4A" w:rsidRDefault="009E2F19" w:rsidP="00090A4B">
            <w:pPr>
              <w:spacing w:line="360" w:lineRule="auto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Ответы на вопросы</w:t>
            </w:r>
          </w:p>
        </w:tc>
        <w:tc>
          <w:tcPr>
            <w:tcW w:w="1914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proofErr w:type="gramStart"/>
            <w:r w:rsidRPr="00187C4A">
              <w:rPr>
                <w:sz w:val="28"/>
                <w:szCs w:val="28"/>
              </w:rPr>
              <w:t>Верно</w:t>
            </w:r>
            <w:proofErr w:type="gramEnd"/>
            <w:r w:rsidRPr="00187C4A">
              <w:rPr>
                <w:sz w:val="28"/>
                <w:szCs w:val="28"/>
              </w:rPr>
              <w:t xml:space="preserve"> даны все ответы на вопросы, допускается 1-2 негрубые ошибки</w:t>
            </w:r>
          </w:p>
        </w:tc>
        <w:tc>
          <w:tcPr>
            <w:tcW w:w="1914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proofErr w:type="gramStart"/>
            <w:r w:rsidRPr="00187C4A">
              <w:rPr>
                <w:sz w:val="28"/>
                <w:szCs w:val="28"/>
              </w:rPr>
              <w:t>Верно</w:t>
            </w:r>
            <w:proofErr w:type="gramEnd"/>
            <w:r w:rsidRPr="00187C4A">
              <w:rPr>
                <w:sz w:val="28"/>
                <w:szCs w:val="28"/>
              </w:rPr>
              <w:t xml:space="preserve"> даны ответы на все вопросы</w:t>
            </w:r>
          </w:p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2 ош</w:t>
            </w:r>
            <w:r w:rsidR="003B48EE" w:rsidRPr="00187C4A">
              <w:rPr>
                <w:sz w:val="28"/>
                <w:szCs w:val="28"/>
              </w:rPr>
              <w:t xml:space="preserve">ибки и неточности в </w:t>
            </w:r>
            <w:r w:rsidRPr="00187C4A">
              <w:rPr>
                <w:sz w:val="28"/>
                <w:szCs w:val="28"/>
              </w:rPr>
              <w:t>2-3 вопросах</w:t>
            </w:r>
          </w:p>
        </w:tc>
        <w:tc>
          <w:tcPr>
            <w:tcW w:w="1914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Большая часть ответов верна</w:t>
            </w:r>
          </w:p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4-5 ош</w:t>
            </w:r>
            <w:r w:rsidR="003B48EE" w:rsidRPr="00187C4A">
              <w:rPr>
                <w:sz w:val="28"/>
                <w:szCs w:val="28"/>
              </w:rPr>
              <w:t>ибки</w:t>
            </w:r>
          </w:p>
        </w:tc>
        <w:tc>
          <w:tcPr>
            <w:tcW w:w="1915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Половина и более ответов неправильна</w:t>
            </w:r>
          </w:p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5 и более</w:t>
            </w:r>
            <w:proofErr w:type="gramStart"/>
            <w:r w:rsidRPr="00187C4A">
              <w:rPr>
                <w:sz w:val="28"/>
                <w:szCs w:val="28"/>
              </w:rPr>
              <w:t>6</w:t>
            </w:r>
            <w:proofErr w:type="gramEnd"/>
            <w:r w:rsidRPr="00187C4A">
              <w:rPr>
                <w:sz w:val="28"/>
                <w:szCs w:val="28"/>
              </w:rPr>
              <w:t xml:space="preserve"> ош</w:t>
            </w:r>
            <w:r w:rsidR="003B48EE" w:rsidRPr="00187C4A">
              <w:rPr>
                <w:sz w:val="28"/>
                <w:szCs w:val="28"/>
              </w:rPr>
              <w:t>ибок</w:t>
            </w:r>
          </w:p>
        </w:tc>
      </w:tr>
      <w:tr w:rsidR="009E2F19" w:rsidRPr="00187C4A" w:rsidTr="00090A4B">
        <w:tc>
          <w:tcPr>
            <w:tcW w:w="1914" w:type="dxa"/>
          </w:tcPr>
          <w:p w:rsidR="009E2F19" w:rsidRPr="00187C4A" w:rsidRDefault="003B48EE" w:rsidP="00090A4B">
            <w:pPr>
              <w:spacing w:line="360" w:lineRule="auto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 xml:space="preserve">Контрольная </w:t>
            </w:r>
            <w:r w:rsidR="009E2F19" w:rsidRPr="00187C4A">
              <w:rPr>
                <w:sz w:val="28"/>
                <w:szCs w:val="28"/>
              </w:rPr>
              <w:t>работа (по заданиям)</w:t>
            </w:r>
          </w:p>
        </w:tc>
        <w:tc>
          <w:tcPr>
            <w:tcW w:w="1914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 xml:space="preserve">Все задания </w:t>
            </w:r>
            <w:proofErr w:type="gramStart"/>
            <w:r w:rsidRPr="00187C4A">
              <w:rPr>
                <w:sz w:val="28"/>
                <w:szCs w:val="28"/>
              </w:rPr>
              <w:t>выполнены</w:t>
            </w:r>
            <w:proofErr w:type="gramEnd"/>
            <w:r w:rsidRPr="00187C4A">
              <w:rPr>
                <w:sz w:val="28"/>
                <w:szCs w:val="28"/>
              </w:rPr>
              <w:t xml:space="preserve"> верно</w:t>
            </w:r>
          </w:p>
        </w:tc>
        <w:tc>
          <w:tcPr>
            <w:tcW w:w="1914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proofErr w:type="gramStart"/>
            <w:r w:rsidRPr="00187C4A">
              <w:rPr>
                <w:sz w:val="28"/>
                <w:szCs w:val="28"/>
              </w:rPr>
              <w:t>Верно</w:t>
            </w:r>
            <w:proofErr w:type="gramEnd"/>
            <w:r w:rsidRPr="00187C4A">
              <w:rPr>
                <w:sz w:val="28"/>
                <w:szCs w:val="28"/>
              </w:rPr>
              <w:t xml:space="preserve"> выполнено не менее3/4 задания</w:t>
            </w:r>
          </w:p>
        </w:tc>
        <w:tc>
          <w:tcPr>
            <w:tcW w:w="1914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Верно не менее половины задания</w:t>
            </w:r>
          </w:p>
        </w:tc>
        <w:tc>
          <w:tcPr>
            <w:tcW w:w="1915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proofErr w:type="gramStart"/>
            <w:r w:rsidRPr="00187C4A">
              <w:rPr>
                <w:sz w:val="28"/>
                <w:szCs w:val="28"/>
              </w:rPr>
              <w:t>Верно</w:t>
            </w:r>
            <w:proofErr w:type="gramEnd"/>
            <w:r w:rsidRPr="00187C4A">
              <w:rPr>
                <w:sz w:val="28"/>
                <w:szCs w:val="28"/>
              </w:rPr>
              <w:t xml:space="preserve"> менее половины задания или задание не выполнено совсем</w:t>
            </w:r>
          </w:p>
        </w:tc>
      </w:tr>
      <w:tr w:rsidR="009E2F19" w:rsidRPr="00187C4A" w:rsidTr="00090A4B">
        <w:tc>
          <w:tcPr>
            <w:tcW w:w="1914" w:type="dxa"/>
          </w:tcPr>
          <w:p w:rsidR="009E2F19" w:rsidRPr="00187C4A" w:rsidRDefault="009E2F19" w:rsidP="00090A4B">
            <w:pPr>
              <w:spacing w:line="360" w:lineRule="auto"/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Тестовые задания</w:t>
            </w:r>
          </w:p>
        </w:tc>
        <w:tc>
          <w:tcPr>
            <w:tcW w:w="1914" w:type="dxa"/>
          </w:tcPr>
          <w:p w:rsidR="009E2F19" w:rsidRPr="00187C4A" w:rsidRDefault="009E2F19" w:rsidP="004C5F4C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100-90% верно выполненных заданий</w:t>
            </w:r>
          </w:p>
        </w:tc>
        <w:tc>
          <w:tcPr>
            <w:tcW w:w="1914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От 90 до 75% верно выполненных заданий</w:t>
            </w:r>
          </w:p>
          <w:p w:rsidR="009E2F19" w:rsidRPr="00187C4A" w:rsidRDefault="009E2F19" w:rsidP="00D240D2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От 75 до 50% верно выполненных заданий</w:t>
            </w:r>
          </w:p>
          <w:p w:rsidR="009E2F19" w:rsidRPr="00187C4A" w:rsidRDefault="009E2F19" w:rsidP="00D240D2">
            <w:pPr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E2F19" w:rsidRPr="00187C4A" w:rsidRDefault="009E2F19" w:rsidP="00D240D2">
            <w:pPr>
              <w:rPr>
                <w:sz w:val="28"/>
                <w:szCs w:val="28"/>
              </w:rPr>
            </w:pPr>
            <w:r w:rsidRPr="00187C4A">
              <w:rPr>
                <w:sz w:val="28"/>
                <w:szCs w:val="28"/>
              </w:rPr>
              <w:t>Менее 50% верно выполненных заданий</w:t>
            </w:r>
          </w:p>
        </w:tc>
      </w:tr>
    </w:tbl>
    <w:p w:rsidR="009E2F19" w:rsidRPr="00187C4A" w:rsidRDefault="009E2F19" w:rsidP="009E2F1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E2F19" w:rsidRPr="00187C4A" w:rsidRDefault="009E2F19" w:rsidP="009E2F1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При оценке письменных работ обучающихся учитываются:</w:t>
      </w:r>
    </w:p>
    <w:p w:rsidR="009E2F19" w:rsidRPr="00187C4A" w:rsidRDefault="009E2F19" w:rsidP="009E2F19">
      <w:pPr>
        <w:widowControl w:val="0"/>
        <w:numPr>
          <w:ilvl w:val="0"/>
          <w:numId w:val="15"/>
        </w:numPr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 xml:space="preserve">степень самостоятельности работы </w:t>
      </w:r>
      <w:proofErr w:type="gramStart"/>
      <w:r w:rsidRPr="00187C4A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187C4A">
        <w:rPr>
          <w:rFonts w:ascii="Times New Roman" w:hAnsi="Times New Roman" w:cs="Times New Roman"/>
          <w:sz w:val="28"/>
          <w:szCs w:val="28"/>
        </w:rPr>
        <w:t>;</w:t>
      </w:r>
    </w:p>
    <w:p w:rsidR="009E2F19" w:rsidRPr="00187C4A" w:rsidRDefault="009E2F19" w:rsidP="009E2F19">
      <w:pPr>
        <w:widowControl w:val="0"/>
        <w:numPr>
          <w:ilvl w:val="0"/>
          <w:numId w:val="15"/>
        </w:numPr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lastRenderedPageBreak/>
        <w:t>объем работы;</w:t>
      </w:r>
    </w:p>
    <w:p w:rsidR="00083491" w:rsidRPr="00187C4A" w:rsidRDefault="009E2F19" w:rsidP="009E2F19">
      <w:pPr>
        <w:widowControl w:val="0"/>
        <w:numPr>
          <w:ilvl w:val="0"/>
          <w:numId w:val="15"/>
        </w:numPr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 xml:space="preserve">четкость, аккуратность, </w:t>
      </w:r>
    </w:p>
    <w:p w:rsidR="009E2F19" w:rsidRPr="00187C4A" w:rsidRDefault="009E2F19" w:rsidP="009E2F19">
      <w:pPr>
        <w:widowControl w:val="0"/>
        <w:numPr>
          <w:ilvl w:val="0"/>
          <w:numId w:val="15"/>
        </w:numPr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оформление работы.</w:t>
      </w:r>
    </w:p>
    <w:p w:rsidR="005F2BFF" w:rsidRPr="00187C4A" w:rsidRDefault="005F2BFF" w:rsidP="00A604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Самооцен</w:t>
      </w:r>
      <w:r w:rsidR="00183578" w:rsidRPr="00187C4A">
        <w:rPr>
          <w:rFonts w:ascii="Times New Roman" w:hAnsi="Times New Roman" w:cs="Times New Roman"/>
          <w:sz w:val="28"/>
          <w:szCs w:val="28"/>
        </w:rPr>
        <w:t>ка</w:t>
      </w:r>
      <w:r w:rsidRPr="00187C4A">
        <w:rPr>
          <w:rFonts w:ascii="Times New Roman" w:hAnsi="Times New Roman" w:cs="Times New Roman"/>
          <w:sz w:val="28"/>
          <w:szCs w:val="28"/>
        </w:rPr>
        <w:t xml:space="preserve"> учащегося:</w:t>
      </w:r>
    </w:p>
    <w:p w:rsidR="005F2BFF" w:rsidRPr="00187C4A" w:rsidRDefault="005F2BFF" w:rsidP="00A604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5 - легко запомнил</w:t>
      </w:r>
    </w:p>
    <w:p w:rsidR="005F2BFF" w:rsidRPr="00187C4A" w:rsidRDefault="005F2BFF" w:rsidP="00A604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4 – вроде понял</w:t>
      </w:r>
    </w:p>
    <w:p w:rsidR="005F2BFF" w:rsidRPr="00187C4A" w:rsidRDefault="005F2BFF" w:rsidP="00A604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3 –немного понял</w:t>
      </w:r>
    </w:p>
    <w:p w:rsidR="005F2BFF" w:rsidRPr="00187C4A" w:rsidRDefault="005F2BFF" w:rsidP="00A604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2 – начал понимать</w:t>
      </w:r>
    </w:p>
    <w:p w:rsidR="005F2BFF" w:rsidRPr="00187C4A" w:rsidRDefault="005F2BFF" w:rsidP="00A604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1 – немного начал понимать</w:t>
      </w:r>
    </w:p>
    <w:p w:rsidR="005F2BFF" w:rsidRPr="00187C4A" w:rsidRDefault="005F2BFF" w:rsidP="00A6049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0 – ничего не понял</w:t>
      </w:r>
    </w:p>
    <w:p w:rsidR="009E2F19" w:rsidRPr="00187C4A" w:rsidRDefault="009E2F19" w:rsidP="009E2F19">
      <w:pPr>
        <w:pStyle w:val="a7"/>
        <w:spacing w:line="360" w:lineRule="auto"/>
        <w:jc w:val="both"/>
        <w:rPr>
          <w:sz w:val="28"/>
          <w:szCs w:val="28"/>
        </w:rPr>
      </w:pPr>
      <w:r w:rsidRPr="00187C4A">
        <w:rPr>
          <w:sz w:val="28"/>
          <w:szCs w:val="28"/>
        </w:rPr>
        <w:t>Преимущества рейтинговой системы контроля и оценки:</w:t>
      </w:r>
    </w:p>
    <w:p w:rsidR="009E2F19" w:rsidRPr="00187C4A" w:rsidRDefault="009E2F19" w:rsidP="009E2F19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 xml:space="preserve">Активное участие учащихся в контроле и оценке своих достижений; </w:t>
      </w:r>
    </w:p>
    <w:p w:rsidR="009E2F19" w:rsidRPr="00187C4A" w:rsidRDefault="009E2F19" w:rsidP="009E2F19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 xml:space="preserve">Мотивация стремления учащихся к успеху в учебно-познавательной деятельности; </w:t>
      </w:r>
    </w:p>
    <w:p w:rsidR="009E2F19" w:rsidRPr="00187C4A" w:rsidRDefault="009E2F19" w:rsidP="009E2F19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 xml:space="preserve">Стимулирование самостоятельности в учебе; </w:t>
      </w:r>
    </w:p>
    <w:p w:rsidR="009E2F19" w:rsidRPr="00187C4A" w:rsidRDefault="009E2F19" w:rsidP="009E2F19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 xml:space="preserve">Учет индивидуальных качеств учащихся; </w:t>
      </w:r>
    </w:p>
    <w:p w:rsidR="009E2F19" w:rsidRPr="00187C4A" w:rsidRDefault="009E2F19" w:rsidP="009E2F19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 xml:space="preserve">Возможность обеспечения индивидуального темпа по программе. </w:t>
      </w:r>
    </w:p>
    <w:p w:rsidR="009E2F19" w:rsidRPr="00187C4A" w:rsidRDefault="009E2F19" w:rsidP="00A60494">
      <w:pPr>
        <w:pStyle w:val="3"/>
        <w:spacing w:line="360" w:lineRule="auto"/>
        <w:ind w:firstLine="0"/>
        <w:jc w:val="both"/>
        <w:rPr>
          <w:b/>
          <w:bCs/>
          <w:sz w:val="28"/>
          <w:szCs w:val="28"/>
        </w:rPr>
      </w:pPr>
      <w:r w:rsidRPr="00187C4A">
        <w:rPr>
          <w:b/>
          <w:sz w:val="28"/>
          <w:szCs w:val="28"/>
        </w:rPr>
        <w:t>Ресурсное</w:t>
      </w:r>
      <w:r w:rsidRPr="00187C4A">
        <w:rPr>
          <w:b/>
          <w:bCs/>
          <w:sz w:val="28"/>
          <w:szCs w:val="28"/>
        </w:rPr>
        <w:t xml:space="preserve"> обеспечение</w:t>
      </w:r>
    </w:p>
    <w:p w:rsidR="009E2F19" w:rsidRPr="00187C4A" w:rsidRDefault="001A498B" w:rsidP="009E2F19">
      <w:pPr>
        <w:pStyle w:val="a6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187C4A">
        <w:rPr>
          <w:b/>
          <w:sz w:val="28"/>
          <w:szCs w:val="28"/>
        </w:rPr>
        <w:t>Дидактическое обеспечение:</w:t>
      </w:r>
      <w:r w:rsidR="004C5F4C" w:rsidRPr="00187C4A">
        <w:rPr>
          <w:b/>
          <w:sz w:val="28"/>
          <w:szCs w:val="28"/>
        </w:rPr>
        <w:t xml:space="preserve"> </w:t>
      </w:r>
      <w:r w:rsidR="00AD2DB8" w:rsidRPr="00187C4A">
        <w:rPr>
          <w:sz w:val="28"/>
          <w:szCs w:val="28"/>
        </w:rPr>
        <w:t>составление обучающих и контролирующих тренажеров, презентаций, тестов</w:t>
      </w:r>
    </w:p>
    <w:p w:rsidR="00AD2DB8" w:rsidRPr="00187C4A" w:rsidRDefault="001A498B" w:rsidP="009E2F19">
      <w:pPr>
        <w:pStyle w:val="a6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bCs/>
          <w:sz w:val="28"/>
          <w:szCs w:val="28"/>
        </w:rPr>
      </w:pPr>
      <w:r w:rsidRPr="00187C4A">
        <w:rPr>
          <w:b/>
          <w:bCs/>
          <w:sz w:val="28"/>
          <w:szCs w:val="28"/>
        </w:rPr>
        <w:t>Научно-методическое обеспечение</w:t>
      </w:r>
      <w:r w:rsidRPr="00187C4A">
        <w:rPr>
          <w:bCs/>
          <w:sz w:val="28"/>
          <w:szCs w:val="28"/>
        </w:rPr>
        <w:t xml:space="preserve">: </w:t>
      </w:r>
      <w:r w:rsidR="00AD2DB8" w:rsidRPr="00187C4A">
        <w:rPr>
          <w:bCs/>
          <w:sz w:val="28"/>
          <w:szCs w:val="28"/>
        </w:rPr>
        <w:t xml:space="preserve">самообразование с целью расширить знание о данной технологии, выступление на </w:t>
      </w:r>
      <w:r w:rsidR="009E2F19" w:rsidRPr="00187C4A">
        <w:rPr>
          <w:bCs/>
          <w:sz w:val="28"/>
          <w:szCs w:val="28"/>
        </w:rPr>
        <w:t>педсовет</w:t>
      </w:r>
      <w:r w:rsidR="00AD2DB8" w:rsidRPr="00187C4A">
        <w:rPr>
          <w:bCs/>
          <w:sz w:val="28"/>
          <w:szCs w:val="28"/>
        </w:rPr>
        <w:t>ах, обмен опытом с коллегами, участие в семинарах</w:t>
      </w:r>
    </w:p>
    <w:p w:rsidR="009E2F19" w:rsidRPr="00187C4A" w:rsidRDefault="009E2F19" w:rsidP="009E2F19">
      <w:pPr>
        <w:pStyle w:val="a6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bCs/>
          <w:sz w:val="28"/>
          <w:szCs w:val="28"/>
        </w:rPr>
      </w:pPr>
      <w:r w:rsidRPr="00187C4A">
        <w:rPr>
          <w:b/>
          <w:bCs/>
          <w:sz w:val="28"/>
          <w:szCs w:val="28"/>
        </w:rPr>
        <w:t>Психолого-педагогическое сопровождение учащихся</w:t>
      </w:r>
      <w:r w:rsidRPr="00187C4A">
        <w:rPr>
          <w:bCs/>
          <w:sz w:val="28"/>
          <w:szCs w:val="28"/>
        </w:rPr>
        <w:t>: тестирование психолога, психологические тренинги, анкетирование.</w:t>
      </w:r>
    </w:p>
    <w:p w:rsidR="009E2F19" w:rsidRPr="00187C4A" w:rsidRDefault="009E2F19" w:rsidP="009E2F19">
      <w:pPr>
        <w:pStyle w:val="a6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bCs/>
          <w:sz w:val="28"/>
          <w:szCs w:val="28"/>
        </w:rPr>
      </w:pPr>
      <w:r w:rsidRPr="00187C4A">
        <w:rPr>
          <w:b/>
          <w:bCs/>
          <w:sz w:val="28"/>
          <w:szCs w:val="28"/>
        </w:rPr>
        <w:t>Материально-техническое обеспечение</w:t>
      </w:r>
      <w:r w:rsidRPr="00187C4A">
        <w:rPr>
          <w:bCs/>
          <w:sz w:val="28"/>
          <w:szCs w:val="28"/>
        </w:rPr>
        <w:t>: мультимедийное оборудование, комплекты дисков по предмету, раздаточный материал для учащихся.</w:t>
      </w:r>
    </w:p>
    <w:p w:rsidR="009E2F19" w:rsidRPr="00187C4A" w:rsidRDefault="009E2F19" w:rsidP="009E2F19">
      <w:pPr>
        <w:pStyle w:val="a6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bCs/>
          <w:sz w:val="28"/>
          <w:szCs w:val="28"/>
        </w:rPr>
      </w:pPr>
      <w:r w:rsidRPr="00187C4A">
        <w:rPr>
          <w:b/>
          <w:bCs/>
          <w:sz w:val="28"/>
          <w:szCs w:val="28"/>
        </w:rPr>
        <w:lastRenderedPageBreak/>
        <w:t>Кадровые ресурсы</w:t>
      </w:r>
      <w:r w:rsidRPr="00187C4A">
        <w:rPr>
          <w:bCs/>
          <w:sz w:val="28"/>
          <w:szCs w:val="28"/>
        </w:rPr>
        <w:t>: учителя, прошедшие подготовку по внедрению технологи</w:t>
      </w:r>
      <w:r w:rsidR="00AD2DB8" w:rsidRPr="00187C4A">
        <w:rPr>
          <w:bCs/>
          <w:sz w:val="28"/>
          <w:szCs w:val="28"/>
        </w:rPr>
        <w:t>й критического мышления</w:t>
      </w:r>
      <w:r w:rsidRPr="00187C4A">
        <w:rPr>
          <w:bCs/>
          <w:sz w:val="28"/>
          <w:szCs w:val="28"/>
        </w:rPr>
        <w:t>.</w:t>
      </w:r>
    </w:p>
    <w:p w:rsidR="009E2F19" w:rsidRPr="00187C4A" w:rsidRDefault="009E2F19" w:rsidP="00A60494">
      <w:pPr>
        <w:pStyle w:val="3"/>
        <w:spacing w:line="360" w:lineRule="auto"/>
        <w:ind w:firstLine="0"/>
        <w:jc w:val="both"/>
        <w:rPr>
          <w:sz w:val="28"/>
          <w:szCs w:val="28"/>
        </w:rPr>
      </w:pPr>
      <w:r w:rsidRPr="00187C4A">
        <w:rPr>
          <w:b/>
          <w:sz w:val="28"/>
          <w:szCs w:val="28"/>
        </w:rPr>
        <w:t>Заключение</w:t>
      </w:r>
    </w:p>
    <w:p w:rsidR="00D240D2" w:rsidRPr="00187C4A" w:rsidRDefault="00D240D2" w:rsidP="00A60494">
      <w:pPr>
        <w:pStyle w:val="3"/>
        <w:spacing w:line="360" w:lineRule="auto"/>
        <w:ind w:firstLine="0"/>
        <w:jc w:val="both"/>
        <w:rPr>
          <w:b/>
          <w:sz w:val="28"/>
          <w:szCs w:val="28"/>
        </w:rPr>
      </w:pPr>
      <w:r w:rsidRPr="00187C4A">
        <w:rPr>
          <w:b/>
          <w:sz w:val="28"/>
          <w:szCs w:val="28"/>
        </w:rPr>
        <w:t>Прогноз</w:t>
      </w:r>
    </w:p>
    <w:p w:rsidR="009E2F19" w:rsidRPr="00187C4A" w:rsidRDefault="00D240D2" w:rsidP="00A6049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Технология</w:t>
      </w:r>
      <w:r w:rsidRPr="00187C4A">
        <w:rPr>
          <w:rFonts w:ascii="Times New Roman" w:eastAsia="Times New Roman" w:hAnsi="Times New Roman" w:cs="Times New Roman"/>
          <w:sz w:val="28"/>
          <w:szCs w:val="28"/>
        </w:rPr>
        <w:t xml:space="preserve"> «Кластер»</w:t>
      </w:r>
      <w:r w:rsidR="009E2F19" w:rsidRPr="00187C4A">
        <w:rPr>
          <w:rFonts w:ascii="Times New Roman" w:eastAsia="Times New Roman" w:hAnsi="Times New Roman" w:cs="Times New Roman"/>
          <w:sz w:val="28"/>
          <w:szCs w:val="28"/>
        </w:rPr>
        <w:t xml:space="preserve"> раскрыва</w:t>
      </w:r>
      <w:r w:rsidRPr="00187C4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E2F19" w:rsidRPr="00187C4A">
        <w:rPr>
          <w:rFonts w:ascii="Times New Roman" w:eastAsia="Times New Roman" w:hAnsi="Times New Roman" w:cs="Times New Roman"/>
          <w:sz w:val="28"/>
          <w:szCs w:val="28"/>
        </w:rPr>
        <w:t>т новые возможности и для ученика и для учителя. Благодаря этой технологии центральное место в системе “учитель – ученик” занимает обучающийся, который выполняет задание с той степенью понимания, осмысления и запоминания</w:t>
      </w:r>
      <w:r w:rsidR="004C5F4C" w:rsidRPr="00187C4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E2F19" w:rsidRPr="00187C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E2F19" w:rsidRPr="00187C4A">
        <w:rPr>
          <w:rFonts w:ascii="Times New Roman" w:eastAsia="Times New Roman" w:hAnsi="Times New Roman" w:cs="Times New Roman"/>
          <w:sz w:val="28"/>
          <w:szCs w:val="28"/>
        </w:rPr>
        <w:t>которая</w:t>
      </w:r>
      <w:proofErr w:type="gramEnd"/>
      <w:r w:rsidR="009E2F19" w:rsidRPr="00187C4A">
        <w:rPr>
          <w:rFonts w:ascii="Times New Roman" w:eastAsia="Times New Roman" w:hAnsi="Times New Roman" w:cs="Times New Roman"/>
          <w:sz w:val="28"/>
          <w:szCs w:val="28"/>
        </w:rPr>
        <w:t xml:space="preserve"> соответствует его индивидуальным возможностям.</w:t>
      </w:r>
    </w:p>
    <w:p w:rsidR="009E2F19" w:rsidRPr="00187C4A" w:rsidRDefault="009E2F19" w:rsidP="00A6049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7C4A">
        <w:rPr>
          <w:rFonts w:ascii="Times New Roman" w:hAnsi="Times New Roman" w:cs="Times New Roman"/>
          <w:sz w:val="28"/>
          <w:szCs w:val="28"/>
        </w:rPr>
        <w:t>Мотивация</w:t>
      </w:r>
      <w:r w:rsidRPr="00187C4A">
        <w:rPr>
          <w:rFonts w:ascii="Times New Roman" w:eastAsia="Times New Roman" w:hAnsi="Times New Roman" w:cs="Times New Roman"/>
          <w:sz w:val="28"/>
          <w:szCs w:val="28"/>
        </w:rPr>
        <w:t xml:space="preserve"> обучения повышает интерес к предмету, занятость каждого ученика исключает нарушения дисциплины.</w:t>
      </w:r>
    </w:p>
    <w:p w:rsidR="00AC4795" w:rsidRPr="00187C4A" w:rsidRDefault="00D240D2" w:rsidP="00AC479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C4A">
        <w:rPr>
          <w:rFonts w:ascii="Times New Roman" w:eastAsia="Times New Roman" w:hAnsi="Times New Roman" w:cs="Times New Roman"/>
          <w:b/>
          <w:bCs/>
          <w:sz w:val="28"/>
          <w:szCs w:val="28"/>
        </w:rPr>
        <w:t>Эффекты от внедрения в образовательный процесс технологии «Кластер»</w:t>
      </w:r>
      <w:r w:rsidR="00AC4795" w:rsidRPr="00187C4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AC4795" w:rsidRPr="00187C4A" w:rsidRDefault="00D240D2" w:rsidP="00AC479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C4A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Pr="00187C4A">
        <w:rPr>
          <w:rFonts w:ascii="Times New Roman" w:eastAsia="Times New Roman" w:hAnsi="Times New Roman" w:cs="Times New Roman"/>
          <w:sz w:val="28"/>
          <w:szCs w:val="28"/>
        </w:rPr>
        <w:t>общеучебных</w:t>
      </w:r>
      <w:proofErr w:type="spellEnd"/>
      <w:r w:rsidRPr="00187C4A">
        <w:rPr>
          <w:rFonts w:ascii="Times New Roman" w:eastAsia="Times New Roman" w:hAnsi="Times New Roman" w:cs="Times New Roman"/>
          <w:sz w:val="28"/>
          <w:szCs w:val="28"/>
        </w:rPr>
        <w:t xml:space="preserve"> и логических компетенций</w:t>
      </w:r>
      <w:r w:rsidR="00AC4795" w:rsidRPr="00187C4A">
        <w:rPr>
          <w:rFonts w:ascii="Times New Roman" w:eastAsia="Times New Roman" w:hAnsi="Times New Roman" w:cs="Times New Roman"/>
          <w:sz w:val="28"/>
          <w:szCs w:val="28"/>
        </w:rPr>
        <w:t xml:space="preserve"> учащихся </w:t>
      </w:r>
      <w:r w:rsidRPr="00187C4A">
        <w:rPr>
          <w:rFonts w:ascii="Times New Roman" w:eastAsia="Times New Roman" w:hAnsi="Times New Roman" w:cs="Times New Roman"/>
          <w:sz w:val="28"/>
          <w:szCs w:val="28"/>
        </w:rPr>
        <w:t>и готовность к их практическому применению в реальных ситуациях</w:t>
      </w:r>
    </w:p>
    <w:p w:rsidR="00AC4795" w:rsidRPr="00187C4A" w:rsidRDefault="00AC4795" w:rsidP="00AC479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C4A">
        <w:rPr>
          <w:rFonts w:ascii="Times New Roman" w:eastAsia="Times New Roman" w:hAnsi="Times New Roman" w:cs="Times New Roman"/>
          <w:sz w:val="28"/>
          <w:szCs w:val="28"/>
        </w:rPr>
        <w:t>Рост самостоятельности и ответственно</w:t>
      </w:r>
      <w:r w:rsidR="00D240D2" w:rsidRPr="00187C4A">
        <w:rPr>
          <w:rFonts w:ascii="Times New Roman" w:eastAsia="Times New Roman" w:hAnsi="Times New Roman" w:cs="Times New Roman"/>
          <w:sz w:val="28"/>
          <w:szCs w:val="28"/>
        </w:rPr>
        <w:t>сти учащихся за результаты своего обучения</w:t>
      </w:r>
    </w:p>
    <w:p w:rsidR="00AC4795" w:rsidRPr="00187C4A" w:rsidRDefault="004C5F4C" w:rsidP="00AC479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C4A">
        <w:rPr>
          <w:rFonts w:ascii="Times New Roman" w:eastAsia="Times New Roman" w:hAnsi="Times New Roman" w:cs="Times New Roman"/>
          <w:sz w:val="28"/>
          <w:szCs w:val="28"/>
        </w:rPr>
        <w:t>Качественное освоение уча</w:t>
      </w:r>
      <w:r w:rsidR="00AC4795" w:rsidRPr="00187C4A">
        <w:rPr>
          <w:rFonts w:ascii="Times New Roman" w:eastAsia="Times New Roman" w:hAnsi="Times New Roman" w:cs="Times New Roman"/>
          <w:sz w:val="28"/>
          <w:szCs w:val="28"/>
        </w:rPr>
        <w:t xml:space="preserve">щимися новых знаний и умений </w:t>
      </w:r>
    </w:p>
    <w:p w:rsidR="00AC4795" w:rsidRPr="00187C4A" w:rsidRDefault="00AC4795" w:rsidP="00AC479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C4A">
        <w:rPr>
          <w:rFonts w:ascii="Times New Roman" w:eastAsia="Times New Roman" w:hAnsi="Times New Roman" w:cs="Times New Roman"/>
          <w:sz w:val="28"/>
          <w:szCs w:val="28"/>
        </w:rPr>
        <w:t xml:space="preserve">Мотивирующее действие атмосферы урока на педагога, сохраняющее работоспособность и хорошее настроение </w:t>
      </w:r>
    </w:p>
    <w:p w:rsidR="00AC4795" w:rsidRPr="00187C4A" w:rsidRDefault="00AC4795" w:rsidP="00AC479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C4A">
        <w:rPr>
          <w:rFonts w:ascii="Times New Roman" w:eastAsia="Times New Roman" w:hAnsi="Times New Roman" w:cs="Times New Roman"/>
          <w:sz w:val="28"/>
          <w:szCs w:val="28"/>
        </w:rPr>
        <w:t>Эффективн</w:t>
      </w:r>
      <w:r w:rsidR="00C03172" w:rsidRPr="00187C4A">
        <w:rPr>
          <w:rFonts w:ascii="Times New Roman" w:eastAsia="Times New Roman" w:hAnsi="Times New Roman" w:cs="Times New Roman"/>
          <w:sz w:val="28"/>
          <w:szCs w:val="28"/>
        </w:rPr>
        <w:t xml:space="preserve">ое оценивание </w:t>
      </w:r>
      <w:r w:rsidRPr="00187C4A">
        <w:rPr>
          <w:rFonts w:ascii="Times New Roman" w:eastAsia="Times New Roman" w:hAnsi="Times New Roman" w:cs="Times New Roman"/>
          <w:sz w:val="28"/>
          <w:szCs w:val="28"/>
        </w:rPr>
        <w:t xml:space="preserve">учителем хода и результатов образовательного процесса </w:t>
      </w:r>
    </w:p>
    <w:p w:rsidR="00AC4795" w:rsidRPr="00187C4A" w:rsidRDefault="00AC4795" w:rsidP="00AC479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C4A">
        <w:rPr>
          <w:rFonts w:ascii="Times New Roman" w:eastAsia="Times New Roman" w:hAnsi="Times New Roman" w:cs="Times New Roman"/>
          <w:sz w:val="28"/>
          <w:szCs w:val="28"/>
        </w:rPr>
        <w:t xml:space="preserve">Применение </w:t>
      </w:r>
      <w:r w:rsidR="004C5F4C" w:rsidRPr="00187C4A">
        <w:rPr>
          <w:rFonts w:ascii="Times New Roman" w:eastAsia="Times New Roman" w:hAnsi="Times New Roman" w:cs="Times New Roman"/>
          <w:sz w:val="28"/>
          <w:szCs w:val="28"/>
        </w:rPr>
        <w:t xml:space="preserve">технологии </w:t>
      </w:r>
      <w:r w:rsidRPr="00187C4A">
        <w:rPr>
          <w:rFonts w:ascii="Times New Roman" w:eastAsia="Times New Roman" w:hAnsi="Times New Roman" w:cs="Times New Roman"/>
          <w:sz w:val="28"/>
          <w:szCs w:val="28"/>
        </w:rPr>
        <w:t>делает образовательный процесс более контролируемым, устойчивым, позволяет педагогу профессионально управлять процессами, происходящими на уроке и уверенно получать запланированные результаты.</w:t>
      </w:r>
    </w:p>
    <w:p w:rsidR="00183578" w:rsidRPr="00187C4A" w:rsidRDefault="00183578" w:rsidP="00A60494">
      <w:pPr>
        <w:pStyle w:val="3"/>
        <w:spacing w:line="360" w:lineRule="auto"/>
        <w:ind w:firstLine="0"/>
        <w:jc w:val="both"/>
        <w:rPr>
          <w:b/>
          <w:sz w:val="28"/>
          <w:szCs w:val="28"/>
        </w:rPr>
      </w:pPr>
    </w:p>
    <w:p w:rsidR="00183578" w:rsidRPr="00187C4A" w:rsidRDefault="00183578" w:rsidP="00A60494">
      <w:pPr>
        <w:pStyle w:val="3"/>
        <w:spacing w:line="360" w:lineRule="auto"/>
        <w:ind w:firstLine="0"/>
        <w:jc w:val="both"/>
        <w:rPr>
          <w:b/>
          <w:sz w:val="28"/>
          <w:szCs w:val="28"/>
        </w:rPr>
      </w:pPr>
    </w:p>
    <w:p w:rsidR="009E2F19" w:rsidRPr="00187C4A" w:rsidRDefault="006C057C" w:rsidP="00A60494">
      <w:pPr>
        <w:pStyle w:val="3"/>
        <w:spacing w:line="360" w:lineRule="auto"/>
        <w:ind w:firstLine="0"/>
        <w:jc w:val="both"/>
        <w:rPr>
          <w:b/>
          <w:sz w:val="28"/>
          <w:szCs w:val="28"/>
        </w:rPr>
      </w:pPr>
      <w:r w:rsidRPr="00187C4A">
        <w:rPr>
          <w:b/>
          <w:sz w:val="28"/>
          <w:szCs w:val="28"/>
        </w:rPr>
        <w:lastRenderedPageBreak/>
        <w:t>Вывод</w:t>
      </w:r>
    </w:p>
    <w:p w:rsidR="001A498B" w:rsidRPr="00187C4A" w:rsidRDefault="006C057C" w:rsidP="006C057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7C4A">
        <w:rPr>
          <w:rFonts w:ascii="Times New Roman" w:eastAsia="Times New Roman" w:hAnsi="Times New Roman" w:cs="Times New Roman"/>
          <w:sz w:val="28"/>
          <w:szCs w:val="28"/>
        </w:rPr>
        <w:t xml:space="preserve">Я полагаю, что внедрение в образовательный процесс технологии «Кластер» позволит сформировать у учащихся </w:t>
      </w:r>
      <w:proofErr w:type="spellStart"/>
      <w:r w:rsidRPr="00187C4A">
        <w:rPr>
          <w:rFonts w:ascii="Times New Roman" w:eastAsia="Times New Roman" w:hAnsi="Times New Roman" w:cs="Times New Roman"/>
          <w:sz w:val="28"/>
          <w:szCs w:val="28"/>
        </w:rPr>
        <w:t>общеучебные</w:t>
      </w:r>
      <w:proofErr w:type="spellEnd"/>
      <w:r w:rsidRPr="00187C4A">
        <w:rPr>
          <w:rFonts w:ascii="Times New Roman" w:eastAsia="Times New Roman" w:hAnsi="Times New Roman" w:cs="Times New Roman"/>
          <w:sz w:val="28"/>
          <w:szCs w:val="28"/>
        </w:rPr>
        <w:t xml:space="preserve"> и логические компетенции.</w:t>
      </w:r>
    </w:p>
    <w:p w:rsidR="001A498B" w:rsidRPr="00187C4A" w:rsidRDefault="001A498B" w:rsidP="009E2F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83578" w:rsidRPr="00187C4A" w:rsidRDefault="00183578" w:rsidP="009E2F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E2F19" w:rsidRPr="00187C4A" w:rsidRDefault="009E2F19" w:rsidP="006C057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C4A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</w:t>
      </w:r>
      <w:r w:rsidR="001A498B" w:rsidRPr="00187C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информационных </w:t>
      </w:r>
      <w:r w:rsidRPr="00187C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источников</w:t>
      </w:r>
      <w:r w:rsidR="001A498B" w:rsidRPr="00187C4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734ED0" w:rsidRPr="00187C4A" w:rsidRDefault="00734ED0" w:rsidP="009E2F1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C7A5C" w:rsidRPr="00187C4A" w:rsidRDefault="00CC7A5C" w:rsidP="00CC7A5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7C4A">
        <w:rPr>
          <w:rFonts w:ascii="Times New Roman" w:eastAsia="Times New Roman" w:hAnsi="Times New Roman" w:cs="Times New Roman"/>
          <w:bCs/>
          <w:sz w:val="28"/>
          <w:szCs w:val="28"/>
        </w:rPr>
        <w:t>Нормативно-правовая база</w:t>
      </w:r>
    </w:p>
    <w:p w:rsidR="00CC7A5C" w:rsidRPr="00187C4A" w:rsidRDefault="00CC7A5C" w:rsidP="00CC7A5C">
      <w:pPr>
        <w:pStyle w:val="a6"/>
        <w:numPr>
          <w:ilvl w:val="0"/>
          <w:numId w:val="19"/>
        </w:numPr>
        <w:spacing w:line="360" w:lineRule="auto"/>
        <w:jc w:val="both"/>
        <w:rPr>
          <w:bCs/>
          <w:sz w:val="28"/>
          <w:szCs w:val="28"/>
        </w:rPr>
      </w:pPr>
      <w:r w:rsidRPr="00187C4A">
        <w:rPr>
          <w:bCs/>
          <w:sz w:val="28"/>
          <w:szCs w:val="28"/>
        </w:rPr>
        <w:t xml:space="preserve">Национальная образовательная инициатива "Наша новая школа" (утв. Президентом РФ от 4 февраля 2010 г. </w:t>
      </w:r>
      <w:r w:rsidRPr="00187C4A">
        <w:rPr>
          <w:bCs/>
          <w:sz w:val="28"/>
          <w:szCs w:val="28"/>
          <w:lang w:val="en-US"/>
        </w:rPr>
        <w:t>N</w:t>
      </w:r>
      <w:r w:rsidRPr="00187C4A">
        <w:rPr>
          <w:bCs/>
          <w:sz w:val="28"/>
          <w:szCs w:val="28"/>
        </w:rPr>
        <w:t xml:space="preserve"> Пр-271)</w:t>
      </w:r>
    </w:p>
    <w:p w:rsidR="00CC7A5C" w:rsidRPr="00187C4A" w:rsidRDefault="00CC7A5C" w:rsidP="00CC7A5C">
      <w:pPr>
        <w:pStyle w:val="a6"/>
        <w:numPr>
          <w:ilvl w:val="0"/>
          <w:numId w:val="19"/>
        </w:numPr>
        <w:spacing w:line="360" w:lineRule="auto"/>
        <w:contextualSpacing w:val="0"/>
        <w:jc w:val="both"/>
        <w:rPr>
          <w:bCs/>
          <w:sz w:val="28"/>
          <w:szCs w:val="28"/>
        </w:rPr>
      </w:pPr>
      <w:r w:rsidRPr="00187C4A">
        <w:rPr>
          <w:color w:val="373737"/>
          <w:kern w:val="36"/>
          <w:sz w:val="28"/>
          <w:szCs w:val="28"/>
        </w:rPr>
        <w:t xml:space="preserve">КОНЦЕПЦИЯ </w:t>
      </w:r>
      <w:proofErr w:type="spellStart"/>
      <w:r w:rsidRPr="00187C4A">
        <w:rPr>
          <w:color w:val="373737"/>
          <w:kern w:val="36"/>
          <w:sz w:val="28"/>
          <w:szCs w:val="28"/>
        </w:rPr>
        <w:t>компетентностно</w:t>
      </w:r>
      <w:proofErr w:type="spellEnd"/>
      <w:r w:rsidRPr="00187C4A">
        <w:rPr>
          <w:color w:val="373737"/>
          <w:kern w:val="36"/>
          <w:sz w:val="28"/>
          <w:szCs w:val="28"/>
        </w:rPr>
        <w:t>-ориентированного образования</w:t>
      </w:r>
      <w:r w:rsidR="004C5F4C" w:rsidRPr="00187C4A">
        <w:rPr>
          <w:color w:val="373737"/>
          <w:kern w:val="36"/>
          <w:sz w:val="28"/>
          <w:szCs w:val="28"/>
        </w:rPr>
        <w:t xml:space="preserve"> </w:t>
      </w:r>
      <w:r w:rsidRPr="00187C4A">
        <w:rPr>
          <w:color w:val="373737"/>
          <w:kern w:val="36"/>
          <w:sz w:val="28"/>
          <w:szCs w:val="28"/>
        </w:rPr>
        <w:t>в Самарской области</w:t>
      </w:r>
      <w:r w:rsidR="004C5F4C" w:rsidRPr="00187C4A">
        <w:rPr>
          <w:color w:val="373737"/>
          <w:kern w:val="36"/>
          <w:sz w:val="28"/>
          <w:szCs w:val="28"/>
        </w:rPr>
        <w:t xml:space="preserve"> </w:t>
      </w:r>
      <w:r w:rsidRPr="00187C4A">
        <w:rPr>
          <w:color w:val="373737"/>
          <w:kern w:val="36"/>
          <w:sz w:val="28"/>
          <w:szCs w:val="28"/>
        </w:rPr>
        <w:t>от 29.12.2001 № 1756-р</w:t>
      </w:r>
    </w:p>
    <w:p w:rsidR="00A60494" w:rsidRPr="00187C4A" w:rsidRDefault="00A60494" w:rsidP="00A60494">
      <w:pPr>
        <w:pStyle w:val="a6"/>
        <w:numPr>
          <w:ilvl w:val="0"/>
          <w:numId w:val="19"/>
        </w:numPr>
        <w:spacing w:line="360" w:lineRule="auto"/>
        <w:jc w:val="both"/>
        <w:rPr>
          <w:bCs/>
          <w:sz w:val="28"/>
          <w:szCs w:val="28"/>
        </w:rPr>
      </w:pPr>
      <w:r w:rsidRPr="00187C4A">
        <w:rPr>
          <w:bCs/>
          <w:sz w:val="28"/>
          <w:szCs w:val="28"/>
        </w:rPr>
        <w:t xml:space="preserve">Закон РФ об образовании </w:t>
      </w:r>
    </w:p>
    <w:p w:rsidR="00A60494" w:rsidRPr="00187C4A" w:rsidRDefault="00A60494" w:rsidP="00A60494">
      <w:pPr>
        <w:pStyle w:val="a6"/>
        <w:numPr>
          <w:ilvl w:val="0"/>
          <w:numId w:val="19"/>
        </w:numPr>
        <w:spacing w:line="360" w:lineRule="auto"/>
        <w:jc w:val="both"/>
        <w:rPr>
          <w:bCs/>
          <w:sz w:val="28"/>
          <w:szCs w:val="28"/>
        </w:rPr>
      </w:pPr>
      <w:r w:rsidRPr="00187C4A">
        <w:rPr>
          <w:bCs/>
          <w:sz w:val="28"/>
          <w:szCs w:val="28"/>
        </w:rPr>
        <w:t>Конституция Российской Федерации. М., 1996. - 80 с.</w:t>
      </w:r>
    </w:p>
    <w:p w:rsidR="00A60494" w:rsidRPr="00187C4A" w:rsidRDefault="00A60494" w:rsidP="00CC7A5C">
      <w:pPr>
        <w:pStyle w:val="a6"/>
        <w:numPr>
          <w:ilvl w:val="0"/>
          <w:numId w:val="19"/>
        </w:numPr>
        <w:spacing w:line="360" w:lineRule="auto"/>
        <w:contextualSpacing w:val="0"/>
        <w:jc w:val="both"/>
        <w:rPr>
          <w:bCs/>
          <w:sz w:val="28"/>
          <w:szCs w:val="28"/>
        </w:rPr>
      </w:pPr>
      <w:r w:rsidRPr="00187C4A">
        <w:rPr>
          <w:bCs/>
          <w:sz w:val="28"/>
          <w:szCs w:val="28"/>
        </w:rPr>
        <w:t>Концепция федеральных государственных образовательных стандартов общего образования: проект / Рос</w:t>
      </w:r>
      <w:proofErr w:type="gramStart"/>
      <w:r w:rsidRPr="00187C4A">
        <w:rPr>
          <w:bCs/>
          <w:sz w:val="28"/>
          <w:szCs w:val="28"/>
        </w:rPr>
        <w:t>.</w:t>
      </w:r>
      <w:proofErr w:type="gramEnd"/>
      <w:r w:rsidRPr="00187C4A">
        <w:rPr>
          <w:bCs/>
          <w:sz w:val="28"/>
          <w:szCs w:val="28"/>
        </w:rPr>
        <w:t xml:space="preserve"> </w:t>
      </w:r>
      <w:proofErr w:type="gramStart"/>
      <w:r w:rsidRPr="00187C4A">
        <w:rPr>
          <w:bCs/>
          <w:sz w:val="28"/>
          <w:szCs w:val="28"/>
        </w:rPr>
        <w:t>а</w:t>
      </w:r>
      <w:proofErr w:type="gramEnd"/>
      <w:r w:rsidRPr="00187C4A">
        <w:rPr>
          <w:bCs/>
          <w:sz w:val="28"/>
          <w:szCs w:val="28"/>
        </w:rPr>
        <w:t xml:space="preserve">кад. образования; под ред. А. М. </w:t>
      </w:r>
      <w:proofErr w:type="spellStart"/>
      <w:r w:rsidRPr="00187C4A">
        <w:rPr>
          <w:bCs/>
          <w:sz w:val="28"/>
          <w:szCs w:val="28"/>
        </w:rPr>
        <w:t>Кондакова</w:t>
      </w:r>
      <w:proofErr w:type="spellEnd"/>
      <w:r w:rsidRPr="00187C4A">
        <w:rPr>
          <w:bCs/>
          <w:sz w:val="28"/>
          <w:szCs w:val="28"/>
        </w:rPr>
        <w:t>, А. А. Кузнецова. – М.: Просвещение, 2008.</w:t>
      </w:r>
    </w:p>
    <w:p w:rsidR="00A60494" w:rsidRPr="00187C4A" w:rsidRDefault="001A498B" w:rsidP="009E2F1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7C4A">
        <w:rPr>
          <w:rFonts w:ascii="Times New Roman" w:eastAsia="Times New Roman" w:hAnsi="Times New Roman" w:cs="Times New Roman"/>
          <w:bCs/>
          <w:sz w:val="28"/>
          <w:szCs w:val="28"/>
        </w:rPr>
        <w:t>Основная литература</w:t>
      </w:r>
    </w:p>
    <w:p w:rsidR="00A60494" w:rsidRPr="00187C4A" w:rsidRDefault="00A60494" w:rsidP="00A60494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187C4A">
        <w:rPr>
          <w:rFonts w:ascii="Times New Roman" w:eastAsia="Times New Roman" w:hAnsi="Times New Roman" w:cs="Times New Roman"/>
          <w:bCs/>
          <w:sz w:val="28"/>
          <w:szCs w:val="28"/>
        </w:rPr>
        <w:t>Бухаркина</w:t>
      </w:r>
      <w:proofErr w:type="spellEnd"/>
      <w:r w:rsidRPr="00187C4A">
        <w:rPr>
          <w:rFonts w:ascii="Times New Roman" w:eastAsia="Times New Roman" w:hAnsi="Times New Roman" w:cs="Times New Roman"/>
          <w:bCs/>
          <w:sz w:val="28"/>
          <w:szCs w:val="28"/>
        </w:rPr>
        <w:t xml:space="preserve"> М. Ю., </w:t>
      </w:r>
      <w:proofErr w:type="spellStart"/>
      <w:r w:rsidRPr="00187C4A">
        <w:rPr>
          <w:rFonts w:ascii="Times New Roman" w:eastAsia="Times New Roman" w:hAnsi="Times New Roman" w:cs="Times New Roman"/>
          <w:bCs/>
          <w:sz w:val="28"/>
          <w:szCs w:val="28"/>
        </w:rPr>
        <w:t>Полат</w:t>
      </w:r>
      <w:proofErr w:type="spellEnd"/>
      <w:r w:rsidRPr="00187C4A">
        <w:rPr>
          <w:rFonts w:ascii="Times New Roman" w:eastAsia="Times New Roman" w:hAnsi="Times New Roman" w:cs="Times New Roman"/>
          <w:bCs/>
          <w:sz w:val="28"/>
          <w:szCs w:val="28"/>
        </w:rPr>
        <w:t xml:space="preserve"> Е. С. Современные педагогические и информационные технологии в системе образования: Учебное пособие / под ред. Е. С. </w:t>
      </w:r>
      <w:proofErr w:type="spellStart"/>
      <w:r w:rsidRPr="00187C4A">
        <w:rPr>
          <w:rFonts w:ascii="Times New Roman" w:eastAsia="Times New Roman" w:hAnsi="Times New Roman" w:cs="Times New Roman"/>
          <w:bCs/>
          <w:sz w:val="28"/>
          <w:szCs w:val="28"/>
        </w:rPr>
        <w:t>Полат</w:t>
      </w:r>
      <w:proofErr w:type="spellEnd"/>
      <w:r w:rsidRPr="00187C4A">
        <w:rPr>
          <w:rFonts w:ascii="Times New Roman" w:eastAsia="Times New Roman" w:hAnsi="Times New Roman" w:cs="Times New Roman"/>
          <w:bCs/>
          <w:sz w:val="28"/>
          <w:szCs w:val="28"/>
        </w:rPr>
        <w:t>. – М.: Изд. центр «Академия», 2010.</w:t>
      </w:r>
    </w:p>
    <w:p w:rsidR="00A60494" w:rsidRPr="00187C4A" w:rsidRDefault="00A60494" w:rsidP="00A60494">
      <w:pPr>
        <w:numPr>
          <w:ilvl w:val="0"/>
          <w:numId w:val="34"/>
        </w:numPr>
        <w:spacing w:after="0"/>
        <w:rPr>
          <w:rFonts w:ascii="Times New Roman" w:hAnsi="Times New Roman" w:cs="Times New Roman"/>
          <w:color w:val="343434"/>
          <w:sz w:val="28"/>
          <w:szCs w:val="28"/>
        </w:rPr>
      </w:pPr>
      <w:proofErr w:type="spellStart"/>
      <w:r w:rsidRPr="00187C4A">
        <w:rPr>
          <w:rFonts w:ascii="Times New Roman" w:hAnsi="Times New Roman" w:cs="Times New Roman"/>
          <w:sz w:val="28"/>
          <w:szCs w:val="28"/>
        </w:rPr>
        <w:t>Колеченко</w:t>
      </w:r>
      <w:proofErr w:type="spellEnd"/>
      <w:r w:rsidRPr="00187C4A">
        <w:rPr>
          <w:rFonts w:ascii="Times New Roman" w:hAnsi="Times New Roman" w:cs="Times New Roman"/>
          <w:sz w:val="28"/>
          <w:szCs w:val="28"/>
        </w:rPr>
        <w:t xml:space="preserve"> А. К. Энциклопедия педагогических технологий: пособие для преподавателей. – СПб</w:t>
      </w:r>
      <w:proofErr w:type="gramStart"/>
      <w:r w:rsidRPr="00187C4A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proofErr w:type="gramEnd"/>
      <w:r w:rsidRPr="00187C4A">
        <w:rPr>
          <w:rFonts w:ascii="Times New Roman" w:hAnsi="Times New Roman" w:cs="Times New Roman"/>
          <w:sz w:val="28"/>
          <w:szCs w:val="28"/>
        </w:rPr>
        <w:t>Каро</w:t>
      </w:r>
      <w:proofErr w:type="spellEnd"/>
      <w:r w:rsidRPr="00187C4A">
        <w:rPr>
          <w:rFonts w:ascii="Times New Roman" w:hAnsi="Times New Roman" w:cs="Times New Roman"/>
          <w:sz w:val="28"/>
          <w:szCs w:val="28"/>
        </w:rPr>
        <w:t xml:space="preserve">, 2009. </w:t>
      </w:r>
    </w:p>
    <w:p w:rsidR="00A60494" w:rsidRPr="00187C4A" w:rsidRDefault="00A60494" w:rsidP="009E2F1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E2F19" w:rsidRPr="00187C4A" w:rsidRDefault="009E2F19" w:rsidP="009E2F1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7C4A">
        <w:rPr>
          <w:rFonts w:ascii="Times New Roman" w:eastAsia="Times New Roman" w:hAnsi="Times New Roman" w:cs="Times New Roman"/>
          <w:bCs/>
          <w:sz w:val="28"/>
          <w:szCs w:val="28"/>
        </w:rPr>
        <w:t>Дополнительная литература</w:t>
      </w:r>
    </w:p>
    <w:p w:rsidR="00902100" w:rsidRPr="00187C4A" w:rsidRDefault="00517162" w:rsidP="00902100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902100" w:rsidRPr="00187C4A">
          <w:rPr>
            <w:rStyle w:val="af4"/>
            <w:rFonts w:ascii="Times New Roman" w:hAnsi="Times New Roman" w:cs="Times New Roman"/>
            <w:sz w:val="28"/>
            <w:szCs w:val="28"/>
          </w:rPr>
          <w:t xml:space="preserve">http://" </w:t>
        </w:r>
        <w:proofErr w:type="spellStart"/>
        <w:r w:rsidR="00902100" w:rsidRPr="00187C4A">
          <w:rPr>
            <w:rStyle w:val="af4"/>
            <w:rFonts w:ascii="Times New Roman" w:hAnsi="Times New Roman" w:cs="Times New Roman"/>
            <w:sz w:val="28"/>
            <w:szCs w:val="28"/>
          </w:rPr>
          <w:t>Енциклопедия</w:t>
        </w:r>
        <w:proofErr w:type="spellEnd"/>
        <w:r w:rsidR="00902100" w:rsidRPr="00187C4A">
          <w:rPr>
            <w:rStyle w:val="af4"/>
            <w:rFonts w:ascii="Times New Roman" w:hAnsi="Times New Roman" w:cs="Times New Roman"/>
            <w:sz w:val="28"/>
            <w:szCs w:val="28"/>
          </w:rPr>
          <w:t xml:space="preserve"> педагогических технологий и </w:t>
        </w:r>
        <w:proofErr w:type="spellStart"/>
        <w:r w:rsidR="00902100" w:rsidRPr="00187C4A">
          <w:rPr>
            <w:rStyle w:val="af4"/>
            <w:rFonts w:ascii="Times New Roman" w:hAnsi="Times New Roman" w:cs="Times New Roman"/>
            <w:sz w:val="28"/>
            <w:szCs w:val="28"/>
          </w:rPr>
          <w:t>иноваций</w:t>
        </w:r>
        <w:proofErr w:type="spellEnd"/>
        <w:r w:rsidR="00902100" w:rsidRPr="00187C4A">
          <w:rPr>
            <w:rStyle w:val="af4"/>
            <w:rFonts w:ascii="Times New Roman" w:hAnsi="Times New Roman" w:cs="Times New Roman"/>
            <w:sz w:val="28"/>
            <w:szCs w:val="28"/>
          </w:rPr>
          <w:t>",издательская группа " Основа", Харьков, 2011г.</w:t>
        </w:r>
      </w:hyperlink>
    </w:p>
    <w:p w:rsidR="001A498B" w:rsidRPr="00187C4A" w:rsidRDefault="00517162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902100" w:rsidRPr="00187C4A">
          <w:rPr>
            <w:rStyle w:val="af4"/>
            <w:rFonts w:ascii="Times New Roman" w:hAnsi="Times New Roman" w:cs="Times New Roman"/>
            <w:sz w:val="28"/>
            <w:szCs w:val="28"/>
          </w:rPr>
          <w:t>http://fgos-shkola14nv.narod.ru/35.html</w:t>
        </w:r>
      </w:hyperlink>
    </w:p>
    <w:sectPr w:rsidR="001A498B" w:rsidRPr="00187C4A" w:rsidSect="003739C3">
      <w:footerReference w:type="default" r:id="rId12"/>
      <w:pgSz w:w="11906" w:h="16838"/>
      <w:pgMar w:top="1134" w:right="1134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13F" w:rsidRDefault="00AE613F">
      <w:pPr>
        <w:spacing w:after="0" w:line="240" w:lineRule="auto"/>
      </w:pPr>
      <w:r>
        <w:separator/>
      </w:r>
    </w:p>
  </w:endnote>
  <w:endnote w:type="continuationSeparator" w:id="0">
    <w:p w:rsidR="00AE613F" w:rsidRDefault="00AE6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panose1 w:val="020B0603030804020204"/>
    <w:charset w:val="CC"/>
    <w:family w:val="swiss"/>
    <w:pitch w:val="variable"/>
    <w:sig w:usb0="E7000EFF" w:usb1="5200FDFF" w:usb2="0A04202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775"/>
      <w:docPartObj>
        <w:docPartGallery w:val="Page Numbers (Bottom of Page)"/>
        <w:docPartUnique/>
      </w:docPartObj>
    </w:sdtPr>
    <w:sdtEndPr/>
    <w:sdtContent>
      <w:p w:rsidR="00AE613F" w:rsidRDefault="00C81DFE">
        <w:pPr>
          <w:pStyle w:val="a8"/>
          <w:jc w:val="right"/>
        </w:pPr>
        <w:r>
          <w:fldChar w:fldCharType="begin"/>
        </w:r>
        <w:r w:rsidR="00AE613F">
          <w:instrText>PAGE   \* MERGEFORMAT</w:instrText>
        </w:r>
        <w:r>
          <w:fldChar w:fldCharType="separate"/>
        </w:r>
        <w:r w:rsidR="00517162">
          <w:rPr>
            <w:noProof/>
          </w:rPr>
          <w:t>2</w:t>
        </w:r>
        <w:r>
          <w:fldChar w:fldCharType="end"/>
        </w:r>
      </w:p>
    </w:sdtContent>
  </w:sdt>
  <w:p w:rsidR="00AE613F" w:rsidRPr="003739C3" w:rsidRDefault="00AE613F" w:rsidP="003739C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13F" w:rsidRDefault="00AE613F">
      <w:pPr>
        <w:spacing w:after="0" w:line="240" w:lineRule="auto"/>
      </w:pPr>
      <w:r>
        <w:separator/>
      </w:r>
    </w:p>
  </w:footnote>
  <w:footnote w:type="continuationSeparator" w:id="0">
    <w:p w:rsidR="00AE613F" w:rsidRDefault="00AE61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51100A4"/>
    <w:multiLevelType w:val="hybridMultilevel"/>
    <w:tmpl w:val="72882E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88A"/>
    <w:multiLevelType w:val="hybridMultilevel"/>
    <w:tmpl w:val="50CAE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77294"/>
    <w:multiLevelType w:val="hybridMultilevel"/>
    <w:tmpl w:val="C8C85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F371A5"/>
    <w:multiLevelType w:val="multilevel"/>
    <w:tmpl w:val="2618D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636FAC"/>
    <w:multiLevelType w:val="hybridMultilevel"/>
    <w:tmpl w:val="B2222ED8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6">
    <w:nsid w:val="2A5418F2"/>
    <w:multiLevelType w:val="hybridMultilevel"/>
    <w:tmpl w:val="211A26AA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E10BB96">
      <w:numFmt w:val="bullet"/>
      <w:lvlText w:val="•"/>
      <w:lvlJc w:val="left"/>
      <w:pPr>
        <w:ind w:left="3352" w:hanging="1410"/>
      </w:pPr>
      <w:rPr>
        <w:rFonts w:ascii="Times New Roman" w:eastAsia="Times New Roman" w:hAnsi="Times New Roman"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7">
    <w:nsid w:val="2F324493"/>
    <w:multiLevelType w:val="hybridMultilevel"/>
    <w:tmpl w:val="EF80A5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C269D7"/>
    <w:multiLevelType w:val="hybridMultilevel"/>
    <w:tmpl w:val="792AB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8924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520381E"/>
    <w:multiLevelType w:val="hybridMultilevel"/>
    <w:tmpl w:val="B296C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89371F"/>
    <w:multiLevelType w:val="hybridMultilevel"/>
    <w:tmpl w:val="E0E2F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3B5C1A"/>
    <w:multiLevelType w:val="hybridMultilevel"/>
    <w:tmpl w:val="14E8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3B632F"/>
    <w:multiLevelType w:val="hybridMultilevel"/>
    <w:tmpl w:val="BD1096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E32481E"/>
    <w:multiLevelType w:val="multilevel"/>
    <w:tmpl w:val="DD92B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0F0714"/>
    <w:multiLevelType w:val="hybridMultilevel"/>
    <w:tmpl w:val="B4604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237EA"/>
    <w:multiLevelType w:val="multilevel"/>
    <w:tmpl w:val="B9E05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237A86"/>
    <w:multiLevelType w:val="multilevel"/>
    <w:tmpl w:val="81808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671E95"/>
    <w:multiLevelType w:val="hybridMultilevel"/>
    <w:tmpl w:val="F232F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C07A00"/>
    <w:multiLevelType w:val="hybridMultilevel"/>
    <w:tmpl w:val="3A8EA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302DD3"/>
    <w:multiLevelType w:val="hybridMultilevel"/>
    <w:tmpl w:val="F1587D1E"/>
    <w:lvl w:ilvl="0" w:tplc="9676CD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BA53D6"/>
    <w:multiLevelType w:val="multilevel"/>
    <w:tmpl w:val="E7B4A1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D45082C"/>
    <w:multiLevelType w:val="singleLevel"/>
    <w:tmpl w:val="11AA0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3">
    <w:nsid w:val="4DD06043"/>
    <w:multiLevelType w:val="hybridMultilevel"/>
    <w:tmpl w:val="8F74B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BF35F8"/>
    <w:multiLevelType w:val="multilevel"/>
    <w:tmpl w:val="3E6E7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A605DD"/>
    <w:multiLevelType w:val="multilevel"/>
    <w:tmpl w:val="57DAE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F63E99"/>
    <w:multiLevelType w:val="multilevel"/>
    <w:tmpl w:val="85FEDA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C14151"/>
    <w:multiLevelType w:val="multilevel"/>
    <w:tmpl w:val="5FB87D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881649C"/>
    <w:multiLevelType w:val="multilevel"/>
    <w:tmpl w:val="F5AEB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B57629"/>
    <w:multiLevelType w:val="hybridMultilevel"/>
    <w:tmpl w:val="7772C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1B5A2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69C0F5E"/>
    <w:multiLevelType w:val="multilevel"/>
    <w:tmpl w:val="77823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C230E1A"/>
    <w:multiLevelType w:val="multilevel"/>
    <w:tmpl w:val="670CB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E7D6688"/>
    <w:multiLevelType w:val="multilevel"/>
    <w:tmpl w:val="5FB87D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F5C40AA"/>
    <w:multiLevelType w:val="multilevel"/>
    <w:tmpl w:val="0484B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  <w:lvlOverride w:ilvl="0">
      <w:startOverride w:val="1"/>
    </w:lvlOverride>
  </w:num>
  <w:num w:numId="2">
    <w:abstractNumId w:val="22"/>
    <w:lvlOverride w:ilvl="0">
      <w:startOverride w:val="1"/>
    </w:lvlOverride>
  </w:num>
  <w:num w:numId="3">
    <w:abstractNumId w:val="30"/>
  </w:num>
  <w:num w:numId="4">
    <w:abstractNumId w:val="20"/>
  </w:num>
  <w:num w:numId="5">
    <w:abstractNumId w:val="11"/>
  </w:num>
  <w:num w:numId="6">
    <w:abstractNumId w:val="10"/>
  </w:num>
  <w:num w:numId="7">
    <w:abstractNumId w:val="12"/>
  </w:num>
  <w:num w:numId="8">
    <w:abstractNumId w:val="21"/>
  </w:num>
  <w:num w:numId="9">
    <w:abstractNumId w:val="26"/>
  </w:num>
  <w:num w:numId="10">
    <w:abstractNumId w:val="29"/>
  </w:num>
  <w:num w:numId="11">
    <w:abstractNumId w:val="33"/>
  </w:num>
  <w:num w:numId="12">
    <w:abstractNumId w:val="27"/>
  </w:num>
  <w:num w:numId="13">
    <w:abstractNumId w:val="1"/>
  </w:num>
  <w:num w:numId="14">
    <w:abstractNumId w:val="15"/>
  </w:num>
  <w:num w:numId="15">
    <w:abstractNumId w:val="2"/>
  </w:num>
  <w:num w:numId="16">
    <w:abstractNumId w:val="23"/>
  </w:num>
  <w:num w:numId="17">
    <w:abstractNumId w:val="5"/>
  </w:num>
  <w:num w:numId="18">
    <w:abstractNumId w:val="8"/>
  </w:num>
  <w:num w:numId="19">
    <w:abstractNumId w:val="19"/>
  </w:num>
  <w:num w:numId="20">
    <w:abstractNumId w:val="6"/>
  </w:num>
  <w:num w:numId="21">
    <w:abstractNumId w:val="24"/>
  </w:num>
  <w:num w:numId="22">
    <w:abstractNumId w:val="28"/>
  </w:num>
  <w:num w:numId="23">
    <w:abstractNumId w:val="31"/>
  </w:num>
  <w:num w:numId="24">
    <w:abstractNumId w:val="16"/>
  </w:num>
  <w:num w:numId="25">
    <w:abstractNumId w:val="4"/>
  </w:num>
  <w:num w:numId="26">
    <w:abstractNumId w:val="32"/>
  </w:num>
  <w:num w:numId="27">
    <w:abstractNumId w:val="14"/>
  </w:num>
  <w:num w:numId="28">
    <w:abstractNumId w:val="17"/>
  </w:num>
  <w:num w:numId="29">
    <w:abstractNumId w:val="25"/>
  </w:num>
  <w:num w:numId="30">
    <w:abstractNumId w:val="7"/>
  </w:num>
  <w:num w:numId="31">
    <w:abstractNumId w:val="13"/>
  </w:num>
  <w:num w:numId="32">
    <w:abstractNumId w:val="3"/>
  </w:num>
  <w:num w:numId="33">
    <w:abstractNumId w:val="18"/>
  </w:num>
  <w:num w:numId="34">
    <w:abstractNumId w:val="0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F19"/>
    <w:rsid w:val="00004F2E"/>
    <w:rsid w:val="00083491"/>
    <w:rsid w:val="00083DD1"/>
    <w:rsid w:val="00090A4B"/>
    <w:rsid w:val="00091590"/>
    <w:rsid w:val="000B3E77"/>
    <w:rsid w:val="000C6E98"/>
    <w:rsid w:val="000D6151"/>
    <w:rsid w:val="0010327E"/>
    <w:rsid w:val="001038ED"/>
    <w:rsid w:val="001053B3"/>
    <w:rsid w:val="00111FAD"/>
    <w:rsid w:val="00116589"/>
    <w:rsid w:val="00126C65"/>
    <w:rsid w:val="00153753"/>
    <w:rsid w:val="00183578"/>
    <w:rsid w:val="00187C4A"/>
    <w:rsid w:val="00190E40"/>
    <w:rsid w:val="0019424C"/>
    <w:rsid w:val="001A4457"/>
    <w:rsid w:val="001A498B"/>
    <w:rsid w:val="001A7EC0"/>
    <w:rsid w:val="001B2118"/>
    <w:rsid w:val="001E73CD"/>
    <w:rsid w:val="00205CF4"/>
    <w:rsid w:val="0026456C"/>
    <w:rsid w:val="00284526"/>
    <w:rsid w:val="00290E74"/>
    <w:rsid w:val="00294572"/>
    <w:rsid w:val="0029598B"/>
    <w:rsid w:val="002C63B2"/>
    <w:rsid w:val="002D2379"/>
    <w:rsid w:val="002F7DDC"/>
    <w:rsid w:val="003739C3"/>
    <w:rsid w:val="00395DE6"/>
    <w:rsid w:val="003B48EE"/>
    <w:rsid w:val="003C0342"/>
    <w:rsid w:val="003D6F76"/>
    <w:rsid w:val="003F1E81"/>
    <w:rsid w:val="00401063"/>
    <w:rsid w:val="00401DC8"/>
    <w:rsid w:val="00406521"/>
    <w:rsid w:val="00415E2A"/>
    <w:rsid w:val="0041696D"/>
    <w:rsid w:val="0042314A"/>
    <w:rsid w:val="00495B80"/>
    <w:rsid w:val="004A4DEE"/>
    <w:rsid w:val="004C5F4C"/>
    <w:rsid w:val="004D1422"/>
    <w:rsid w:val="00500421"/>
    <w:rsid w:val="00511680"/>
    <w:rsid w:val="00517162"/>
    <w:rsid w:val="00576231"/>
    <w:rsid w:val="005779C7"/>
    <w:rsid w:val="0058513A"/>
    <w:rsid w:val="005F2BFF"/>
    <w:rsid w:val="006041E4"/>
    <w:rsid w:val="00646866"/>
    <w:rsid w:val="006B1B81"/>
    <w:rsid w:val="006B44CE"/>
    <w:rsid w:val="006C057C"/>
    <w:rsid w:val="006C246A"/>
    <w:rsid w:val="006D1201"/>
    <w:rsid w:val="00702E99"/>
    <w:rsid w:val="007054DD"/>
    <w:rsid w:val="00717940"/>
    <w:rsid w:val="00722692"/>
    <w:rsid w:val="00734ED0"/>
    <w:rsid w:val="00742D8B"/>
    <w:rsid w:val="00751F1F"/>
    <w:rsid w:val="007755F4"/>
    <w:rsid w:val="00775BF0"/>
    <w:rsid w:val="007A5400"/>
    <w:rsid w:val="007A7572"/>
    <w:rsid w:val="007B571D"/>
    <w:rsid w:val="007C17B8"/>
    <w:rsid w:val="007C47B9"/>
    <w:rsid w:val="00820970"/>
    <w:rsid w:val="00844E28"/>
    <w:rsid w:val="00851E88"/>
    <w:rsid w:val="00867C56"/>
    <w:rsid w:val="00897F46"/>
    <w:rsid w:val="008B401C"/>
    <w:rsid w:val="008D4FD6"/>
    <w:rsid w:val="008D5042"/>
    <w:rsid w:val="008E250C"/>
    <w:rsid w:val="008F1FD2"/>
    <w:rsid w:val="00902100"/>
    <w:rsid w:val="00906F73"/>
    <w:rsid w:val="009321CD"/>
    <w:rsid w:val="00962844"/>
    <w:rsid w:val="00964D71"/>
    <w:rsid w:val="009B01F9"/>
    <w:rsid w:val="009E2F19"/>
    <w:rsid w:val="009F7D38"/>
    <w:rsid w:val="00A34915"/>
    <w:rsid w:val="00A60494"/>
    <w:rsid w:val="00AA6231"/>
    <w:rsid w:val="00AA6BA3"/>
    <w:rsid w:val="00AC4795"/>
    <w:rsid w:val="00AD2DB8"/>
    <w:rsid w:val="00AD45B8"/>
    <w:rsid w:val="00AD6F39"/>
    <w:rsid w:val="00AE613F"/>
    <w:rsid w:val="00AE6CF2"/>
    <w:rsid w:val="00B1297E"/>
    <w:rsid w:val="00B3026C"/>
    <w:rsid w:val="00B53307"/>
    <w:rsid w:val="00B710D3"/>
    <w:rsid w:val="00B7671C"/>
    <w:rsid w:val="00BA1E33"/>
    <w:rsid w:val="00BF782B"/>
    <w:rsid w:val="00C03172"/>
    <w:rsid w:val="00C12D11"/>
    <w:rsid w:val="00C334B0"/>
    <w:rsid w:val="00C81DFE"/>
    <w:rsid w:val="00CA7D53"/>
    <w:rsid w:val="00CC3BE9"/>
    <w:rsid w:val="00CC7A5C"/>
    <w:rsid w:val="00CD5DCC"/>
    <w:rsid w:val="00CE7368"/>
    <w:rsid w:val="00D240D2"/>
    <w:rsid w:val="00D40548"/>
    <w:rsid w:val="00D40E7B"/>
    <w:rsid w:val="00D50949"/>
    <w:rsid w:val="00D50B65"/>
    <w:rsid w:val="00D82844"/>
    <w:rsid w:val="00DC7DB8"/>
    <w:rsid w:val="00E05738"/>
    <w:rsid w:val="00E06EFF"/>
    <w:rsid w:val="00E1337A"/>
    <w:rsid w:val="00EA05B2"/>
    <w:rsid w:val="00ED261B"/>
    <w:rsid w:val="00ED7F5E"/>
    <w:rsid w:val="00EF2563"/>
    <w:rsid w:val="00F11E98"/>
    <w:rsid w:val="00F222F6"/>
    <w:rsid w:val="00F3212C"/>
    <w:rsid w:val="00F32F3B"/>
    <w:rsid w:val="00FE2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19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E2F19"/>
    <w:pPr>
      <w:widowControl w:val="0"/>
      <w:spacing w:after="0" w:line="240" w:lineRule="auto"/>
      <w:ind w:firstLine="709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30">
    <w:name w:val="Основной текст с отступом 3 Знак"/>
    <w:basedOn w:val="a0"/>
    <w:link w:val="3"/>
    <w:rsid w:val="009E2F19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E2F1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E2F19"/>
    <w:rPr>
      <w:rFonts w:eastAsiaTheme="minorEastAsia"/>
      <w:lang w:eastAsia="ru-RU"/>
    </w:rPr>
  </w:style>
  <w:style w:type="paragraph" w:customStyle="1" w:styleId="a5">
    <w:name w:val="Базовый"/>
    <w:rsid w:val="009E2F19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color w:val="00000A"/>
      <w:lang w:eastAsia="ru-RU"/>
    </w:rPr>
  </w:style>
  <w:style w:type="paragraph" w:styleId="a6">
    <w:name w:val="List Paragraph"/>
    <w:basedOn w:val="a"/>
    <w:uiPriority w:val="34"/>
    <w:qFormat/>
    <w:rsid w:val="009E2F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rmal (Web)"/>
    <w:basedOn w:val="a"/>
    <w:uiPriority w:val="99"/>
    <w:unhideWhenUsed/>
    <w:rsid w:val="009E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9E2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2F19"/>
    <w:rPr>
      <w:rFonts w:eastAsiaTheme="minorEastAsia"/>
      <w:lang w:eastAsia="ru-RU"/>
    </w:rPr>
  </w:style>
  <w:style w:type="table" w:styleId="aa">
    <w:name w:val="Table Grid"/>
    <w:basedOn w:val="a1"/>
    <w:rsid w:val="009E2F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unhideWhenUsed/>
    <w:rsid w:val="009B01F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B01F9"/>
    <w:rPr>
      <w:rFonts w:eastAsiaTheme="minorEastAsia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9B01F9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406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06521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751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51F1F"/>
    <w:rPr>
      <w:rFonts w:eastAsiaTheme="minorEastAsia"/>
      <w:lang w:eastAsia="ru-RU"/>
    </w:rPr>
  </w:style>
  <w:style w:type="paragraph" w:styleId="af2">
    <w:name w:val="No Spacing"/>
    <w:link w:val="af3"/>
    <w:uiPriority w:val="1"/>
    <w:qFormat/>
    <w:rsid w:val="00751F1F"/>
    <w:pPr>
      <w:spacing w:after="0" w:line="240" w:lineRule="auto"/>
    </w:pPr>
    <w:rPr>
      <w:rFonts w:eastAsiaTheme="minorEastAsia"/>
      <w:lang w:eastAsia="ru-RU"/>
    </w:rPr>
  </w:style>
  <w:style w:type="character" w:customStyle="1" w:styleId="af3">
    <w:name w:val="Без интервала Знак"/>
    <w:basedOn w:val="a0"/>
    <w:link w:val="af2"/>
    <w:uiPriority w:val="1"/>
    <w:rsid w:val="00751F1F"/>
    <w:rPr>
      <w:rFonts w:eastAsiaTheme="minorEastAsia"/>
      <w:lang w:eastAsia="ru-RU"/>
    </w:rPr>
  </w:style>
  <w:style w:type="character" w:styleId="af4">
    <w:name w:val="Hyperlink"/>
    <w:basedOn w:val="a0"/>
    <w:uiPriority w:val="99"/>
    <w:unhideWhenUsed/>
    <w:rsid w:val="00AC47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19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E2F19"/>
    <w:pPr>
      <w:widowControl w:val="0"/>
      <w:spacing w:after="0" w:line="240" w:lineRule="auto"/>
      <w:ind w:firstLine="709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30">
    <w:name w:val="Основной текст с отступом 3 Знак"/>
    <w:basedOn w:val="a0"/>
    <w:link w:val="3"/>
    <w:rsid w:val="009E2F19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E2F1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E2F19"/>
    <w:rPr>
      <w:rFonts w:eastAsiaTheme="minorEastAsia"/>
      <w:lang w:eastAsia="ru-RU"/>
    </w:rPr>
  </w:style>
  <w:style w:type="paragraph" w:customStyle="1" w:styleId="a5">
    <w:name w:val="Базовый"/>
    <w:rsid w:val="009E2F19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color w:val="00000A"/>
      <w:lang w:eastAsia="ru-RU"/>
    </w:rPr>
  </w:style>
  <w:style w:type="paragraph" w:styleId="a6">
    <w:name w:val="List Paragraph"/>
    <w:basedOn w:val="a"/>
    <w:uiPriority w:val="34"/>
    <w:qFormat/>
    <w:rsid w:val="009E2F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rmal (Web)"/>
    <w:basedOn w:val="a"/>
    <w:uiPriority w:val="99"/>
    <w:unhideWhenUsed/>
    <w:rsid w:val="009E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9E2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2F19"/>
    <w:rPr>
      <w:rFonts w:eastAsiaTheme="minorEastAsia"/>
      <w:lang w:eastAsia="ru-RU"/>
    </w:rPr>
  </w:style>
  <w:style w:type="table" w:styleId="aa">
    <w:name w:val="Table Grid"/>
    <w:basedOn w:val="a1"/>
    <w:rsid w:val="009E2F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unhideWhenUsed/>
    <w:rsid w:val="009B01F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B01F9"/>
    <w:rPr>
      <w:rFonts w:eastAsiaTheme="minorEastAsia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9B01F9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406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06521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751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51F1F"/>
    <w:rPr>
      <w:rFonts w:eastAsiaTheme="minorEastAsia"/>
      <w:lang w:eastAsia="ru-RU"/>
    </w:rPr>
  </w:style>
  <w:style w:type="paragraph" w:styleId="af2">
    <w:name w:val="No Spacing"/>
    <w:link w:val="af3"/>
    <w:uiPriority w:val="1"/>
    <w:qFormat/>
    <w:rsid w:val="00751F1F"/>
    <w:pPr>
      <w:spacing w:after="0" w:line="240" w:lineRule="auto"/>
    </w:pPr>
    <w:rPr>
      <w:rFonts w:eastAsiaTheme="minorEastAsia"/>
      <w:lang w:eastAsia="ru-RU"/>
    </w:rPr>
  </w:style>
  <w:style w:type="character" w:customStyle="1" w:styleId="af3">
    <w:name w:val="Без интервала Знак"/>
    <w:basedOn w:val="a0"/>
    <w:link w:val="af2"/>
    <w:uiPriority w:val="1"/>
    <w:rsid w:val="00751F1F"/>
    <w:rPr>
      <w:rFonts w:eastAsiaTheme="minorEastAsia"/>
      <w:lang w:eastAsia="ru-RU"/>
    </w:rPr>
  </w:style>
  <w:style w:type="character" w:styleId="af4">
    <w:name w:val="Hyperlink"/>
    <w:basedOn w:val="a0"/>
    <w:uiPriority w:val="99"/>
    <w:unhideWhenUsed/>
    <w:rsid w:val="00AC47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669561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60635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72823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18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48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68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8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98172">
              <w:marLeft w:val="-3000"/>
              <w:marRight w:val="-3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48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5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784144">
                              <w:marLeft w:val="0"/>
                              <w:marRight w:val="0"/>
                              <w:marTop w:val="0"/>
                              <w:marBottom w:val="285"/>
                              <w:divBdr>
                                <w:top w:val="single" w:sz="6" w:space="0" w:color="DDDDDD"/>
                                <w:left w:val="single" w:sz="6" w:space="0" w:color="DDDDDD"/>
                                <w:bottom w:val="single" w:sz="6" w:space="0" w:color="DDDDDD"/>
                                <w:right w:val="single" w:sz="6" w:space="0" w:color="DDDDDD"/>
                              </w:divBdr>
                              <w:divsChild>
                                <w:div w:id="820346810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gos-shkola14nv.narod.ru/35.html" TargetMode="External"/><Relationship Id="rId5" Type="http://schemas.openxmlformats.org/officeDocument/2006/relationships/settings" Target="settings.xml"/><Relationship Id="rId10" Type="http://schemas.openxmlformats.org/officeDocument/2006/relationships/hyperlink" Target="javascript:/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8C04D-B3E0-458D-B242-6B35582AE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1806</Words>
  <Characters>10297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ermo-2</dc:creator>
  <cp:lastModifiedBy>учитель-2</cp:lastModifiedBy>
  <cp:revision>6</cp:revision>
  <dcterms:created xsi:type="dcterms:W3CDTF">2013-12-22T18:15:00Z</dcterms:created>
  <dcterms:modified xsi:type="dcterms:W3CDTF">2013-12-22T19:01:00Z</dcterms:modified>
</cp:coreProperties>
</file>