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F1" w:rsidRPr="0028259E" w:rsidRDefault="00002FF1" w:rsidP="00002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2FF1" w:rsidRPr="0028259E" w:rsidRDefault="00002FF1" w:rsidP="00002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ab/>
      </w:r>
      <w:r w:rsidRPr="0028259E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28259E">
        <w:rPr>
          <w:rFonts w:ascii="Times New Roman" w:hAnsi="Times New Roman" w:cs="Times New Roman"/>
          <w:sz w:val="24"/>
          <w:szCs w:val="24"/>
        </w:rPr>
        <w:t xml:space="preserve"> курса геометрии в 8 классе   является  формирование  представлений о многоугольниках, их свойствах</w:t>
      </w:r>
      <w:r w:rsidR="0028259E" w:rsidRPr="0028259E">
        <w:rPr>
          <w:rFonts w:ascii="Times New Roman" w:hAnsi="Times New Roman" w:cs="Times New Roman"/>
          <w:sz w:val="24"/>
          <w:szCs w:val="24"/>
        </w:rPr>
        <w:t>, подобии треугольников, формирование</w:t>
      </w:r>
      <w:r w:rsidRPr="0028259E">
        <w:rPr>
          <w:rFonts w:ascii="Times New Roman" w:hAnsi="Times New Roman" w:cs="Times New Roman"/>
          <w:sz w:val="24"/>
          <w:szCs w:val="24"/>
        </w:rPr>
        <w:t xml:space="preserve">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  логического мышления,  формирование понятия доказательства.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9E">
        <w:rPr>
          <w:rFonts w:ascii="Times New Roman" w:hAnsi="Times New Roman" w:cs="Times New Roman"/>
          <w:b/>
          <w:sz w:val="24"/>
          <w:szCs w:val="24"/>
        </w:rPr>
        <w:t xml:space="preserve">            Задачи:</w:t>
      </w:r>
    </w:p>
    <w:p w:rsidR="00002FF1" w:rsidRPr="0028259E" w:rsidRDefault="00002FF1" w:rsidP="00002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002FF1" w:rsidRPr="0028259E" w:rsidRDefault="00002FF1" w:rsidP="00002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002FF1" w:rsidRPr="0028259E" w:rsidRDefault="00002FF1" w:rsidP="00002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02FF1" w:rsidRPr="0028259E" w:rsidRDefault="00002FF1" w:rsidP="00002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речь- умение логически обосновывать суждения, проводить несложные систематизации, приводить примеры и </w:t>
      </w:r>
      <w:proofErr w:type="spellStart"/>
      <w:r w:rsidRPr="0028259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8259E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002FF1" w:rsidRPr="0028259E" w:rsidRDefault="00002FF1" w:rsidP="00002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9E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</w:t>
      </w:r>
      <w:proofErr w:type="gramStart"/>
      <w:r w:rsidRPr="0028259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1.Федерального компонента государственного стандарта основного общего образования (2004, №1089)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2. Примерной программы основного общего образования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3.</w:t>
      </w:r>
      <w:r w:rsidRPr="0028259E">
        <w:rPr>
          <w:rFonts w:ascii="Times New Roman" w:hAnsi="Times New Roman"/>
          <w:sz w:val="24"/>
          <w:szCs w:val="24"/>
        </w:rPr>
        <w:t>Федерального перечня учебников, утверждённого приказом Министерства образования и науки РФ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3. Базисного учебного плана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FF1" w:rsidRPr="0028259E" w:rsidRDefault="00002FF1" w:rsidP="00002FF1">
      <w:pPr>
        <w:widowControl w:val="0"/>
        <w:ind w:right="-26"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8259E">
        <w:rPr>
          <w:rFonts w:ascii="Times New Roman" w:hAnsi="Times New Roman" w:cs="Times New Roman"/>
          <w:sz w:val="24"/>
          <w:szCs w:val="24"/>
        </w:rPr>
        <w:t xml:space="preserve">За основу взята примерная программа по математике для общеобразовательных учреждений </w:t>
      </w:r>
      <w:r w:rsidRPr="0028259E">
        <w:rPr>
          <w:rFonts w:ascii="Times New Roman" w:hAnsi="Times New Roman"/>
          <w:bCs/>
          <w:i/>
          <w:iCs/>
          <w:sz w:val="24"/>
          <w:szCs w:val="24"/>
        </w:rPr>
        <w:t>(Программы для общеобразовательных школ, гимназий, лицеев:</w:t>
      </w:r>
      <w:proofErr w:type="gramEnd"/>
      <w:r w:rsidRPr="0028259E">
        <w:rPr>
          <w:rFonts w:ascii="Times New Roman" w:hAnsi="Times New Roman"/>
          <w:bCs/>
          <w:i/>
          <w:iCs/>
          <w:sz w:val="24"/>
          <w:szCs w:val="24"/>
        </w:rPr>
        <w:t xml:space="preserve"> Математика. 5-11 </w:t>
      </w:r>
      <w:proofErr w:type="spellStart"/>
      <w:r w:rsidRPr="0028259E">
        <w:rPr>
          <w:rFonts w:ascii="Times New Roman" w:hAnsi="Times New Roman"/>
          <w:bCs/>
          <w:i/>
          <w:iCs/>
          <w:sz w:val="24"/>
          <w:szCs w:val="24"/>
        </w:rPr>
        <w:t>кл</w:t>
      </w:r>
      <w:proofErr w:type="spellEnd"/>
      <w:r w:rsidRPr="0028259E">
        <w:rPr>
          <w:rFonts w:ascii="Times New Roman" w:hAnsi="Times New Roman"/>
          <w:bCs/>
          <w:i/>
          <w:iCs/>
          <w:sz w:val="24"/>
          <w:szCs w:val="24"/>
        </w:rPr>
        <w:t xml:space="preserve">. /Сост. Г.М. Кузнецова, </w:t>
      </w:r>
      <w:proofErr w:type="spellStart"/>
      <w:r w:rsidRPr="0028259E">
        <w:rPr>
          <w:rFonts w:ascii="Times New Roman" w:hAnsi="Times New Roman"/>
          <w:bCs/>
          <w:i/>
          <w:iCs/>
          <w:sz w:val="24"/>
          <w:szCs w:val="24"/>
        </w:rPr>
        <w:t>Н.Г.Миндюк</w:t>
      </w:r>
      <w:proofErr w:type="spellEnd"/>
      <w:r w:rsidRPr="0028259E">
        <w:rPr>
          <w:rFonts w:ascii="Times New Roman" w:hAnsi="Times New Roman"/>
          <w:bCs/>
          <w:i/>
          <w:iCs/>
          <w:sz w:val="24"/>
          <w:szCs w:val="24"/>
        </w:rPr>
        <w:t xml:space="preserve">. -4-е изд., </w:t>
      </w:r>
      <w:proofErr w:type="spellStart"/>
      <w:r w:rsidRPr="0028259E">
        <w:rPr>
          <w:rFonts w:ascii="Times New Roman" w:hAnsi="Times New Roman"/>
          <w:bCs/>
          <w:i/>
          <w:iCs/>
          <w:sz w:val="24"/>
          <w:szCs w:val="24"/>
        </w:rPr>
        <w:t>стереотип</w:t>
      </w:r>
      <w:proofErr w:type="gramStart"/>
      <w:r w:rsidRPr="0028259E">
        <w:rPr>
          <w:rFonts w:ascii="Times New Roman" w:hAnsi="Times New Roman"/>
          <w:bCs/>
          <w:i/>
          <w:iCs/>
          <w:sz w:val="24"/>
          <w:szCs w:val="24"/>
        </w:rPr>
        <w:t>.-</w:t>
      </w:r>
      <w:proofErr w:type="gramEnd"/>
      <w:r w:rsidRPr="0028259E">
        <w:rPr>
          <w:rFonts w:ascii="Times New Roman" w:hAnsi="Times New Roman"/>
          <w:bCs/>
          <w:i/>
          <w:iCs/>
          <w:sz w:val="24"/>
          <w:szCs w:val="24"/>
        </w:rPr>
        <w:t>М.:Дрофа</w:t>
      </w:r>
      <w:proofErr w:type="spellEnd"/>
      <w:r w:rsidRPr="0028259E">
        <w:rPr>
          <w:rFonts w:ascii="Times New Roman" w:hAnsi="Times New Roman"/>
          <w:bCs/>
          <w:i/>
          <w:iCs/>
          <w:sz w:val="24"/>
          <w:szCs w:val="24"/>
        </w:rPr>
        <w:t>, 2004. – 320 с. )</w:t>
      </w:r>
      <w:r w:rsidRPr="0028259E">
        <w:rPr>
          <w:rFonts w:ascii="Times New Roman" w:hAnsi="Times New Roman"/>
          <w:sz w:val="24"/>
          <w:szCs w:val="24"/>
        </w:rPr>
        <w:t xml:space="preserve">  </w:t>
      </w:r>
    </w:p>
    <w:p w:rsidR="00002FF1" w:rsidRDefault="00002FF1" w:rsidP="00002FF1">
      <w:pPr>
        <w:pStyle w:val="Standard"/>
        <w:widowControl w:val="0"/>
        <w:jc w:val="both"/>
        <w:rPr>
          <w:rFonts w:eastAsia="Times New Roman" w:cs="Times New Roman"/>
        </w:rPr>
      </w:pPr>
      <w:r w:rsidRPr="0028259E">
        <w:rPr>
          <w:rFonts w:eastAsia="Times New Roman" w:cs="Times New Roman"/>
        </w:rPr>
        <w:t xml:space="preserve"> </w:t>
      </w:r>
      <w:r w:rsidRPr="0028259E">
        <w:rPr>
          <w:rFonts w:eastAsia="Times New Roman" w:cs="Times New Roman"/>
        </w:rPr>
        <w:tab/>
      </w:r>
      <w:r w:rsidRPr="0028259E">
        <w:rPr>
          <w:rFonts w:cs="Times New Roman"/>
        </w:rPr>
        <w:t>Рабочая</w:t>
      </w:r>
      <w:r w:rsidRPr="0028259E">
        <w:rPr>
          <w:rFonts w:eastAsia="Times New Roman" w:cs="Times New Roman"/>
        </w:rPr>
        <w:t xml:space="preserve">  </w:t>
      </w:r>
      <w:r w:rsidRPr="0028259E">
        <w:rPr>
          <w:rFonts w:cs="Times New Roman"/>
        </w:rPr>
        <w:t>программа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соответствует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федеральному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компоненту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государственного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стандарта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основного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общего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образования</w:t>
      </w:r>
      <w:r w:rsidRPr="0028259E">
        <w:rPr>
          <w:rFonts w:eastAsia="Times New Roman" w:cs="Times New Roman"/>
        </w:rPr>
        <w:t xml:space="preserve">, </w:t>
      </w:r>
      <w:r w:rsidRPr="0028259E">
        <w:rPr>
          <w:rFonts w:cs="Times New Roman"/>
        </w:rPr>
        <w:t>конкретизирует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содержание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предметных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тем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образовательного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стандарта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и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дает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распределение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учебных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часов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по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разделам</w:t>
      </w:r>
      <w:r w:rsidRPr="0028259E">
        <w:rPr>
          <w:rFonts w:eastAsia="Times New Roman" w:cs="Times New Roman"/>
        </w:rPr>
        <w:t xml:space="preserve"> </w:t>
      </w:r>
      <w:r w:rsidRPr="0028259E">
        <w:rPr>
          <w:rFonts w:cs="Times New Roman"/>
        </w:rPr>
        <w:t>курса</w:t>
      </w:r>
      <w:r w:rsidRPr="0028259E">
        <w:rPr>
          <w:rFonts w:eastAsia="Times New Roman" w:cs="Times New Roman"/>
        </w:rPr>
        <w:t>.</w:t>
      </w:r>
    </w:p>
    <w:p w:rsidR="00287912" w:rsidRPr="0028259E" w:rsidRDefault="00287912" w:rsidP="00002FF1">
      <w:pPr>
        <w:pStyle w:val="Standard"/>
        <w:widowControl w:val="0"/>
        <w:jc w:val="both"/>
        <w:rPr>
          <w:rFonts w:eastAsia="Times New Roman" w:cs="Times New Roman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 xml:space="preserve">             Изменений</w:t>
      </w:r>
      <w:r w:rsidRPr="00282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59E">
        <w:rPr>
          <w:rFonts w:ascii="Times New Roman" w:hAnsi="Times New Roman" w:cs="Times New Roman"/>
          <w:sz w:val="24"/>
          <w:szCs w:val="24"/>
        </w:rPr>
        <w:t>внесенных</w:t>
      </w:r>
      <w:r w:rsidRPr="00282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59E">
        <w:rPr>
          <w:rFonts w:ascii="Times New Roman" w:hAnsi="Times New Roman" w:cs="Times New Roman"/>
          <w:sz w:val="24"/>
          <w:szCs w:val="24"/>
        </w:rPr>
        <w:t>в</w:t>
      </w:r>
      <w:r w:rsidRPr="00282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59E">
        <w:rPr>
          <w:rFonts w:ascii="Times New Roman" w:hAnsi="Times New Roman" w:cs="Times New Roman"/>
          <w:sz w:val="24"/>
          <w:szCs w:val="24"/>
        </w:rPr>
        <w:t>программу</w:t>
      </w:r>
      <w:r w:rsidRPr="00282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59E">
        <w:rPr>
          <w:rFonts w:ascii="Times New Roman" w:hAnsi="Times New Roman" w:cs="Times New Roman"/>
          <w:sz w:val="24"/>
          <w:szCs w:val="24"/>
        </w:rPr>
        <w:t>нет</w:t>
      </w:r>
      <w:r w:rsidRPr="00282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FF1" w:rsidRPr="0028259E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259E">
        <w:rPr>
          <w:rFonts w:ascii="Times New Roman" w:hAnsi="Times New Roman" w:cs="Times New Roman"/>
          <w:b/>
          <w:i/>
          <w:sz w:val="24"/>
          <w:szCs w:val="24"/>
          <w:u w:val="single"/>
        </w:rPr>
        <w:t>Определение места и роли учебного предмета курса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 xml:space="preserve">Цели 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</w:t>
      </w:r>
      <w:r w:rsidRPr="0028259E">
        <w:rPr>
          <w:rFonts w:ascii="Times New Roman" w:hAnsi="Times New Roman" w:cs="Times New Roman"/>
          <w:sz w:val="24"/>
          <w:szCs w:val="24"/>
        </w:rPr>
        <w:lastRenderedPageBreak/>
        <w:t>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Изучение геометрии на ступени основного общего образования:</w:t>
      </w:r>
    </w:p>
    <w:p w:rsidR="00002FF1" w:rsidRPr="0028259E" w:rsidRDefault="00002FF1" w:rsidP="00002F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способствует  овладению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02FF1" w:rsidRPr="0028259E" w:rsidRDefault="00002FF1" w:rsidP="00002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благотворно влияет на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2FF1" w:rsidRPr="0028259E" w:rsidRDefault="00002FF1" w:rsidP="00002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формирует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002FF1" w:rsidRPr="0028259E" w:rsidRDefault="00002FF1" w:rsidP="00002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воспитывает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28259E">
        <w:rPr>
          <w:rFonts w:ascii="Times New Roman" w:hAnsi="Times New Roman"/>
          <w:b/>
          <w:sz w:val="24"/>
          <w:szCs w:val="24"/>
        </w:rPr>
        <w:t xml:space="preserve">обучения в объеме </w:t>
      </w:r>
      <w:r w:rsidR="0028259E" w:rsidRPr="0028259E">
        <w:rPr>
          <w:rFonts w:ascii="Times New Roman" w:hAnsi="Times New Roman"/>
          <w:b/>
          <w:sz w:val="24"/>
          <w:szCs w:val="24"/>
        </w:rPr>
        <w:t>70</w:t>
      </w:r>
      <w:r w:rsidRPr="0028259E">
        <w:rPr>
          <w:rFonts w:ascii="Times New Roman" w:hAnsi="Times New Roman"/>
          <w:b/>
          <w:sz w:val="24"/>
          <w:szCs w:val="24"/>
        </w:rPr>
        <w:t xml:space="preserve"> часов (2 часа в неделю),</w:t>
      </w:r>
      <w:r w:rsidRPr="0028259E">
        <w:rPr>
          <w:rFonts w:ascii="Times New Roman" w:hAnsi="Times New Roman"/>
          <w:sz w:val="24"/>
          <w:szCs w:val="24"/>
        </w:rPr>
        <w:t xml:space="preserve"> в том числе контрольных работ -</w:t>
      </w:r>
      <w:r w:rsidR="00287912">
        <w:rPr>
          <w:rFonts w:ascii="Times New Roman" w:hAnsi="Times New Roman"/>
          <w:sz w:val="24"/>
          <w:szCs w:val="24"/>
        </w:rPr>
        <w:t>5</w:t>
      </w:r>
      <w:r w:rsidRPr="0028259E">
        <w:rPr>
          <w:rFonts w:ascii="Times New Roman" w:hAnsi="Times New Roman"/>
          <w:sz w:val="24"/>
          <w:szCs w:val="24"/>
        </w:rPr>
        <w:t>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  <w:r w:rsidRPr="0028259E"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>Ведущими методами обучения</w:t>
      </w:r>
      <w:r w:rsidRPr="0028259E">
        <w:rPr>
          <w:rFonts w:ascii="Times New Roman" w:hAnsi="Times New Roman"/>
          <w:sz w:val="24"/>
          <w:szCs w:val="24"/>
        </w:rPr>
        <w:t xml:space="preserve"> геометрии являются: </w:t>
      </w:r>
      <w:proofErr w:type="gramStart"/>
      <w:r w:rsidRPr="0028259E">
        <w:rPr>
          <w:rFonts w:ascii="Times New Roman" w:hAnsi="Times New Roman"/>
          <w:sz w:val="24"/>
          <w:szCs w:val="24"/>
        </w:rPr>
        <w:t>проблемно-поисковый</w:t>
      </w:r>
      <w:proofErr w:type="gramEnd"/>
      <w:r w:rsidRPr="0028259E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репродуктивный,  используется, частично-поисковый и творчески-репродуктивный.. 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259E">
        <w:rPr>
          <w:sz w:val="27"/>
          <w:szCs w:val="27"/>
          <w:shd w:val="clear" w:color="auto" w:fill="FFFFFF"/>
        </w:rPr>
        <w:t xml:space="preserve"> 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002FF1" w:rsidRPr="0028259E" w:rsidRDefault="00002FF1" w:rsidP="00002FF1">
      <w:pPr>
        <w:pStyle w:val="a4"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 w:line="240" w:lineRule="auto"/>
        <w:rPr>
          <w:rFonts w:ascii="Times New Roman" w:eastAsia="Times New Roman" w:hAnsi="Times New Roman"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>традиционная</w:t>
      </w:r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59E">
        <w:rPr>
          <w:rFonts w:ascii="Times New Roman" w:hAnsi="Times New Roman"/>
          <w:sz w:val="24"/>
          <w:szCs w:val="24"/>
        </w:rPr>
        <w:t>классно</w:t>
      </w:r>
      <w:r w:rsidRPr="0028259E">
        <w:rPr>
          <w:rFonts w:ascii="Times New Roman" w:eastAsia="Times New Roman" w:hAnsi="Times New Roman"/>
          <w:sz w:val="24"/>
          <w:szCs w:val="24"/>
        </w:rPr>
        <w:t>-</w:t>
      </w:r>
      <w:r w:rsidRPr="0028259E">
        <w:rPr>
          <w:rFonts w:ascii="Times New Roman" w:hAnsi="Times New Roman"/>
          <w:sz w:val="24"/>
          <w:szCs w:val="24"/>
        </w:rPr>
        <w:t>урочная</w:t>
      </w:r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2FF1" w:rsidRPr="0028259E" w:rsidRDefault="00002FF1" w:rsidP="00002FF1">
      <w:pPr>
        <w:pStyle w:val="a4"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>игровые</w:t>
      </w:r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59E">
        <w:rPr>
          <w:rFonts w:ascii="Times New Roman" w:hAnsi="Times New Roman"/>
          <w:sz w:val="24"/>
          <w:szCs w:val="24"/>
        </w:rPr>
        <w:t>технологии (урок-лаборатория)</w:t>
      </w:r>
    </w:p>
    <w:p w:rsidR="00002FF1" w:rsidRPr="0028259E" w:rsidRDefault="00002FF1" w:rsidP="00002FF1">
      <w:pPr>
        <w:pStyle w:val="a4"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>элементы</w:t>
      </w:r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59E">
        <w:rPr>
          <w:rFonts w:ascii="Times New Roman" w:hAnsi="Times New Roman"/>
          <w:sz w:val="24"/>
          <w:szCs w:val="24"/>
        </w:rPr>
        <w:t>проблемного</w:t>
      </w:r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59E">
        <w:rPr>
          <w:rFonts w:ascii="Times New Roman" w:hAnsi="Times New Roman"/>
          <w:sz w:val="24"/>
          <w:szCs w:val="24"/>
        </w:rPr>
        <w:t>обучения</w:t>
      </w:r>
    </w:p>
    <w:p w:rsidR="00002FF1" w:rsidRPr="0028259E" w:rsidRDefault="00002FF1" w:rsidP="00002FF1">
      <w:pPr>
        <w:pStyle w:val="a4"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8259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825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59E">
        <w:rPr>
          <w:rFonts w:ascii="Times New Roman" w:hAnsi="Times New Roman"/>
          <w:sz w:val="24"/>
          <w:szCs w:val="24"/>
        </w:rPr>
        <w:t>технологии</w:t>
      </w:r>
    </w:p>
    <w:p w:rsidR="00002FF1" w:rsidRPr="0028259E" w:rsidRDefault="00002FF1" w:rsidP="00002FF1">
      <w:pPr>
        <w:pStyle w:val="a4"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>ИКТ</w:t>
      </w:r>
      <w:r w:rsidRPr="0028259E">
        <w:rPr>
          <w:rFonts w:ascii="Times New Roman" w:eastAsia="Times New Roman" w:hAnsi="Times New Roman"/>
          <w:sz w:val="24"/>
          <w:szCs w:val="24"/>
        </w:rPr>
        <w:t>.</w:t>
      </w:r>
      <w:r w:rsidRPr="0028259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2FF1" w:rsidRPr="0028259E" w:rsidRDefault="00002FF1" w:rsidP="0000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компетенций.</w:t>
      </w:r>
      <w:r w:rsidRPr="0028259E">
        <w:rPr>
          <w:rFonts w:ascii="Times New Roman" w:hAnsi="Times New Roman"/>
          <w:sz w:val="24"/>
          <w:szCs w:val="24"/>
        </w:rPr>
        <w:t xml:space="preserve"> </w:t>
      </w:r>
    </w:p>
    <w:p w:rsidR="00002FF1" w:rsidRPr="0028259E" w:rsidRDefault="00002FF1" w:rsidP="00002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59E">
        <w:rPr>
          <w:rFonts w:ascii="Times New Roman" w:hAnsi="Times New Roman"/>
          <w:sz w:val="24"/>
          <w:szCs w:val="24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геометрии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002FF1" w:rsidRPr="0028259E" w:rsidRDefault="00002FF1" w:rsidP="00002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02FF1" w:rsidRPr="0028259E" w:rsidRDefault="00002FF1" w:rsidP="00002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59E">
        <w:rPr>
          <w:rFonts w:ascii="Times New Roman" w:hAnsi="Times New Roman"/>
          <w:b/>
          <w:sz w:val="24"/>
          <w:szCs w:val="24"/>
        </w:rPr>
        <w:t xml:space="preserve">  Познавательная деятельность:</w:t>
      </w:r>
    </w:p>
    <w:p w:rsidR="00002FF1" w:rsidRPr="0028259E" w:rsidRDefault="00002FF1" w:rsidP="00002F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002FF1" w:rsidRPr="0028259E" w:rsidRDefault="00002FF1" w:rsidP="00002F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 xml:space="preserve">использования элементов причинно-следственного и структурно-функционального анализа; </w:t>
      </w:r>
    </w:p>
    <w:p w:rsidR="00002FF1" w:rsidRPr="0028259E" w:rsidRDefault="00002FF1" w:rsidP="00002F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 xml:space="preserve">исследования несложных реальных связей и зависимостей; </w:t>
      </w:r>
    </w:p>
    <w:p w:rsidR="00002FF1" w:rsidRPr="0028259E" w:rsidRDefault="00002FF1" w:rsidP="00002F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lastRenderedPageBreak/>
        <w:t>участия в проектной деятельности, в организации и проведении учебно-исследовательской работы;</w:t>
      </w:r>
    </w:p>
    <w:p w:rsidR="00002FF1" w:rsidRPr="0028259E" w:rsidRDefault="00002FF1" w:rsidP="00002F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002FF1" w:rsidRPr="0028259E" w:rsidRDefault="00002FF1" w:rsidP="0000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F1" w:rsidRPr="0028259E" w:rsidRDefault="00002FF1" w:rsidP="00002FF1">
      <w:pPr>
        <w:pStyle w:val="WW-"/>
        <w:ind w:left="57" w:right="57" w:hanging="57"/>
        <w:rPr>
          <w:b/>
        </w:rPr>
      </w:pPr>
      <w:r w:rsidRPr="0028259E">
        <w:rPr>
          <w:b/>
        </w:rPr>
        <w:t xml:space="preserve">         Информационно-коммуникативная деятельность:</w:t>
      </w:r>
    </w:p>
    <w:p w:rsidR="00002FF1" w:rsidRPr="0028259E" w:rsidRDefault="00002FF1" w:rsidP="00002FF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8259E">
        <w:rPr>
          <w:rFonts w:ascii="Times New Roman" w:hAnsi="Times New Roman"/>
          <w:bCs/>
          <w:sz w:val="24"/>
          <w:szCs w:val="24"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  <w:proofErr w:type="gramEnd"/>
    </w:p>
    <w:p w:rsidR="00002FF1" w:rsidRPr="0028259E" w:rsidRDefault="00002FF1" w:rsidP="00002FF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 xml:space="preserve">использования </w:t>
      </w:r>
      <w:proofErr w:type="spellStart"/>
      <w:r w:rsidRPr="0028259E"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 w:rsidRPr="0028259E">
        <w:rPr>
          <w:rFonts w:ascii="Times New Roman" w:hAnsi="Times New Roman"/>
          <w:bCs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002FF1" w:rsidRPr="0028259E" w:rsidRDefault="00002FF1" w:rsidP="00002FF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</w:p>
    <w:p w:rsidR="00002FF1" w:rsidRPr="0028259E" w:rsidRDefault="00002FF1" w:rsidP="00002FF1">
      <w:pPr>
        <w:pStyle w:val="WW-"/>
        <w:ind w:left="57" w:right="57" w:hanging="57"/>
        <w:rPr>
          <w:b/>
        </w:rPr>
      </w:pPr>
      <w:r w:rsidRPr="0028259E">
        <w:rPr>
          <w:b/>
        </w:rPr>
        <w:t xml:space="preserve">         Рефлексивная деятельность:</w:t>
      </w:r>
    </w:p>
    <w:p w:rsidR="00002FF1" w:rsidRPr="0028259E" w:rsidRDefault="00002FF1" w:rsidP="00002F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002FF1" w:rsidRPr="0028259E" w:rsidRDefault="00002FF1" w:rsidP="00002F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умения соотносить приложенные усилия с полученными результатами своей деятельности;</w:t>
      </w:r>
    </w:p>
    <w:p w:rsidR="00002FF1" w:rsidRPr="0028259E" w:rsidRDefault="00002FF1" w:rsidP="00002F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59E">
        <w:rPr>
          <w:rFonts w:ascii="Times New Roman" w:hAnsi="Times New Roman"/>
          <w:bCs/>
          <w:sz w:val="24"/>
          <w:szCs w:val="24"/>
        </w:rPr>
        <w:t>владения навыками организации и участия в коллективной деятельности.</w:t>
      </w:r>
    </w:p>
    <w:p w:rsidR="00002FF1" w:rsidRPr="0028259E" w:rsidRDefault="00002FF1" w:rsidP="00002F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обучения, продуманы возможные </w:t>
      </w:r>
      <w:r w:rsidRPr="0028259E">
        <w:rPr>
          <w:rFonts w:ascii="Times New Roman" w:hAnsi="Times New Roman" w:cs="Times New Roman"/>
          <w:b/>
          <w:sz w:val="24"/>
          <w:szCs w:val="24"/>
        </w:rPr>
        <w:t>формы и виды контроля:</w:t>
      </w:r>
      <w:r w:rsidRPr="0028259E">
        <w:rPr>
          <w:rFonts w:ascii="Times New Roman" w:hAnsi="Times New Roman" w:cs="Times New Roman"/>
          <w:sz w:val="24"/>
          <w:szCs w:val="24"/>
        </w:rPr>
        <w:t xml:space="preserve">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работа.</w:t>
      </w:r>
      <w:proofErr w:type="gramEnd"/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FF1" w:rsidRPr="0028259E" w:rsidRDefault="00002FF1" w:rsidP="00002FF1">
      <w:pPr>
        <w:pStyle w:val="a3"/>
        <w:jc w:val="both"/>
        <w:rPr>
          <w:rStyle w:val="FontStyle11"/>
          <w:bCs w:val="0"/>
          <w:sz w:val="24"/>
          <w:szCs w:val="24"/>
        </w:rPr>
      </w:pPr>
      <w:r w:rsidRPr="0028259E">
        <w:rPr>
          <w:rFonts w:ascii="Times New Roman" w:hAnsi="Times New Roman" w:cs="Times New Roman"/>
          <w:b/>
          <w:sz w:val="24"/>
          <w:szCs w:val="24"/>
        </w:rPr>
        <w:t xml:space="preserve">Планируемый уровень подготовки выпускников </w:t>
      </w:r>
      <w:r w:rsidR="0028259E" w:rsidRPr="0028259E">
        <w:rPr>
          <w:rFonts w:ascii="Times New Roman" w:hAnsi="Times New Roman" w:cs="Times New Roman"/>
          <w:b/>
          <w:sz w:val="24"/>
          <w:szCs w:val="24"/>
        </w:rPr>
        <w:t>8</w:t>
      </w:r>
      <w:r w:rsidRPr="0028259E">
        <w:rPr>
          <w:rFonts w:ascii="Times New Roman" w:hAnsi="Times New Roman" w:cs="Times New Roman"/>
          <w:b/>
          <w:sz w:val="24"/>
          <w:szCs w:val="24"/>
        </w:rPr>
        <w:t xml:space="preserve"> класса на конец учебного года (ступени) в соответствии с требованиями, установленными ФГОС, образовательной программой ОУ:</w:t>
      </w:r>
    </w:p>
    <w:p w:rsidR="00002FF1" w:rsidRPr="0028259E" w:rsidRDefault="00002FF1" w:rsidP="00002FF1">
      <w:pPr>
        <w:pStyle w:val="a3"/>
        <w:jc w:val="both"/>
        <w:rPr>
          <w:rStyle w:val="FontStyle11"/>
          <w:sz w:val="24"/>
          <w:szCs w:val="24"/>
        </w:rPr>
      </w:pPr>
      <w:r w:rsidRPr="0028259E">
        <w:rPr>
          <w:rStyle w:val="FontStyle11"/>
          <w:sz w:val="24"/>
          <w:szCs w:val="24"/>
        </w:rPr>
        <w:t xml:space="preserve">Учащиеся должны </w:t>
      </w:r>
    </w:p>
    <w:p w:rsidR="00002FF1" w:rsidRPr="0028259E" w:rsidRDefault="00002FF1" w:rsidP="00002FF1">
      <w:pPr>
        <w:pStyle w:val="a3"/>
        <w:jc w:val="both"/>
      </w:pPr>
      <w:r w:rsidRPr="0028259E">
        <w:rPr>
          <w:rStyle w:val="FontStyle11"/>
          <w:sz w:val="24"/>
          <w:szCs w:val="24"/>
        </w:rPr>
        <w:t>знать /понимать</w:t>
      </w:r>
      <w:r w:rsidRPr="0028259E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</w:p>
    <w:p w:rsidR="00002FF1" w:rsidRPr="0028259E" w:rsidRDefault="00002FF1" w:rsidP="00282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28259E">
        <w:rPr>
          <w:rFonts w:ascii="Times New Roman" w:hAnsi="Times New Roman" w:cs="Times New Roman"/>
          <w:w w:val="112"/>
          <w:sz w:val="24"/>
          <w:szCs w:val="24"/>
        </w:rPr>
        <w:t xml:space="preserve">понятие </w:t>
      </w:r>
      <w:r w:rsidR="0028259E" w:rsidRPr="0028259E">
        <w:rPr>
          <w:rFonts w:ascii="Times New Roman" w:hAnsi="Times New Roman" w:cs="Times New Roman"/>
          <w:w w:val="112"/>
          <w:sz w:val="24"/>
          <w:szCs w:val="24"/>
        </w:rPr>
        <w:t>многоугольника, выпуклого многоугольника, суммы углов выпуклого многоугольника</w:t>
      </w:r>
      <w:r w:rsidRPr="0028259E">
        <w:rPr>
          <w:rFonts w:ascii="Times New Roman" w:hAnsi="Times New Roman" w:cs="Times New Roman"/>
          <w:w w:val="112"/>
          <w:sz w:val="24"/>
          <w:szCs w:val="24"/>
        </w:rPr>
        <w:t>;</w:t>
      </w:r>
    </w:p>
    <w:p w:rsidR="00002FF1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виды четырехугольников</w:t>
      </w:r>
      <w:proofErr w:type="gramStart"/>
      <w:r w:rsidRPr="009266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66EE">
        <w:rPr>
          <w:rFonts w:ascii="Times New Roman" w:hAnsi="Times New Roman" w:cs="Times New Roman"/>
          <w:sz w:val="24"/>
          <w:szCs w:val="24"/>
        </w:rPr>
        <w:t xml:space="preserve"> их свойства и признаки</w:t>
      </w:r>
      <w:r w:rsidR="00002FF1" w:rsidRPr="009266EE">
        <w:rPr>
          <w:rFonts w:ascii="Times New Roman" w:hAnsi="Times New Roman" w:cs="Times New Roman"/>
          <w:sz w:val="24"/>
          <w:szCs w:val="24"/>
        </w:rPr>
        <w:t>;</w:t>
      </w:r>
    </w:p>
    <w:p w:rsidR="00002FF1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понятие площади</w:t>
      </w:r>
      <w:r w:rsidR="00002FF1" w:rsidRPr="009266EE">
        <w:rPr>
          <w:rFonts w:ascii="Times New Roman" w:hAnsi="Times New Roman" w:cs="Times New Roman"/>
          <w:sz w:val="24"/>
          <w:szCs w:val="24"/>
        </w:rPr>
        <w:t xml:space="preserve">; формулы вычисления площадей </w:t>
      </w:r>
      <w:r w:rsidRPr="009266EE">
        <w:rPr>
          <w:rFonts w:ascii="Times New Roman" w:hAnsi="Times New Roman" w:cs="Times New Roman"/>
          <w:sz w:val="24"/>
          <w:szCs w:val="24"/>
        </w:rPr>
        <w:t>четырехугольников</w:t>
      </w:r>
      <w:r w:rsidR="00002FF1" w:rsidRPr="009266EE">
        <w:rPr>
          <w:rFonts w:ascii="Times New Roman" w:hAnsi="Times New Roman" w:cs="Times New Roman"/>
          <w:sz w:val="24"/>
          <w:szCs w:val="24"/>
        </w:rPr>
        <w:t>;</w:t>
      </w:r>
    </w:p>
    <w:p w:rsidR="00002FF1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теорему Пифагора</w:t>
      </w:r>
      <w:r w:rsidR="00002FF1" w:rsidRPr="009266EE">
        <w:rPr>
          <w:rFonts w:ascii="Times New Roman" w:hAnsi="Times New Roman" w:cs="Times New Roman"/>
          <w:sz w:val="24"/>
          <w:szCs w:val="24"/>
        </w:rPr>
        <w:t>;</w:t>
      </w:r>
    </w:p>
    <w:p w:rsidR="00002FF1" w:rsidRPr="009266EE" w:rsidRDefault="00002FF1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A93503" w:rsidRPr="009266EE">
        <w:rPr>
          <w:rFonts w:ascii="Times New Roman" w:hAnsi="Times New Roman" w:cs="Times New Roman"/>
          <w:sz w:val="24"/>
          <w:szCs w:val="24"/>
        </w:rPr>
        <w:t>подобных треугольников, пропорциональных отрезков</w:t>
      </w:r>
      <w:r w:rsidRPr="009266EE">
        <w:rPr>
          <w:rFonts w:ascii="Times New Roman" w:hAnsi="Times New Roman" w:cs="Times New Roman"/>
          <w:sz w:val="24"/>
          <w:szCs w:val="24"/>
        </w:rPr>
        <w:t>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признаки подобия треугольников;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понятие средней линии треугольника;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lastRenderedPageBreak/>
        <w:t>соотношения между сторонами и углами прямоугольного треугольника;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понятие синуса, косинуса, тангенса прямоугольного треугольника;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значения синуса, косинуса, тангенса для углов 30</w:t>
      </w:r>
      <w:r w:rsidRPr="009266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266EE">
        <w:rPr>
          <w:rFonts w:ascii="Times New Roman" w:hAnsi="Times New Roman" w:cs="Times New Roman"/>
          <w:sz w:val="24"/>
          <w:szCs w:val="24"/>
        </w:rPr>
        <w:t>, 45</w:t>
      </w:r>
      <w:r w:rsidRPr="009266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266EE">
        <w:rPr>
          <w:rFonts w:ascii="Times New Roman" w:hAnsi="Times New Roman" w:cs="Times New Roman"/>
          <w:sz w:val="24"/>
          <w:szCs w:val="24"/>
        </w:rPr>
        <w:t>, 60</w:t>
      </w:r>
      <w:r w:rsidRPr="009266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266EE">
        <w:rPr>
          <w:rFonts w:ascii="Times New Roman" w:hAnsi="Times New Roman" w:cs="Times New Roman"/>
          <w:sz w:val="24"/>
          <w:szCs w:val="24"/>
        </w:rPr>
        <w:t>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понятие вписанной и описанной окружности;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взаимного расположения окружности и прямой;</w:t>
      </w:r>
    </w:p>
    <w:p w:rsidR="00A93503" w:rsidRPr="009266EE" w:rsidRDefault="00A93503" w:rsidP="00002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  <w:sz w:val="24"/>
          <w:szCs w:val="24"/>
        </w:rPr>
        <w:t>центральные и вписанные углы</w:t>
      </w:r>
      <w:r w:rsidR="009266EE" w:rsidRPr="009266EE">
        <w:rPr>
          <w:rFonts w:ascii="Times New Roman" w:hAnsi="Times New Roman" w:cs="Times New Roman"/>
          <w:sz w:val="24"/>
          <w:szCs w:val="24"/>
        </w:rPr>
        <w:t>.</w:t>
      </w: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b/>
          <w:color w:val="FF0000"/>
          <w:w w:val="112"/>
          <w:sz w:val="24"/>
          <w:szCs w:val="24"/>
        </w:rPr>
      </w:pPr>
      <w:r w:rsidRPr="009266EE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9266EE">
        <w:rPr>
          <w:rFonts w:ascii="Times New Roman" w:hAnsi="Times New Roman" w:cs="Times New Roman"/>
          <w:b/>
          <w:w w:val="112"/>
          <w:sz w:val="24"/>
          <w:szCs w:val="24"/>
        </w:rPr>
        <w:t>Уметь:</w:t>
      </w:r>
    </w:p>
    <w:p w:rsidR="00876F9E" w:rsidRPr="00FA48CF" w:rsidRDefault="00876F9E" w:rsidP="00876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FA48CF">
        <w:rPr>
          <w:rFonts w:ascii="Times New Roman" w:hAnsi="Times New Roman" w:cs="Times New Roman"/>
          <w:w w:val="112"/>
          <w:sz w:val="24"/>
          <w:szCs w:val="24"/>
        </w:rPr>
        <w:t xml:space="preserve">чертить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FA48CF">
        <w:rPr>
          <w:rFonts w:ascii="Times New Roman" w:hAnsi="Times New Roman" w:cs="Times New Roman"/>
          <w:w w:val="112"/>
          <w:sz w:val="24"/>
          <w:szCs w:val="24"/>
        </w:rPr>
        <w:t xml:space="preserve"> геометрические фигуры на плоскости;</w:t>
      </w:r>
    </w:p>
    <w:p w:rsidR="00876F9E" w:rsidRPr="00FA48CF" w:rsidRDefault="00876F9E" w:rsidP="00876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р</w:t>
      </w:r>
      <w:r w:rsidRPr="00FA48CF">
        <w:rPr>
          <w:rFonts w:ascii="Times New Roman" w:hAnsi="Times New Roman" w:cs="Times New Roman"/>
          <w:w w:val="112"/>
          <w:sz w:val="24"/>
          <w:szCs w:val="24"/>
        </w:rPr>
        <w:t>ешать геометрические задачи, используя свойства геометрических фигур;</w:t>
      </w:r>
    </w:p>
    <w:p w:rsidR="00876F9E" w:rsidRPr="00FA48CF" w:rsidRDefault="00876F9E" w:rsidP="00876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доказывать теорему Пифагора и использовать её для нахождения гипотенузы (катета) прямоугольного треугольника;</w:t>
      </w:r>
    </w:p>
    <w:p w:rsidR="00002FF1" w:rsidRPr="00876F9E" w:rsidRDefault="00876F9E" w:rsidP="00876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8CF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решении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</w:t>
      </w:r>
      <w:r w:rsidRPr="00FA48CF">
        <w:rPr>
          <w:rFonts w:ascii="Times New Roman" w:hAnsi="Times New Roman" w:cs="Times New Roman"/>
          <w:sz w:val="24"/>
          <w:szCs w:val="24"/>
        </w:rPr>
        <w:t>задач;</w:t>
      </w:r>
    </w:p>
    <w:p w:rsidR="00002FF1" w:rsidRPr="00876F9E" w:rsidRDefault="00002FF1" w:rsidP="00002FF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 xml:space="preserve">В ходе  изучения геометрии обучающиеся  приобретают и совершенствуют </w:t>
      </w:r>
      <w:r w:rsidRPr="00876F9E">
        <w:rPr>
          <w:rFonts w:ascii="Times New Roman" w:hAnsi="Times New Roman" w:cs="Times New Roman"/>
          <w:b/>
          <w:sz w:val="24"/>
          <w:szCs w:val="24"/>
          <w:u w:val="single"/>
        </w:rPr>
        <w:t>опыт: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002FF1" w:rsidRPr="00876F9E" w:rsidRDefault="00002FF1" w:rsidP="00002F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9E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002FF1" w:rsidRPr="00196243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243" w:rsidRPr="00196243" w:rsidRDefault="00002FF1" w:rsidP="00196243">
      <w:pPr>
        <w:pStyle w:val="Standard"/>
        <w:widowControl w:val="0"/>
        <w:ind w:firstLine="567"/>
        <w:jc w:val="both"/>
        <w:rPr>
          <w:rFonts w:eastAsia="Times New Roman" w:cs="Times New Roman"/>
        </w:rPr>
      </w:pPr>
      <w:r w:rsidRPr="00196243">
        <w:rPr>
          <w:rFonts w:cs="Times New Roman"/>
        </w:rPr>
        <w:t xml:space="preserve">  </w:t>
      </w:r>
      <w:r w:rsidR="00196243" w:rsidRPr="00196243">
        <w:rPr>
          <w:rFonts w:cs="Times New Roman"/>
        </w:rPr>
        <w:t>Система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математического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образования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основной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школе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становится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более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динамичной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за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счет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вариативной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составляющей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на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всем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протяжении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второй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ступени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общего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образования</w:t>
      </w:r>
      <w:r w:rsidR="00196243" w:rsidRPr="00196243">
        <w:rPr>
          <w:rFonts w:eastAsia="Times New Roman" w:cs="Times New Roman"/>
        </w:rPr>
        <w:t xml:space="preserve">. </w:t>
      </w:r>
      <w:r w:rsidR="00196243" w:rsidRPr="00196243">
        <w:rPr>
          <w:rFonts w:cs="Times New Roman"/>
        </w:rPr>
        <w:t>В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рабочей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программе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по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математике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предусмотрено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значительное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увеличение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активных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форм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работы</w:t>
      </w:r>
      <w:r w:rsidR="00196243" w:rsidRPr="00196243">
        <w:rPr>
          <w:rFonts w:eastAsia="Times New Roman" w:cs="Times New Roman"/>
        </w:rPr>
        <w:t xml:space="preserve">, </w:t>
      </w:r>
      <w:r w:rsidR="00196243" w:rsidRPr="00196243">
        <w:rPr>
          <w:rFonts w:cs="Times New Roman"/>
        </w:rPr>
        <w:t>направленных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на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вовлечение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обучающихся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математическую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деятельность</w:t>
      </w:r>
      <w:r w:rsidR="00196243" w:rsidRPr="00196243">
        <w:rPr>
          <w:rFonts w:eastAsia="Times New Roman" w:cs="Times New Roman"/>
        </w:rPr>
        <w:t xml:space="preserve">, </w:t>
      </w:r>
      <w:r w:rsidR="00196243" w:rsidRPr="00196243">
        <w:rPr>
          <w:rFonts w:cs="Times New Roman"/>
        </w:rPr>
        <w:t>на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обеспечение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понимания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ими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математического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материала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развития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интеллекта</w:t>
      </w:r>
      <w:r w:rsidR="00196243" w:rsidRPr="00196243">
        <w:rPr>
          <w:rFonts w:eastAsia="Times New Roman" w:cs="Times New Roman"/>
        </w:rPr>
        <w:t xml:space="preserve">, </w:t>
      </w:r>
      <w:r w:rsidR="00196243" w:rsidRPr="00196243">
        <w:rPr>
          <w:rFonts w:cs="Times New Roman"/>
        </w:rPr>
        <w:t>приобретение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практических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навыков</w:t>
      </w:r>
      <w:r w:rsidR="00196243" w:rsidRPr="00196243">
        <w:rPr>
          <w:rFonts w:eastAsia="Times New Roman" w:cs="Times New Roman"/>
        </w:rPr>
        <w:t xml:space="preserve">, </w:t>
      </w:r>
      <w:r w:rsidR="00196243" w:rsidRPr="00196243">
        <w:rPr>
          <w:rFonts w:cs="Times New Roman"/>
        </w:rPr>
        <w:t>умений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проводить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рассуждения</w:t>
      </w:r>
      <w:r w:rsidR="00196243" w:rsidRPr="00196243">
        <w:rPr>
          <w:rFonts w:eastAsia="Times New Roman" w:cs="Times New Roman"/>
        </w:rPr>
        <w:t xml:space="preserve">, </w:t>
      </w:r>
      <w:r w:rsidR="00196243" w:rsidRPr="00196243">
        <w:rPr>
          <w:rFonts w:cs="Times New Roman"/>
        </w:rPr>
        <w:t>доказательства</w:t>
      </w:r>
      <w:r w:rsidR="00196243" w:rsidRPr="00196243">
        <w:rPr>
          <w:rFonts w:eastAsia="Times New Roman" w:cs="Times New Roman"/>
        </w:rPr>
        <w:t xml:space="preserve">. </w:t>
      </w:r>
      <w:r w:rsidR="00196243" w:rsidRPr="00196243">
        <w:rPr>
          <w:rFonts w:cs="Times New Roman"/>
        </w:rPr>
        <w:t>Наряду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этим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ней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уделяется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внимание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использованию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компьютеров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информационных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технологий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для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усиления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визуальной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и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экспериментальной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составляющей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обучения</w:t>
      </w:r>
      <w:r w:rsidR="00196243" w:rsidRPr="00196243">
        <w:rPr>
          <w:rFonts w:eastAsia="Times New Roman" w:cs="Times New Roman"/>
        </w:rPr>
        <w:t xml:space="preserve"> </w:t>
      </w:r>
      <w:r w:rsidR="00196243" w:rsidRPr="00196243">
        <w:rPr>
          <w:rFonts w:cs="Times New Roman"/>
        </w:rPr>
        <w:t>математике</w:t>
      </w:r>
      <w:r w:rsidR="00196243" w:rsidRPr="00196243">
        <w:rPr>
          <w:rFonts w:eastAsia="Times New Roman" w:cs="Times New Roman"/>
        </w:rPr>
        <w:t>.</w:t>
      </w:r>
    </w:p>
    <w:p w:rsidR="00196243" w:rsidRPr="0028259E" w:rsidRDefault="00196243" w:rsidP="00196243">
      <w:pPr>
        <w:pStyle w:val="Standard"/>
        <w:widowControl w:val="0"/>
        <w:ind w:firstLine="567"/>
        <w:jc w:val="both"/>
        <w:rPr>
          <w:rFonts w:eastAsia="Times New Roman" w:cs="Times New Roman"/>
        </w:rPr>
      </w:pP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   Для обеспечения учебного процесса в 7-9 классах </w:t>
      </w:r>
      <w:r w:rsidRPr="00444D4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444D4C">
        <w:rPr>
          <w:rFonts w:ascii="Times New Roman" w:hAnsi="Times New Roman" w:cs="Times New Roman"/>
          <w:sz w:val="24"/>
          <w:szCs w:val="24"/>
        </w:rPr>
        <w:t xml:space="preserve">выбран учебник «Геометрия, 7-9 класс» </w:t>
      </w:r>
      <w:proofErr w:type="spellStart"/>
      <w:r w:rsidRPr="00444D4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44D4C">
        <w:rPr>
          <w:rFonts w:ascii="Times New Roman" w:hAnsi="Times New Roman" w:cs="Times New Roman"/>
          <w:sz w:val="24"/>
          <w:szCs w:val="24"/>
        </w:rPr>
        <w:t xml:space="preserve"> Л.С. и др., Москва, «Просвещение»,2011г.   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 курсе геометрии</w:t>
      </w:r>
      <w:r w:rsidR="00876F9E" w:rsidRPr="00444D4C">
        <w:rPr>
          <w:rFonts w:ascii="Times New Roman" w:hAnsi="Times New Roman" w:cs="Times New Roman"/>
          <w:sz w:val="24"/>
          <w:szCs w:val="24"/>
        </w:rPr>
        <w:t xml:space="preserve"> 8</w:t>
      </w:r>
      <w:r w:rsidRPr="00444D4C">
        <w:rPr>
          <w:rFonts w:ascii="Times New Roman" w:hAnsi="Times New Roman" w:cs="Times New Roman"/>
          <w:sz w:val="24"/>
          <w:szCs w:val="24"/>
        </w:rPr>
        <w:t xml:space="preserve">-го класса </w:t>
      </w:r>
      <w:r w:rsidR="00876F9E" w:rsidRPr="00444D4C">
        <w:rPr>
          <w:rFonts w:ascii="Times New Roman" w:hAnsi="Times New Roman" w:cs="Times New Roman"/>
          <w:sz w:val="24"/>
          <w:szCs w:val="24"/>
        </w:rPr>
        <w:t>доказывается теорема Пифагора</w:t>
      </w:r>
      <w:r w:rsidRPr="00444D4C">
        <w:rPr>
          <w:rFonts w:ascii="Times New Roman" w:hAnsi="Times New Roman" w:cs="Times New Roman"/>
          <w:sz w:val="24"/>
          <w:szCs w:val="24"/>
        </w:rPr>
        <w:t xml:space="preserve">. Особое внимание уделяется </w:t>
      </w:r>
      <w:r w:rsidR="00876F9E" w:rsidRPr="00444D4C">
        <w:rPr>
          <w:rFonts w:ascii="Times New Roman" w:hAnsi="Times New Roman" w:cs="Times New Roman"/>
          <w:sz w:val="24"/>
          <w:szCs w:val="24"/>
        </w:rPr>
        <w:t>изучению таких четырехугольников как параллелограмм, прямоугольник, ромб, квадрат, трапеция, их свойств, площадей</w:t>
      </w:r>
      <w:r w:rsidRPr="00444D4C">
        <w:rPr>
          <w:rFonts w:ascii="Times New Roman" w:hAnsi="Times New Roman" w:cs="Times New Roman"/>
          <w:sz w:val="24"/>
          <w:szCs w:val="24"/>
        </w:rPr>
        <w:t xml:space="preserve"> Учащиеся дополняют знания о треугольниках </w:t>
      </w:r>
      <w:proofErr w:type="gramStart"/>
      <w:r w:rsidRPr="00444D4C">
        <w:rPr>
          <w:rFonts w:ascii="Times New Roman" w:hAnsi="Times New Roman" w:cs="Times New Roman"/>
          <w:sz w:val="24"/>
          <w:szCs w:val="24"/>
        </w:rPr>
        <w:t>сведениями</w:t>
      </w:r>
      <w:proofErr w:type="gramEnd"/>
      <w:r w:rsidRPr="00444D4C">
        <w:rPr>
          <w:rFonts w:ascii="Times New Roman" w:hAnsi="Times New Roman" w:cs="Times New Roman"/>
          <w:sz w:val="24"/>
          <w:szCs w:val="24"/>
        </w:rPr>
        <w:t xml:space="preserve"> о </w:t>
      </w:r>
      <w:r w:rsidR="00444D4C" w:rsidRPr="00444D4C">
        <w:rPr>
          <w:rFonts w:ascii="Times New Roman" w:hAnsi="Times New Roman" w:cs="Times New Roman"/>
          <w:sz w:val="24"/>
          <w:szCs w:val="24"/>
        </w:rPr>
        <w:t xml:space="preserve">признаках подобия </w:t>
      </w:r>
      <w:r w:rsidRPr="00444D4C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444D4C" w:rsidRPr="00444D4C">
        <w:rPr>
          <w:rFonts w:ascii="Times New Roman" w:hAnsi="Times New Roman" w:cs="Times New Roman"/>
          <w:sz w:val="24"/>
          <w:szCs w:val="24"/>
        </w:rPr>
        <w:t>ов</w:t>
      </w:r>
      <w:r w:rsidRPr="00444D4C">
        <w:rPr>
          <w:rFonts w:ascii="Times New Roman" w:hAnsi="Times New Roman" w:cs="Times New Roman"/>
          <w:sz w:val="24"/>
          <w:szCs w:val="24"/>
        </w:rPr>
        <w:t>,</w:t>
      </w:r>
      <w:r w:rsidR="00444D4C" w:rsidRPr="00444D4C">
        <w:rPr>
          <w:rFonts w:ascii="Times New Roman" w:hAnsi="Times New Roman" w:cs="Times New Roman"/>
          <w:sz w:val="24"/>
          <w:szCs w:val="24"/>
        </w:rPr>
        <w:t xml:space="preserve"> соотношениями между сторонами и углами прямоугольного треугольника.</w:t>
      </w: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444D4C" w:rsidRPr="00444D4C">
        <w:rPr>
          <w:rFonts w:ascii="Times New Roman" w:hAnsi="Times New Roman" w:cs="Times New Roman"/>
          <w:sz w:val="24"/>
          <w:szCs w:val="24"/>
        </w:rPr>
        <w:t xml:space="preserve">  </w:t>
      </w:r>
      <w:r w:rsidRPr="00444D4C">
        <w:rPr>
          <w:rFonts w:ascii="Times New Roman" w:hAnsi="Times New Roman" w:cs="Times New Roman"/>
          <w:sz w:val="24"/>
          <w:szCs w:val="24"/>
        </w:rPr>
        <w:t xml:space="preserve"> Даются первые знания о </w:t>
      </w:r>
      <w:r w:rsidR="00444D4C" w:rsidRPr="00444D4C">
        <w:rPr>
          <w:rFonts w:ascii="Times New Roman" w:hAnsi="Times New Roman" w:cs="Times New Roman"/>
          <w:sz w:val="24"/>
          <w:szCs w:val="24"/>
        </w:rPr>
        <w:t>синусе, косинусе и тангенсе острого угла прямоугольного треугольника</w:t>
      </w:r>
      <w:r w:rsidRPr="00444D4C">
        <w:rPr>
          <w:rFonts w:ascii="Times New Roman" w:hAnsi="Times New Roman" w:cs="Times New Roman"/>
          <w:sz w:val="24"/>
          <w:szCs w:val="24"/>
        </w:rPr>
        <w:t xml:space="preserve">. </w:t>
      </w:r>
      <w:r w:rsidR="00444D4C" w:rsidRPr="00444D4C">
        <w:rPr>
          <w:rFonts w:ascii="Times New Roman" w:hAnsi="Times New Roman" w:cs="Times New Roman"/>
          <w:sz w:val="24"/>
          <w:szCs w:val="24"/>
        </w:rPr>
        <w:t xml:space="preserve">Рассматриваются четыре замечательные точки треугольника. Вводится понятие касательной к окружности, центральные и вписанные углы, описанной и вписанной окружности. </w:t>
      </w:r>
      <w:r w:rsidRPr="00444D4C">
        <w:rPr>
          <w:rFonts w:ascii="Times New Roman" w:hAnsi="Times New Roman" w:cs="Times New Roman"/>
          <w:sz w:val="24"/>
          <w:szCs w:val="24"/>
        </w:rPr>
        <w:t xml:space="preserve">Серьезное внимание </w:t>
      </w:r>
      <w:r w:rsidRPr="00444D4C">
        <w:rPr>
          <w:rFonts w:ascii="Times New Roman" w:hAnsi="Times New Roman" w:cs="Times New Roman"/>
          <w:sz w:val="24"/>
          <w:szCs w:val="24"/>
        </w:rPr>
        <w:lastRenderedPageBreak/>
        <w:t>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Количество часов по темам изменено в связи со сложностью тем.</w:t>
      </w:r>
    </w:p>
    <w:p w:rsidR="00002FF1" w:rsidRPr="00444D4C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 </w:t>
      </w: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FF1" w:rsidRDefault="00002FF1" w:rsidP="00002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56">
        <w:rPr>
          <w:rFonts w:ascii="Times New Roman" w:hAnsi="Times New Roman" w:cs="Times New Roman"/>
          <w:b/>
          <w:sz w:val="28"/>
          <w:szCs w:val="28"/>
        </w:rPr>
        <w:t>Содержание обучения, 8 класс</w:t>
      </w:r>
    </w:p>
    <w:p w:rsidR="00444D4C" w:rsidRPr="003E2B56" w:rsidRDefault="00444D4C" w:rsidP="00002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D4C">
        <w:rPr>
          <w:rFonts w:ascii="Times New Roman" w:hAnsi="Times New Roman" w:cs="Times New Roman"/>
          <w:b/>
          <w:sz w:val="24"/>
          <w:szCs w:val="24"/>
        </w:rPr>
        <w:t>Тема 1. «Четырехугольники» (14 часов)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Выпуклые многоугольники.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sz w:val="24"/>
          <w:szCs w:val="24"/>
        </w:rPr>
        <w:t xml:space="preserve">Сумма углов выпуклого многоугольника.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Параллелограмм, его свойства и признаки.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Прямоугольник, квадрат, ромб, их свойства и признаки.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color w:val="000000"/>
          <w:sz w:val="24"/>
          <w:szCs w:val="24"/>
        </w:rPr>
        <w:t>Трапеция, средняя линия трапеции; равнобедренная трапеция.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Теорема Фалеса.</w:t>
      </w:r>
    </w:p>
    <w:p w:rsidR="00F92A15" w:rsidRPr="00444D4C" w:rsidRDefault="003E2B56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  <w:r w:rsidR="0083217F" w:rsidRPr="00444D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AB2" w:rsidRPr="0044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B2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b/>
          <w:sz w:val="24"/>
          <w:szCs w:val="24"/>
        </w:rPr>
        <w:t>-</w:t>
      </w:r>
      <w:r w:rsidR="00B83AB2" w:rsidRPr="00444D4C">
        <w:rPr>
          <w:rStyle w:val="FontStyle13"/>
          <w:b/>
          <w:sz w:val="24"/>
          <w:szCs w:val="24"/>
        </w:rPr>
        <w:t>знать,</w:t>
      </w:r>
      <w:r w:rsidR="00B83AB2" w:rsidRPr="00444D4C">
        <w:rPr>
          <w:rStyle w:val="FontStyle13"/>
          <w:sz w:val="24"/>
          <w:szCs w:val="24"/>
        </w:rPr>
        <w:t xml:space="preserve"> что такое периметр многоугольника, какой многоугольник называется выпуклым; определения параллелограмма и трапеции, формулировки свойств и признаков параллелограмма и равнобокой трапеции; определения прямоугольника, ромба, квадрата, формулировки их свойств и признаков; определения симметричных точек и фигур относительно прямой и точки;</w:t>
      </w:r>
    </w:p>
    <w:p w:rsidR="00B83AB2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b/>
          <w:sz w:val="24"/>
          <w:szCs w:val="24"/>
        </w:rPr>
        <w:t>-</w:t>
      </w:r>
      <w:r w:rsidR="00B83AB2" w:rsidRPr="00444D4C">
        <w:rPr>
          <w:rStyle w:val="FontStyle13"/>
          <w:b/>
          <w:sz w:val="24"/>
          <w:szCs w:val="24"/>
        </w:rPr>
        <w:t>уметь</w:t>
      </w:r>
      <w:r w:rsidR="00B83AB2" w:rsidRPr="00444D4C">
        <w:rPr>
          <w:rStyle w:val="FontStyle13"/>
          <w:sz w:val="24"/>
          <w:szCs w:val="24"/>
        </w:rPr>
        <w:t xml:space="preserve"> объяснить, какая фигура называется многоугольником; вывести формулу суммы углов выпуклого многоугольника; делить отрезок на </w:t>
      </w:r>
      <w:proofErr w:type="spellStart"/>
      <w:proofErr w:type="gramStart"/>
      <w:r w:rsidR="00B83AB2" w:rsidRPr="00444D4C">
        <w:rPr>
          <w:rStyle w:val="FontStyle13"/>
          <w:sz w:val="24"/>
          <w:szCs w:val="24"/>
        </w:rPr>
        <w:t>п</w:t>
      </w:r>
      <w:proofErr w:type="spellEnd"/>
      <w:r w:rsidR="00B83AB2" w:rsidRPr="00444D4C">
        <w:rPr>
          <w:rStyle w:val="FontStyle13"/>
          <w:sz w:val="24"/>
          <w:szCs w:val="24"/>
        </w:rPr>
        <w:t>-</w:t>
      </w:r>
      <w:proofErr w:type="gramEnd"/>
      <w:r w:rsidR="00B83AB2" w:rsidRPr="00444D4C">
        <w:rPr>
          <w:rStyle w:val="FontStyle13"/>
          <w:sz w:val="24"/>
          <w:szCs w:val="24"/>
        </w:rPr>
        <w:t xml:space="preserve"> равных частей с помощью циркуля и линейки; доказывать свойства и признаки изученных фигур и применять их при решении задач; строить симметричные точки и распознавать фигуры, обладающие осевой симметрией и центральной симметрией.</w:t>
      </w:r>
    </w:p>
    <w:p w:rsidR="000C493B" w:rsidRPr="000C493B" w:rsidRDefault="000C493B" w:rsidP="000C493B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0C493B">
        <w:rPr>
          <w:rFonts w:ascii="Times New Roman" w:hAnsi="Times New Roman" w:cs="Times New Roman"/>
          <w:b/>
          <w:w w:val="113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w w:val="113"/>
          <w:sz w:val="24"/>
          <w:szCs w:val="24"/>
        </w:rPr>
        <w:t xml:space="preserve">1 </w:t>
      </w:r>
    </w:p>
    <w:p w:rsidR="00B83AB2" w:rsidRPr="00444D4C" w:rsidRDefault="00B83AB2" w:rsidP="00444D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D4C">
        <w:rPr>
          <w:rFonts w:ascii="Times New Roman" w:hAnsi="Times New Roman" w:cs="Times New Roman"/>
          <w:b/>
          <w:sz w:val="24"/>
          <w:szCs w:val="24"/>
        </w:rPr>
        <w:t>Тема 2. «Площади фигур» (14 часов)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Понятие о площади плоских фигур.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sz w:val="24"/>
          <w:szCs w:val="24"/>
        </w:rPr>
        <w:t>Равносоставленные и равновеликие фигуры.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Площадь параллелограмма.</w:t>
      </w: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444D4C">
        <w:rPr>
          <w:rFonts w:ascii="Times New Roman" w:hAnsi="Times New Roman" w:cs="Times New Roman"/>
          <w:sz w:val="24"/>
          <w:szCs w:val="24"/>
        </w:rPr>
        <w:t xml:space="preserve"> треугольника.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444D4C">
        <w:rPr>
          <w:rFonts w:ascii="Times New Roman" w:hAnsi="Times New Roman" w:cs="Times New Roman"/>
          <w:sz w:val="24"/>
          <w:szCs w:val="24"/>
        </w:rPr>
        <w:t xml:space="preserve"> трапеции.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Теорема Пифагора</w:t>
      </w:r>
    </w:p>
    <w:p w:rsidR="003E2B56" w:rsidRPr="00444D4C" w:rsidRDefault="00B83AB2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3E2B56"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b/>
          <w:sz w:val="24"/>
          <w:szCs w:val="24"/>
        </w:rPr>
        <w:t>знать</w:t>
      </w:r>
      <w:r w:rsidRPr="00444D4C">
        <w:rPr>
          <w:rStyle w:val="FontStyle13"/>
          <w:sz w:val="24"/>
          <w:szCs w:val="24"/>
        </w:rPr>
        <w:t xml:space="preserve"> основные свойства площадей и формулы для вычисления площадей; теорему об отношении площадей треугольников, имеющих по равному углу; теорему Пифагора и обратную ей теорему;</w:t>
      </w:r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b/>
          <w:sz w:val="24"/>
          <w:szCs w:val="24"/>
        </w:rPr>
        <w:t>уметь</w:t>
      </w:r>
      <w:r w:rsidRPr="00444D4C">
        <w:rPr>
          <w:rStyle w:val="FontStyle13"/>
          <w:sz w:val="24"/>
          <w:szCs w:val="24"/>
        </w:rPr>
        <w:t xml:space="preserve"> вывести формулу для вычисления площадей; применять все изученные формулы при решении задач.</w:t>
      </w:r>
    </w:p>
    <w:p w:rsidR="00F92A15" w:rsidRPr="00444D4C" w:rsidRDefault="007320C1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№2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D4C">
        <w:rPr>
          <w:rFonts w:ascii="Times New Roman" w:hAnsi="Times New Roman" w:cs="Times New Roman"/>
          <w:b/>
          <w:sz w:val="24"/>
          <w:szCs w:val="24"/>
        </w:rPr>
        <w:t>Тема 3. «Подобные треугольники» (</w:t>
      </w:r>
      <w:r w:rsidR="000C493B">
        <w:rPr>
          <w:rFonts w:ascii="Times New Roman" w:hAnsi="Times New Roman" w:cs="Times New Roman"/>
          <w:b/>
          <w:sz w:val="24"/>
          <w:szCs w:val="24"/>
        </w:rPr>
        <w:t>20</w:t>
      </w:r>
      <w:r w:rsidRPr="00444D4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треугольников; коэффициент подобия.</w:t>
      </w: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sz w:val="24"/>
          <w:szCs w:val="24"/>
        </w:rPr>
        <w:t>Признаки подобия треугольников. Связь между площадями подобных фигур.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тангенс, котангенс острого угла прямоугольного треугольника.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Решение прямоугольных треугольников.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Основное тригонометрическое тождество.</w:t>
      </w:r>
    </w:p>
    <w:p w:rsidR="003E2B56" w:rsidRPr="00444D4C" w:rsidRDefault="00B83AB2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3E2B56"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proofErr w:type="gramStart"/>
      <w:r w:rsidRPr="00444D4C">
        <w:rPr>
          <w:rStyle w:val="FontStyle13"/>
          <w:b/>
          <w:sz w:val="24"/>
          <w:szCs w:val="24"/>
        </w:rPr>
        <w:t>знать</w:t>
      </w:r>
      <w:r w:rsidRPr="00444D4C">
        <w:rPr>
          <w:rStyle w:val="FontStyle13"/>
          <w:sz w:val="24"/>
          <w:szCs w:val="24"/>
        </w:rPr>
        <w:t xml:space="preserve">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признаки подобия треугольников; теоремы о средней линии треугольника, точке пересечения медиан треугольника и пропорциональных отрезках в прямоугольном </w:t>
      </w:r>
      <w:r w:rsidRPr="00444D4C">
        <w:rPr>
          <w:rStyle w:val="FontStyle13"/>
          <w:sz w:val="24"/>
          <w:szCs w:val="24"/>
        </w:rPr>
        <w:lastRenderedPageBreak/>
        <w:t>треугольнике; определения синуса, косинуса, тангенса острого угла прямоугольного треугольника; значения синуса, косинуса, тангенса для углов 30°, 45°, 60°;</w:t>
      </w:r>
      <w:proofErr w:type="gramEnd"/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b/>
          <w:sz w:val="24"/>
          <w:szCs w:val="24"/>
        </w:rPr>
        <w:t>уметь</w:t>
      </w:r>
      <w:r w:rsidRPr="00444D4C">
        <w:rPr>
          <w:rStyle w:val="FontStyle13"/>
          <w:sz w:val="24"/>
          <w:szCs w:val="24"/>
        </w:rPr>
        <w:t xml:space="preserve"> доказывать изученные теоремы и применять их при решении задач; с помощью циркуля и линейки делить отрезок в данном отношении и решать задачи на построение; доказывать основное тригонометрическое тождество и решать задачи.</w:t>
      </w:r>
    </w:p>
    <w:p w:rsidR="00F92A15" w:rsidRPr="00444D4C" w:rsidRDefault="00DA233E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3, 4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D4C">
        <w:rPr>
          <w:rFonts w:ascii="Times New Roman" w:hAnsi="Times New Roman" w:cs="Times New Roman"/>
          <w:b/>
          <w:sz w:val="24"/>
          <w:szCs w:val="24"/>
        </w:rPr>
        <w:t>Тема 4. «Окружность» (1</w:t>
      </w:r>
      <w:r w:rsidR="00DA233E">
        <w:rPr>
          <w:rFonts w:ascii="Times New Roman" w:hAnsi="Times New Roman" w:cs="Times New Roman"/>
          <w:b/>
          <w:sz w:val="24"/>
          <w:szCs w:val="24"/>
        </w:rPr>
        <w:t>6</w:t>
      </w:r>
      <w:r w:rsidRPr="00444D4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color w:val="000000"/>
          <w:sz w:val="24"/>
          <w:szCs w:val="24"/>
        </w:rPr>
        <w:t>Центральный, вписанный угол; величина вписанного угла.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прямой и окружности</w:t>
      </w:r>
      <w:r w:rsidRPr="00444D4C">
        <w:rPr>
          <w:rFonts w:ascii="Times New Roman" w:hAnsi="Times New Roman" w:cs="Times New Roman"/>
          <w:sz w:val="24"/>
          <w:szCs w:val="24"/>
        </w:rPr>
        <w:t xml:space="preserve">.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Касательная и секущая к окружности</w:t>
      </w:r>
      <w:r w:rsidRPr="00444D4C">
        <w:rPr>
          <w:rFonts w:ascii="Times New Roman" w:hAnsi="Times New Roman" w:cs="Times New Roman"/>
          <w:sz w:val="24"/>
          <w:szCs w:val="24"/>
        </w:rPr>
        <w:t xml:space="preserve">.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Равенство касательных, проведенных из одной точки</w:t>
      </w:r>
      <w:r w:rsidRPr="00444D4C">
        <w:rPr>
          <w:rFonts w:ascii="Times New Roman" w:hAnsi="Times New Roman" w:cs="Times New Roman"/>
          <w:sz w:val="24"/>
          <w:szCs w:val="24"/>
        </w:rPr>
        <w:t xml:space="preserve">. </w:t>
      </w:r>
      <w:r w:rsid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Замечательные точки треугольника: точки пересечения серединных перпендикуляров, биссектрис, медиан.</w:t>
      </w: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Окружность, вписанная в треугольник</w:t>
      </w:r>
      <w:r w:rsidRPr="00444D4C">
        <w:rPr>
          <w:rFonts w:ascii="Times New Roman" w:hAnsi="Times New Roman" w:cs="Times New Roman"/>
          <w:sz w:val="24"/>
          <w:szCs w:val="24"/>
        </w:rPr>
        <w:t>.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color w:val="000000"/>
          <w:sz w:val="24"/>
          <w:szCs w:val="24"/>
        </w:rPr>
        <w:t>Окружность, описанная около треугольника</w:t>
      </w:r>
      <w:r w:rsidRPr="00444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B56" w:rsidRPr="00444D4C" w:rsidRDefault="00B83AB2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  <w:r w:rsidR="003E2B56"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sz w:val="24"/>
          <w:szCs w:val="24"/>
        </w:rPr>
        <w:t>-</w:t>
      </w:r>
      <w:r w:rsidRPr="00444D4C">
        <w:rPr>
          <w:rStyle w:val="FontStyle13"/>
          <w:b/>
          <w:sz w:val="24"/>
          <w:szCs w:val="24"/>
        </w:rPr>
        <w:t>знать</w:t>
      </w:r>
      <w:r w:rsidRPr="00444D4C">
        <w:rPr>
          <w:rStyle w:val="FontStyle13"/>
          <w:sz w:val="24"/>
          <w:szCs w:val="24"/>
        </w:rPr>
        <w:t xml:space="preserve"> возможные случаи взаимного расположения прямой и окружности, определение касательной, свойство и признак касательной;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</w:t>
      </w:r>
      <w:proofErr w:type="gramStart"/>
      <w:r w:rsidRPr="00444D4C">
        <w:rPr>
          <w:rStyle w:val="FontStyle13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треугольника;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четырехугольников;</w:t>
      </w:r>
      <w:proofErr w:type="gramEnd"/>
    </w:p>
    <w:p w:rsidR="003E2B56" w:rsidRPr="00444D4C" w:rsidRDefault="003E2B56" w:rsidP="00444D4C">
      <w:pPr>
        <w:pStyle w:val="a3"/>
        <w:rPr>
          <w:rStyle w:val="FontStyle13"/>
          <w:sz w:val="24"/>
          <w:szCs w:val="24"/>
        </w:rPr>
      </w:pPr>
      <w:r w:rsidRPr="00444D4C">
        <w:rPr>
          <w:rStyle w:val="FontStyle13"/>
          <w:sz w:val="24"/>
          <w:szCs w:val="24"/>
        </w:rPr>
        <w:t>-</w:t>
      </w:r>
      <w:r w:rsidRPr="00444D4C">
        <w:rPr>
          <w:rStyle w:val="FontStyle13"/>
          <w:b/>
          <w:sz w:val="24"/>
          <w:szCs w:val="24"/>
        </w:rPr>
        <w:t>уметь</w:t>
      </w:r>
      <w:r w:rsidRPr="00444D4C">
        <w:rPr>
          <w:rStyle w:val="FontStyle13"/>
          <w:sz w:val="24"/>
          <w:szCs w:val="24"/>
        </w:rPr>
        <w:t xml:space="preserve"> доказывать свойства, признаки и </w:t>
      </w:r>
      <w:proofErr w:type="gramStart"/>
      <w:r w:rsidRPr="00444D4C">
        <w:rPr>
          <w:rStyle w:val="FontStyle13"/>
          <w:sz w:val="24"/>
          <w:szCs w:val="24"/>
        </w:rPr>
        <w:t>теоремы</w:t>
      </w:r>
      <w:proofErr w:type="gramEnd"/>
      <w:r w:rsidRPr="00444D4C">
        <w:rPr>
          <w:rStyle w:val="FontStyle13"/>
          <w:sz w:val="24"/>
          <w:szCs w:val="24"/>
        </w:rPr>
        <w:t xml:space="preserve"> изучаемые в параграфе и применять их при решении задач.</w:t>
      </w:r>
    </w:p>
    <w:p w:rsidR="00F92A15" w:rsidRPr="00444D4C" w:rsidRDefault="00DA233E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</w:p>
    <w:p w:rsidR="00F92A15" w:rsidRPr="000C493B" w:rsidRDefault="00F92A15" w:rsidP="00444D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493B">
        <w:rPr>
          <w:rFonts w:ascii="Times New Roman" w:hAnsi="Times New Roman" w:cs="Times New Roman"/>
          <w:b/>
          <w:sz w:val="24"/>
          <w:szCs w:val="24"/>
        </w:rPr>
        <w:t>Тема 5. «Повторение. Решение задач» (</w:t>
      </w:r>
      <w:r w:rsidR="00DA233E">
        <w:rPr>
          <w:rFonts w:ascii="Times New Roman" w:hAnsi="Times New Roman" w:cs="Times New Roman"/>
          <w:b/>
          <w:sz w:val="24"/>
          <w:szCs w:val="24"/>
        </w:rPr>
        <w:t>6</w:t>
      </w:r>
      <w:r w:rsidRPr="000C493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92A15" w:rsidRPr="00444D4C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Выпуклые многоугольники.</w:t>
      </w:r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Площадь треугольника, четырехугольников.</w:t>
      </w:r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sz w:val="24"/>
          <w:szCs w:val="24"/>
        </w:rPr>
        <w:t>Теорема Пифагора</w:t>
      </w:r>
      <w:proofErr w:type="gramStart"/>
      <w:r w:rsidR="000C49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треугольников; коэффициент подобия.</w:t>
      </w:r>
      <w:r w:rsidRPr="00444D4C">
        <w:rPr>
          <w:rFonts w:ascii="Times New Roman" w:hAnsi="Times New Roman" w:cs="Times New Roman"/>
          <w:sz w:val="24"/>
          <w:szCs w:val="24"/>
        </w:rPr>
        <w:t xml:space="preserve"> Признаки подобия треугольников. </w:t>
      </w:r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Решение прямоугольных треугольников.</w:t>
      </w:r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color w:val="000000"/>
          <w:sz w:val="24"/>
          <w:szCs w:val="24"/>
        </w:rPr>
        <w:t>Окружность</w:t>
      </w:r>
      <w:r w:rsidRPr="00444D4C">
        <w:rPr>
          <w:rFonts w:ascii="Times New Roman" w:hAnsi="Times New Roman" w:cs="Times New Roman"/>
          <w:sz w:val="24"/>
          <w:szCs w:val="24"/>
        </w:rPr>
        <w:t>.</w:t>
      </w:r>
      <w:r w:rsidR="000C493B">
        <w:rPr>
          <w:rFonts w:ascii="Times New Roman" w:hAnsi="Times New Roman" w:cs="Times New Roman"/>
          <w:sz w:val="24"/>
          <w:szCs w:val="24"/>
        </w:rPr>
        <w:t xml:space="preserve"> </w:t>
      </w:r>
      <w:r w:rsidRPr="00444D4C">
        <w:rPr>
          <w:rFonts w:ascii="Times New Roman" w:hAnsi="Times New Roman" w:cs="Times New Roman"/>
          <w:sz w:val="24"/>
          <w:szCs w:val="24"/>
        </w:rPr>
        <w:t xml:space="preserve">Построения с помощью циркуля и линейки. Основные задачи на построение. </w:t>
      </w:r>
    </w:p>
    <w:p w:rsidR="00F92A15" w:rsidRPr="00444D4C" w:rsidRDefault="003E2B56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0C493B" w:rsidRDefault="00F92A15" w:rsidP="00444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93B">
        <w:rPr>
          <w:rFonts w:ascii="Times New Roman" w:hAnsi="Times New Roman" w:cs="Times New Roman"/>
          <w:b/>
          <w:sz w:val="24"/>
          <w:szCs w:val="24"/>
        </w:rPr>
        <w:t>Уметь</w:t>
      </w:r>
      <w:r w:rsidRPr="0044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A15" w:rsidRPr="00444D4C" w:rsidRDefault="00F92A15" w:rsidP="000C49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мира.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расположение. 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фигуры. 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выполнять чертежи по условию задач.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доказывать теоремы о паралле</w:t>
      </w:r>
      <w:r w:rsidR="000C493B">
        <w:rPr>
          <w:rFonts w:ascii="Times New Roman" w:hAnsi="Times New Roman" w:cs="Times New Roman"/>
          <w:sz w:val="24"/>
          <w:szCs w:val="24"/>
        </w:rPr>
        <w:t xml:space="preserve">льности прямых с использованием </w:t>
      </w:r>
      <w:r w:rsidRPr="00444D4C">
        <w:rPr>
          <w:rFonts w:ascii="Times New Roman" w:hAnsi="Times New Roman" w:cs="Times New Roman"/>
          <w:sz w:val="24"/>
          <w:szCs w:val="24"/>
        </w:rPr>
        <w:t>соответствующих признаков.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площадей). 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решать задачи на построение.</w:t>
      </w:r>
    </w:p>
    <w:p w:rsidR="00F92A15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ними.</w:t>
      </w:r>
    </w:p>
    <w:p w:rsidR="00002FF1" w:rsidRPr="00444D4C" w:rsidRDefault="00F92A15" w:rsidP="000C49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теоремы.</w:t>
      </w:r>
    </w:p>
    <w:p w:rsidR="00002FF1" w:rsidRPr="00444D4C" w:rsidRDefault="003E2B56" w:rsidP="00444D4C">
      <w:pPr>
        <w:pStyle w:val="a3"/>
        <w:rPr>
          <w:rFonts w:ascii="Times New Roman" w:hAnsi="Times New Roman" w:cs="Times New Roman"/>
          <w:color w:val="FF0000"/>
          <w:w w:val="113"/>
          <w:sz w:val="24"/>
          <w:szCs w:val="24"/>
        </w:rPr>
      </w:pPr>
      <w:r w:rsidRPr="00444D4C">
        <w:rPr>
          <w:rFonts w:ascii="Times New Roman" w:hAnsi="Times New Roman" w:cs="Times New Roman"/>
          <w:color w:val="FF0000"/>
          <w:w w:val="111"/>
          <w:sz w:val="24"/>
          <w:szCs w:val="24"/>
        </w:rPr>
        <w:t xml:space="preserve"> </w:t>
      </w:r>
    </w:p>
    <w:p w:rsidR="00002FF1" w:rsidRDefault="00DA233E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>
        <w:rPr>
          <w:rFonts w:ascii="Times New Roman" w:hAnsi="Times New Roman" w:cs="Times New Roman"/>
          <w:b/>
          <w:w w:val="113"/>
          <w:sz w:val="24"/>
          <w:szCs w:val="24"/>
        </w:rPr>
        <w:t xml:space="preserve"> </w:t>
      </w:r>
    </w:p>
    <w:p w:rsidR="00196243" w:rsidRDefault="00196243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196243" w:rsidRDefault="00196243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196243" w:rsidRDefault="00196243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196243" w:rsidRDefault="00196243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196243" w:rsidRPr="000C493B" w:rsidRDefault="00196243" w:rsidP="00002FF1">
      <w:pPr>
        <w:pStyle w:val="a3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b/>
          <w:color w:val="FF0000"/>
          <w:w w:val="113"/>
          <w:sz w:val="24"/>
          <w:szCs w:val="24"/>
        </w:rPr>
      </w:pPr>
    </w:p>
    <w:p w:rsidR="00002FF1" w:rsidRPr="00DA233E" w:rsidRDefault="00DA233E" w:rsidP="00002FF1">
      <w:pPr>
        <w:pStyle w:val="a3"/>
        <w:jc w:val="center"/>
        <w:rPr>
          <w:rFonts w:ascii="Times New Roman" w:hAnsi="Times New Roman" w:cs="Times New Roman"/>
          <w:b/>
          <w:w w:val="113"/>
          <w:sz w:val="28"/>
          <w:szCs w:val="28"/>
        </w:rPr>
      </w:pPr>
      <w:r>
        <w:rPr>
          <w:rFonts w:ascii="Times New Roman" w:hAnsi="Times New Roman" w:cs="Times New Roman"/>
          <w:b/>
          <w:w w:val="113"/>
          <w:sz w:val="28"/>
          <w:szCs w:val="28"/>
        </w:rPr>
        <w:lastRenderedPageBreak/>
        <w:t>Учебно-</w:t>
      </w:r>
      <w:r w:rsidR="00002FF1" w:rsidRPr="00DA233E">
        <w:rPr>
          <w:rFonts w:ascii="Times New Roman" w:hAnsi="Times New Roman" w:cs="Times New Roman"/>
          <w:b/>
          <w:w w:val="113"/>
          <w:sz w:val="28"/>
          <w:szCs w:val="28"/>
        </w:rPr>
        <w:t>тематический план</w:t>
      </w:r>
    </w:p>
    <w:p w:rsidR="00002FF1" w:rsidRPr="00002FF1" w:rsidRDefault="00002FF1" w:rsidP="00002FF1">
      <w:pPr>
        <w:pStyle w:val="a3"/>
        <w:jc w:val="center"/>
        <w:rPr>
          <w:rFonts w:ascii="Times New Roman" w:hAnsi="Times New Roman" w:cs="Times New Roman"/>
          <w:b/>
          <w:color w:val="FF0000"/>
          <w:w w:val="113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40"/>
        <w:gridCol w:w="5237"/>
        <w:gridCol w:w="1836"/>
        <w:gridCol w:w="1658"/>
      </w:tblGrid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</w:t>
            </w:r>
            <w:proofErr w:type="spellStart"/>
            <w:proofErr w:type="gramStart"/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п</w:t>
            </w:r>
            <w:proofErr w:type="spellEnd"/>
            <w:proofErr w:type="gramEnd"/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/</w:t>
            </w:r>
            <w:proofErr w:type="spellStart"/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КР</w:t>
            </w: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 w:rsidP="00DA233E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Вводное повторение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C493B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C493B" w:rsidP="00DA233E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14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DA233E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3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 w:rsidP="00DA233E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фигур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14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DA233E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 w:rsidP="00DA233E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20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DA233E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5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 w:rsidP="00DA233E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 w:rsidP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16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DA233E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6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 w:rsidP="00DA23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Итоговое п</w:t>
            </w:r>
            <w:r w:rsidR="00002FF1" w:rsidRPr="007320C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овторение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002FF1" w:rsidRPr="007320C1" w:rsidTr="00002FF1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002F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7320C1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20C1">
              <w:rPr>
                <w:rFonts w:ascii="Times New Roman" w:hAnsi="Times New Roman" w:cs="Times New Roman"/>
                <w:w w:val="113"/>
                <w:sz w:val="24"/>
                <w:szCs w:val="24"/>
              </w:rPr>
              <w:t>70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F1" w:rsidRPr="007320C1" w:rsidRDefault="00DA233E">
            <w:pPr>
              <w:pStyle w:val="a3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5</w:t>
            </w:r>
          </w:p>
        </w:tc>
      </w:tr>
    </w:tbl>
    <w:p w:rsidR="00002FF1" w:rsidRPr="00DA233E" w:rsidRDefault="00002FF1" w:rsidP="00002FF1">
      <w:pPr>
        <w:pStyle w:val="a3"/>
        <w:jc w:val="center"/>
        <w:rPr>
          <w:rFonts w:ascii="Times New Roman" w:hAnsi="Times New Roman" w:cs="Times New Roman"/>
          <w:color w:val="FF0000"/>
          <w:w w:val="113"/>
          <w:sz w:val="28"/>
          <w:szCs w:val="28"/>
        </w:rPr>
      </w:pPr>
    </w:p>
    <w:p w:rsidR="00F92A15" w:rsidRPr="00DA233E" w:rsidRDefault="00F92A15" w:rsidP="00F92A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3E">
        <w:rPr>
          <w:rFonts w:ascii="Times New Roman" w:hAnsi="Times New Roman" w:cs="Times New Roman"/>
          <w:b/>
          <w:sz w:val="28"/>
          <w:szCs w:val="28"/>
          <w:u w:val="single"/>
        </w:rPr>
        <w:t>Перечень плановых контрольных работ</w:t>
      </w:r>
    </w:p>
    <w:p w:rsidR="00F92A15" w:rsidRPr="00C0408A" w:rsidRDefault="00F92A15" w:rsidP="00C040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>Контрольная работа №1 по теме «Четырёхугольники»</w:t>
      </w:r>
    </w:p>
    <w:p w:rsidR="00F92A15" w:rsidRPr="00C0408A" w:rsidRDefault="00F92A15" w:rsidP="00C040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>Контрольная работа №2 по теме «Площади фигур»</w:t>
      </w:r>
    </w:p>
    <w:p w:rsidR="00F92A15" w:rsidRPr="00C0408A" w:rsidRDefault="00F92A15" w:rsidP="00C040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>Контрольная работа №3 по теме «Признаки подобия треугольников»</w:t>
      </w:r>
    </w:p>
    <w:p w:rsidR="00F92A15" w:rsidRPr="00C0408A" w:rsidRDefault="00F92A15" w:rsidP="00C040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>Контрольная работа №4 по теме «Соотношения между сторонами и углами прямоугольного треугольника»</w:t>
      </w:r>
    </w:p>
    <w:p w:rsidR="00F92A15" w:rsidRPr="00C0408A" w:rsidRDefault="00F92A15" w:rsidP="00C040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>Контрольная работа №5 по теме «Окружность»</w:t>
      </w:r>
    </w:p>
    <w:p w:rsidR="00F92A15" w:rsidRPr="003F3A3B" w:rsidRDefault="00F92A15" w:rsidP="00C0408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96243" w:rsidRPr="00444D4C" w:rsidRDefault="00196243" w:rsidP="00196243">
      <w:pPr>
        <w:spacing w:before="280" w:after="28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D4C">
        <w:rPr>
          <w:rFonts w:ascii="Times New Roman" w:hAnsi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196243" w:rsidRPr="00444D4C" w:rsidRDefault="00196243" w:rsidP="0019624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44D4C">
        <w:rPr>
          <w:rFonts w:ascii="Times New Roman" w:hAnsi="Times New Roman"/>
          <w:b/>
          <w:bCs/>
          <w:sz w:val="24"/>
          <w:szCs w:val="24"/>
        </w:rPr>
        <w:t>текущий </w:t>
      </w:r>
      <w:r w:rsidRPr="00444D4C">
        <w:rPr>
          <w:rFonts w:ascii="Times New Roman" w:hAnsi="Times New Roman"/>
          <w:sz w:val="24"/>
          <w:szCs w:val="24"/>
        </w:rPr>
        <w:t>контроль в виде проверочных работ и тестов;</w:t>
      </w:r>
    </w:p>
    <w:p w:rsidR="00196243" w:rsidRPr="00444D4C" w:rsidRDefault="00196243" w:rsidP="00196243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44D4C">
        <w:rPr>
          <w:rFonts w:ascii="Times New Roman" w:hAnsi="Times New Roman"/>
          <w:b/>
          <w:bCs/>
          <w:sz w:val="24"/>
          <w:szCs w:val="24"/>
        </w:rPr>
        <w:t>тематический</w:t>
      </w:r>
      <w:r w:rsidRPr="00444D4C">
        <w:rPr>
          <w:rFonts w:ascii="Times New Roman" w:hAnsi="Times New Roman"/>
          <w:sz w:val="24"/>
          <w:szCs w:val="24"/>
        </w:rPr>
        <w:t> контроль в виде  контрольных работ;</w:t>
      </w:r>
    </w:p>
    <w:p w:rsidR="00196243" w:rsidRPr="00444D4C" w:rsidRDefault="00196243" w:rsidP="00196243">
      <w:pPr>
        <w:numPr>
          <w:ilvl w:val="0"/>
          <w:numId w:val="11"/>
        </w:numPr>
        <w:suppressAutoHyphens/>
        <w:spacing w:after="280" w:line="240" w:lineRule="auto"/>
        <w:rPr>
          <w:rFonts w:ascii="Times New Roman" w:hAnsi="Times New Roman"/>
          <w:sz w:val="24"/>
          <w:szCs w:val="24"/>
        </w:rPr>
      </w:pPr>
      <w:r w:rsidRPr="00444D4C">
        <w:rPr>
          <w:rFonts w:ascii="Times New Roman" w:hAnsi="Times New Roman"/>
          <w:b/>
          <w:bCs/>
          <w:sz w:val="24"/>
          <w:szCs w:val="24"/>
        </w:rPr>
        <w:t>итоговый</w:t>
      </w:r>
      <w:r w:rsidRPr="00444D4C">
        <w:rPr>
          <w:rFonts w:ascii="Times New Roman" w:hAnsi="Times New Roman"/>
          <w:sz w:val="24"/>
          <w:szCs w:val="24"/>
        </w:rPr>
        <w:t> контроль в виде контрольной работы и теста.</w:t>
      </w: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FF1" w:rsidRPr="00002FF1" w:rsidRDefault="00002FF1" w:rsidP="00002FF1">
      <w:pPr>
        <w:pStyle w:val="a3"/>
        <w:jc w:val="both"/>
        <w:rPr>
          <w:rStyle w:val="FontStyle12"/>
          <w:color w:val="FF0000"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w w:val="106"/>
          <w:sz w:val="28"/>
          <w:szCs w:val="28"/>
        </w:rPr>
      </w:pPr>
      <w:r w:rsidRPr="00DA233E">
        <w:rPr>
          <w:rFonts w:ascii="Times New Roman" w:hAnsi="Times New Roman" w:cs="Times New Roman"/>
          <w:b/>
          <w:bCs/>
          <w:w w:val="106"/>
          <w:sz w:val="28"/>
          <w:szCs w:val="28"/>
        </w:rPr>
        <w:t>Требования к уровню подготовки выпускников основной школы</w:t>
      </w: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3E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02FF1" w:rsidRPr="00DA233E" w:rsidRDefault="00002FF1" w:rsidP="00002F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02FF1" w:rsidRPr="00DA233E" w:rsidRDefault="00002FF1" w:rsidP="00002F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002FF1" w:rsidRPr="00DA233E" w:rsidRDefault="00002FF1" w:rsidP="00002F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02FF1" w:rsidRPr="00DA233E" w:rsidRDefault="00002FF1" w:rsidP="00002F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02FF1" w:rsidRPr="00DA233E" w:rsidRDefault="00002FF1" w:rsidP="00002F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3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33E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</w:t>
      </w:r>
      <w:r w:rsidRPr="00DA233E">
        <w:rPr>
          <w:rFonts w:ascii="Times New Roman" w:hAnsi="Times New Roman" w:cs="Times New Roman"/>
          <w:sz w:val="24"/>
          <w:szCs w:val="24"/>
        </w:rPr>
        <w:lastRenderedPageBreak/>
        <w:t>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3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233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A233E">
        <w:rPr>
          <w:rFonts w:ascii="Times New Roman" w:hAnsi="Times New Roman" w:cs="Times New Roman"/>
          <w:b/>
          <w:sz w:val="24"/>
          <w:szCs w:val="24"/>
        </w:rPr>
        <w:t>: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02FF1" w:rsidRPr="00DA233E" w:rsidRDefault="00002FF1" w:rsidP="00002F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3E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FF1" w:rsidRPr="00DA233E" w:rsidRDefault="00002FF1" w:rsidP="00002FF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3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02FF1" w:rsidRPr="00002FF1" w:rsidRDefault="00002FF1" w:rsidP="00002FF1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02FF1" w:rsidRPr="00C0408A" w:rsidRDefault="00002FF1" w:rsidP="00002F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0408A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C0408A">
        <w:rPr>
          <w:rFonts w:ascii="Times New Roman" w:eastAsia="Times New Roman" w:hAnsi="Times New Roman" w:cs="Times New Roman"/>
          <w:b/>
          <w:sz w:val="28"/>
          <w:szCs w:val="28"/>
        </w:rPr>
        <w:t>- методическое</w:t>
      </w:r>
      <w:proofErr w:type="gramEnd"/>
      <w:r w:rsidRPr="00C0408A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</w:p>
    <w:p w:rsidR="00002FF1" w:rsidRPr="00C0408A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8A">
        <w:rPr>
          <w:rFonts w:ascii="Times New Roman" w:eastAsia="Times New Roman" w:hAnsi="Times New Roman" w:cs="Times New Roman"/>
          <w:sz w:val="24"/>
          <w:szCs w:val="24"/>
        </w:rPr>
        <w:br/>
      </w:r>
      <w:r w:rsidRPr="00C0408A">
        <w:rPr>
          <w:rFonts w:ascii="Times New Roman" w:eastAsia="Times New Roman" w:hAnsi="Times New Roman" w:cs="Times New Roman"/>
          <w:sz w:val="24"/>
          <w:szCs w:val="24"/>
        </w:rPr>
        <w:br/>
        <w:t xml:space="preserve"> 1. </w:t>
      </w:r>
      <w:proofErr w:type="spellStart"/>
      <w:r w:rsidRPr="00C0408A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C0408A">
        <w:rPr>
          <w:rFonts w:ascii="Times New Roman" w:eastAsia="Times New Roman" w:hAnsi="Times New Roman" w:cs="Times New Roman"/>
          <w:sz w:val="24"/>
          <w:szCs w:val="24"/>
        </w:rPr>
        <w:t xml:space="preserve"> Т.А. Программы общеобразовательных учреждений.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br/>
        <w:t>Геометрия. 7-9 классы. М.: Просвещение, 2009. 126 с.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br/>
        <w:t xml:space="preserve">2. Геометрия, 7-9: учебник для </w:t>
      </w:r>
      <w:proofErr w:type="spellStart"/>
      <w:r w:rsidRPr="00C0408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0408A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 С. </w:t>
      </w:r>
      <w:proofErr w:type="spellStart"/>
      <w:r w:rsidRPr="00C0408A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C0408A">
        <w:rPr>
          <w:rFonts w:ascii="Times New Roman" w:eastAsia="Times New Roman" w:hAnsi="Times New Roman" w:cs="Times New Roman"/>
          <w:sz w:val="24"/>
          <w:szCs w:val="24"/>
        </w:rPr>
        <w:t>, В. Ф. Бутузов, С. Б. Кадомцев и др. М.: Просвещение, 2004 -20</w:t>
      </w:r>
      <w:r w:rsidR="00DA233E" w:rsidRPr="00C0408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2FF1" w:rsidRPr="00C0408A" w:rsidRDefault="00002FF1" w:rsidP="00002FF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08A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002FF1" w:rsidRPr="00C0408A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8A">
        <w:rPr>
          <w:rFonts w:ascii="Times New Roman" w:eastAsia="Times New Roman" w:hAnsi="Times New Roman" w:cs="Times New Roman"/>
          <w:sz w:val="24"/>
          <w:szCs w:val="24"/>
        </w:rPr>
        <w:br/>
        <w:t xml:space="preserve">1. Дидактические материалы по геометрии для </w:t>
      </w:r>
      <w:r w:rsidR="00DA233E" w:rsidRPr="00C040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t xml:space="preserve"> класса. / Б. Г. Зив. М.: Просвещ</w:t>
      </w:r>
      <w:r w:rsidR="00DA233E" w:rsidRPr="00C0408A">
        <w:rPr>
          <w:rFonts w:ascii="Times New Roman" w:eastAsia="Times New Roman" w:hAnsi="Times New Roman" w:cs="Times New Roman"/>
          <w:sz w:val="24"/>
          <w:szCs w:val="24"/>
        </w:rPr>
        <w:t>ение</w:t>
      </w:r>
    </w:p>
    <w:p w:rsidR="00002FF1" w:rsidRPr="00C0408A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8A">
        <w:rPr>
          <w:rFonts w:ascii="Times New Roman" w:eastAsia="Times New Roman" w:hAnsi="Times New Roman" w:cs="Times New Roman"/>
          <w:sz w:val="24"/>
          <w:szCs w:val="24"/>
        </w:rPr>
        <w:t xml:space="preserve">2. Н.Ф. Гаврилова Поурочные разработки по геометрии. </w:t>
      </w:r>
      <w:r w:rsidR="00DA233E" w:rsidRPr="00C040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4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408A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C0408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0408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C0408A">
        <w:rPr>
          <w:rFonts w:ascii="Times New Roman" w:eastAsia="Times New Roman" w:hAnsi="Times New Roman" w:cs="Times New Roman"/>
          <w:sz w:val="24"/>
          <w:szCs w:val="24"/>
        </w:rPr>
        <w:t>. : ВАКО, 2005.- 320 с.</w:t>
      </w:r>
    </w:p>
    <w:p w:rsidR="00002FF1" w:rsidRPr="00C0408A" w:rsidRDefault="00C0408A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2FF1" w:rsidRPr="00C0408A">
        <w:rPr>
          <w:rFonts w:ascii="Times New Roman" w:eastAsia="Times New Roman" w:hAnsi="Times New Roman" w:cs="Times New Roman"/>
          <w:sz w:val="24"/>
          <w:szCs w:val="24"/>
        </w:rPr>
        <w:t xml:space="preserve"> Геометрия. Тесты. 7-9 </w:t>
      </w:r>
      <w:proofErr w:type="spellStart"/>
      <w:r w:rsidR="00002FF1" w:rsidRPr="00C0408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002FF1" w:rsidRPr="00C0408A">
        <w:rPr>
          <w:rFonts w:ascii="Times New Roman" w:eastAsia="Times New Roman" w:hAnsi="Times New Roman" w:cs="Times New Roman"/>
          <w:sz w:val="24"/>
          <w:szCs w:val="24"/>
        </w:rPr>
        <w:t xml:space="preserve">.: Учебно-методическое пособие.- 2-е изд.- М.- Дрофа,1998.- 112 </w:t>
      </w:r>
      <w:proofErr w:type="gramStart"/>
      <w:r w:rsidR="00002FF1" w:rsidRPr="00C040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02FF1" w:rsidRPr="00C04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FF1" w:rsidRPr="00C0408A" w:rsidRDefault="00002FF1" w:rsidP="00002F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FF1" w:rsidRPr="00C0408A" w:rsidRDefault="00002FF1" w:rsidP="00002FF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C0408A">
        <w:rPr>
          <w:rFonts w:ascii="Times New Roman" w:hAnsi="Times New Roman"/>
          <w:sz w:val="24"/>
          <w:szCs w:val="24"/>
        </w:rPr>
        <w:t>Используемые ИНТЕТНЕ</w:t>
      </w:r>
      <w:proofErr w:type="gramStart"/>
      <w:r w:rsidRPr="00C0408A">
        <w:rPr>
          <w:rFonts w:ascii="Times New Roman" w:hAnsi="Times New Roman"/>
          <w:sz w:val="24"/>
          <w:szCs w:val="24"/>
        </w:rPr>
        <w:t>Т-</w:t>
      </w:r>
      <w:proofErr w:type="gramEnd"/>
      <w:r w:rsidRPr="00C0408A">
        <w:rPr>
          <w:rFonts w:ascii="Times New Roman" w:hAnsi="Times New Roman"/>
          <w:sz w:val="24"/>
          <w:szCs w:val="24"/>
        </w:rPr>
        <w:t xml:space="preserve"> ресурсы</w:t>
      </w:r>
    </w:p>
    <w:p w:rsidR="00002FF1" w:rsidRPr="00C0408A" w:rsidRDefault="00002FF1" w:rsidP="00002FF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C0408A">
        <w:rPr>
          <w:rFonts w:ascii="Times New Roman" w:hAnsi="Times New Roman"/>
          <w:sz w:val="24"/>
          <w:szCs w:val="24"/>
          <w:lang w:val="en-US"/>
        </w:rPr>
        <w:t>http</w:t>
      </w:r>
      <w:r w:rsidRPr="00C0408A">
        <w:rPr>
          <w:rFonts w:ascii="Times New Roman" w:hAnsi="Times New Roman"/>
          <w:sz w:val="24"/>
          <w:szCs w:val="24"/>
        </w:rPr>
        <w:t>://</w:t>
      </w:r>
      <w:r w:rsidRPr="00C0408A">
        <w:rPr>
          <w:rFonts w:ascii="Times New Roman" w:hAnsi="Times New Roman"/>
          <w:sz w:val="24"/>
          <w:szCs w:val="24"/>
          <w:lang w:val="en-US"/>
        </w:rPr>
        <w:t>www</w:t>
      </w:r>
      <w:r w:rsidRPr="00C0408A">
        <w:rPr>
          <w:rFonts w:ascii="Times New Roman" w:hAnsi="Times New Roman"/>
          <w:sz w:val="24"/>
          <w:szCs w:val="24"/>
        </w:rPr>
        <w:t>.</w:t>
      </w:r>
      <w:proofErr w:type="spellStart"/>
      <w:r w:rsidRPr="00C0408A">
        <w:rPr>
          <w:rFonts w:ascii="Times New Roman" w:hAnsi="Times New Roman"/>
          <w:sz w:val="24"/>
          <w:szCs w:val="24"/>
          <w:lang w:val="en-US"/>
        </w:rPr>
        <w:t>mathvaz</w:t>
      </w:r>
      <w:proofErr w:type="spellEnd"/>
      <w:r w:rsidRPr="00C0408A">
        <w:rPr>
          <w:rFonts w:ascii="Times New Roman" w:hAnsi="Times New Roman"/>
          <w:sz w:val="24"/>
          <w:szCs w:val="24"/>
        </w:rPr>
        <w:t>.</w:t>
      </w:r>
      <w:proofErr w:type="spellStart"/>
      <w:r w:rsidRPr="00C0408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408A">
        <w:rPr>
          <w:rFonts w:ascii="Times New Roman" w:hAnsi="Times New Roman"/>
          <w:sz w:val="24"/>
          <w:szCs w:val="24"/>
        </w:rPr>
        <w:t>/</w:t>
      </w:r>
      <w:proofErr w:type="spellStart"/>
      <w:r w:rsidRPr="00C0408A">
        <w:rPr>
          <w:rFonts w:ascii="Times New Roman" w:hAnsi="Times New Roman"/>
          <w:sz w:val="24"/>
          <w:szCs w:val="24"/>
          <w:lang w:val="en-US"/>
        </w:rPr>
        <w:t>rprogram</w:t>
      </w:r>
      <w:proofErr w:type="spellEnd"/>
      <w:r w:rsidRPr="00C0408A">
        <w:rPr>
          <w:rFonts w:ascii="Times New Roman" w:hAnsi="Times New Roman"/>
          <w:sz w:val="24"/>
          <w:szCs w:val="24"/>
        </w:rPr>
        <w:t>.</w:t>
      </w:r>
      <w:proofErr w:type="spellStart"/>
      <w:r w:rsidRPr="00C0408A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</w:p>
    <w:p w:rsidR="00002FF1" w:rsidRPr="00C0408A" w:rsidRDefault="00002FF1" w:rsidP="00002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544" w:rsidRPr="00002FF1" w:rsidRDefault="008D3544">
      <w:pPr>
        <w:rPr>
          <w:color w:val="FF0000"/>
        </w:rPr>
      </w:pPr>
    </w:p>
    <w:sectPr w:rsidR="008D3544" w:rsidRPr="00002FF1" w:rsidSect="00BD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E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1AF3809"/>
    <w:multiLevelType w:val="hybridMultilevel"/>
    <w:tmpl w:val="2A5C8FA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37DB8"/>
    <w:multiLevelType w:val="hybridMultilevel"/>
    <w:tmpl w:val="7B0296C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47160"/>
    <w:multiLevelType w:val="hybridMultilevel"/>
    <w:tmpl w:val="16F86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D39C4"/>
    <w:multiLevelType w:val="hybridMultilevel"/>
    <w:tmpl w:val="536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E138A"/>
    <w:multiLevelType w:val="hybridMultilevel"/>
    <w:tmpl w:val="94BEA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4B35BB"/>
    <w:multiLevelType w:val="hybridMultilevel"/>
    <w:tmpl w:val="27B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92B92"/>
    <w:multiLevelType w:val="hybridMultilevel"/>
    <w:tmpl w:val="704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D29C2"/>
    <w:multiLevelType w:val="hybridMultilevel"/>
    <w:tmpl w:val="7D78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6225C9"/>
    <w:multiLevelType w:val="hybridMultilevel"/>
    <w:tmpl w:val="EFECC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9"/>
  </w:num>
  <w:num w:numId="17">
    <w:abstractNumId w:val="24"/>
  </w:num>
  <w:num w:numId="18">
    <w:abstractNumId w:val="23"/>
  </w:num>
  <w:num w:numId="19">
    <w:abstractNumId w:val="18"/>
  </w:num>
  <w:num w:numId="20">
    <w:abstractNumId w:val="12"/>
  </w:num>
  <w:num w:numId="21">
    <w:abstractNumId w:val="9"/>
  </w:num>
  <w:num w:numId="22">
    <w:abstractNumId w:val="7"/>
  </w:num>
  <w:num w:numId="23">
    <w:abstractNumId w:val="14"/>
  </w:num>
  <w:num w:numId="2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16"/>
  </w:num>
  <w:num w:numId="27">
    <w:abstractNumId w:val="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2FF1"/>
    <w:rsid w:val="00002FF1"/>
    <w:rsid w:val="00086D58"/>
    <w:rsid w:val="000C493B"/>
    <w:rsid w:val="00196243"/>
    <w:rsid w:val="0028259E"/>
    <w:rsid w:val="00287912"/>
    <w:rsid w:val="003E2B56"/>
    <w:rsid w:val="00444D4C"/>
    <w:rsid w:val="007320C1"/>
    <w:rsid w:val="0083217F"/>
    <w:rsid w:val="00876F9E"/>
    <w:rsid w:val="008D3544"/>
    <w:rsid w:val="009266EE"/>
    <w:rsid w:val="00A93503"/>
    <w:rsid w:val="00B83AB2"/>
    <w:rsid w:val="00BD4CAE"/>
    <w:rsid w:val="00C0408A"/>
    <w:rsid w:val="00DA233E"/>
    <w:rsid w:val="00F9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2FF1"/>
    <w:pPr>
      <w:spacing w:after="0" w:line="240" w:lineRule="auto"/>
    </w:pPr>
  </w:style>
  <w:style w:type="paragraph" w:styleId="a4">
    <w:name w:val="List Paragraph"/>
    <w:basedOn w:val="a"/>
    <w:qFormat/>
    <w:rsid w:val="00002FF1"/>
    <w:pPr>
      <w:ind w:left="720"/>
      <w:contextualSpacing/>
    </w:pPr>
  </w:style>
  <w:style w:type="paragraph" w:customStyle="1" w:styleId="Standard">
    <w:name w:val="Standard"/>
    <w:rsid w:val="00002FF1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WW-">
    <w:name w:val="WW-Обычный (веб)"/>
    <w:basedOn w:val="a"/>
    <w:rsid w:val="00002F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basedOn w:val="a0"/>
    <w:rsid w:val="00002F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rsid w:val="00002FF1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002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83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83AB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83AB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2012-09-16T11:42:00Z</dcterms:created>
  <dcterms:modified xsi:type="dcterms:W3CDTF">2012-09-16T14:51:00Z</dcterms:modified>
</cp:coreProperties>
</file>