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Вариант 1       </w:t>
      </w: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                                                  1 часть (А)</w:t>
      </w:r>
    </w:p>
    <w:p w:rsidR="00440177" w:rsidRPr="00F77C2B" w:rsidRDefault="005B63FD" w:rsidP="0022799C">
      <w:pPr>
        <w:ind w:hanging="720"/>
        <w:rPr>
          <w:sz w:val="20"/>
          <w:szCs w:val="20"/>
        </w:rPr>
      </w:pPr>
      <w:r w:rsidRPr="00F77C2B">
        <w:rPr>
          <w:sz w:val="20"/>
          <w:szCs w:val="20"/>
        </w:rPr>
        <w:t xml:space="preserve">           А</w:t>
      </w:r>
      <w:proofErr w:type="gramStart"/>
      <w:r w:rsidRPr="00F77C2B">
        <w:rPr>
          <w:sz w:val="20"/>
          <w:szCs w:val="20"/>
        </w:rPr>
        <w:t>1</w:t>
      </w:r>
      <w:proofErr w:type="gramEnd"/>
      <w:r w:rsidRPr="00F77C2B">
        <w:rPr>
          <w:sz w:val="20"/>
          <w:szCs w:val="20"/>
        </w:rPr>
        <w:t xml:space="preserve">. </w:t>
      </w:r>
      <w:r w:rsidR="00440177" w:rsidRPr="00F77C2B">
        <w:rPr>
          <w:sz w:val="20"/>
          <w:szCs w:val="20"/>
        </w:rPr>
        <w:t>К каким из названных периодов относятся Азовские походы Петра?</w:t>
      </w:r>
    </w:p>
    <w:p w:rsidR="00440177" w:rsidRPr="00F77C2B" w:rsidRDefault="00440177" w:rsidP="0022799C">
      <w:pPr>
        <w:pStyle w:val="a4"/>
        <w:numPr>
          <w:ilvl w:val="0"/>
          <w:numId w:val="3"/>
        </w:numPr>
        <w:rPr>
          <w:sz w:val="20"/>
          <w:szCs w:val="20"/>
        </w:rPr>
      </w:pPr>
      <w:r w:rsidRPr="00F77C2B">
        <w:rPr>
          <w:sz w:val="20"/>
          <w:szCs w:val="20"/>
        </w:rPr>
        <w:t>началу 17в.</w:t>
      </w:r>
    </w:p>
    <w:p w:rsidR="00440177" w:rsidRPr="00F77C2B" w:rsidRDefault="00440177" w:rsidP="0022799C">
      <w:pPr>
        <w:pStyle w:val="a4"/>
        <w:numPr>
          <w:ilvl w:val="0"/>
          <w:numId w:val="3"/>
        </w:numPr>
        <w:rPr>
          <w:sz w:val="20"/>
          <w:szCs w:val="20"/>
        </w:rPr>
      </w:pPr>
      <w:r w:rsidRPr="00F77C2B">
        <w:rPr>
          <w:sz w:val="20"/>
          <w:szCs w:val="20"/>
        </w:rPr>
        <w:t>к началу 18в.</w:t>
      </w:r>
    </w:p>
    <w:p w:rsidR="00440177" w:rsidRPr="00F77C2B" w:rsidRDefault="00440177" w:rsidP="0022799C">
      <w:pPr>
        <w:pStyle w:val="a4"/>
        <w:numPr>
          <w:ilvl w:val="0"/>
          <w:numId w:val="3"/>
        </w:numPr>
        <w:rPr>
          <w:sz w:val="20"/>
          <w:szCs w:val="20"/>
        </w:rPr>
      </w:pPr>
      <w:r w:rsidRPr="00F77C2B">
        <w:rPr>
          <w:sz w:val="20"/>
          <w:szCs w:val="20"/>
        </w:rPr>
        <w:t>к середине 18в.</w:t>
      </w:r>
    </w:p>
    <w:p w:rsidR="00440177" w:rsidRPr="00F77C2B" w:rsidRDefault="00440177" w:rsidP="0022799C">
      <w:pPr>
        <w:pStyle w:val="a4"/>
        <w:numPr>
          <w:ilvl w:val="0"/>
          <w:numId w:val="3"/>
        </w:numPr>
        <w:rPr>
          <w:sz w:val="20"/>
          <w:szCs w:val="20"/>
        </w:rPr>
      </w:pPr>
      <w:r w:rsidRPr="00F77C2B">
        <w:rPr>
          <w:sz w:val="20"/>
          <w:szCs w:val="20"/>
        </w:rPr>
        <w:t>К середине 17в.</w:t>
      </w:r>
    </w:p>
    <w:p w:rsidR="005B63FD" w:rsidRPr="00F77C2B" w:rsidRDefault="00440177" w:rsidP="0022799C">
      <w:pPr>
        <w:ind w:hanging="720"/>
        <w:rPr>
          <w:sz w:val="20"/>
          <w:szCs w:val="20"/>
        </w:rPr>
      </w:pPr>
      <w:r w:rsidRPr="00F77C2B">
        <w:rPr>
          <w:sz w:val="20"/>
          <w:szCs w:val="20"/>
        </w:rPr>
        <w:t xml:space="preserve">            </w:t>
      </w:r>
      <w:r w:rsidR="005B63FD" w:rsidRPr="00F77C2B">
        <w:rPr>
          <w:sz w:val="20"/>
          <w:szCs w:val="20"/>
        </w:rPr>
        <w:t>А</w:t>
      </w:r>
      <w:proofErr w:type="gramStart"/>
      <w:r w:rsidR="005B63FD" w:rsidRPr="00F77C2B">
        <w:rPr>
          <w:sz w:val="20"/>
          <w:szCs w:val="20"/>
        </w:rPr>
        <w:t>2</w:t>
      </w:r>
      <w:proofErr w:type="gramEnd"/>
      <w:r w:rsidR="005B63FD" w:rsidRPr="00F77C2B">
        <w:rPr>
          <w:sz w:val="20"/>
          <w:szCs w:val="20"/>
        </w:rPr>
        <w:t xml:space="preserve">.  </w:t>
      </w:r>
      <w:r w:rsidRPr="00F77C2B">
        <w:rPr>
          <w:sz w:val="20"/>
          <w:szCs w:val="20"/>
        </w:rPr>
        <w:t>Кто названных лиц мог стать российской  императрицей, лишь подписав «кондиции»?</w:t>
      </w:r>
    </w:p>
    <w:p w:rsidR="00440177" w:rsidRPr="00F77C2B" w:rsidRDefault="00440177" w:rsidP="0022799C">
      <w:pPr>
        <w:pStyle w:val="a4"/>
        <w:numPr>
          <w:ilvl w:val="0"/>
          <w:numId w:val="4"/>
        </w:numPr>
        <w:rPr>
          <w:sz w:val="20"/>
          <w:szCs w:val="20"/>
        </w:rPr>
      </w:pPr>
      <w:r w:rsidRPr="00F77C2B">
        <w:rPr>
          <w:sz w:val="20"/>
          <w:szCs w:val="20"/>
        </w:rPr>
        <w:t>Екатерина  Алексеевна</w:t>
      </w:r>
    </w:p>
    <w:p w:rsidR="00440177" w:rsidRPr="00F77C2B" w:rsidRDefault="00440177" w:rsidP="0022799C">
      <w:pPr>
        <w:pStyle w:val="a4"/>
        <w:numPr>
          <w:ilvl w:val="0"/>
          <w:numId w:val="4"/>
        </w:numPr>
        <w:rPr>
          <w:sz w:val="20"/>
          <w:szCs w:val="20"/>
        </w:rPr>
      </w:pPr>
      <w:r w:rsidRPr="00F77C2B">
        <w:rPr>
          <w:sz w:val="20"/>
          <w:szCs w:val="20"/>
        </w:rPr>
        <w:t>Екатерина</w:t>
      </w:r>
      <w:proofErr w:type="gramStart"/>
      <w:r w:rsidRPr="00F77C2B">
        <w:rPr>
          <w:sz w:val="20"/>
          <w:szCs w:val="20"/>
        </w:rPr>
        <w:t xml:space="preserve">  В</w:t>
      </w:r>
      <w:proofErr w:type="gramEnd"/>
      <w:r w:rsidRPr="00F77C2B">
        <w:rPr>
          <w:sz w:val="20"/>
          <w:szCs w:val="20"/>
        </w:rPr>
        <w:t>торая</w:t>
      </w:r>
    </w:p>
    <w:p w:rsidR="00440177" w:rsidRPr="00F77C2B" w:rsidRDefault="00440177" w:rsidP="0022799C">
      <w:pPr>
        <w:pStyle w:val="a4"/>
        <w:numPr>
          <w:ilvl w:val="0"/>
          <w:numId w:val="4"/>
        </w:numPr>
        <w:rPr>
          <w:sz w:val="20"/>
          <w:szCs w:val="20"/>
        </w:rPr>
      </w:pPr>
      <w:r w:rsidRPr="00F77C2B">
        <w:rPr>
          <w:sz w:val="20"/>
          <w:szCs w:val="20"/>
        </w:rPr>
        <w:t>Анн</w:t>
      </w:r>
      <w:proofErr w:type="gramStart"/>
      <w:r w:rsidRPr="00F77C2B">
        <w:rPr>
          <w:sz w:val="20"/>
          <w:szCs w:val="20"/>
        </w:rPr>
        <w:t>а Иоа</w:t>
      </w:r>
      <w:proofErr w:type="gramEnd"/>
      <w:r w:rsidRPr="00F77C2B">
        <w:rPr>
          <w:sz w:val="20"/>
          <w:szCs w:val="20"/>
        </w:rPr>
        <w:t>нновна</w:t>
      </w:r>
    </w:p>
    <w:p w:rsidR="00440177" w:rsidRPr="00F77C2B" w:rsidRDefault="00440177" w:rsidP="0022799C">
      <w:pPr>
        <w:pStyle w:val="a4"/>
        <w:numPr>
          <w:ilvl w:val="0"/>
          <w:numId w:val="4"/>
        </w:numPr>
        <w:rPr>
          <w:sz w:val="20"/>
          <w:szCs w:val="20"/>
        </w:rPr>
      </w:pPr>
      <w:r w:rsidRPr="00F77C2B">
        <w:rPr>
          <w:sz w:val="20"/>
          <w:szCs w:val="20"/>
        </w:rPr>
        <w:t>Анна Леопольдовна</w:t>
      </w:r>
    </w:p>
    <w:p w:rsidR="005B63FD" w:rsidRPr="00F77C2B" w:rsidRDefault="005B63FD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>А3.  Какое из указанных событий   произошло позднее других?</w:t>
      </w:r>
    </w:p>
    <w:p w:rsidR="005B63FD" w:rsidRPr="00F77C2B" w:rsidRDefault="003D21B3" w:rsidP="0022799C">
      <w:pPr>
        <w:numPr>
          <w:ilvl w:val="0"/>
          <w:numId w:val="1"/>
        </w:numPr>
        <w:rPr>
          <w:sz w:val="20"/>
          <w:szCs w:val="20"/>
        </w:rPr>
      </w:pPr>
      <w:r w:rsidRPr="00F77C2B">
        <w:rPr>
          <w:sz w:val="20"/>
          <w:szCs w:val="20"/>
        </w:rPr>
        <w:t xml:space="preserve"> последнее покушение на Александра</w:t>
      </w:r>
      <w:proofErr w:type="gramStart"/>
      <w:r w:rsidRPr="00F77C2B">
        <w:rPr>
          <w:sz w:val="20"/>
          <w:szCs w:val="20"/>
        </w:rPr>
        <w:t xml:space="preserve"> В</w:t>
      </w:r>
      <w:proofErr w:type="gramEnd"/>
      <w:r w:rsidRPr="00F77C2B">
        <w:rPr>
          <w:sz w:val="20"/>
          <w:szCs w:val="20"/>
        </w:rPr>
        <w:t>торого</w:t>
      </w:r>
    </w:p>
    <w:p w:rsidR="005B63FD" w:rsidRPr="00F77C2B" w:rsidRDefault="003D21B3" w:rsidP="0022799C">
      <w:pPr>
        <w:numPr>
          <w:ilvl w:val="0"/>
          <w:numId w:val="1"/>
        </w:numPr>
        <w:rPr>
          <w:sz w:val="20"/>
          <w:szCs w:val="20"/>
        </w:rPr>
      </w:pPr>
      <w:r w:rsidRPr="00F77C2B">
        <w:rPr>
          <w:sz w:val="20"/>
          <w:szCs w:val="20"/>
        </w:rPr>
        <w:t xml:space="preserve"> к</w:t>
      </w:r>
      <w:r w:rsidR="005B63FD" w:rsidRPr="00F77C2B">
        <w:rPr>
          <w:sz w:val="20"/>
          <w:szCs w:val="20"/>
        </w:rPr>
        <w:t>рестьянская война под предводительством Е.И. Пугачева</w:t>
      </w:r>
    </w:p>
    <w:p w:rsidR="005B63FD" w:rsidRPr="00F77C2B" w:rsidRDefault="003D21B3" w:rsidP="0022799C">
      <w:pPr>
        <w:numPr>
          <w:ilvl w:val="0"/>
          <w:numId w:val="1"/>
        </w:numPr>
        <w:rPr>
          <w:sz w:val="20"/>
          <w:szCs w:val="20"/>
        </w:rPr>
      </w:pPr>
      <w:r w:rsidRPr="00F77C2B">
        <w:rPr>
          <w:sz w:val="20"/>
          <w:szCs w:val="20"/>
        </w:rPr>
        <w:t xml:space="preserve">продажа Аляски США                   </w:t>
      </w:r>
    </w:p>
    <w:p w:rsidR="005B63FD" w:rsidRPr="00F77C2B" w:rsidRDefault="005B63FD" w:rsidP="0022799C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F77C2B">
        <w:rPr>
          <w:sz w:val="20"/>
          <w:szCs w:val="20"/>
        </w:rPr>
        <w:t>С</w:t>
      </w:r>
      <w:r w:rsidR="003D21B3" w:rsidRPr="00F77C2B">
        <w:rPr>
          <w:sz w:val="20"/>
          <w:szCs w:val="20"/>
        </w:rPr>
        <w:t>инопское</w:t>
      </w:r>
      <w:proofErr w:type="spellEnd"/>
      <w:r w:rsidR="003D21B3" w:rsidRPr="00F77C2B">
        <w:rPr>
          <w:sz w:val="20"/>
          <w:szCs w:val="20"/>
        </w:rPr>
        <w:t xml:space="preserve"> морское сражение</w:t>
      </w:r>
    </w:p>
    <w:p w:rsidR="005B63FD" w:rsidRPr="00F77C2B" w:rsidRDefault="005B63FD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>А</w:t>
      </w:r>
      <w:proofErr w:type="gramStart"/>
      <w:r w:rsidRPr="00F77C2B">
        <w:rPr>
          <w:sz w:val="20"/>
          <w:szCs w:val="20"/>
        </w:rPr>
        <w:t>4</w:t>
      </w:r>
      <w:proofErr w:type="gramEnd"/>
      <w:r w:rsidRPr="00F77C2B">
        <w:rPr>
          <w:sz w:val="20"/>
          <w:szCs w:val="20"/>
        </w:rPr>
        <w:t xml:space="preserve">.  Как называлось учреждение, созванное Екатериной </w:t>
      </w:r>
      <w:r w:rsidRPr="00F77C2B">
        <w:rPr>
          <w:sz w:val="20"/>
          <w:szCs w:val="20"/>
          <w:lang w:val="en-US"/>
        </w:rPr>
        <w:t>II</w:t>
      </w:r>
      <w:r w:rsidRPr="00F77C2B">
        <w:rPr>
          <w:sz w:val="20"/>
          <w:szCs w:val="20"/>
        </w:rPr>
        <w:t xml:space="preserve"> для разработки нового свода законов?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7"/>
        <w:gridCol w:w="3701"/>
      </w:tblGrid>
      <w:tr w:rsidR="005B63FD" w:rsidRPr="00F77C2B" w:rsidTr="00D25746">
        <w:tc>
          <w:tcPr>
            <w:tcW w:w="4147" w:type="dxa"/>
          </w:tcPr>
          <w:p w:rsidR="005B63FD" w:rsidRPr="00F77C2B" w:rsidRDefault="005B63FD" w:rsidP="0022799C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1) Земский собор</w:t>
            </w:r>
          </w:p>
        </w:tc>
        <w:tc>
          <w:tcPr>
            <w:tcW w:w="3701" w:type="dxa"/>
          </w:tcPr>
          <w:p w:rsidR="005B63FD" w:rsidRPr="00F77C2B" w:rsidRDefault="005B63FD" w:rsidP="0022799C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3) Верховный тайный совет</w:t>
            </w:r>
          </w:p>
        </w:tc>
      </w:tr>
      <w:tr w:rsidR="005B63FD" w:rsidRPr="00F77C2B" w:rsidTr="00D25746">
        <w:tc>
          <w:tcPr>
            <w:tcW w:w="4147" w:type="dxa"/>
          </w:tcPr>
          <w:p w:rsidR="005B63FD" w:rsidRPr="00F77C2B" w:rsidRDefault="005B63FD" w:rsidP="0022799C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2) Уложенная комиссия</w:t>
            </w:r>
          </w:p>
        </w:tc>
        <w:tc>
          <w:tcPr>
            <w:tcW w:w="3701" w:type="dxa"/>
          </w:tcPr>
          <w:p w:rsidR="005B63FD" w:rsidRPr="00F77C2B" w:rsidRDefault="005B63FD" w:rsidP="0022799C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4) Сенат</w:t>
            </w:r>
          </w:p>
        </w:tc>
      </w:tr>
    </w:tbl>
    <w:p w:rsidR="005B63FD" w:rsidRPr="00F77C2B" w:rsidRDefault="005B63FD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А5. Одним из соратников Петра </w:t>
      </w:r>
      <w:r w:rsidRPr="00F77C2B">
        <w:rPr>
          <w:sz w:val="20"/>
          <w:szCs w:val="20"/>
          <w:lang w:val="en-US"/>
        </w:rPr>
        <w:t>I</w:t>
      </w:r>
      <w:r w:rsidRPr="00F77C2B">
        <w:rPr>
          <w:sz w:val="20"/>
          <w:szCs w:val="20"/>
        </w:rPr>
        <w:t xml:space="preserve"> был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19"/>
        <w:gridCol w:w="2652"/>
        <w:gridCol w:w="1516"/>
        <w:gridCol w:w="2234"/>
      </w:tblGrid>
      <w:tr w:rsidR="005B63FD" w:rsidRPr="00F77C2B" w:rsidTr="00D25746">
        <w:trPr>
          <w:trHeight w:val="269"/>
        </w:trPr>
        <w:tc>
          <w:tcPr>
            <w:tcW w:w="1819" w:type="dxa"/>
          </w:tcPr>
          <w:p w:rsidR="005B63FD" w:rsidRPr="00F77C2B" w:rsidRDefault="005B63FD" w:rsidP="0022799C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 xml:space="preserve"> 1) В. Голицын</w:t>
            </w:r>
          </w:p>
        </w:tc>
        <w:tc>
          <w:tcPr>
            <w:tcW w:w="2652" w:type="dxa"/>
          </w:tcPr>
          <w:p w:rsidR="005B63FD" w:rsidRPr="00F77C2B" w:rsidRDefault="005B63FD" w:rsidP="0022799C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 xml:space="preserve">2) А. </w:t>
            </w:r>
            <w:proofErr w:type="spellStart"/>
            <w:r w:rsidRPr="00F77C2B">
              <w:rPr>
                <w:sz w:val="20"/>
                <w:szCs w:val="20"/>
              </w:rPr>
              <w:t>Ордин-Нащокин</w:t>
            </w:r>
            <w:proofErr w:type="spellEnd"/>
          </w:p>
        </w:tc>
        <w:tc>
          <w:tcPr>
            <w:tcW w:w="1516" w:type="dxa"/>
          </w:tcPr>
          <w:p w:rsidR="005B63FD" w:rsidRPr="00F77C2B" w:rsidRDefault="005B63FD" w:rsidP="0022799C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3) Э. Бирон</w:t>
            </w:r>
          </w:p>
        </w:tc>
        <w:tc>
          <w:tcPr>
            <w:tcW w:w="2234" w:type="dxa"/>
          </w:tcPr>
          <w:p w:rsidR="005B63FD" w:rsidRPr="00F77C2B" w:rsidRDefault="005B63FD" w:rsidP="0022799C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4) Б. Шереметьев</w:t>
            </w:r>
          </w:p>
        </w:tc>
      </w:tr>
    </w:tbl>
    <w:p w:rsidR="00657D41" w:rsidRPr="00F77C2B" w:rsidRDefault="005B63FD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>А</w:t>
      </w:r>
      <w:proofErr w:type="gramStart"/>
      <w:r w:rsidRPr="00F77C2B">
        <w:rPr>
          <w:sz w:val="20"/>
          <w:szCs w:val="20"/>
        </w:rPr>
        <w:t>6</w:t>
      </w:r>
      <w:proofErr w:type="gramEnd"/>
      <w:r w:rsidRPr="00F77C2B">
        <w:rPr>
          <w:sz w:val="20"/>
          <w:szCs w:val="20"/>
        </w:rPr>
        <w:t xml:space="preserve">. </w:t>
      </w:r>
      <w:r w:rsidR="0022799C" w:rsidRPr="00F77C2B">
        <w:rPr>
          <w:sz w:val="20"/>
          <w:szCs w:val="20"/>
        </w:rPr>
        <w:t>Какое из названных событий произошло 19 февраля 1861г.?</w:t>
      </w:r>
    </w:p>
    <w:p w:rsidR="0022799C" w:rsidRPr="00F77C2B" w:rsidRDefault="0022799C" w:rsidP="0022799C">
      <w:pPr>
        <w:pStyle w:val="a4"/>
        <w:numPr>
          <w:ilvl w:val="0"/>
          <w:numId w:val="5"/>
        </w:numPr>
        <w:rPr>
          <w:sz w:val="20"/>
          <w:szCs w:val="20"/>
        </w:rPr>
      </w:pPr>
      <w:r w:rsidRPr="00F77C2B">
        <w:rPr>
          <w:sz w:val="20"/>
          <w:szCs w:val="20"/>
        </w:rPr>
        <w:t>окончание Кавказской войны</w:t>
      </w:r>
    </w:p>
    <w:p w:rsidR="0022799C" w:rsidRPr="00F77C2B" w:rsidRDefault="0022799C" w:rsidP="0022799C">
      <w:pPr>
        <w:pStyle w:val="a4"/>
        <w:numPr>
          <w:ilvl w:val="0"/>
          <w:numId w:val="5"/>
        </w:numPr>
        <w:rPr>
          <w:sz w:val="20"/>
          <w:szCs w:val="20"/>
        </w:rPr>
      </w:pPr>
      <w:r w:rsidRPr="00F77C2B">
        <w:rPr>
          <w:sz w:val="20"/>
          <w:szCs w:val="20"/>
        </w:rPr>
        <w:t>подписание Манифеста об освобождении крестьян</w:t>
      </w:r>
    </w:p>
    <w:p w:rsidR="0022799C" w:rsidRPr="00F77C2B" w:rsidRDefault="0022799C" w:rsidP="0022799C">
      <w:pPr>
        <w:pStyle w:val="a4"/>
        <w:numPr>
          <w:ilvl w:val="0"/>
          <w:numId w:val="5"/>
        </w:numPr>
        <w:rPr>
          <w:sz w:val="20"/>
          <w:szCs w:val="20"/>
        </w:rPr>
      </w:pPr>
      <w:r w:rsidRPr="00F77C2B">
        <w:rPr>
          <w:sz w:val="20"/>
          <w:szCs w:val="20"/>
        </w:rPr>
        <w:t>созыв Берлинского конгресса</w:t>
      </w:r>
    </w:p>
    <w:p w:rsidR="0022799C" w:rsidRPr="00F77C2B" w:rsidRDefault="0022799C" w:rsidP="0022799C">
      <w:pPr>
        <w:pStyle w:val="a4"/>
        <w:numPr>
          <w:ilvl w:val="0"/>
          <w:numId w:val="5"/>
        </w:numPr>
        <w:rPr>
          <w:sz w:val="20"/>
          <w:szCs w:val="20"/>
        </w:rPr>
      </w:pPr>
      <w:r w:rsidRPr="00F77C2B">
        <w:rPr>
          <w:sz w:val="20"/>
          <w:szCs w:val="20"/>
        </w:rPr>
        <w:t>подписание Парижского договора</w:t>
      </w:r>
    </w:p>
    <w:p w:rsidR="005B63FD" w:rsidRPr="00F77C2B" w:rsidRDefault="005B63FD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>А</w:t>
      </w:r>
      <w:proofErr w:type="gramStart"/>
      <w:r w:rsidRPr="00F77C2B">
        <w:rPr>
          <w:sz w:val="20"/>
          <w:szCs w:val="20"/>
        </w:rPr>
        <w:t>7</w:t>
      </w:r>
      <w:proofErr w:type="gramEnd"/>
      <w:r w:rsidRPr="00F77C2B">
        <w:rPr>
          <w:sz w:val="20"/>
          <w:szCs w:val="20"/>
        </w:rPr>
        <w:t>.  Какое из названных событий произошло раньше других?</w:t>
      </w:r>
    </w:p>
    <w:tbl>
      <w:tblPr>
        <w:tblStyle w:val="a3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368"/>
      </w:tblGrid>
      <w:tr w:rsidR="005B63FD" w:rsidRPr="00F77C2B" w:rsidTr="008F5A93">
        <w:tc>
          <w:tcPr>
            <w:tcW w:w="10368" w:type="dxa"/>
          </w:tcPr>
          <w:p w:rsidR="005B63FD" w:rsidRPr="00F77C2B" w:rsidRDefault="00657D41" w:rsidP="0022799C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 xml:space="preserve">  </w:t>
            </w:r>
            <w:r w:rsidR="005B63FD" w:rsidRPr="00F77C2B">
              <w:rPr>
                <w:sz w:val="20"/>
                <w:szCs w:val="20"/>
              </w:rPr>
              <w:t xml:space="preserve"> 1) сражение при Аустерлице       </w:t>
            </w:r>
            <w:r w:rsidRPr="00F77C2B">
              <w:rPr>
                <w:sz w:val="20"/>
                <w:szCs w:val="20"/>
              </w:rPr>
              <w:t xml:space="preserve">     </w:t>
            </w:r>
            <w:r w:rsidR="005B63FD" w:rsidRPr="00F77C2B">
              <w:rPr>
                <w:sz w:val="20"/>
                <w:szCs w:val="20"/>
              </w:rPr>
              <w:t>3) штурм Плевны</w:t>
            </w:r>
          </w:p>
        </w:tc>
      </w:tr>
    </w:tbl>
    <w:p w:rsidR="00B2784B" w:rsidRPr="00F77C2B" w:rsidRDefault="00B2784B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2) оборона Севастополя                   4)Бородинское сражение</w:t>
      </w:r>
    </w:p>
    <w:p w:rsidR="00B2784B" w:rsidRPr="00F77C2B" w:rsidRDefault="00B2784B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>А8. Какие из перечисленных общественных деятелей   были славянофилами?</w:t>
      </w:r>
    </w:p>
    <w:p w:rsidR="00B2784B" w:rsidRPr="00F77C2B" w:rsidRDefault="00B2784B" w:rsidP="0022799C">
      <w:pPr>
        <w:tabs>
          <w:tab w:val="left" w:pos="2925"/>
          <w:tab w:val="left" w:pos="5672"/>
        </w:tabs>
        <w:ind w:left="210"/>
        <w:rPr>
          <w:sz w:val="20"/>
          <w:szCs w:val="20"/>
        </w:rPr>
      </w:pPr>
      <w:r w:rsidRPr="00F77C2B">
        <w:rPr>
          <w:sz w:val="20"/>
          <w:szCs w:val="20"/>
        </w:rPr>
        <w:t>А</w:t>
      </w:r>
      <w:proofErr w:type="gramStart"/>
      <w:r w:rsidRPr="00F77C2B">
        <w:rPr>
          <w:sz w:val="20"/>
          <w:szCs w:val="20"/>
        </w:rPr>
        <w:t>)Ю</w:t>
      </w:r>
      <w:proofErr w:type="gramEnd"/>
      <w:r w:rsidRPr="00F77C2B">
        <w:rPr>
          <w:sz w:val="20"/>
          <w:szCs w:val="20"/>
        </w:rPr>
        <w:t>.Ф.Самарин</w:t>
      </w:r>
      <w:r w:rsidRPr="00F77C2B">
        <w:rPr>
          <w:sz w:val="20"/>
          <w:szCs w:val="20"/>
        </w:rPr>
        <w:tab/>
        <w:t>Б) А.И. Герцен</w:t>
      </w:r>
      <w:r w:rsidRPr="00F77C2B">
        <w:rPr>
          <w:sz w:val="20"/>
          <w:szCs w:val="20"/>
        </w:rPr>
        <w:tab/>
        <w:t>В)К.С.Аксаков</w:t>
      </w:r>
    </w:p>
    <w:p w:rsidR="00B2784B" w:rsidRPr="00F77C2B" w:rsidRDefault="00B2784B" w:rsidP="0022799C">
      <w:pPr>
        <w:tabs>
          <w:tab w:val="left" w:pos="2925"/>
          <w:tab w:val="left" w:pos="5672"/>
        </w:tabs>
        <w:ind w:left="108"/>
        <w:rPr>
          <w:sz w:val="20"/>
          <w:szCs w:val="20"/>
        </w:rPr>
      </w:pPr>
      <w:r w:rsidRPr="00F77C2B">
        <w:rPr>
          <w:sz w:val="20"/>
          <w:szCs w:val="20"/>
        </w:rPr>
        <w:t>Г) А.С.Хомяков</w:t>
      </w:r>
      <w:r w:rsidRPr="00F77C2B">
        <w:rPr>
          <w:sz w:val="20"/>
          <w:szCs w:val="20"/>
        </w:rPr>
        <w:tab/>
        <w:t>Д</w:t>
      </w:r>
      <w:proofErr w:type="gramStart"/>
      <w:r w:rsidRPr="00F77C2B">
        <w:rPr>
          <w:sz w:val="20"/>
          <w:szCs w:val="20"/>
        </w:rPr>
        <w:t>)М</w:t>
      </w:r>
      <w:proofErr w:type="gramEnd"/>
      <w:r w:rsidRPr="00F77C2B">
        <w:rPr>
          <w:sz w:val="20"/>
          <w:szCs w:val="20"/>
        </w:rPr>
        <w:t>.В.Петрашевский</w:t>
      </w:r>
      <w:r w:rsidRPr="00F77C2B">
        <w:rPr>
          <w:sz w:val="20"/>
          <w:szCs w:val="20"/>
        </w:rPr>
        <w:tab/>
        <w:t>Е)А.И.Желябов</w:t>
      </w:r>
    </w:p>
    <w:p w:rsidR="00B2784B" w:rsidRPr="00F77C2B" w:rsidRDefault="00B2784B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>Укажите верный ответ.</w:t>
      </w:r>
    </w:p>
    <w:p w:rsidR="00B2784B" w:rsidRPr="00F77C2B" w:rsidRDefault="00B2784B" w:rsidP="0022799C">
      <w:pPr>
        <w:tabs>
          <w:tab w:val="left" w:pos="2181"/>
          <w:tab w:val="left" w:pos="4254"/>
          <w:tab w:val="left" w:pos="6328"/>
        </w:tabs>
        <w:ind w:left="108"/>
        <w:rPr>
          <w:sz w:val="20"/>
          <w:szCs w:val="20"/>
        </w:rPr>
      </w:pPr>
      <w:r w:rsidRPr="00F77C2B">
        <w:rPr>
          <w:sz w:val="20"/>
          <w:szCs w:val="20"/>
        </w:rPr>
        <w:t>1) АВД</w:t>
      </w:r>
      <w:r w:rsidRPr="00F77C2B">
        <w:rPr>
          <w:sz w:val="20"/>
          <w:szCs w:val="20"/>
        </w:rPr>
        <w:tab/>
        <w:t>2) БГЕ</w:t>
      </w:r>
      <w:r w:rsidRPr="00F77C2B">
        <w:rPr>
          <w:sz w:val="20"/>
          <w:szCs w:val="20"/>
        </w:rPr>
        <w:tab/>
        <w:t xml:space="preserve">3) </w:t>
      </w:r>
      <w:proofErr w:type="gramStart"/>
      <w:r w:rsidRPr="00F77C2B">
        <w:rPr>
          <w:sz w:val="20"/>
          <w:szCs w:val="20"/>
        </w:rPr>
        <w:t>АВГ</w:t>
      </w:r>
      <w:proofErr w:type="gramEnd"/>
      <w:r w:rsidRPr="00F77C2B">
        <w:rPr>
          <w:sz w:val="20"/>
          <w:szCs w:val="20"/>
        </w:rPr>
        <w:tab/>
        <w:t>4) БВГ</w:t>
      </w:r>
    </w:p>
    <w:p w:rsidR="00B2784B" w:rsidRPr="00F77C2B" w:rsidRDefault="00B2784B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>А</w:t>
      </w:r>
      <w:proofErr w:type="gramStart"/>
      <w:r w:rsidRPr="00F77C2B">
        <w:rPr>
          <w:sz w:val="20"/>
          <w:szCs w:val="20"/>
        </w:rPr>
        <w:t>9</w:t>
      </w:r>
      <w:proofErr w:type="gramEnd"/>
      <w:r w:rsidRPr="00F77C2B">
        <w:rPr>
          <w:sz w:val="20"/>
          <w:szCs w:val="20"/>
        </w:rPr>
        <w:t>.  Какие из перечисленных лиц были деятелями эпохи Великих реформ?</w:t>
      </w:r>
    </w:p>
    <w:p w:rsidR="00B2784B" w:rsidRPr="00F77C2B" w:rsidRDefault="00B2784B" w:rsidP="0022799C">
      <w:pPr>
        <w:tabs>
          <w:tab w:val="left" w:pos="2980"/>
          <w:tab w:val="left" w:pos="5745"/>
        </w:tabs>
        <w:ind w:left="216"/>
        <w:rPr>
          <w:sz w:val="20"/>
          <w:szCs w:val="20"/>
        </w:rPr>
      </w:pPr>
      <w:r w:rsidRPr="00F77C2B">
        <w:rPr>
          <w:sz w:val="20"/>
          <w:szCs w:val="20"/>
        </w:rPr>
        <w:t>А) Я. Ростовцев</w:t>
      </w:r>
      <w:r w:rsidRPr="00F77C2B">
        <w:rPr>
          <w:sz w:val="20"/>
          <w:szCs w:val="20"/>
        </w:rPr>
        <w:tab/>
        <w:t>Б) П. Пестель</w:t>
      </w:r>
      <w:r w:rsidRPr="00F77C2B">
        <w:rPr>
          <w:sz w:val="20"/>
          <w:szCs w:val="20"/>
        </w:rPr>
        <w:tab/>
        <w:t xml:space="preserve">В) Н. </w:t>
      </w:r>
      <w:proofErr w:type="spellStart"/>
      <w:r w:rsidRPr="00F77C2B">
        <w:rPr>
          <w:sz w:val="20"/>
          <w:szCs w:val="20"/>
        </w:rPr>
        <w:t>Милютин</w:t>
      </w:r>
      <w:proofErr w:type="spellEnd"/>
    </w:p>
    <w:p w:rsidR="00B2784B" w:rsidRPr="00F77C2B" w:rsidRDefault="00B2784B" w:rsidP="0022799C">
      <w:pPr>
        <w:tabs>
          <w:tab w:val="left" w:pos="2980"/>
          <w:tab w:val="left" w:pos="5745"/>
        </w:tabs>
        <w:ind w:left="216"/>
        <w:rPr>
          <w:sz w:val="20"/>
          <w:szCs w:val="20"/>
        </w:rPr>
      </w:pPr>
      <w:r w:rsidRPr="00F77C2B">
        <w:rPr>
          <w:sz w:val="20"/>
          <w:szCs w:val="20"/>
        </w:rPr>
        <w:t>Г) А. Аракчеев</w:t>
      </w:r>
      <w:r w:rsidRPr="00F77C2B">
        <w:rPr>
          <w:sz w:val="20"/>
          <w:szCs w:val="20"/>
        </w:rPr>
        <w:tab/>
        <w:t xml:space="preserve">Д) М. </w:t>
      </w:r>
      <w:proofErr w:type="spellStart"/>
      <w:r w:rsidRPr="00F77C2B">
        <w:rPr>
          <w:sz w:val="20"/>
          <w:szCs w:val="20"/>
        </w:rPr>
        <w:t>Лорис-Меликов</w:t>
      </w:r>
      <w:proofErr w:type="spellEnd"/>
      <w:r w:rsidRPr="00F77C2B">
        <w:rPr>
          <w:sz w:val="20"/>
          <w:szCs w:val="20"/>
        </w:rPr>
        <w:tab/>
        <w:t>Е) С. Витте</w:t>
      </w:r>
    </w:p>
    <w:p w:rsidR="00B2784B" w:rsidRPr="00F77C2B" w:rsidRDefault="00B2784B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>Укажите верный ответ.</w:t>
      </w:r>
    </w:p>
    <w:p w:rsidR="00B2784B" w:rsidRPr="00F77C2B" w:rsidRDefault="00B2784B" w:rsidP="0022799C">
      <w:pPr>
        <w:tabs>
          <w:tab w:val="left" w:pos="2181"/>
          <w:tab w:val="left" w:pos="4254"/>
          <w:tab w:val="left" w:pos="6328"/>
        </w:tabs>
        <w:ind w:left="108"/>
        <w:rPr>
          <w:sz w:val="20"/>
          <w:szCs w:val="20"/>
        </w:rPr>
      </w:pPr>
      <w:r w:rsidRPr="00F77C2B">
        <w:rPr>
          <w:sz w:val="20"/>
          <w:szCs w:val="20"/>
        </w:rPr>
        <w:t>1) АБЕ</w:t>
      </w:r>
      <w:r w:rsidRPr="00F77C2B">
        <w:rPr>
          <w:sz w:val="20"/>
          <w:szCs w:val="20"/>
        </w:rPr>
        <w:tab/>
        <w:t>2) БВГ</w:t>
      </w:r>
      <w:r w:rsidRPr="00F77C2B">
        <w:rPr>
          <w:sz w:val="20"/>
          <w:szCs w:val="20"/>
        </w:rPr>
        <w:tab/>
        <w:t>3) АВД</w:t>
      </w:r>
      <w:r w:rsidRPr="00F77C2B">
        <w:rPr>
          <w:sz w:val="20"/>
          <w:szCs w:val="20"/>
        </w:rPr>
        <w:tab/>
        <w:t>4) ВГЕ</w:t>
      </w:r>
    </w:p>
    <w:p w:rsidR="00B2784B" w:rsidRPr="00F77C2B" w:rsidRDefault="00B2784B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>А10. Прочтите отрывок из воспоминаний и укажите фамилию автора произведения, в нем названного.</w:t>
      </w:r>
    </w:p>
    <w:p w:rsidR="00B2784B" w:rsidRPr="00F77C2B" w:rsidRDefault="00B2784B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«Летом </w:t>
      </w:r>
      <w:smartTag w:uri="urn:schemas-microsoft-com:office:smarttags" w:element="metricconverter">
        <w:smartTagPr>
          <w:attr w:name="ProductID" w:val="1836 г"/>
        </w:smartTagPr>
        <w:r w:rsidRPr="00F77C2B">
          <w:rPr>
            <w:sz w:val="20"/>
            <w:szCs w:val="20"/>
          </w:rPr>
          <w:t>1836 г</w:t>
        </w:r>
      </w:smartTag>
      <w:r w:rsidRPr="00F77C2B">
        <w:rPr>
          <w:sz w:val="20"/>
          <w:szCs w:val="20"/>
        </w:rPr>
        <w:t>. почтальон принес мне последнюю книжку «Телескопа»… Читаю далее –</w:t>
      </w:r>
      <w:r w:rsidRPr="00F77C2B">
        <w:rPr>
          <w:sz w:val="20"/>
          <w:szCs w:val="20"/>
        </w:rPr>
        <w:softHyphen/>
        <w:t xml:space="preserve"> «Письмо» растет, оно становится мрачным обвинительным актом… протестом личности».</w:t>
      </w:r>
    </w:p>
    <w:p w:rsidR="00B2784B" w:rsidRPr="00F77C2B" w:rsidRDefault="00B2784B" w:rsidP="0022799C">
      <w:pPr>
        <w:tabs>
          <w:tab w:val="left" w:pos="2181"/>
          <w:tab w:val="left" w:pos="4254"/>
          <w:tab w:val="left" w:pos="6328"/>
        </w:tabs>
        <w:ind w:left="108"/>
        <w:rPr>
          <w:sz w:val="20"/>
          <w:szCs w:val="20"/>
        </w:rPr>
      </w:pPr>
      <w:r w:rsidRPr="00F77C2B">
        <w:rPr>
          <w:sz w:val="20"/>
          <w:szCs w:val="20"/>
        </w:rPr>
        <w:t>1) П. Чаадаев</w:t>
      </w:r>
      <w:r w:rsidRPr="00F77C2B">
        <w:rPr>
          <w:sz w:val="20"/>
          <w:szCs w:val="20"/>
        </w:rPr>
        <w:tab/>
        <w:t>2) С. Уваров</w:t>
      </w:r>
      <w:r w:rsidRPr="00F77C2B">
        <w:rPr>
          <w:sz w:val="20"/>
          <w:szCs w:val="20"/>
        </w:rPr>
        <w:tab/>
        <w:t>3) К. Рылеев</w:t>
      </w:r>
      <w:r w:rsidRPr="00F77C2B">
        <w:rPr>
          <w:sz w:val="20"/>
          <w:szCs w:val="20"/>
        </w:rPr>
        <w:tab/>
        <w:t>4) Л. Толстой</w:t>
      </w:r>
    </w:p>
    <w:p w:rsidR="00B2784B" w:rsidRPr="00F77C2B" w:rsidRDefault="00B2784B" w:rsidP="00B2784B">
      <w:pPr>
        <w:tabs>
          <w:tab w:val="left" w:pos="2181"/>
          <w:tab w:val="left" w:pos="4254"/>
          <w:tab w:val="left" w:pos="6328"/>
        </w:tabs>
        <w:rPr>
          <w:sz w:val="20"/>
          <w:szCs w:val="20"/>
        </w:rPr>
      </w:pPr>
      <w:r w:rsidRPr="00F77C2B">
        <w:rPr>
          <w:sz w:val="20"/>
          <w:szCs w:val="20"/>
        </w:rPr>
        <w:t>А11. Кто из названных государственных деятелей 19 века был военным министром, отвечал за устройство военных поселений?</w:t>
      </w:r>
    </w:p>
    <w:p w:rsidR="00B2784B" w:rsidRPr="00F77C2B" w:rsidRDefault="00B2784B" w:rsidP="00B2784B">
      <w:pPr>
        <w:pStyle w:val="a4"/>
        <w:numPr>
          <w:ilvl w:val="0"/>
          <w:numId w:val="6"/>
        </w:numPr>
        <w:tabs>
          <w:tab w:val="left" w:pos="2181"/>
          <w:tab w:val="left" w:pos="4254"/>
          <w:tab w:val="left" w:pos="6328"/>
        </w:tabs>
        <w:rPr>
          <w:sz w:val="20"/>
          <w:szCs w:val="20"/>
        </w:rPr>
      </w:pPr>
      <w:r w:rsidRPr="00F77C2B">
        <w:rPr>
          <w:sz w:val="20"/>
          <w:szCs w:val="20"/>
        </w:rPr>
        <w:t>М.М. Сперанский</w:t>
      </w:r>
    </w:p>
    <w:p w:rsidR="00B2784B" w:rsidRPr="00F77C2B" w:rsidRDefault="00B2784B" w:rsidP="00B2784B">
      <w:pPr>
        <w:pStyle w:val="a4"/>
        <w:numPr>
          <w:ilvl w:val="0"/>
          <w:numId w:val="6"/>
        </w:numPr>
        <w:tabs>
          <w:tab w:val="left" w:pos="2181"/>
          <w:tab w:val="left" w:pos="4254"/>
          <w:tab w:val="left" w:pos="6328"/>
        </w:tabs>
        <w:rPr>
          <w:sz w:val="20"/>
          <w:szCs w:val="20"/>
        </w:rPr>
      </w:pPr>
      <w:r w:rsidRPr="00F77C2B">
        <w:rPr>
          <w:sz w:val="20"/>
          <w:szCs w:val="20"/>
        </w:rPr>
        <w:t xml:space="preserve">А.А.  Аракчеев </w:t>
      </w:r>
    </w:p>
    <w:p w:rsidR="00B2784B" w:rsidRPr="00F77C2B" w:rsidRDefault="00B2784B" w:rsidP="00B2784B">
      <w:pPr>
        <w:pStyle w:val="a4"/>
        <w:numPr>
          <w:ilvl w:val="0"/>
          <w:numId w:val="6"/>
        </w:numPr>
        <w:tabs>
          <w:tab w:val="left" w:pos="2181"/>
          <w:tab w:val="left" w:pos="4254"/>
          <w:tab w:val="left" w:pos="6328"/>
        </w:tabs>
        <w:rPr>
          <w:sz w:val="20"/>
          <w:szCs w:val="20"/>
        </w:rPr>
      </w:pPr>
      <w:r w:rsidRPr="00F77C2B">
        <w:rPr>
          <w:sz w:val="20"/>
          <w:szCs w:val="20"/>
        </w:rPr>
        <w:t xml:space="preserve">А.Х. </w:t>
      </w:r>
      <w:proofErr w:type="spellStart"/>
      <w:r w:rsidRPr="00F77C2B">
        <w:rPr>
          <w:sz w:val="20"/>
          <w:szCs w:val="20"/>
        </w:rPr>
        <w:t>Бенкендорф</w:t>
      </w:r>
      <w:proofErr w:type="spellEnd"/>
    </w:p>
    <w:p w:rsidR="00B2784B" w:rsidRPr="00F77C2B" w:rsidRDefault="00B2784B" w:rsidP="00B2784B">
      <w:pPr>
        <w:pStyle w:val="a4"/>
        <w:numPr>
          <w:ilvl w:val="0"/>
          <w:numId w:val="6"/>
        </w:numPr>
        <w:tabs>
          <w:tab w:val="left" w:pos="2181"/>
          <w:tab w:val="left" w:pos="4254"/>
          <w:tab w:val="left" w:pos="6328"/>
        </w:tabs>
        <w:rPr>
          <w:sz w:val="20"/>
          <w:szCs w:val="20"/>
        </w:rPr>
      </w:pPr>
      <w:r w:rsidRPr="00F77C2B">
        <w:rPr>
          <w:sz w:val="20"/>
          <w:szCs w:val="20"/>
        </w:rPr>
        <w:t>С.С. Уваров</w:t>
      </w:r>
    </w:p>
    <w:p w:rsidR="00B2784B" w:rsidRPr="00F77C2B" w:rsidRDefault="00B2784B" w:rsidP="00B2784B">
      <w:pPr>
        <w:tabs>
          <w:tab w:val="left" w:pos="2181"/>
          <w:tab w:val="left" w:pos="4254"/>
          <w:tab w:val="left" w:pos="6328"/>
        </w:tabs>
        <w:rPr>
          <w:sz w:val="20"/>
          <w:szCs w:val="20"/>
        </w:rPr>
      </w:pPr>
      <w:r w:rsidRPr="00F77C2B">
        <w:rPr>
          <w:sz w:val="20"/>
          <w:szCs w:val="20"/>
        </w:rPr>
        <w:t>А12. Что из названного было результатом судебной реформы 1864 г.?</w:t>
      </w:r>
    </w:p>
    <w:p w:rsidR="00B2784B" w:rsidRPr="00F77C2B" w:rsidRDefault="00B2784B" w:rsidP="00B2784B">
      <w:pPr>
        <w:pStyle w:val="a4"/>
        <w:numPr>
          <w:ilvl w:val="0"/>
          <w:numId w:val="7"/>
        </w:numPr>
        <w:tabs>
          <w:tab w:val="left" w:pos="2181"/>
          <w:tab w:val="left" w:pos="4254"/>
          <w:tab w:val="left" w:pos="6328"/>
        </w:tabs>
        <w:rPr>
          <w:sz w:val="20"/>
          <w:szCs w:val="20"/>
        </w:rPr>
      </w:pPr>
      <w:r w:rsidRPr="00F77C2B">
        <w:rPr>
          <w:sz w:val="20"/>
          <w:szCs w:val="20"/>
        </w:rPr>
        <w:t>образован единый суд для представителей всех сословий</w:t>
      </w:r>
    </w:p>
    <w:p w:rsidR="00350EC8" w:rsidRPr="00F77C2B" w:rsidRDefault="00B2784B" w:rsidP="00B2784B">
      <w:pPr>
        <w:pStyle w:val="a4"/>
        <w:numPr>
          <w:ilvl w:val="0"/>
          <w:numId w:val="7"/>
        </w:numPr>
        <w:tabs>
          <w:tab w:val="left" w:pos="2181"/>
          <w:tab w:val="left" w:pos="4254"/>
          <w:tab w:val="left" w:pos="6328"/>
        </w:tabs>
        <w:rPr>
          <w:sz w:val="20"/>
          <w:szCs w:val="20"/>
        </w:rPr>
      </w:pPr>
      <w:r w:rsidRPr="00F77C2B">
        <w:rPr>
          <w:sz w:val="20"/>
          <w:szCs w:val="20"/>
        </w:rPr>
        <w:t>помещики потеряли</w:t>
      </w:r>
      <w:r w:rsidR="00350EC8" w:rsidRPr="00F77C2B">
        <w:rPr>
          <w:sz w:val="20"/>
          <w:szCs w:val="20"/>
        </w:rPr>
        <w:t xml:space="preserve"> право суда над крестьянами</w:t>
      </w:r>
    </w:p>
    <w:p w:rsidR="00350EC8" w:rsidRPr="00F77C2B" w:rsidRDefault="00350EC8" w:rsidP="00B2784B">
      <w:pPr>
        <w:pStyle w:val="a4"/>
        <w:numPr>
          <w:ilvl w:val="0"/>
          <w:numId w:val="7"/>
        </w:numPr>
        <w:tabs>
          <w:tab w:val="left" w:pos="2181"/>
          <w:tab w:val="left" w:pos="4254"/>
          <w:tab w:val="left" w:pos="6328"/>
        </w:tabs>
        <w:rPr>
          <w:sz w:val="20"/>
          <w:szCs w:val="20"/>
        </w:rPr>
      </w:pPr>
      <w:r w:rsidRPr="00F77C2B">
        <w:rPr>
          <w:sz w:val="20"/>
          <w:szCs w:val="20"/>
        </w:rPr>
        <w:t>присяжным заседателям передали функции адвокатов</w:t>
      </w:r>
    </w:p>
    <w:p w:rsidR="00350EC8" w:rsidRPr="00F77C2B" w:rsidRDefault="00350EC8" w:rsidP="00350EC8">
      <w:pPr>
        <w:pStyle w:val="a4"/>
        <w:numPr>
          <w:ilvl w:val="0"/>
          <w:numId w:val="7"/>
        </w:numPr>
        <w:tabs>
          <w:tab w:val="left" w:pos="2181"/>
          <w:tab w:val="left" w:pos="4254"/>
          <w:tab w:val="left" w:pos="6328"/>
        </w:tabs>
        <w:rPr>
          <w:sz w:val="20"/>
          <w:szCs w:val="20"/>
        </w:rPr>
      </w:pPr>
      <w:r w:rsidRPr="00F77C2B">
        <w:rPr>
          <w:sz w:val="20"/>
          <w:szCs w:val="20"/>
        </w:rPr>
        <w:t>ограничена состязательность судебного процесса</w:t>
      </w:r>
    </w:p>
    <w:p w:rsidR="00350EC8" w:rsidRPr="00F77C2B" w:rsidRDefault="00350EC8" w:rsidP="00350EC8">
      <w:pPr>
        <w:tabs>
          <w:tab w:val="left" w:pos="2181"/>
          <w:tab w:val="left" w:pos="4254"/>
          <w:tab w:val="left" w:pos="6328"/>
        </w:tabs>
        <w:rPr>
          <w:sz w:val="20"/>
          <w:szCs w:val="20"/>
        </w:rPr>
      </w:pPr>
      <w:r w:rsidRPr="00F77C2B">
        <w:rPr>
          <w:sz w:val="20"/>
          <w:szCs w:val="20"/>
        </w:rPr>
        <w:t>А13. Какие из указанных дат связаны с Крымской войной?</w:t>
      </w:r>
    </w:p>
    <w:p w:rsidR="00B2784B" w:rsidRPr="00F77C2B" w:rsidRDefault="00350EC8" w:rsidP="00350EC8">
      <w:pPr>
        <w:pStyle w:val="a4"/>
        <w:numPr>
          <w:ilvl w:val="0"/>
          <w:numId w:val="8"/>
        </w:numPr>
        <w:tabs>
          <w:tab w:val="left" w:pos="2181"/>
          <w:tab w:val="left" w:pos="4254"/>
          <w:tab w:val="left" w:pos="6328"/>
        </w:tabs>
        <w:rPr>
          <w:sz w:val="20"/>
          <w:szCs w:val="20"/>
        </w:rPr>
      </w:pPr>
      <w:r w:rsidRPr="00F77C2B">
        <w:rPr>
          <w:sz w:val="20"/>
          <w:szCs w:val="20"/>
        </w:rPr>
        <w:t>1853-1856 гг.</w:t>
      </w:r>
      <w:r w:rsidR="00B2784B" w:rsidRPr="00F77C2B">
        <w:rPr>
          <w:sz w:val="20"/>
          <w:szCs w:val="20"/>
        </w:rPr>
        <w:t xml:space="preserve"> </w:t>
      </w:r>
    </w:p>
    <w:p w:rsidR="00350EC8" w:rsidRPr="00F77C2B" w:rsidRDefault="00350EC8" w:rsidP="00350EC8">
      <w:pPr>
        <w:pStyle w:val="a4"/>
        <w:numPr>
          <w:ilvl w:val="0"/>
          <w:numId w:val="8"/>
        </w:numPr>
        <w:tabs>
          <w:tab w:val="left" w:pos="2181"/>
          <w:tab w:val="left" w:pos="4254"/>
          <w:tab w:val="left" w:pos="6328"/>
        </w:tabs>
        <w:rPr>
          <w:sz w:val="20"/>
          <w:szCs w:val="20"/>
        </w:rPr>
      </w:pPr>
      <w:r w:rsidRPr="00F77C2B">
        <w:rPr>
          <w:sz w:val="20"/>
          <w:szCs w:val="20"/>
        </w:rPr>
        <w:t>1828 -1829 гг.</w:t>
      </w:r>
    </w:p>
    <w:p w:rsidR="00350EC8" w:rsidRPr="00F77C2B" w:rsidRDefault="00350EC8" w:rsidP="00350EC8">
      <w:pPr>
        <w:pStyle w:val="a4"/>
        <w:numPr>
          <w:ilvl w:val="0"/>
          <w:numId w:val="8"/>
        </w:numPr>
        <w:tabs>
          <w:tab w:val="left" w:pos="2181"/>
          <w:tab w:val="left" w:pos="4254"/>
          <w:tab w:val="left" w:pos="6328"/>
        </w:tabs>
        <w:rPr>
          <w:sz w:val="20"/>
          <w:szCs w:val="20"/>
        </w:rPr>
      </w:pPr>
      <w:r w:rsidRPr="00F77C2B">
        <w:rPr>
          <w:sz w:val="20"/>
          <w:szCs w:val="20"/>
        </w:rPr>
        <w:t>1811 -1812 гг.</w:t>
      </w:r>
    </w:p>
    <w:p w:rsidR="00350EC8" w:rsidRPr="00F77C2B" w:rsidRDefault="00350EC8" w:rsidP="00350EC8">
      <w:pPr>
        <w:pStyle w:val="a4"/>
        <w:numPr>
          <w:ilvl w:val="0"/>
          <w:numId w:val="8"/>
        </w:numPr>
        <w:tabs>
          <w:tab w:val="left" w:pos="2181"/>
          <w:tab w:val="left" w:pos="4254"/>
          <w:tab w:val="left" w:pos="6328"/>
        </w:tabs>
        <w:rPr>
          <w:sz w:val="20"/>
          <w:szCs w:val="20"/>
        </w:rPr>
      </w:pPr>
      <w:r w:rsidRPr="00F77C2B">
        <w:rPr>
          <w:sz w:val="20"/>
          <w:szCs w:val="20"/>
        </w:rPr>
        <w:t>1877 -1878 гг.</w:t>
      </w:r>
    </w:p>
    <w:p w:rsidR="00B2784B" w:rsidRPr="00F77C2B" w:rsidRDefault="00350EC8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>А14. Что из названного имеет отношение к периоду правления Николая</w:t>
      </w:r>
      <w:proofErr w:type="gramStart"/>
      <w:r w:rsidRPr="00F77C2B">
        <w:rPr>
          <w:sz w:val="20"/>
          <w:szCs w:val="20"/>
        </w:rPr>
        <w:t xml:space="preserve">  П</w:t>
      </w:r>
      <w:proofErr w:type="gramEnd"/>
      <w:r w:rsidRPr="00F77C2B">
        <w:rPr>
          <w:sz w:val="20"/>
          <w:szCs w:val="20"/>
        </w:rPr>
        <w:t>ервого?</w:t>
      </w:r>
    </w:p>
    <w:p w:rsidR="00350EC8" w:rsidRPr="00F77C2B" w:rsidRDefault="00063023" w:rsidP="00350EC8">
      <w:pPr>
        <w:pStyle w:val="a4"/>
        <w:numPr>
          <w:ilvl w:val="0"/>
          <w:numId w:val="9"/>
        </w:numPr>
        <w:rPr>
          <w:sz w:val="20"/>
          <w:szCs w:val="20"/>
        </w:rPr>
      </w:pPr>
      <w:r w:rsidRPr="00F77C2B">
        <w:rPr>
          <w:sz w:val="20"/>
          <w:szCs w:val="20"/>
        </w:rPr>
        <w:t>у</w:t>
      </w:r>
      <w:r w:rsidR="00350EC8" w:rsidRPr="00F77C2B">
        <w:rPr>
          <w:sz w:val="20"/>
          <w:szCs w:val="20"/>
        </w:rPr>
        <w:t>чреждение</w:t>
      </w:r>
      <w:proofErr w:type="gramStart"/>
      <w:r w:rsidR="00350EC8" w:rsidRPr="00F77C2B">
        <w:rPr>
          <w:sz w:val="20"/>
          <w:szCs w:val="20"/>
        </w:rPr>
        <w:t xml:space="preserve"> Т</w:t>
      </w:r>
      <w:proofErr w:type="gramEnd"/>
      <w:r w:rsidR="00350EC8" w:rsidRPr="00F77C2B">
        <w:rPr>
          <w:sz w:val="20"/>
          <w:szCs w:val="20"/>
        </w:rPr>
        <w:t xml:space="preserve">ретьего </w:t>
      </w:r>
      <w:r w:rsidRPr="00F77C2B">
        <w:rPr>
          <w:sz w:val="20"/>
          <w:szCs w:val="20"/>
        </w:rPr>
        <w:t>отделения Собственной Е.И.В. канцелярии</w:t>
      </w:r>
    </w:p>
    <w:p w:rsidR="00063023" w:rsidRPr="00F77C2B" w:rsidRDefault="00063023" w:rsidP="00350EC8">
      <w:pPr>
        <w:pStyle w:val="a4"/>
        <w:numPr>
          <w:ilvl w:val="0"/>
          <w:numId w:val="9"/>
        </w:numPr>
        <w:rPr>
          <w:sz w:val="20"/>
          <w:szCs w:val="20"/>
        </w:rPr>
      </w:pPr>
      <w:r w:rsidRPr="00F77C2B">
        <w:rPr>
          <w:sz w:val="20"/>
          <w:szCs w:val="20"/>
        </w:rPr>
        <w:t>разгром «Народной воли»</w:t>
      </w:r>
    </w:p>
    <w:p w:rsidR="00063023" w:rsidRPr="00F77C2B" w:rsidRDefault="00063023" w:rsidP="00350EC8">
      <w:pPr>
        <w:pStyle w:val="a4"/>
        <w:numPr>
          <w:ilvl w:val="0"/>
          <w:numId w:val="9"/>
        </w:numPr>
        <w:rPr>
          <w:sz w:val="20"/>
          <w:szCs w:val="20"/>
        </w:rPr>
      </w:pPr>
      <w:r w:rsidRPr="00F77C2B">
        <w:rPr>
          <w:sz w:val="20"/>
          <w:szCs w:val="20"/>
        </w:rPr>
        <w:t>введение всеобщей воинской повинности</w:t>
      </w:r>
    </w:p>
    <w:p w:rsidR="00063023" w:rsidRPr="00F77C2B" w:rsidRDefault="00063023" w:rsidP="00350EC8">
      <w:pPr>
        <w:pStyle w:val="a4"/>
        <w:numPr>
          <w:ilvl w:val="0"/>
          <w:numId w:val="9"/>
        </w:numPr>
        <w:rPr>
          <w:sz w:val="20"/>
          <w:szCs w:val="20"/>
        </w:rPr>
      </w:pPr>
      <w:r w:rsidRPr="00F77C2B">
        <w:rPr>
          <w:sz w:val="20"/>
          <w:szCs w:val="20"/>
        </w:rPr>
        <w:t>образование Дворянского банка</w:t>
      </w:r>
    </w:p>
    <w:p w:rsidR="00063023" w:rsidRPr="00F77C2B" w:rsidRDefault="00063023" w:rsidP="00063023">
      <w:pPr>
        <w:rPr>
          <w:sz w:val="20"/>
          <w:szCs w:val="20"/>
        </w:rPr>
      </w:pPr>
      <w:r w:rsidRPr="00F77C2B">
        <w:rPr>
          <w:sz w:val="20"/>
          <w:szCs w:val="20"/>
        </w:rPr>
        <w:t>А15. Главной причиной совместного выступления европейских стран против России в годы       Крымской войны было стремление не допустить</w:t>
      </w:r>
    </w:p>
    <w:p w:rsidR="00063023" w:rsidRPr="00F77C2B" w:rsidRDefault="00063023" w:rsidP="00063023">
      <w:pPr>
        <w:pStyle w:val="a4"/>
        <w:numPr>
          <w:ilvl w:val="0"/>
          <w:numId w:val="10"/>
        </w:numPr>
        <w:rPr>
          <w:sz w:val="20"/>
          <w:szCs w:val="20"/>
        </w:rPr>
      </w:pPr>
      <w:r w:rsidRPr="00F77C2B">
        <w:rPr>
          <w:sz w:val="20"/>
          <w:szCs w:val="20"/>
        </w:rPr>
        <w:t>укрепления позиций России в зоне владений Османской империи</w:t>
      </w:r>
    </w:p>
    <w:p w:rsidR="00063023" w:rsidRPr="00F77C2B" w:rsidRDefault="00063023" w:rsidP="00063023">
      <w:pPr>
        <w:pStyle w:val="a4"/>
        <w:numPr>
          <w:ilvl w:val="0"/>
          <w:numId w:val="10"/>
        </w:numPr>
        <w:rPr>
          <w:sz w:val="20"/>
          <w:szCs w:val="20"/>
        </w:rPr>
      </w:pPr>
      <w:r w:rsidRPr="00F77C2B">
        <w:rPr>
          <w:sz w:val="20"/>
          <w:szCs w:val="20"/>
        </w:rPr>
        <w:t>присоединения к России Дальнего Востока</w:t>
      </w:r>
    </w:p>
    <w:p w:rsidR="00063023" w:rsidRPr="00F77C2B" w:rsidRDefault="00063023" w:rsidP="00063023">
      <w:pPr>
        <w:pStyle w:val="a4"/>
        <w:numPr>
          <w:ilvl w:val="0"/>
          <w:numId w:val="10"/>
        </w:numPr>
        <w:rPr>
          <w:sz w:val="20"/>
          <w:szCs w:val="20"/>
        </w:rPr>
      </w:pPr>
      <w:r w:rsidRPr="00F77C2B">
        <w:rPr>
          <w:sz w:val="20"/>
          <w:szCs w:val="20"/>
        </w:rPr>
        <w:t>укрепления позиций России в Средней Азии</w:t>
      </w:r>
    </w:p>
    <w:p w:rsidR="00063023" w:rsidRPr="00F77C2B" w:rsidRDefault="00063023" w:rsidP="00063023">
      <w:pPr>
        <w:pStyle w:val="a4"/>
        <w:numPr>
          <w:ilvl w:val="0"/>
          <w:numId w:val="10"/>
        </w:numPr>
        <w:rPr>
          <w:sz w:val="20"/>
          <w:szCs w:val="20"/>
        </w:rPr>
      </w:pPr>
      <w:r w:rsidRPr="00F77C2B">
        <w:rPr>
          <w:sz w:val="20"/>
          <w:szCs w:val="20"/>
        </w:rPr>
        <w:t>присоединение к России Причерноморья и Крыма</w:t>
      </w:r>
    </w:p>
    <w:p w:rsidR="00063023" w:rsidRPr="00F77C2B" w:rsidRDefault="00063023" w:rsidP="00063023">
      <w:pPr>
        <w:rPr>
          <w:sz w:val="20"/>
          <w:szCs w:val="20"/>
        </w:rPr>
      </w:pPr>
      <w:r w:rsidRPr="00F77C2B">
        <w:rPr>
          <w:sz w:val="20"/>
          <w:szCs w:val="20"/>
        </w:rPr>
        <w:lastRenderedPageBreak/>
        <w:t xml:space="preserve">А16. </w:t>
      </w:r>
      <w:r w:rsidR="00CD5A8D" w:rsidRPr="00F77C2B">
        <w:rPr>
          <w:sz w:val="20"/>
          <w:szCs w:val="20"/>
        </w:rPr>
        <w:t>Что из названного послужило предлогом для объявления Турцией войны России в 1853г.?</w:t>
      </w:r>
    </w:p>
    <w:p w:rsidR="00CD5A8D" w:rsidRPr="00F77C2B" w:rsidRDefault="00CD5A8D" w:rsidP="00CD5A8D">
      <w:pPr>
        <w:pStyle w:val="a4"/>
        <w:numPr>
          <w:ilvl w:val="0"/>
          <w:numId w:val="11"/>
        </w:numPr>
        <w:rPr>
          <w:sz w:val="20"/>
          <w:szCs w:val="20"/>
        </w:rPr>
      </w:pPr>
      <w:r w:rsidRPr="00F77C2B">
        <w:rPr>
          <w:sz w:val="20"/>
          <w:szCs w:val="20"/>
        </w:rPr>
        <w:t>отказ русского царя предоставить мусульманам равные с православными права на территории Российской империи</w:t>
      </w:r>
    </w:p>
    <w:p w:rsidR="00CD5A8D" w:rsidRPr="00F77C2B" w:rsidRDefault="00CD5A8D" w:rsidP="00CD5A8D">
      <w:pPr>
        <w:pStyle w:val="a4"/>
        <w:numPr>
          <w:ilvl w:val="0"/>
          <w:numId w:val="11"/>
        </w:numPr>
        <w:rPr>
          <w:sz w:val="20"/>
          <w:szCs w:val="20"/>
        </w:rPr>
      </w:pPr>
      <w:r w:rsidRPr="00F77C2B">
        <w:rPr>
          <w:sz w:val="20"/>
          <w:szCs w:val="20"/>
        </w:rPr>
        <w:t>введение русских войск на территорию Молдавии и Валахии</w:t>
      </w:r>
    </w:p>
    <w:p w:rsidR="00CD5A8D" w:rsidRPr="00F77C2B" w:rsidRDefault="00CD5A8D" w:rsidP="00CD5A8D">
      <w:pPr>
        <w:pStyle w:val="a4"/>
        <w:numPr>
          <w:ilvl w:val="0"/>
          <w:numId w:val="11"/>
        </w:numPr>
        <w:rPr>
          <w:sz w:val="20"/>
          <w:szCs w:val="20"/>
        </w:rPr>
      </w:pPr>
      <w:r w:rsidRPr="00F77C2B">
        <w:rPr>
          <w:sz w:val="20"/>
          <w:szCs w:val="20"/>
        </w:rPr>
        <w:t>занятие русским флотом проливов Босфора и Дарданелл</w:t>
      </w:r>
    </w:p>
    <w:p w:rsidR="00CD5A8D" w:rsidRPr="00F77C2B" w:rsidRDefault="00CD5A8D" w:rsidP="00CD5A8D">
      <w:pPr>
        <w:pStyle w:val="a4"/>
        <w:numPr>
          <w:ilvl w:val="0"/>
          <w:numId w:val="11"/>
        </w:numPr>
        <w:rPr>
          <w:sz w:val="20"/>
          <w:szCs w:val="20"/>
        </w:rPr>
      </w:pPr>
      <w:r w:rsidRPr="00F77C2B">
        <w:rPr>
          <w:sz w:val="20"/>
          <w:szCs w:val="20"/>
        </w:rPr>
        <w:t>захват Константинополя</w:t>
      </w:r>
    </w:p>
    <w:p w:rsidR="00F66B71" w:rsidRPr="00F77C2B" w:rsidRDefault="00F66B71" w:rsidP="00F66B71">
      <w:pPr>
        <w:rPr>
          <w:sz w:val="20"/>
          <w:szCs w:val="20"/>
        </w:rPr>
      </w:pPr>
      <w:r w:rsidRPr="00F77C2B">
        <w:rPr>
          <w:sz w:val="20"/>
          <w:szCs w:val="20"/>
        </w:rPr>
        <w:t>А17.</w:t>
      </w:r>
      <w:r w:rsidR="003F11C2" w:rsidRPr="00F77C2B">
        <w:rPr>
          <w:sz w:val="20"/>
          <w:szCs w:val="20"/>
        </w:rPr>
        <w:t xml:space="preserve">Укажите имя флотоводца, под руководством которого была одержана победа в </w:t>
      </w:r>
      <w:proofErr w:type="spellStart"/>
      <w:r w:rsidR="003F11C2" w:rsidRPr="00F77C2B">
        <w:rPr>
          <w:sz w:val="20"/>
          <w:szCs w:val="20"/>
        </w:rPr>
        <w:t>Синопском</w:t>
      </w:r>
      <w:proofErr w:type="spellEnd"/>
      <w:r w:rsidR="003F11C2" w:rsidRPr="00F77C2B">
        <w:rPr>
          <w:sz w:val="20"/>
          <w:szCs w:val="20"/>
        </w:rPr>
        <w:t xml:space="preserve"> сражении.</w:t>
      </w:r>
    </w:p>
    <w:p w:rsidR="003F11C2" w:rsidRPr="00F77C2B" w:rsidRDefault="003F11C2" w:rsidP="00F66B71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      1) А.Н.Сенявин                                                 3) П. С. Нахимов</w:t>
      </w:r>
    </w:p>
    <w:p w:rsidR="003F11C2" w:rsidRPr="00F77C2B" w:rsidRDefault="003F11C2" w:rsidP="00F66B71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      2) В.А. Корнилов                                              4) Ф.Ф. Ушаков</w:t>
      </w:r>
    </w:p>
    <w:p w:rsidR="003F11C2" w:rsidRPr="00F77C2B" w:rsidRDefault="003F11C2" w:rsidP="00F66B71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А18. Великий русский писатель Л.Н. Толстой принимал участие </w:t>
      </w:r>
      <w:proofErr w:type="gramStart"/>
      <w:r w:rsidRPr="00F77C2B">
        <w:rPr>
          <w:sz w:val="20"/>
          <w:szCs w:val="20"/>
        </w:rPr>
        <w:t>в</w:t>
      </w:r>
      <w:proofErr w:type="gramEnd"/>
      <w:r w:rsidRPr="00F77C2B">
        <w:rPr>
          <w:sz w:val="20"/>
          <w:szCs w:val="20"/>
        </w:rPr>
        <w:t xml:space="preserve"> </w:t>
      </w:r>
    </w:p>
    <w:p w:rsidR="003F11C2" w:rsidRPr="00F77C2B" w:rsidRDefault="003F11C2" w:rsidP="003F11C2">
      <w:pPr>
        <w:pStyle w:val="a4"/>
        <w:numPr>
          <w:ilvl w:val="0"/>
          <w:numId w:val="12"/>
        </w:numPr>
        <w:rPr>
          <w:sz w:val="20"/>
          <w:szCs w:val="20"/>
        </w:rPr>
      </w:pPr>
      <w:r w:rsidRPr="00F77C2B">
        <w:rPr>
          <w:sz w:val="20"/>
          <w:szCs w:val="20"/>
        </w:rPr>
        <w:t>Северной войне                                           3)    Крымской войне</w:t>
      </w:r>
    </w:p>
    <w:p w:rsidR="003F11C2" w:rsidRPr="00F77C2B" w:rsidRDefault="003F11C2" w:rsidP="003F11C2">
      <w:pPr>
        <w:pStyle w:val="a4"/>
        <w:numPr>
          <w:ilvl w:val="0"/>
          <w:numId w:val="12"/>
        </w:numPr>
        <w:rPr>
          <w:sz w:val="20"/>
          <w:szCs w:val="20"/>
        </w:rPr>
      </w:pPr>
      <w:r w:rsidRPr="00F77C2B">
        <w:rPr>
          <w:sz w:val="20"/>
          <w:szCs w:val="20"/>
        </w:rPr>
        <w:t xml:space="preserve">Русско-турецкой войне 1877- 1878 гг.      4)    Русско-турецкой войне 1828- 1829 гг. </w:t>
      </w:r>
    </w:p>
    <w:p w:rsidR="003F11C2" w:rsidRPr="00F77C2B" w:rsidRDefault="003F11C2" w:rsidP="003F11C2">
      <w:pPr>
        <w:rPr>
          <w:sz w:val="20"/>
          <w:szCs w:val="20"/>
        </w:rPr>
      </w:pPr>
      <w:r w:rsidRPr="00F77C2B">
        <w:rPr>
          <w:sz w:val="20"/>
          <w:szCs w:val="20"/>
        </w:rPr>
        <w:t>А19. Какое событие Северной войны произошло раньше остальных</w:t>
      </w:r>
      <w:r w:rsidR="00F93662" w:rsidRPr="00F77C2B">
        <w:rPr>
          <w:sz w:val="20"/>
          <w:szCs w:val="20"/>
        </w:rPr>
        <w:t>?</w:t>
      </w:r>
    </w:p>
    <w:p w:rsidR="00F93662" w:rsidRPr="00F77C2B" w:rsidRDefault="00F93662" w:rsidP="00F93662">
      <w:pPr>
        <w:pStyle w:val="a4"/>
        <w:numPr>
          <w:ilvl w:val="0"/>
          <w:numId w:val="13"/>
        </w:numPr>
        <w:rPr>
          <w:sz w:val="20"/>
          <w:szCs w:val="20"/>
        </w:rPr>
      </w:pPr>
      <w:r w:rsidRPr="00F77C2B">
        <w:rPr>
          <w:sz w:val="20"/>
          <w:szCs w:val="20"/>
        </w:rPr>
        <w:t>сражение у мыса Гангут                               3) поражение русской армии под Нарвой</w:t>
      </w:r>
    </w:p>
    <w:p w:rsidR="00F93662" w:rsidRPr="00F77C2B" w:rsidRDefault="00F93662" w:rsidP="00F93662">
      <w:pPr>
        <w:pStyle w:val="a4"/>
        <w:numPr>
          <w:ilvl w:val="0"/>
          <w:numId w:val="13"/>
        </w:numPr>
        <w:rPr>
          <w:sz w:val="20"/>
          <w:szCs w:val="20"/>
        </w:rPr>
      </w:pPr>
      <w:r w:rsidRPr="00F77C2B">
        <w:rPr>
          <w:sz w:val="20"/>
          <w:szCs w:val="20"/>
        </w:rPr>
        <w:t>битва у деревни Лесной                                4)разгром шведов под Полтавой</w:t>
      </w:r>
    </w:p>
    <w:p w:rsidR="00F93662" w:rsidRPr="00F77C2B" w:rsidRDefault="00F93662" w:rsidP="00F93662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А20. </w:t>
      </w:r>
      <w:r w:rsidR="00C35137" w:rsidRPr="00F77C2B">
        <w:rPr>
          <w:sz w:val="20"/>
          <w:szCs w:val="20"/>
        </w:rPr>
        <w:t>Кисти этого выдающегося русского художника принадлежат портрет А.С. Пушкина, картины «Кружевница», «Золотошвейка», «Гитарист» и др.</w:t>
      </w:r>
    </w:p>
    <w:p w:rsidR="00C35137" w:rsidRPr="00F77C2B" w:rsidRDefault="00C35137" w:rsidP="00C35137">
      <w:pPr>
        <w:pStyle w:val="a4"/>
        <w:numPr>
          <w:ilvl w:val="0"/>
          <w:numId w:val="15"/>
        </w:numPr>
        <w:rPr>
          <w:sz w:val="20"/>
          <w:szCs w:val="20"/>
        </w:rPr>
      </w:pPr>
      <w:r w:rsidRPr="00F77C2B">
        <w:rPr>
          <w:sz w:val="20"/>
          <w:szCs w:val="20"/>
        </w:rPr>
        <w:t>О.А. Кипренский                                             3) Н.А. Ярошенко</w:t>
      </w:r>
    </w:p>
    <w:p w:rsidR="00C35137" w:rsidRPr="00F77C2B" w:rsidRDefault="00C35137" w:rsidP="00C35137">
      <w:pPr>
        <w:pStyle w:val="a4"/>
        <w:numPr>
          <w:ilvl w:val="0"/>
          <w:numId w:val="15"/>
        </w:numPr>
        <w:rPr>
          <w:sz w:val="20"/>
          <w:szCs w:val="20"/>
        </w:rPr>
      </w:pPr>
      <w:r w:rsidRPr="00F77C2B">
        <w:rPr>
          <w:sz w:val="20"/>
          <w:szCs w:val="20"/>
        </w:rPr>
        <w:t xml:space="preserve">И.Е. Репин                                                        4) В.А. </w:t>
      </w:r>
      <w:proofErr w:type="spellStart"/>
      <w:r w:rsidRPr="00F77C2B">
        <w:rPr>
          <w:sz w:val="20"/>
          <w:szCs w:val="20"/>
        </w:rPr>
        <w:t>Тропинин</w:t>
      </w:r>
      <w:proofErr w:type="spellEnd"/>
    </w:p>
    <w:p w:rsidR="00350EC8" w:rsidRPr="00F77C2B" w:rsidRDefault="00350EC8" w:rsidP="0022799C">
      <w:pPr>
        <w:rPr>
          <w:sz w:val="20"/>
          <w:szCs w:val="20"/>
        </w:rPr>
      </w:pPr>
    </w:p>
    <w:p w:rsidR="00C35137" w:rsidRPr="00F77C2B" w:rsidRDefault="005B63FD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                                                     2 часть (В)</w:t>
      </w:r>
    </w:p>
    <w:p w:rsidR="005B63FD" w:rsidRPr="00F77C2B" w:rsidRDefault="005B63FD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>В</w:t>
      </w:r>
      <w:proofErr w:type="gramStart"/>
      <w:r w:rsidRPr="00F77C2B">
        <w:rPr>
          <w:sz w:val="20"/>
          <w:szCs w:val="20"/>
        </w:rPr>
        <w:t>1</w:t>
      </w:r>
      <w:proofErr w:type="gramEnd"/>
      <w:r w:rsidRPr="00F77C2B">
        <w:rPr>
          <w:sz w:val="20"/>
          <w:szCs w:val="20"/>
        </w:rPr>
        <w:t xml:space="preserve">. Установите соответствие между фамилиями деятелей русской культуры  и сферами их  </w:t>
      </w:r>
    </w:p>
    <w:p w:rsidR="005B63FD" w:rsidRPr="00F77C2B" w:rsidRDefault="005B63FD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     деятельности.</w:t>
      </w:r>
    </w:p>
    <w:p w:rsidR="0022799C" w:rsidRPr="00F77C2B" w:rsidRDefault="0022799C" w:rsidP="0022799C">
      <w:pPr>
        <w:tabs>
          <w:tab w:val="left" w:pos="4147"/>
        </w:tabs>
        <w:rPr>
          <w:sz w:val="20"/>
          <w:szCs w:val="20"/>
        </w:rPr>
      </w:pPr>
      <w:r w:rsidRPr="00F77C2B">
        <w:rPr>
          <w:sz w:val="20"/>
          <w:szCs w:val="20"/>
        </w:rPr>
        <w:t xml:space="preserve">     1) Ф. Рокотов</w:t>
      </w:r>
      <w:r w:rsidRPr="00F77C2B">
        <w:rPr>
          <w:sz w:val="20"/>
          <w:szCs w:val="20"/>
        </w:rPr>
        <w:tab/>
        <w:t>А) литература</w:t>
      </w:r>
    </w:p>
    <w:p w:rsidR="0022799C" w:rsidRPr="00F77C2B" w:rsidRDefault="0022799C" w:rsidP="0022799C">
      <w:pPr>
        <w:tabs>
          <w:tab w:val="left" w:pos="4147"/>
        </w:tabs>
        <w:rPr>
          <w:sz w:val="20"/>
          <w:szCs w:val="20"/>
        </w:rPr>
      </w:pPr>
      <w:r w:rsidRPr="00F77C2B">
        <w:rPr>
          <w:sz w:val="20"/>
          <w:szCs w:val="20"/>
        </w:rPr>
        <w:t xml:space="preserve">     2) Д. Фонвизин</w:t>
      </w:r>
      <w:r w:rsidRPr="00F77C2B">
        <w:rPr>
          <w:sz w:val="20"/>
          <w:szCs w:val="20"/>
        </w:rPr>
        <w:tab/>
        <w:t>Б) техника</w:t>
      </w:r>
    </w:p>
    <w:p w:rsidR="0022799C" w:rsidRPr="00F77C2B" w:rsidRDefault="0022799C" w:rsidP="0022799C">
      <w:pPr>
        <w:tabs>
          <w:tab w:val="left" w:pos="4147"/>
        </w:tabs>
        <w:rPr>
          <w:sz w:val="20"/>
          <w:szCs w:val="20"/>
        </w:rPr>
      </w:pPr>
      <w:r w:rsidRPr="00F77C2B">
        <w:rPr>
          <w:sz w:val="20"/>
          <w:szCs w:val="20"/>
        </w:rPr>
        <w:t xml:space="preserve">    3) И. Кулибин</w:t>
      </w:r>
      <w:r w:rsidRPr="00F77C2B">
        <w:rPr>
          <w:sz w:val="20"/>
          <w:szCs w:val="20"/>
        </w:rPr>
        <w:tab/>
        <w:t>В) архитектура</w:t>
      </w:r>
    </w:p>
    <w:p w:rsidR="0022799C" w:rsidRPr="00F77C2B" w:rsidRDefault="0022799C" w:rsidP="0022799C">
      <w:pPr>
        <w:tabs>
          <w:tab w:val="left" w:pos="4147"/>
        </w:tabs>
        <w:rPr>
          <w:sz w:val="20"/>
          <w:szCs w:val="20"/>
        </w:rPr>
      </w:pPr>
      <w:r w:rsidRPr="00F77C2B">
        <w:rPr>
          <w:sz w:val="20"/>
          <w:szCs w:val="20"/>
        </w:rPr>
        <w:t xml:space="preserve">    4) В. Баженов</w:t>
      </w:r>
      <w:r w:rsidRPr="00F77C2B">
        <w:rPr>
          <w:sz w:val="20"/>
          <w:szCs w:val="20"/>
        </w:rPr>
        <w:tab/>
        <w:t>Г) театр</w:t>
      </w:r>
    </w:p>
    <w:p w:rsidR="00B2784B" w:rsidRPr="00F77C2B" w:rsidRDefault="0022799C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                                                                 </w:t>
      </w:r>
      <w:r w:rsidR="00F77C2B">
        <w:rPr>
          <w:sz w:val="20"/>
          <w:szCs w:val="20"/>
        </w:rPr>
        <w:t xml:space="preserve">              </w:t>
      </w:r>
      <w:r w:rsidRPr="00F77C2B">
        <w:rPr>
          <w:sz w:val="20"/>
          <w:szCs w:val="20"/>
        </w:rPr>
        <w:t>Д) живопись</w:t>
      </w:r>
    </w:p>
    <w:p w:rsidR="005B63FD" w:rsidRPr="00F77C2B" w:rsidRDefault="005B63FD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>В</w:t>
      </w:r>
      <w:proofErr w:type="gramStart"/>
      <w:r w:rsidRPr="00F77C2B">
        <w:rPr>
          <w:sz w:val="20"/>
          <w:szCs w:val="20"/>
        </w:rPr>
        <w:t>2</w:t>
      </w:r>
      <w:proofErr w:type="gramEnd"/>
      <w:r w:rsidRPr="00F77C2B">
        <w:rPr>
          <w:sz w:val="20"/>
          <w:szCs w:val="20"/>
        </w:rPr>
        <w:t xml:space="preserve">. Прочтите отрывок из сочинения историка и назовите царя, о котором  идет речь. </w:t>
      </w:r>
    </w:p>
    <w:p w:rsidR="005B63FD" w:rsidRPr="00F77C2B" w:rsidRDefault="005B63FD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  «Все знали, что последние месяцы пред кончиной Екатерина собиралась отрешить его </w:t>
      </w:r>
      <w:proofErr w:type="gramStart"/>
      <w:r w:rsidRPr="00F77C2B">
        <w:rPr>
          <w:sz w:val="20"/>
          <w:szCs w:val="20"/>
        </w:rPr>
        <w:t>от</w:t>
      </w:r>
      <w:proofErr w:type="gramEnd"/>
      <w:r w:rsidRPr="00F77C2B">
        <w:rPr>
          <w:sz w:val="20"/>
          <w:szCs w:val="20"/>
        </w:rPr>
        <w:t xml:space="preserve"> </w:t>
      </w:r>
    </w:p>
    <w:p w:rsidR="005B63FD" w:rsidRPr="00F77C2B" w:rsidRDefault="005B63FD" w:rsidP="0022799C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     престола, завещать державу внуку и даже короновать его».</w:t>
      </w: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В3.Установите соответствие между фамилиями деятелей русской истории     и их   </w:t>
      </w: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   деятельностью:</w:t>
      </w:r>
    </w:p>
    <w:tbl>
      <w:tblPr>
        <w:tblStyle w:val="a3"/>
        <w:tblW w:w="8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00"/>
        <w:gridCol w:w="6840"/>
      </w:tblGrid>
      <w:tr w:rsidR="005B63FD" w:rsidRPr="00F77C2B" w:rsidTr="008F5A93">
        <w:tc>
          <w:tcPr>
            <w:tcW w:w="1800" w:type="dxa"/>
          </w:tcPr>
          <w:p w:rsidR="005B63FD" w:rsidRPr="00F77C2B" w:rsidRDefault="005B63FD" w:rsidP="008F5A93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 xml:space="preserve"> 1) С. Уваров</w:t>
            </w:r>
          </w:p>
        </w:tc>
        <w:tc>
          <w:tcPr>
            <w:tcW w:w="6840" w:type="dxa"/>
          </w:tcPr>
          <w:p w:rsidR="005B63FD" w:rsidRPr="00F77C2B" w:rsidRDefault="005B63FD" w:rsidP="008F5A93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 xml:space="preserve"> А) участник русско-турецкой войны 1877-1878 гг.</w:t>
            </w:r>
          </w:p>
        </w:tc>
      </w:tr>
      <w:tr w:rsidR="005B63FD" w:rsidRPr="00F77C2B" w:rsidTr="008F5A93">
        <w:tc>
          <w:tcPr>
            <w:tcW w:w="1800" w:type="dxa"/>
          </w:tcPr>
          <w:p w:rsidR="005B63FD" w:rsidRPr="00F77C2B" w:rsidRDefault="005B63FD" w:rsidP="008F5A93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 xml:space="preserve">2) Д. </w:t>
            </w:r>
            <w:proofErr w:type="spellStart"/>
            <w:r w:rsidRPr="00F77C2B">
              <w:rPr>
                <w:sz w:val="20"/>
                <w:szCs w:val="20"/>
              </w:rPr>
              <w:t>Милютин</w:t>
            </w:r>
            <w:proofErr w:type="spellEnd"/>
          </w:p>
        </w:tc>
        <w:tc>
          <w:tcPr>
            <w:tcW w:w="6840" w:type="dxa"/>
          </w:tcPr>
          <w:p w:rsidR="005B63FD" w:rsidRPr="00F77C2B" w:rsidRDefault="005B63FD" w:rsidP="008F5A93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Б) автор формулы «Православие, самодержавие, народность»</w:t>
            </w:r>
          </w:p>
        </w:tc>
      </w:tr>
      <w:tr w:rsidR="005B63FD" w:rsidRPr="00F77C2B" w:rsidTr="008F5A93">
        <w:tc>
          <w:tcPr>
            <w:tcW w:w="1800" w:type="dxa"/>
          </w:tcPr>
          <w:p w:rsidR="005B63FD" w:rsidRPr="00F77C2B" w:rsidRDefault="00CC4F13" w:rsidP="008F5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63FD" w:rsidRPr="00F77C2B">
              <w:rPr>
                <w:sz w:val="20"/>
                <w:szCs w:val="20"/>
              </w:rPr>
              <w:t xml:space="preserve">3) Е. </w:t>
            </w:r>
            <w:proofErr w:type="spellStart"/>
            <w:r w:rsidR="005B63FD" w:rsidRPr="00F77C2B">
              <w:rPr>
                <w:sz w:val="20"/>
                <w:szCs w:val="20"/>
              </w:rPr>
              <w:t>Канкрин</w:t>
            </w:r>
            <w:proofErr w:type="spellEnd"/>
          </w:p>
        </w:tc>
        <w:tc>
          <w:tcPr>
            <w:tcW w:w="6840" w:type="dxa"/>
          </w:tcPr>
          <w:p w:rsidR="005B63FD" w:rsidRPr="00F77C2B" w:rsidRDefault="005B63FD" w:rsidP="008F5A93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В) инициатор введения всеобщей воинской повинности</w:t>
            </w:r>
          </w:p>
        </w:tc>
      </w:tr>
      <w:tr w:rsidR="005B63FD" w:rsidRPr="00F77C2B" w:rsidTr="008F5A93">
        <w:tc>
          <w:tcPr>
            <w:tcW w:w="1800" w:type="dxa"/>
          </w:tcPr>
          <w:p w:rsidR="005B63FD" w:rsidRPr="00F77C2B" w:rsidRDefault="005B63FD" w:rsidP="008F5A93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4) М. Скобелев</w:t>
            </w:r>
          </w:p>
        </w:tc>
        <w:tc>
          <w:tcPr>
            <w:tcW w:w="6840" w:type="dxa"/>
          </w:tcPr>
          <w:p w:rsidR="005B63FD" w:rsidRPr="00F77C2B" w:rsidRDefault="005B63FD" w:rsidP="008F5A93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 xml:space="preserve">Г) начальник </w:t>
            </w:r>
            <w:r w:rsidRPr="00F77C2B">
              <w:rPr>
                <w:sz w:val="20"/>
                <w:szCs w:val="20"/>
                <w:lang w:val="en-US"/>
              </w:rPr>
              <w:t>III</w:t>
            </w:r>
            <w:r w:rsidRPr="00F77C2B">
              <w:rPr>
                <w:sz w:val="20"/>
                <w:szCs w:val="20"/>
              </w:rPr>
              <w:t xml:space="preserve"> отделения Императорской канцелярии</w:t>
            </w:r>
          </w:p>
        </w:tc>
      </w:tr>
      <w:tr w:rsidR="005B63FD" w:rsidRPr="00F77C2B" w:rsidTr="008F5A93">
        <w:tc>
          <w:tcPr>
            <w:tcW w:w="1800" w:type="dxa"/>
          </w:tcPr>
          <w:p w:rsidR="005B63FD" w:rsidRPr="00F77C2B" w:rsidRDefault="005B63FD" w:rsidP="008F5A93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5B63FD" w:rsidRPr="00F77C2B" w:rsidRDefault="005B63FD" w:rsidP="008F5A93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 xml:space="preserve">Д) инициатор денежной реформы в правление Николая </w:t>
            </w:r>
            <w:r w:rsidRPr="00F77C2B">
              <w:rPr>
                <w:sz w:val="20"/>
                <w:szCs w:val="20"/>
                <w:lang w:val="en-US"/>
              </w:rPr>
              <w:t>I</w:t>
            </w:r>
          </w:p>
        </w:tc>
      </w:tr>
    </w:tbl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>В</w:t>
      </w:r>
      <w:proofErr w:type="gramStart"/>
      <w:r w:rsidRPr="00F77C2B">
        <w:rPr>
          <w:sz w:val="20"/>
          <w:szCs w:val="20"/>
        </w:rPr>
        <w:t>4</w:t>
      </w:r>
      <w:proofErr w:type="gramEnd"/>
      <w:r w:rsidRPr="00F77C2B">
        <w:rPr>
          <w:sz w:val="20"/>
          <w:szCs w:val="20"/>
        </w:rPr>
        <w:t>.   Прочтите отрывок из документа и назовите пропущенную фамилию.</w:t>
      </w: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«… Назначение общего главнокомандующего должно быть основано на опыте в военном  </w:t>
      </w: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искусстве, отличных талантах, на доверии общем и на самом старшинстве, посему </w:t>
      </w:r>
      <w:proofErr w:type="gramStart"/>
      <w:r w:rsidRPr="00F77C2B">
        <w:rPr>
          <w:sz w:val="20"/>
          <w:szCs w:val="20"/>
        </w:rPr>
        <w:t>убежден</w:t>
      </w:r>
      <w:proofErr w:type="gramEnd"/>
      <w:r w:rsidRPr="00F77C2B">
        <w:rPr>
          <w:sz w:val="20"/>
          <w:szCs w:val="20"/>
        </w:rPr>
        <w:t xml:space="preserve">  </w:t>
      </w: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предложить к сему избранию генерала от инфантерии, князя</w:t>
      </w:r>
      <w:proofErr w:type="gramStart"/>
      <w:r w:rsidRPr="00F77C2B">
        <w:rPr>
          <w:sz w:val="20"/>
          <w:szCs w:val="20"/>
        </w:rPr>
        <w:t xml:space="preserve"> ...... ». </w:t>
      </w:r>
      <w:proofErr w:type="gramEnd"/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В5. </w:t>
      </w:r>
      <w:proofErr w:type="gramStart"/>
      <w:r w:rsidRPr="00F77C2B">
        <w:rPr>
          <w:sz w:val="20"/>
          <w:szCs w:val="20"/>
        </w:rPr>
        <w:t>Определите</w:t>
      </w:r>
      <w:proofErr w:type="gramEnd"/>
      <w:r w:rsidRPr="00F77C2B">
        <w:rPr>
          <w:sz w:val="20"/>
          <w:szCs w:val="20"/>
        </w:rPr>
        <w:t xml:space="preserve"> какие из перечисленных ниже событий связанны с правлением Николая </w:t>
      </w:r>
      <w:r w:rsidRPr="00F77C2B">
        <w:rPr>
          <w:sz w:val="20"/>
          <w:szCs w:val="20"/>
          <w:lang w:val="en-US"/>
        </w:rPr>
        <w:t>I</w:t>
      </w:r>
      <w:r w:rsidRPr="00F77C2B">
        <w:rPr>
          <w:sz w:val="20"/>
          <w:szCs w:val="2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08"/>
      </w:tblGrid>
      <w:tr w:rsidR="005B63FD" w:rsidRPr="00F77C2B" w:rsidTr="008F5A93">
        <w:tc>
          <w:tcPr>
            <w:tcW w:w="8208" w:type="dxa"/>
          </w:tcPr>
          <w:p w:rsidR="005B63FD" w:rsidRPr="00F77C2B" w:rsidRDefault="005B63FD" w:rsidP="008F5A93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1) открытие первой железной дороги между Петербургом и Царским Селом</w:t>
            </w:r>
          </w:p>
        </w:tc>
      </w:tr>
      <w:tr w:rsidR="005B63FD" w:rsidRPr="00F77C2B" w:rsidTr="008F5A93">
        <w:tc>
          <w:tcPr>
            <w:tcW w:w="8208" w:type="dxa"/>
          </w:tcPr>
          <w:p w:rsidR="005B63FD" w:rsidRPr="00F77C2B" w:rsidRDefault="005B63FD" w:rsidP="008F5A93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2) замена коллегий министерствами</w:t>
            </w:r>
          </w:p>
        </w:tc>
      </w:tr>
      <w:tr w:rsidR="005B63FD" w:rsidRPr="00F77C2B" w:rsidTr="008F5A93">
        <w:tc>
          <w:tcPr>
            <w:tcW w:w="8208" w:type="dxa"/>
          </w:tcPr>
          <w:p w:rsidR="005B63FD" w:rsidRPr="00F77C2B" w:rsidRDefault="005B63FD" w:rsidP="008F5A93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3) указ «о трехдневной барщине»</w:t>
            </w:r>
          </w:p>
        </w:tc>
      </w:tr>
      <w:tr w:rsidR="005B63FD" w:rsidRPr="00F77C2B" w:rsidTr="008F5A93">
        <w:tc>
          <w:tcPr>
            <w:tcW w:w="8208" w:type="dxa"/>
          </w:tcPr>
          <w:p w:rsidR="005B63FD" w:rsidRPr="00F77C2B" w:rsidRDefault="005B63FD" w:rsidP="008F5A93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4) составление Полного свода законов Российской империи</w:t>
            </w:r>
          </w:p>
        </w:tc>
      </w:tr>
      <w:tr w:rsidR="005B63FD" w:rsidRPr="00F77C2B" w:rsidTr="008F5A93">
        <w:tc>
          <w:tcPr>
            <w:tcW w:w="8208" w:type="dxa"/>
          </w:tcPr>
          <w:p w:rsidR="005B63FD" w:rsidRPr="00F77C2B" w:rsidRDefault="005B63FD" w:rsidP="008F5A93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5) указ о «вольных хлебопашцах»</w:t>
            </w:r>
          </w:p>
        </w:tc>
      </w:tr>
      <w:tr w:rsidR="005B63FD" w:rsidRPr="00F77C2B" w:rsidTr="008F5A93">
        <w:tc>
          <w:tcPr>
            <w:tcW w:w="8208" w:type="dxa"/>
          </w:tcPr>
          <w:p w:rsidR="005B63FD" w:rsidRPr="00F77C2B" w:rsidRDefault="00F93662" w:rsidP="00F93662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6)</w:t>
            </w:r>
            <w:r w:rsidR="005B63FD" w:rsidRPr="00F77C2B">
              <w:rPr>
                <w:sz w:val="20"/>
                <w:szCs w:val="20"/>
              </w:rPr>
              <w:t xml:space="preserve">денежная реформа графа Е.Ф. </w:t>
            </w:r>
            <w:proofErr w:type="spellStart"/>
            <w:r w:rsidR="005B63FD" w:rsidRPr="00F77C2B">
              <w:rPr>
                <w:sz w:val="20"/>
                <w:szCs w:val="20"/>
              </w:rPr>
              <w:t>Канкрина</w:t>
            </w:r>
            <w:proofErr w:type="spellEnd"/>
          </w:p>
          <w:p w:rsidR="00F93662" w:rsidRPr="00F77C2B" w:rsidRDefault="00F93662" w:rsidP="00F93662">
            <w:p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В</w:t>
            </w:r>
            <w:proofErr w:type="gramStart"/>
            <w:r w:rsidRPr="00F77C2B">
              <w:rPr>
                <w:sz w:val="20"/>
                <w:szCs w:val="20"/>
              </w:rPr>
              <w:t>6</w:t>
            </w:r>
            <w:proofErr w:type="gramEnd"/>
            <w:r w:rsidRPr="00F77C2B">
              <w:rPr>
                <w:sz w:val="20"/>
                <w:szCs w:val="20"/>
              </w:rPr>
              <w:t>. Какие события из перечисленных ниже относятся ко времени правления Александра</w:t>
            </w:r>
            <w:proofErr w:type="gramStart"/>
            <w:r w:rsidRPr="00F77C2B">
              <w:rPr>
                <w:sz w:val="20"/>
                <w:szCs w:val="20"/>
              </w:rPr>
              <w:t xml:space="preserve"> П</w:t>
            </w:r>
            <w:proofErr w:type="gramEnd"/>
            <w:r w:rsidRPr="00F77C2B">
              <w:rPr>
                <w:sz w:val="20"/>
                <w:szCs w:val="20"/>
              </w:rPr>
              <w:t>ервого? Найдите два верных положения из пяти предложенных</w:t>
            </w:r>
          </w:p>
          <w:p w:rsidR="00F93662" w:rsidRPr="00F77C2B" w:rsidRDefault="00F93662" w:rsidP="00F93662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spellStart"/>
            <w:r w:rsidRPr="00F77C2B">
              <w:rPr>
                <w:sz w:val="20"/>
                <w:szCs w:val="20"/>
              </w:rPr>
              <w:t>Тильзитский</w:t>
            </w:r>
            <w:proofErr w:type="spellEnd"/>
            <w:r w:rsidR="00C35137" w:rsidRPr="00F77C2B">
              <w:rPr>
                <w:sz w:val="20"/>
                <w:szCs w:val="20"/>
              </w:rPr>
              <w:t xml:space="preserve"> мир</w:t>
            </w:r>
          </w:p>
          <w:p w:rsidR="00F93662" w:rsidRPr="00F77C2B" w:rsidRDefault="00F93662" w:rsidP="00F93662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восстание декабристов</w:t>
            </w:r>
          </w:p>
          <w:p w:rsidR="00F93662" w:rsidRPr="00F77C2B" w:rsidRDefault="00F93662" w:rsidP="00F93662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Итальянский поход А.В.Суворова</w:t>
            </w:r>
          </w:p>
          <w:p w:rsidR="00F93662" w:rsidRPr="00F77C2B" w:rsidRDefault="00F93662" w:rsidP="00F93662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отмена крепостного права</w:t>
            </w:r>
          </w:p>
          <w:p w:rsidR="00F93662" w:rsidRPr="00F77C2B" w:rsidRDefault="00F93662" w:rsidP="00F93662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77C2B">
              <w:rPr>
                <w:sz w:val="20"/>
                <w:szCs w:val="20"/>
              </w:rPr>
              <w:t>деятельность Негласного комитета</w:t>
            </w:r>
          </w:p>
          <w:p w:rsidR="00F93662" w:rsidRPr="00F77C2B" w:rsidRDefault="00F93662" w:rsidP="00F93662">
            <w:pPr>
              <w:rPr>
                <w:sz w:val="20"/>
                <w:szCs w:val="20"/>
              </w:rPr>
            </w:pPr>
          </w:p>
        </w:tc>
      </w:tr>
    </w:tbl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                                            3 часть (С)</w:t>
      </w: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                                Из писем участника событий.</w:t>
      </w: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>«С каждым часом делается всё труднее и труднее… видеть ежеминутно перед собою страдания людей</w:t>
      </w:r>
      <w:proofErr w:type="gramStart"/>
      <w:r w:rsidRPr="00F77C2B">
        <w:rPr>
          <w:sz w:val="20"/>
          <w:szCs w:val="20"/>
        </w:rPr>
        <w:t>… Н</w:t>
      </w:r>
      <w:proofErr w:type="gramEnd"/>
      <w:r w:rsidRPr="00F77C2B">
        <w:rPr>
          <w:sz w:val="20"/>
          <w:szCs w:val="20"/>
        </w:rPr>
        <w:t xml:space="preserve">о досаднее всего это то, что на каждый наш выстрел (неприятели) отвечают десятью. Наши заводы не успевают делать такого количества снарядов, </w:t>
      </w:r>
      <w:proofErr w:type="gramStart"/>
      <w:r w:rsidRPr="00F77C2B">
        <w:rPr>
          <w:sz w:val="20"/>
          <w:szCs w:val="20"/>
        </w:rPr>
        <w:t>какое</w:t>
      </w:r>
      <w:proofErr w:type="gramEnd"/>
      <w:r w:rsidRPr="00F77C2B">
        <w:rPr>
          <w:sz w:val="20"/>
          <w:szCs w:val="20"/>
        </w:rPr>
        <w:t xml:space="preserve"> нужно выпускать, чтобы нанести хоть небольшой вред неприятелю; и кроме того, подвоз на телегах гораздо неудобнее, чем  подвоз на пароходах, на которых неприятель доставляет всё, что только ему нужно</w:t>
      </w:r>
      <w:proofErr w:type="gramStart"/>
      <w:r w:rsidRPr="00F77C2B">
        <w:rPr>
          <w:sz w:val="20"/>
          <w:szCs w:val="20"/>
        </w:rPr>
        <w:t>…Н</w:t>
      </w:r>
      <w:proofErr w:type="gramEnd"/>
      <w:r w:rsidRPr="00F77C2B">
        <w:rPr>
          <w:sz w:val="20"/>
          <w:szCs w:val="20"/>
        </w:rPr>
        <w:t>и в одну войну не пролито столько крови, сколько в эту… Досадно видеть, что противники наши обладают такими средствами, какими мы не в состоянии… Грустно было оставлять город, так долго нами защищаемый…»</w:t>
      </w: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                    Из воспоминаний участника  обороны города.</w:t>
      </w: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lastRenderedPageBreak/>
        <w:t>Горько было на сердце, когда я, сотворив крестное знамение, снова ступил на эту землю, политую кровью, моих друзей и собратий… Привидением казался мне Малахов Курган…</w:t>
      </w: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Давно ли здесь распоряжались Нахимов, Истомин, </w:t>
      </w:r>
      <w:proofErr w:type="spellStart"/>
      <w:r w:rsidRPr="00F77C2B">
        <w:rPr>
          <w:sz w:val="20"/>
          <w:szCs w:val="20"/>
        </w:rPr>
        <w:t>Хрулёв</w:t>
      </w:r>
      <w:proofErr w:type="spellEnd"/>
      <w:r w:rsidRPr="00F77C2B">
        <w:rPr>
          <w:sz w:val="20"/>
          <w:szCs w:val="20"/>
        </w:rPr>
        <w:t>?.. Давно ли здесь повсюду видны были русские шинели, звучала родная речь</w:t>
      </w:r>
      <w:proofErr w:type="gramStart"/>
      <w:r w:rsidRPr="00F77C2B">
        <w:rPr>
          <w:sz w:val="20"/>
          <w:szCs w:val="20"/>
        </w:rPr>
        <w:t xml:space="preserve">?... </w:t>
      </w:r>
      <w:proofErr w:type="gramEnd"/>
      <w:r w:rsidRPr="00F77C2B">
        <w:rPr>
          <w:sz w:val="20"/>
          <w:szCs w:val="20"/>
        </w:rPr>
        <w:t>Никто из нас и подумать не мог, что будут здесь и другие властители, и сами явимся здесь гостями…»</w:t>
      </w: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>С</w:t>
      </w:r>
      <w:proofErr w:type="gramStart"/>
      <w:r w:rsidRPr="00F77C2B">
        <w:rPr>
          <w:sz w:val="20"/>
          <w:szCs w:val="20"/>
        </w:rPr>
        <w:t>1</w:t>
      </w:r>
      <w:proofErr w:type="gramEnd"/>
      <w:r w:rsidRPr="00F77C2B">
        <w:rPr>
          <w:sz w:val="20"/>
          <w:szCs w:val="20"/>
        </w:rPr>
        <w:t>. Укажите название и даты начала и завершения войны, о событиях которой идёт речь.</w:t>
      </w: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>С</w:t>
      </w:r>
      <w:proofErr w:type="gramStart"/>
      <w:r w:rsidRPr="00F77C2B">
        <w:rPr>
          <w:sz w:val="20"/>
          <w:szCs w:val="20"/>
        </w:rPr>
        <w:t>2</w:t>
      </w:r>
      <w:proofErr w:type="gramEnd"/>
      <w:r w:rsidRPr="00F77C2B">
        <w:rPr>
          <w:sz w:val="20"/>
          <w:szCs w:val="20"/>
        </w:rPr>
        <w:t>. Назовите не менее трёх причин поражения России в названной войне.</w:t>
      </w: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  Для ответа используйте отрывки из писем и знания по истории.</w:t>
      </w: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С3. Какое чувство испытывали защитники города, вынужденные оставить город? Чем </w:t>
      </w:r>
      <w:proofErr w:type="gramStart"/>
      <w:r w:rsidRPr="00F77C2B">
        <w:rPr>
          <w:sz w:val="20"/>
          <w:szCs w:val="20"/>
        </w:rPr>
        <w:t>по</w:t>
      </w:r>
      <w:proofErr w:type="gramEnd"/>
      <w:r w:rsidRPr="00F77C2B">
        <w:rPr>
          <w:sz w:val="20"/>
          <w:szCs w:val="20"/>
        </w:rPr>
        <w:t xml:space="preserve"> </w:t>
      </w:r>
    </w:p>
    <w:p w:rsidR="005B63FD" w:rsidRPr="00F77C2B" w:rsidRDefault="005B63FD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 xml:space="preserve">      мнению авторов  отрывков, объясняется это чувство? Приведите не менее трёх положений.</w:t>
      </w:r>
    </w:p>
    <w:p w:rsidR="0081101F" w:rsidRPr="00F77C2B" w:rsidRDefault="0081101F" w:rsidP="005B63FD">
      <w:pPr>
        <w:rPr>
          <w:sz w:val="20"/>
          <w:szCs w:val="20"/>
        </w:rPr>
      </w:pPr>
      <w:r w:rsidRPr="00F77C2B">
        <w:rPr>
          <w:sz w:val="20"/>
          <w:szCs w:val="20"/>
        </w:rPr>
        <w:t>С</w:t>
      </w:r>
      <w:proofErr w:type="gramStart"/>
      <w:r w:rsidRPr="00F77C2B">
        <w:rPr>
          <w:sz w:val="20"/>
          <w:szCs w:val="20"/>
        </w:rPr>
        <w:t>4</w:t>
      </w:r>
      <w:proofErr w:type="gramEnd"/>
      <w:r w:rsidRPr="00F77C2B">
        <w:rPr>
          <w:sz w:val="20"/>
          <w:szCs w:val="20"/>
        </w:rPr>
        <w:t>. Назовите причины проведения реформ 60-х -</w:t>
      </w:r>
      <w:r w:rsidR="0017214A" w:rsidRPr="00F77C2B">
        <w:rPr>
          <w:sz w:val="20"/>
          <w:szCs w:val="20"/>
        </w:rPr>
        <w:t xml:space="preserve"> </w:t>
      </w:r>
      <w:r w:rsidRPr="00F77C2B">
        <w:rPr>
          <w:sz w:val="20"/>
          <w:szCs w:val="20"/>
        </w:rPr>
        <w:t>70-х</w:t>
      </w:r>
      <w:r w:rsidR="0017214A" w:rsidRPr="00F77C2B">
        <w:rPr>
          <w:sz w:val="20"/>
          <w:szCs w:val="20"/>
        </w:rPr>
        <w:t xml:space="preserve"> гг. </w:t>
      </w:r>
      <w:r w:rsidR="0017214A" w:rsidRPr="00F77C2B">
        <w:rPr>
          <w:sz w:val="20"/>
          <w:szCs w:val="20"/>
          <w:lang w:val="en-US"/>
        </w:rPr>
        <w:t>XIX</w:t>
      </w:r>
      <w:r w:rsidR="0017214A" w:rsidRPr="00F77C2B">
        <w:rPr>
          <w:sz w:val="20"/>
          <w:szCs w:val="20"/>
        </w:rPr>
        <w:t xml:space="preserve"> в. (не менее трех причин). Приведите примеры проведенных (не менее трех примеров)</w:t>
      </w: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</w:p>
    <w:p w:rsidR="005B63FD" w:rsidRPr="00F77C2B" w:rsidRDefault="005B63FD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81101F" w:rsidRPr="00F77C2B" w:rsidRDefault="0081101F" w:rsidP="005B63FD">
      <w:pPr>
        <w:rPr>
          <w:sz w:val="20"/>
          <w:szCs w:val="20"/>
        </w:rPr>
      </w:pPr>
    </w:p>
    <w:p w:rsidR="005B63FD" w:rsidRPr="00110192" w:rsidRDefault="005B63FD" w:rsidP="005B63FD">
      <w:pPr>
        <w:rPr>
          <w:b/>
          <w:sz w:val="20"/>
          <w:szCs w:val="20"/>
        </w:rPr>
      </w:pPr>
      <w:r w:rsidRPr="00110192">
        <w:rPr>
          <w:b/>
          <w:sz w:val="20"/>
          <w:szCs w:val="20"/>
        </w:rPr>
        <w:t>Ключи для 1 варианта.</w:t>
      </w:r>
    </w:p>
    <w:p w:rsidR="005B63FD" w:rsidRPr="00110192" w:rsidRDefault="005B63FD" w:rsidP="005B63FD">
      <w:pPr>
        <w:rPr>
          <w:sz w:val="20"/>
          <w:szCs w:val="20"/>
        </w:rPr>
      </w:pPr>
    </w:p>
    <w:tbl>
      <w:tblPr>
        <w:tblStyle w:val="a3"/>
        <w:tblW w:w="0" w:type="auto"/>
        <w:tblLook w:val="0000"/>
      </w:tblPr>
      <w:tblGrid>
        <w:gridCol w:w="1368"/>
        <w:gridCol w:w="1260"/>
        <w:gridCol w:w="1080"/>
      </w:tblGrid>
      <w:tr w:rsidR="005B63FD" w:rsidRPr="00110192" w:rsidTr="008F5A93">
        <w:trPr>
          <w:trHeight w:val="210"/>
        </w:trPr>
        <w:tc>
          <w:tcPr>
            <w:tcW w:w="1368" w:type="dxa"/>
          </w:tcPr>
          <w:p w:rsidR="005B63FD" w:rsidRPr="00110192" w:rsidRDefault="005B63FD" w:rsidP="00110192">
            <w:pPr>
              <w:ind w:left="108"/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№</w:t>
            </w:r>
          </w:p>
        </w:tc>
        <w:tc>
          <w:tcPr>
            <w:tcW w:w="1260" w:type="dxa"/>
          </w:tcPr>
          <w:p w:rsidR="005B63FD" w:rsidRPr="00110192" w:rsidRDefault="005B63FD" w:rsidP="00110192">
            <w:pPr>
              <w:ind w:left="108"/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Ответ</w:t>
            </w:r>
          </w:p>
        </w:tc>
        <w:tc>
          <w:tcPr>
            <w:tcW w:w="1080" w:type="dxa"/>
          </w:tcPr>
          <w:p w:rsidR="005B63FD" w:rsidRPr="00110192" w:rsidRDefault="005B63FD" w:rsidP="008F5A93">
            <w:pPr>
              <w:ind w:left="108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Баллы</w:t>
            </w:r>
          </w:p>
        </w:tc>
      </w:tr>
      <w:tr w:rsidR="005B63FD" w:rsidRPr="00110192" w:rsidTr="008F5A93">
        <w:tblPrEx>
          <w:tblLook w:val="01E0"/>
        </w:tblPrEx>
        <w:tc>
          <w:tcPr>
            <w:tcW w:w="1368" w:type="dxa"/>
          </w:tcPr>
          <w:p w:rsidR="005B63FD" w:rsidRPr="00110192" w:rsidRDefault="005B63FD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</w:t>
            </w:r>
            <w:proofErr w:type="gramStart"/>
            <w:r w:rsidRPr="0011019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260" w:type="dxa"/>
          </w:tcPr>
          <w:p w:rsidR="005B63FD" w:rsidRPr="00110192" w:rsidRDefault="00110192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5B63FD" w:rsidRPr="00110192" w:rsidRDefault="005B63FD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</w:tr>
      <w:tr w:rsidR="005B63FD" w:rsidRPr="00110192" w:rsidTr="008F5A93">
        <w:tblPrEx>
          <w:tblLook w:val="01E0"/>
        </w:tblPrEx>
        <w:tc>
          <w:tcPr>
            <w:tcW w:w="1368" w:type="dxa"/>
          </w:tcPr>
          <w:p w:rsidR="005B63FD" w:rsidRPr="00110192" w:rsidRDefault="005B63FD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</w:t>
            </w:r>
            <w:proofErr w:type="gramStart"/>
            <w:r w:rsidRPr="0011019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60" w:type="dxa"/>
          </w:tcPr>
          <w:p w:rsidR="005B63FD" w:rsidRPr="00110192" w:rsidRDefault="00110192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63FD" w:rsidRPr="00110192" w:rsidRDefault="005B63FD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</w:tr>
      <w:tr w:rsidR="005B63FD" w:rsidRPr="00110192" w:rsidTr="008F5A93">
        <w:tblPrEx>
          <w:tblLook w:val="01E0"/>
        </w:tblPrEx>
        <w:tc>
          <w:tcPr>
            <w:tcW w:w="1368" w:type="dxa"/>
          </w:tcPr>
          <w:p w:rsidR="005B63FD" w:rsidRPr="00110192" w:rsidRDefault="005B63FD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А3</w:t>
            </w:r>
          </w:p>
        </w:tc>
        <w:tc>
          <w:tcPr>
            <w:tcW w:w="1260" w:type="dxa"/>
          </w:tcPr>
          <w:p w:rsidR="005B63FD" w:rsidRPr="00110192" w:rsidRDefault="00110192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5B63FD" w:rsidRPr="00110192" w:rsidRDefault="005B63FD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</w:tr>
      <w:tr w:rsidR="005B63FD" w:rsidRPr="00110192" w:rsidTr="008F5A93">
        <w:tblPrEx>
          <w:tblLook w:val="01E0"/>
        </w:tblPrEx>
        <w:tc>
          <w:tcPr>
            <w:tcW w:w="1368" w:type="dxa"/>
          </w:tcPr>
          <w:p w:rsidR="005B63FD" w:rsidRPr="00110192" w:rsidRDefault="005B63FD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</w:t>
            </w:r>
            <w:proofErr w:type="gramStart"/>
            <w:r w:rsidRPr="0011019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260" w:type="dxa"/>
          </w:tcPr>
          <w:p w:rsidR="005B63FD" w:rsidRPr="00110192" w:rsidRDefault="005B63FD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5B63FD" w:rsidRPr="00110192" w:rsidRDefault="005B63FD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</w:tr>
      <w:tr w:rsidR="005B63FD" w:rsidRPr="00110192" w:rsidTr="008F5A93">
        <w:tblPrEx>
          <w:tblLook w:val="01E0"/>
        </w:tblPrEx>
        <w:tc>
          <w:tcPr>
            <w:tcW w:w="1368" w:type="dxa"/>
          </w:tcPr>
          <w:p w:rsidR="005B63FD" w:rsidRPr="00110192" w:rsidRDefault="005B63FD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А5</w:t>
            </w:r>
          </w:p>
        </w:tc>
        <w:tc>
          <w:tcPr>
            <w:tcW w:w="1260" w:type="dxa"/>
          </w:tcPr>
          <w:p w:rsidR="005B63FD" w:rsidRPr="00110192" w:rsidRDefault="005B63FD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5B63FD" w:rsidRPr="00110192" w:rsidRDefault="005B63FD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</w:tr>
      <w:tr w:rsidR="005B63FD" w:rsidRPr="00110192" w:rsidTr="008F5A93">
        <w:tblPrEx>
          <w:tblLook w:val="01E0"/>
        </w:tblPrEx>
        <w:tc>
          <w:tcPr>
            <w:tcW w:w="1368" w:type="dxa"/>
          </w:tcPr>
          <w:p w:rsidR="005B63FD" w:rsidRPr="00110192" w:rsidRDefault="005B63FD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</w:t>
            </w:r>
            <w:proofErr w:type="gramStart"/>
            <w:r w:rsidRPr="00110192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260" w:type="dxa"/>
          </w:tcPr>
          <w:p w:rsidR="005B63FD" w:rsidRPr="00110192" w:rsidRDefault="00110192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5B63FD" w:rsidRPr="00110192" w:rsidRDefault="005B63FD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</w:tr>
      <w:tr w:rsidR="005B63FD" w:rsidRPr="00110192" w:rsidTr="008F5A93">
        <w:tblPrEx>
          <w:tblLook w:val="01E0"/>
        </w:tblPrEx>
        <w:tc>
          <w:tcPr>
            <w:tcW w:w="1368" w:type="dxa"/>
          </w:tcPr>
          <w:p w:rsidR="005B63FD" w:rsidRPr="00110192" w:rsidRDefault="005B63FD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</w:t>
            </w:r>
            <w:proofErr w:type="gramStart"/>
            <w:r w:rsidRPr="00110192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260" w:type="dxa"/>
          </w:tcPr>
          <w:p w:rsidR="005B63FD" w:rsidRPr="00110192" w:rsidRDefault="005B63FD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5B63FD" w:rsidRPr="00110192" w:rsidRDefault="005B63FD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</w:tr>
      <w:tr w:rsidR="005B63FD" w:rsidRPr="00110192" w:rsidTr="008F5A93">
        <w:tblPrEx>
          <w:tblLook w:val="01E0"/>
        </w:tblPrEx>
        <w:tc>
          <w:tcPr>
            <w:tcW w:w="1368" w:type="dxa"/>
          </w:tcPr>
          <w:p w:rsidR="005B63FD" w:rsidRPr="00110192" w:rsidRDefault="005B63FD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А8</w:t>
            </w:r>
          </w:p>
        </w:tc>
        <w:tc>
          <w:tcPr>
            <w:tcW w:w="1260" w:type="dxa"/>
          </w:tcPr>
          <w:p w:rsidR="005B63FD" w:rsidRPr="00110192" w:rsidRDefault="005B63FD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63FD" w:rsidRPr="00110192" w:rsidRDefault="005B63FD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</w:tr>
      <w:tr w:rsidR="005B63FD" w:rsidRPr="00110192" w:rsidTr="008F5A93">
        <w:tblPrEx>
          <w:tblLook w:val="01E0"/>
        </w:tblPrEx>
        <w:tc>
          <w:tcPr>
            <w:tcW w:w="1368" w:type="dxa"/>
          </w:tcPr>
          <w:p w:rsidR="005B63FD" w:rsidRPr="00110192" w:rsidRDefault="005B63FD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</w:t>
            </w:r>
            <w:proofErr w:type="gramStart"/>
            <w:r w:rsidRPr="00110192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1260" w:type="dxa"/>
          </w:tcPr>
          <w:p w:rsidR="005B63FD" w:rsidRPr="00110192" w:rsidRDefault="005B63FD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B63FD" w:rsidRPr="00110192" w:rsidRDefault="005B63FD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</w:tr>
      <w:tr w:rsidR="00110192" w:rsidTr="008F5A93">
        <w:tblPrEx>
          <w:tblLook w:val="01E0"/>
        </w:tblPrEx>
        <w:tc>
          <w:tcPr>
            <w:tcW w:w="1368" w:type="dxa"/>
          </w:tcPr>
          <w:p w:rsidR="00110192" w:rsidRPr="00110192" w:rsidRDefault="00110192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А10</w:t>
            </w:r>
          </w:p>
        </w:tc>
        <w:tc>
          <w:tcPr>
            <w:tcW w:w="1260" w:type="dxa"/>
          </w:tcPr>
          <w:p w:rsidR="00110192" w:rsidRPr="00110192" w:rsidRDefault="00110192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10192" w:rsidRDefault="00110192" w:rsidP="00110192">
            <w:pPr>
              <w:jc w:val="center"/>
            </w:pPr>
            <w:r>
              <w:t>1</w:t>
            </w:r>
          </w:p>
        </w:tc>
      </w:tr>
      <w:tr w:rsidR="00110192" w:rsidTr="008F5A93">
        <w:tblPrEx>
          <w:tblLook w:val="01E0"/>
        </w:tblPrEx>
        <w:tc>
          <w:tcPr>
            <w:tcW w:w="1368" w:type="dxa"/>
          </w:tcPr>
          <w:p w:rsidR="00110192" w:rsidRPr="00110192" w:rsidRDefault="00110192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А11</w:t>
            </w:r>
          </w:p>
        </w:tc>
        <w:tc>
          <w:tcPr>
            <w:tcW w:w="1260" w:type="dxa"/>
          </w:tcPr>
          <w:p w:rsidR="00110192" w:rsidRPr="00110192" w:rsidRDefault="00110192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110192" w:rsidRDefault="00110192" w:rsidP="00110192">
            <w:pPr>
              <w:jc w:val="center"/>
            </w:pPr>
            <w:r>
              <w:t>1</w:t>
            </w:r>
          </w:p>
        </w:tc>
      </w:tr>
      <w:tr w:rsidR="00110192" w:rsidTr="008F5A93">
        <w:tblPrEx>
          <w:tblLook w:val="01E0"/>
        </w:tblPrEx>
        <w:tc>
          <w:tcPr>
            <w:tcW w:w="1368" w:type="dxa"/>
          </w:tcPr>
          <w:p w:rsidR="00110192" w:rsidRPr="00110192" w:rsidRDefault="00110192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А12</w:t>
            </w:r>
          </w:p>
        </w:tc>
        <w:tc>
          <w:tcPr>
            <w:tcW w:w="1260" w:type="dxa"/>
          </w:tcPr>
          <w:p w:rsidR="00110192" w:rsidRPr="00110192" w:rsidRDefault="00110192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10192" w:rsidRDefault="00110192" w:rsidP="00110192">
            <w:pPr>
              <w:jc w:val="center"/>
            </w:pPr>
            <w:r>
              <w:t>1</w:t>
            </w:r>
          </w:p>
        </w:tc>
      </w:tr>
      <w:tr w:rsidR="00110192" w:rsidTr="008F5A93">
        <w:tblPrEx>
          <w:tblLook w:val="01E0"/>
        </w:tblPrEx>
        <w:tc>
          <w:tcPr>
            <w:tcW w:w="1368" w:type="dxa"/>
          </w:tcPr>
          <w:p w:rsidR="00110192" w:rsidRPr="00110192" w:rsidRDefault="00110192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А13</w:t>
            </w:r>
          </w:p>
        </w:tc>
        <w:tc>
          <w:tcPr>
            <w:tcW w:w="1260" w:type="dxa"/>
          </w:tcPr>
          <w:p w:rsidR="00110192" w:rsidRPr="00110192" w:rsidRDefault="00110192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10192" w:rsidRDefault="00110192" w:rsidP="00110192">
            <w:pPr>
              <w:jc w:val="center"/>
            </w:pPr>
            <w:r>
              <w:t>1</w:t>
            </w:r>
          </w:p>
        </w:tc>
      </w:tr>
      <w:tr w:rsidR="00110192" w:rsidTr="008F5A93">
        <w:tblPrEx>
          <w:tblLook w:val="01E0"/>
        </w:tblPrEx>
        <w:tc>
          <w:tcPr>
            <w:tcW w:w="1368" w:type="dxa"/>
          </w:tcPr>
          <w:p w:rsidR="00110192" w:rsidRPr="00110192" w:rsidRDefault="00110192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А14</w:t>
            </w:r>
          </w:p>
        </w:tc>
        <w:tc>
          <w:tcPr>
            <w:tcW w:w="1260" w:type="dxa"/>
          </w:tcPr>
          <w:p w:rsidR="00110192" w:rsidRPr="00110192" w:rsidRDefault="00110192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10192" w:rsidRDefault="00110192" w:rsidP="00110192">
            <w:pPr>
              <w:jc w:val="center"/>
            </w:pPr>
            <w:r>
              <w:t>1</w:t>
            </w:r>
          </w:p>
        </w:tc>
      </w:tr>
      <w:tr w:rsidR="00110192" w:rsidTr="008F5A93">
        <w:tblPrEx>
          <w:tblLook w:val="01E0"/>
        </w:tblPrEx>
        <w:tc>
          <w:tcPr>
            <w:tcW w:w="1368" w:type="dxa"/>
          </w:tcPr>
          <w:p w:rsidR="00110192" w:rsidRPr="00110192" w:rsidRDefault="00110192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А15</w:t>
            </w:r>
          </w:p>
        </w:tc>
        <w:tc>
          <w:tcPr>
            <w:tcW w:w="1260" w:type="dxa"/>
          </w:tcPr>
          <w:p w:rsidR="00110192" w:rsidRPr="00110192" w:rsidRDefault="00110192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10192" w:rsidRDefault="00110192" w:rsidP="00110192">
            <w:pPr>
              <w:jc w:val="center"/>
            </w:pPr>
            <w:r>
              <w:t>1</w:t>
            </w:r>
          </w:p>
        </w:tc>
      </w:tr>
      <w:tr w:rsidR="00110192" w:rsidTr="008F5A93">
        <w:tblPrEx>
          <w:tblLook w:val="01E0"/>
        </w:tblPrEx>
        <w:tc>
          <w:tcPr>
            <w:tcW w:w="1368" w:type="dxa"/>
          </w:tcPr>
          <w:p w:rsidR="00110192" w:rsidRPr="00110192" w:rsidRDefault="00110192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А16</w:t>
            </w:r>
          </w:p>
        </w:tc>
        <w:tc>
          <w:tcPr>
            <w:tcW w:w="1260" w:type="dxa"/>
          </w:tcPr>
          <w:p w:rsidR="00110192" w:rsidRPr="00110192" w:rsidRDefault="00110192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110192" w:rsidRDefault="00110192" w:rsidP="00110192">
            <w:pPr>
              <w:jc w:val="center"/>
            </w:pPr>
            <w:r>
              <w:t>1</w:t>
            </w:r>
          </w:p>
        </w:tc>
      </w:tr>
      <w:tr w:rsidR="00110192" w:rsidTr="008F5A93">
        <w:tblPrEx>
          <w:tblLook w:val="01E0"/>
        </w:tblPrEx>
        <w:tc>
          <w:tcPr>
            <w:tcW w:w="1368" w:type="dxa"/>
          </w:tcPr>
          <w:p w:rsidR="00110192" w:rsidRPr="00110192" w:rsidRDefault="00110192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А17</w:t>
            </w:r>
          </w:p>
        </w:tc>
        <w:tc>
          <w:tcPr>
            <w:tcW w:w="1260" w:type="dxa"/>
          </w:tcPr>
          <w:p w:rsidR="00110192" w:rsidRPr="00110192" w:rsidRDefault="00110192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10192" w:rsidRDefault="00110192" w:rsidP="00110192">
            <w:pPr>
              <w:jc w:val="center"/>
            </w:pPr>
            <w:r>
              <w:t>1</w:t>
            </w:r>
          </w:p>
        </w:tc>
      </w:tr>
      <w:tr w:rsidR="00110192" w:rsidTr="008F5A93">
        <w:tblPrEx>
          <w:tblLook w:val="01E0"/>
        </w:tblPrEx>
        <w:tc>
          <w:tcPr>
            <w:tcW w:w="1368" w:type="dxa"/>
          </w:tcPr>
          <w:p w:rsidR="00110192" w:rsidRPr="00110192" w:rsidRDefault="00110192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А18</w:t>
            </w:r>
          </w:p>
        </w:tc>
        <w:tc>
          <w:tcPr>
            <w:tcW w:w="1260" w:type="dxa"/>
          </w:tcPr>
          <w:p w:rsidR="00110192" w:rsidRPr="00110192" w:rsidRDefault="00110192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10192" w:rsidRDefault="00110192" w:rsidP="00110192">
            <w:pPr>
              <w:jc w:val="center"/>
            </w:pPr>
            <w:r>
              <w:t>1</w:t>
            </w:r>
          </w:p>
        </w:tc>
      </w:tr>
      <w:tr w:rsidR="00110192" w:rsidTr="008F5A93">
        <w:tblPrEx>
          <w:tblLook w:val="01E0"/>
        </w:tblPrEx>
        <w:tc>
          <w:tcPr>
            <w:tcW w:w="1368" w:type="dxa"/>
          </w:tcPr>
          <w:p w:rsidR="00110192" w:rsidRPr="00110192" w:rsidRDefault="00110192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А19</w:t>
            </w:r>
          </w:p>
        </w:tc>
        <w:tc>
          <w:tcPr>
            <w:tcW w:w="1260" w:type="dxa"/>
          </w:tcPr>
          <w:p w:rsidR="00110192" w:rsidRPr="00110192" w:rsidRDefault="00110192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10192" w:rsidRDefault="00110192" w:rsidP="00110192">
            <w:pPr>
              <w:jc w:val="center"/>
            </w:pPr>
            <w:r>
              <w:t>1</w:t>
            </w:r>
          </w:p>
        </w:tc>
      </w:tr>
      <w:tr w:rsidR="005B63FD" w:rsidTr="008F5A93">
        <w:tblPrEx>
          <w:tblLook w:val="01E0"/>
        </w:tblPrEx>
        <w:tc>
          <w:tcPr>
            <w:tcW w:w="1368" w:type="dxa"/>
          </w:tcPr>
          <w:p w:rsidR="005B63FD" w:rsidRPr="00110192" w:rsidRDefault="00110192" w:rsidP="00110192">
            <w:pPr>
              <w:jc w:val="left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А20</w:t>
            </w:r>
          </w:p>
        </w:tc>
        <w:tc>
          <w:tcPr>
            <w:tcW w:w="1260" w:type="dxa"/>
          </w:tcPr>
          <w:p w:rsidR="005B63FD" w:rsidRPr="00110192" w:rsidRDefault="00110192" w:rsidP="00110192">
            <w:pPr>
              <w:jc w:val="center"/>
              <w:rPr>
                <w:sz w:val="20"/>
                <w:szCs w:val="20"/>
              </w:rPr>
            </w:pPr>
            <w:r w:rsidRPr="00110192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5B63FD" w:rsidRDefault="005B63FD" w:rsidP="00110192">
            <w:pPr>
              <w:jc w:val="center"/>
            </w:pPr>
            <w:r>
              <w:t>1</w:t>
            </w:r>
          </w:p>
        </w:tc>
      </w:tr>
      <w:tr w:rsidR="005B63FD" w:rsidTr="008F5A93">
        <w:tblPrEx>
          <w:tblLook w:val="01E0"/>
        </w:tblPrEx>
        <w:tc>
          <w:tcPr>
            <w:tcW w:w="1368" w:type="dxa"/>
          </w:tcPr>
          <w:p w:rsidR="005B63FD" w:rsidRDefault="005B63FD" w:rsidP="00110192">
            <w:pPr>
              <w:jc w:val="left"/>
            </w:pPr>
          </w:p>
          <w:p w:rsidR="005B63FD" w:rsidRDefault="005B63FD" w:rsidP="00110192">
            <w:pPr>
              <w:jc w:val="left"/>
            </w:pPr>
            <w:r>
              <w:t>В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1260" w:type="dxa"/>
          </w:tcPr>
          <w:p w:rsidR="005B63FD" w:rsidRDefault="005B63FD" w:rsidP="00110192">
            <w:pPr>
              <w:jc w:val="left"/>
            </w:pPr>
          </w:p>
          <w:p w:rsidR="005B63FD" w:rsidRDefault="005B63FD" w:rsidP="00110192">
            <w:pPr>
              <w:jc w:val="left"/>
            </w:pPr>
            <w:r>
              <w:t>ДАБВ</w:t>
            </w:r>
          </w:p>
        </w:tc>
        <w:tc>
          <w:tcPr>
            <w:tcW w:w="1080" w:type="dxa"/>
          </w:tcPr>
          <w:p w:rsidR="005B63FD" w:rsidRDefault="005B63FD" w:rsidP="00110192">
            <w:pPr>
              <w:jc w:val="center"/>
            </w:pPr>
          </w:p>
          <w:p w:rsidR="005B63FD" w:rsidRDefault="005B63FD" w:rsidP="00110192">
            <w:pPr>
              <w:jc w:val="center"/>
            </w:pPr>
            <w:r>
              <w:t>2</w:t>
            </w:r>
          </w:p>
        </w:tc>
      </w:tr>
      <w:tr w:rsidR="005B63FD" w:rsidTr="008F5A93">
        <w:tblPrEx>
          <w:tblLook w:val="01E0"/>
        </w:tblPrEx>
        <w:tc>
          <w:tcPr>
            <w:tcW w:w="1368" w:type="dxa"/>
          </w:tcPr>
          <w:p w:rsidR="005B63FD" w:rsidRDefault="005B63FD" w:rsidP="00110192">
            <w:pPr>
              <w:jc w:val="left"/>
            </w:pPr>
            <w:r>
              <w:t>В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1260" w:type="dxa"/>
          </w:tcPr>
          <w:p w:rsidR="005B63FD" w:rsidRPr="00BC02A2" w:rsidRDefault="005B63FD" w:rsidP="00110192">
            <w:pPr>
              <w:jc w:val="left"/>
            </w:pPr>
            <w:r>
              <w:t xml:space="preserve">Павел </w:t>
            </w:r>
            <w:r>
              <w:rPr>
                <w:lang w:val="en-US"/>
              </w:rPr>
              <w:t>I</w:t>
            </w:r>
          </w:p>
        </w:tc>
        <w:tc>
          <w:tcPr>
            <w:tcW w:w="1080" w:type="dxa"/>
          </w:tcPr>
          <w:p w:rsidR="005B63FD" w:rsidRPr="00BC02A2" w:rsidRDefault="005B63FD" w:rsidP="00110192">
            <w:pPr>
              <w:jc w:val="center"/>
            </w:pPr>
            <w:r>
              <w:t>1</w:t>
            </w:r>
          </w:p>
        </w:tc>
      </w:tr>
      <w:tr w:rsidR="005B63FD" w:rsidTr="008F5A93">
        <w:tblPrEx>
          <w:tblLook w:val="01E0"/>
        </w:tblPrEx>
        <w:tc>
          <w:tcPr>
            <w:tcW w:w="1368" w:type="dxa"/>
          </w:tcPr>
          <w:p w:rsidR="005B63FD" w:rsidRDefault="005B63FD" w:rsidP="00110192">
            <w:pPr>
              <w:jc w:val="left"/>
            </w:pPr>
            <w:r>
              <w:t>В3.</w:t>
            </w:r>
          </w:p>
        </w:tc>
        <w:tc>
          <w:tcPr>
            <w:tcW w:w="1260" w:type="dxa"/>
          </w:tcPr>
          <w:p w:rsidR="005B63FD" w:rsidRDefault="005B63FD" w:rsidP="00110192">
            <w:pPr>
              <w:jc w:val="left"/>
            </w:pPr>
            <w:r>
              <w:t>БВДА</w:t>
            </w:r>
          </w:p>
        </w:tc>
        <w:tc>
          <w:tcPr>
            <w:tcW w:w="1080" w:type="dxa"/>
          </w:tcPr>
          <w:p w:rsidR="005B63FD" w:rsidRDefault="005B63FD" w:rsidP="00110192">
            <w:pPr>
              <w:jc w:val="center"/>
            </w:pPr>
            <w:r>
              <w:t>2</w:t>
            </w:r>
          </w:p>
        </w:tc>
      </w:tr>
      <w:tr w:rsidR="005B63FD" w:rsidTr="008F5A93">
        <w:tblPrEx>
          <w:tblLook w:val="01E0"/>
        </w:tblPrEx>
        <w:tc>
          <w:tcPr>
            <w:tcW w:w="1368" w:type="dxa"/>
          </w:tcPr>
          <w:p w:rsidR="005B63FD" w:rsidRDefault="005B63FD" w:rsidP="00110192">
            <w:pPr>
              <w:jc w:val="left"/>
            </w:pPr>
            <w:r>
              <w:t>В</w:t>
            </w:r>
            <w:proofErr w:type="gramStart"/>
            <w:r>
              <w:t>4</w:t>
            </w:r>
            <w:proofErr w:type="gramEnd"/>
            <w:r>
              <w:t>.</w:t>
            </w:r>
          </w:p>
        </w:tc>
        <w:tc>
          <w:tcPr>
            <w:tcW w:w="1260" w:type="dxa"/>
          </w:tcPr>
          <w:p w:rsidR="005B63FD" w:rsidRDefault="005B63FD" w:rsidP="00110192">
            <w:pPr>
              <w:jc w:val="left"/>
            </w:pPr>
            <w:r>
              <w:t>Кутузов</w:t>
            </w:r>
          </w:p>
        </w:tc>
        <w:tc>
          <w:tcPr>
            <w:tcW w:w="1080" w:type="dxa"/>
          </w:tcPr>
          <w:p w:rsidR="005B63FD" w:rsidRDefault="005B63FD" w:rsidP="00110192">
            <w:pPr>
              <w:jc w:val="center"/>
            </w:pPr>
            <w:r>
              <w:t>1</w:t>
            </w:r>
          </w:p>
        </w:tc>
      </w:tr>
      <w:tr w:rsidR="00110192" w:rsidTr="008F5A93">
        <w:tblPrEx>
          <w:tblLook w:val="01E0"/>
        </w:tblPrEx>
        <w:tc>
          <w:tcPr>
            <w:tcW w:w="1368" w:type="dxa"/>
          </w:tcPr>
          <w:p w:rsidR="00110192" w:rsidRDefault="00110192" w:rsidP="00110192">
            <w:pPr>
              <w:jc w:val="left"/>
            </w:pPr>
            <w:r>
              <w:t>В5.</w:t>
            </w:r>
          </w:p>
        </w:tc>
        <w:tc>
          <w:tcPr>
            <w:tcW w:w="1260" w:type="dxa"/>
          </w:tcPr>
          <w:p w:rsidR="00110192" w:rsidRDefault="00110192" w:rsidP="00110192">
            <w:pPr>
              <w:jc w:val="left"/>
            </w:pPr>
            <w:r>
              <w:t>146</w:t>
            </w:r>
          </w:p>
        </w:tc>
        <w:tc>
          <w:tcPr>
            <w:tcW w:w="1080" w:type="dxa"/>
          </w:tcPr>
          <w:p w:rsidR="00110192" w:rsidRDefault="00110192" w:rsidP="00110192">
            <w:pPr>
              <w:jc w:val="center"/>
            </w:pPr>
            <w:r>
              <w:t>1</w:t>
            </w:r>
          </w:p>
        </w:tc>
      </w:tr>
      <w:tr w:rsidR="005B63FD" w:rsidTr="008F5A93">
        <w:tblPrEx>
          <w:tblLook w:val="01E0"/>
        </w:tblPrEx>
        <w:tc>
          <w:tcPr>
            <w:tcW w:w="1368" w:type="dxa"/>
          </w:tcPr>
          <w:p w:rsidR="005B63FD" w:rsidRDefault="00110192" w:rsidP="00110192">
            <w:pPr>
              <w:jc w:val="left"/>
            </w:pPr>
            <w:r>
              <w:t>В</w:t>
            </w:r>
            <w:proofErr w:type="gramStart"/>
            <w:r>
              <w:t>6</w:t>
            </w:r>
            <w:proofErr w:type="gramEnd"/>
            <w:r w:rsidR="005B63FD">
              <w:t>.</w:t>
            </w:r>
          </w:p>
        </w:tc>
        <w:tc>
          <w:tcPr>
            <w:tcW w:w="1260" w:type="dxa"/>
          </w:tcPr>
          <w:p w:rsidR="005B63FD" w:rsidRDefault="00110192" w:rsidP="00110192">
            <w:pPr>
              <w:jc w:val="left"/>
            </w:pPr>
            <w:r>
              <w:t>15</w:t>
            </w:r>
          </w:p>
        </w:tc>
        <w:tc>
          <w:tcPr>
            <w:tcW w:w="1080" w:type="dxa"/>
          </w:tcPr>
          <w:p w:rsidR="005B63FD" w:rsidRDefault="005B63FD" w:rsidP="00110192">
            <w:pPr>
              <w:jc w:val="center"/>
            </w:pPr>
            <w:r>
              <w:t>1</w:t>
            </w:r>
          </w:p>
        </w:tc>
      </w:tr>
    </w:tbl>
    <w:p w:rsidR="005B63FD" w:rsidRDefault="005B63FD" w:rsidP="005B63FD">
      <w:r>
        <w:t>______</w:t>
      </w:r>
      <w:r w:rsidR="0081101F">
        <w:t>_______________________________</w:t>
      </w:r>
      <w:r w:rsidRPr="0035529C">
        <w:rPr>
          <w:b/>
        </w:rPr>
        <w:t xml:space="preserve"> баллов</w:t>
      </w:r>
    </w:p>
    <w:p w:rsidR="005B63FD" w:rsidRDefault="005B63FD" w:rsidP="005B63FD"/>
    <w:p w:rsidR="005B63FD" w:rsidRDefault="005B63FD" w:rsidP="005B63FD">
      <w:pPr>
        <w:rPr>
          <w:b/>
        </w:rPr>
      </w:pPr>
    </w:p>
    <w:p w:rsidR="005B63FD" w:rsidRDefault="005B63FD" w:rsidP="005B63FD">
      <w:r w:rsidRPr="00F648F8">
        <w:rPr>
          <w:b/>
        </w:rPr>
        <w:t>С</w:t>
      </w:r>
      <w:proofErr w:type="gramStart"/>
      <w:r w:rsidRPr="00F648F8">
        <w:rPr>
          <w:b/>
        </w:rPr>
        <w:t>1</w:t>
      </w:r>
      <w:proofErr w:type="gramEnd"/>
      <w:r>
        <w:t xml:space="preserve">. Должно быть указано: </w:t>
      </w:r>
    </w:p>
    <w:p w:rsidR="005B63FD" w:rsidRDefault="005B63FD" w:rsidP="005B63FD">
      <w:r>
        <w:t xml:space="preserve">     -название войны – Крымская (Восточная)</w:t>
      </w:r>
    </w:p>
    <w:p w:rsidR="005B63FD" w:rsidRDefault="005B63FD" w:rsidP="005B63FD">
      <w:r>
        <w:t xml:space="preserve">   -начало-</w:t>
      </w:r>
      <w:smartTag w:uri="urn:schemas-microsoft-com:office:smarttags" w:element="metricconverter">
        <w:smartTagPr>
          <w:attr w:name="ProductID" w:val="1853 г"/>
        </w:smartTagPr>
        <w:r>
          <w:t>1853 г</w:t>
        </w:r>
      </w:smartTag>
      <w:r>
        <w:t>.</w:t>
      </w:r>
    </w:p>
    <w:p w:rsidR="005B63FD" w:rsidRDefault="005B63FD" w:rsidP="005B63FD">
      <w:r>
        <w:t xml:space="preserve">  -конец </w:t>
      </w:r>
      <w:smartTag w:uri="urn:schemas-microsoft-com:office:smarttags" w:element="metricconverter">
        <w:smartTagPr>
          <w:attr w:name="ProductID" w:val="-1856 г"/>
        </w:smartTagPr>
        <w:r>
          <w:t>-1856 г</w:t>
        </w:r>
      </w:smartTag>
      <w:r>
        <w:t>._________________________2 балла</w:t>
      </w:r>
    </w:p>
    <w:p w:rsidR="005B63FD" w:rsidRDefault="005B63FD" w:rsidP="005B63FD"/>
    <w:p w:rsidR="005B63FD" w:rsidRDefault="005B63FD" w:rsidP="005B63FD">
      <w:r w:rsidRPr="00F648F8">
        <w:rPr>
          <w:b/>
        </w:rPr>
        <w:t>С</w:t>
      </w:r>
      <w:proofErr w:type="gramStart"/>
      <w:r w:rsidRPr="00F648F8">
        <w:rPr>
          <w:b/>
        </w:rPr>
        <w:t>2</w:t>
      </w:r>
      <w:proofErr w:type="gramEnd"/>
      <w:r>
        <w:t xml:space="preserve">.  Причины поражения России в Крымской войне(1853-1856г.) </w:t>
      </w:r>
    </w:p>
    <w:p w:rsidR="005B63FD" w:rsidRDefault="005B63FD" w:rsidP="005B63FD">
      <w:r>
        <w:t>Крепостное право привело к военно-технической отсталости России:</w:t>
      </w:r>
    </w:p>
    <w:p w:rsidR="005B63FD" w:rsidRDefault="005B63FD" w:rsidP="005B63FD">
      <w:r>
        <w:t xml:space="preserve"> - устарелое вооружение</w:t>
      </w:r>
    </w:p>
    <w:p w:rsidR="005B63FD" w:rsidRDefault="005B63FD" w:rsidP="005B63FD">
      <w:r>
        <w:t>- недостаточность снарядов</w:t>
      </w:r>
    </w:p>
    <w:p w:rsidR="005B63FD" w:rsidRDefault="005B63FD" w:rsidP="005B63FD">
      <w:r>
        <w:t>- отсутствие парового флота</w:t>
      </w:r>
    </w:p>
    <w:p w:rsidR="005B63FD" w:rsidRDefault="005B63FD" w:rsidP="005B63FD">
      <w:r>
        <w:t>- неразвитость средств сообщени</w:t>
      </w:r>
      <w:proofErr w:type="gramStart"/>
      <w:r>
        <w:t>я(</w:t>
      </w:r>
      <w:proofErr w:type="gramEnd"/>
      <w:r>
        <w:t xml:space="preserve"> </w:t>
      </w:r>
      <w:proofErr w:type="spellStart"/>
      <w:r>
        <w:t>жел</w:t>
      </w:r>
      <w:proofErr w:type="spellEnd"/>
      <w:r>
        <w:t>. дорог в южном направлении)   для своевременной доставки к месту военных действий людского пополнения ( вооружения, фуража и.т.д.)</w:t>
      </w:r>
    </w:p>
    <w:p w:rsidR="005B63FD" w:rsidRDefault="005B63FD" w:rsidP="005B63FD">
      <w:r>
        <w:t>- необходимость для Росси в одиночку противостоять армии союзников (Англии, Франции, Сардинского королевства  и Турции)</w:t>
      </w:r>
    </w:p>
    <w:p w:rsidR="005B63FD" w:rsidRDefault="005B63FD" w:rsidP="005B63FD">
      <w:r>
        <w:t>- неудачные действия главнокомандующих</w:t>
      </w:r>
      <w:proofErr w:type="gramStart"/>
      <w:r>
        <w:t xml:space="preserve"> (.</w:t>
      </w:r>
      <w:proofErr w:type="gramEnd"/>
      <w:r>
        <w:t>Меншикова, Горчакова)__________________2 балла</w:t>
      </w:r>
    </w:p>
    <w:p w:rsidR="005B63FD" w:rsidRDefault="005B63FD" w:rsidP="005B63FD"/>
    <w:p w:rsidR="005B63FD" w:rsidRDefault="005B63FD" w:rsidP="005B63FD">
      <w:r w:rsidRPr="00F648F8">
        <w:rPr>
          <w:b/>
        </w:rPr>
        <w:t>С3</w:t>
      </w:r>
      <w:r>
        <w:t xml:space="preserve">. Может быть указано, что: </w:t>
      </w:r>
    </w:p>
    <w:p w:rsidR="005B63FD" w:rsidRDefault="005B63FD" w:rsidP="005B63FD">
      <w:r>
        <w:t>- защитники Севастополя испытывали чувство горечи (грусти)</w:t>
      </w:r>
      <w:r w:rsidR="00DC206C">
        <w:t xml:space="preserve"> </w:t>
      </w:r>
      <w:r>
        <w:t>утраты</w:t>
      </w:r>
    </w:p>
    <w:p w:rsidR="005B63FD" w:rsidRDefault="005B63FD" w:rsidP="005B63FD">
      <w:r>
        <w:t>- Оборона Севастополя была связана с именами выдающихся военачальников</w:t>
      </w:r>
      <w:r w:rsidR="00DC206C">
        <w:t xml:space="preserve"> </w:t>
      </w:r>
      <w:r>
        <w:t>-</w:t>
      </w:r>
      <w:r w:rsidR="00DC206C">
        <w:t xml:space="preserve"> </w:t>
      </w:r>
      <w:r>
        <w:t xml:space="preserve">(Нахимова, Истомина, Корнилова, </w:t>
      </w:r>
      <w:proofErr w:type="spellStart"/>
      <w:r>
        <w:t>Тотлебена</w:t>
      </w:r>
      <w:proofErr w:type="spellEnd"/>
      <w:r>
        <w:t>)</w:t>
      </w:r>
    </w:p>
    <w:p w:rsidR="005B63FD" w:rsidRDefault="005B63FD" w:rsidP="005B63FD">
      <w:r>
        <w:t xml:space="preserve">- так как </w:t>
      </w:r>
      <w:proofErr w:type="gramStart"/>
      <w:r>
        <w:t>вынуждены</w:t>
      </w:r>
      <w:proofErr w:type="gramEnd"/>
      <w:r>
        <w:t xml:space="preserve"> были оставить город, несмотря на огромные жертвы (земля, «политая кровью моих друзей и собратьев»)___________________________2 балла</w:t>
      </w:r>
    </w:p>
    <w:p w:rsidR="005B63FD" w:rsidRDefault="005B63FD" w:rsidP="005B63FD"/>
    <w:p w:rsidR="0017214A" w:rsidRDefault="0017214A" w:rsidP="005B63FD">
      <w:r>
        <w:rPr>
          <w:b/>
        </w:rPr>
        <w:t>С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 w:rsidR="00DC206C">
        <w:rPr>
          <w:b/>
        </w:rPr>
        <w:t xml:space="preserve"> 1.</w:t>
      </w:r>
      <w:r>
        <w:rPr>
          <w:b/>
        </w:rPr>
        <w:t xml:space="preserve"> </w:t>
      </w:r>
      <w:r w:rsidRPr="0017214A">
        <w:t>Могут</w:t>
      </w:r>
      <w:r>
        <w:t xml:space="preserve"> быть указаны причины проведения реформ:</w:t>
      </w:r>
    </w:p>
    <w:p w:rsidR="0017214A" w:rsidRDefault="0017214A" w:rsidP="005B63FD">
      <w:r>
        <w:t xml:space="preserve">- кризис </w:t>
      </w:r>
      <w:proofErr w:type="spellStart"/>
      <w:r>
        <w:t>феодально</w:t>
      </w:r>
      <w:proofErr w:type="spellEnd"/>
      <w:r>
        <w:t xml:space="preserve"> –</w:t>
      </w:r>
      <w:r w:rsidR="00DC206C">
        <w:t xml:space="preserve"> </w:t>
      </w:r>
      <w:r>
        <w:t>крепостнической системы хозяйства и экономическая исчерпанность её дальнейшего развития</w:t>
      </w:r>
      <w:r w:rsidR="00DC206C">
        <w:t>;</w:t>
      </w:r>
    </w:p>
    <w:p w:rsidR="00DC206C" w:rsidRDefault="00DC206C" w:rsidP="005B63FD">
      <w:r>
        <w:lastRenderedPageBreak/>
        <w:t>- социальная напряженность в стране и массовые  крестьянские выступления;</w:t>
      </w:r>
    </w:p>
    <w:p w:rsidR="00DC206C" w:rsidRDefault="00DC206C" w:rsidP="005B63FD">
      <w:r>
        <w:t>- поражение России в Крымской войне, вызванное её военно-экономической отсталостью, и общественное осознание необходимости реформы в стране;</w:t>
      </w:r>
    </w:p>
    <w:p w:rsidR="00DC206C" w:rsidRDefault="00DC206C" w:rsidP="005B63FD">
      <w:r>
        <w:t>- активизация либерально настроенной части общества;</w:t>
      </w:r>
    </w:p>
    <w:p w:rsidR="00DC206C" w:rsidRDefault="00DC206C" w:rsidP="005B63FD">
      <w:r>
        <w:t>2. Могут быть приведены примеры реформ:</w:t>
      </w:r>
    </w:p>
    <w:p w:rsidR="00DC206C" w:rsidRDefault="00DC206C" w:rsidP="005B63FD">
      <w:r>
        <w:t xml:space="preserve"> - отмена крепостного права</w:t>
      </w:r>
    </w:p>
    <w:p w:rsidR="00DC206C" w:rsidRDefault="00DC206C" w:rsidP="005B63FD">
      <w:r>
        <w:t>- судебная реформа</w:t>
      </w:r>
    </w:p>
    <w:p w:rsidR="00DC206C" w:rsidRDefault="00DC206C" w:rsidP="005B63FD">
      <w:r>
        <w:t>- городская реформа</w:t>
      </w:r>
    </w:p>
    <w:p w:rsidR="00DC206C" w:rsidRDefault="00DC206C" w:rsidP="005B63FD">
      <w:r>
        <w:t>- земская реформа</w:t>
      </w:r>
    </w:p>
    <w:p w:rsidR="00DC206C" w:rsidRDefault="00DC206C" w:rsidP="005B63FD">
      <w:r>
        <w:t>- военная реформа</w:t>
      </w:r>
    </w:p>
    <w:p w:rsidR="00DC206C" w:rsidRPr="0017214A" w:rsidRDefault="00DC206C" w:rsidP="005B63FD">
      <w:r>
        <w:t>- реформа народного образования</w:t>
      </w:r>
      <w:r w:rsidR="00174699">
        <w:t xml:space="preserve">       (4 балла)</w:t>
      </w:r>
    </w:p>
    <w:p w:rsidR="00D83620" w:rsidRPr="0017214A" w:rsidRDefault="00D83620"/>
    <w:sectPr w:rsidR="00D83620" w:rsidRPr="0017214A" w:rsidSect="00DD0E5D">
      <w:pgSz w:w="11906" w:h="16838"/>
      <w:pgMar w:top="180" w:right="850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9F2"/>
    <w:multiLevelType w:val="hybridMultilevel"/>
    <w:tmpl w:val="AA528546"/>
    <w:lvl w:ilvl="0" w:tplc="40F2F446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EBB46E4"/>
    <w:multiLevelType w:val="hybridMultilevel"/>
    <w:tmpl w:val="E98891BE"/>
    <w:lvl w:ilvl="0" w:tplc="FA8424A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F167B44"/>
    <w:multiLevelType w:val="hybridMultilevel"/>
    <w:tmpl w:val="7338853A"/>
    <w:lvl w:ilvl="0" w:tplc="2BF4A3A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FE56410"/>
    <w:multiLevelType w:val="hybridMultilevel"/>
    <w:tmpl w:val="45E25B14"/>
    <w:lvl w:ilvl="0" w:tplc="E232179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5D12DFF"/>
    <w:multiLevelType w:val="hybridMultilevel"/>
    <w:tmpl w:val="6776A5D0"/>
    <w:lvl w:ilvl="0" w:tplc="C3563AA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07300F9"/>
    <w:multiLevelType w:val="hybridMultilevel"/>
    <w:tmpl w:val="64847052"/>
    <w:lvl w:ilvl="0" w:tplc="E9ACEB02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6AF3A19"/>
    <w:multiLevelType w:val="hybridMultilevel"/>
    <w:tmpl w:val="BA86368E"/>
    <w:lvl w:ilvl="0" w:tplc="0756D1B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7D1326A"/>
    <w:multiLevelType w:val="hybridMultilevel"/>
    <w:tmpl w:val="E5520C3C"/>
    <w:lvl w:ilvl="0" w:tplc="34201A1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39B04A80"/>
    <w:multiLevelType w:val="hybridMultilevel"/>
    <w:tmpl w:val="6916E682"/>
    <w:lvl w:ilvl="0" w:tplc="FE720522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52BB059F"/>
    <w:multiLevelType w:val="hybridMultilevel"/>
    <w:tmpl w:val="4D52B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27F9C"/>
    <w:multiLevelType w:val="hybridMultilevel"/>
    <w:tmpl w:val="0FC69CFE"/>
    <w:lvl w:ilvl="0" w:tplc="E6D4DD7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63AF6D17"/>
    <w:multiLevelType w:val="hybridMultilevel"/>
    <w:tmpl w:val="6ED085D6"/>
    <w:lvl w:ilvl="0" w:tplc="CBD42352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67A442C9"/>
    <w:multiLevelType w:val="hybridMultilevel"/>
    <w:tmpl w:val="D6947AC8"/>
    <w:lvl w:ilvl="0" w:tplc="89F0288C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687A58FC"/>
    <w:multiLevelType w:val="hybridMultilevel"/>
    <w:tmpl w:val="94AC0DE6"/>
    <w:lvl w:ilvl="0" w:tplc="B164BBC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>
    <w:nsid w:val="72D05801"/>
    <w:multiLevelType w:val="hybridMultilevel"/>
    <w:tmpl w:val="8B0E30FE"/>
    <w:lvl w:ilvl="0" w:tplc="6C88295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12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3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B63FD"/>
    <w:rsid w:val="00063023"/>
    <w:rsid w:val="000E0FDD"/>
    <w:rsid w:val="00110192"/>
    <w:rsid w:val="0017214A"/>
    <w:rsid w:val="00174699"/>
    <w:rsid w:val="00197ADD"/>
    <w:rsid w:val="001F32D2"/>
    <w:rsid w:val="0022799C"/>
    <w:rsid w:val="00280494"/>
    <w:rsid w:val="002B3568"/>
    <w:rsid w:val="00350EC8"/>
    <w:rsid w:val="003669DB"/>
    <w:rsid w:val="0037375B"/>
    <w:rsid w:val="003D21B3"/>
    <w:rsid w:val="003E1FDC"/>
    <w:rsid w:val="003F11C2"/>
    <w:rsid w:val="00440177"/>
    <w:rsid w:val="004C4CD7"/>
    <w:rsid w:val="005365CC"/>
    <w:rsid w:val="00550BF5"/>
    <w:rsid w:val="00590CDF"/>
    <w:rsid w:val="005B637D"/>
    <w:rsid w:val="005B63FD"/>
    <w:rsid w:val="005B6AC1"/>
    <w:rsid w:val="005D73DE"/>
    <w:rsid w:val="00652431"/>
    <w:rsid w:val="00657D41"/>
    <w:rsid w:val="0071370B"/>
    <w:rsid w:val="007F525E"/>
    <w:rsid w:val="0081101F"/>
    <w:rsid w:val="008161E0"/>
    <w:rsid w:val="008A7F06"/>
    <w:rsid w:val="008B0F35"/>
    <w:rsid w:val="008D194B"/>
    <w:rsid w:val="008D3583"/>
    <w:rsid w:val="0099483E"/>
    <w:rsid w:val="00A81029"/>
    <w:rsid w:val="00A825C0"/>
    <w:rsid w:val="00B270CE"/>
    <w:rsid w:val="00B2784B"/>
    <w:rsid w:val="00B71B89"/>
    <w:rsid w:val="00C21341"/>
    <w:rsid w:val="00C35137"/>
    <w:rsid w:val="00C43198"/>
    <w:rsid w:val="00C967DA"/>
    <w:rsid w:val="00C97B1D"/>
    <w:rsid w:val="00CC4F13"/>
    <w:rsid w:val="00CD5A8D"/>
    <w:rsid w:val="00D25746"/>
    <w:rsid w:val="00D4555F"/>
    <w:rsid w:val="00D83620"/>
    <w:rsid w:val="00DC206C"/>
    <w:rsid w:val="00EE2DEF"/>
    <w:rsid w:val="00EF7A52"/>
    <w:rsid w:val="00F4715E"/>
    <w:rsid w:val="00F619FE"/>
    <w:rsid w:val="00F66B71"/>
    <w:rsid w:val="00F77C2B"/>
    <w:rsid w:val="00F862C4"/>
    <w:rsid w:val="00F9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3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2013-12-14T04:48:00Z</dcterms:created>
  <dcterms:modified xsi:type="dcterms:W3CDTF">2014-01-07T07:56:00Z</dcterms:modified>
</cp:coreProperties>
</file>