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227" w:rsidRDefault="00070227" w:rsidP="0007022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 РЕКОМЕНДАЦИИ ПО ИСПОЛЬЗОВАНИЮ РЕСУРСА</w:t>
      </w:r>
    </w:p>
    <w:p w:rsidR="00070227" w:rsidRDefault="00070227" w:rsidP="0007022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«ОЛИМПИЙСКИЕ ИГРЫ»</w:t>
      </w:r>
    </w:p>
    <w:p w:rsidR="00070227" w:rsidRDefault="00070227" w:rsidP="00070227">
      <w:pPr>
        <w:rPr>
          <w:rFonts w:ascii="Times New Roman" w:hAnsi="Times New Roman" w:cs="Times New Roman"/>
          <w:sz w:val="24"/>
        </w:rPr>
      </w:pPr>
    </w:p>
    <w:p w:rsidR="00070227" w:rsidRDefault="00070227" w:rsidP="0007022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Тип урока</w:t>
      </w:r>
      <w:r>
        <w:rPr>
          <w:rFonts w:ascii="Times New Roman" w:hAnsi="Times New Roman" w:cs="Times New Roman"/>
          <w:sz w:val="24"/>
        </w:rPr>
        <w:t>: комбинированный</w:t>
      </w:r>
    </w:p>
    <w:p w:rsidR="00070227" w:rsidRDefault="00070227" w:rsidP="0007022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Вид урока</w:t>
      </w:r>
      <w:r>
        <w:rPr>
          <w:rFonts w:ascii="Times New Roman" w:hAnsi="Times New Roman" w:cs="Times New Roman"/>
          <w:sz w:val="24"/>
        </w:rPr>
        <w:t xml:space="preserve">: урок истории </w:t>
      </w:r>
    </w:p>
    <w:p w:rsidR="00070227" w:rsidRDefault="00070227" w:rsidP="0007022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Класс</w:t>
      </w:r>
      <w:r>
        <w:rPr>
          <w:rFonts w:ascii="Times New Roman" w:hAnsi="Times New Roman" w:cs="Times New Roman"/>
          <w:sz w:val="24"/>
        </w:rPr>
        <w:t>: 5</w:t>
      </w:r>
    </w:p>
    <w:p w:rsidR="00070227" w:rsidRDefault="00070227" w:rsidP="0007022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Учебник</w:t>
      </w:r>
      <w:r>
        <w:rPr>
          <w:rFonts w:ascii="Times New Roman" w:hAnsi="Times New Roman" w:cs="Times New Roman"/>
          <w:sz w:val="24"/>
        </w:rPr>
        <w:t xml:space="preserve">: ИОС «Сферы»  В.И. </w:t>
      </w:r>
      <w:proofErr w:type="spellStart"/>
      <w:r>
        <w:rPr>
          <w:rFonts w:ascii="Times New Roman" w:hAnsi="Times New Roman" w:cs="Times New Roman"/>
          <w:sz w:val="24"/>
        </w:rPr>
        <w:t>Уколова</w:t>
      </w:r>
      <w:proofErr w:type="spellEnd"/>
      <w:r>
        <w:rPr>
          <w:rFonts w:ascii="Times New Roman" w:hAnsi="Times New Roman" w:cs="Times New Roman"/>
          <w:sz w:val="24"/>
        </w:rPr>
        <w:t>. История. Древний мир. 5 класс.</w:t>
      </w:r>
    </w:p>
    <w:p w:rsidR="00070227" w:rsidRDefault="00070227" w:rsidP="0007022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Время</w:t>
      </w:r>
      <w:r>
        <w:rPr>
          <w:rFonts w:ascii="Times New Roman" w:hAnsi="Times New Roman" w:cs="Times New Roman"/>
          <w:sz w:val="24"/>
        </w:rPr>
        <w:t>: 2 урока</w:t>
      </w:r>
    </w:p>
    <w:p w:rsidR="00070227" w:rsidRDefault="00070227" w:rsidP="000702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Цель</w:t>
      </w:r>
      <w:r>
        <w:rPr>
          <w:rFonts w:ascii="Times New Roman" w:hAnsi="Times New Roman" w:cs="Times New Roman"/>
          <w:sz w:val="24"/>
        </w:rPr>
        <w:t xml:space="preserve">: знакомство с историей Олимпийских игр </w:t>
      </w:r>
    </w:p>
    <w:p w:rsidR="00070227" w:rsidRDefault="00070227" w:rsidP="00070227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Задачи:</w:t>
      </w:r>
    </w:p>
    <w:p w:rsidR="00070227" w:rsidRDefault="00070227" w:rsidP="000702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Подвести учащихся к пониманию места Олимпийских игр в жизни древнегреческого общества: дать представление об основных правилах проведения игр, видах спортивных состязаний, выдающихся достижениях </w:t>
      </w:r>
      <w:proofErr w:type="spellStart"/>
      <w:r>
        <w:rPr>
          <w:rFonts w:ascii="Times New Roman" w:hAnsi="Times New Roman" w:cs="Times New Roman"/>
          <w:sz w:val="24"/>
        </w:rPr>
        <w:t>олимпиоников</w:t>
      </w:r>
      <w:proofErr w:type="spellEnd"/>
      <w:r>
        <w:rPr>
          <w:rFonts w:ascii="Times New Roman" w:hAnsi="Times New Roman" w:cs="Times New Roman"/>
          <w:sz w:val="24"/>
        </w:rPr>
        <w:t>: рассказать о возобновлении традиции проведения Олимпийских игр в наши дни.</w:t>
      </w:r>
    </w:p>
    <w:p w:rsidR="00070227" w:rsidRDefault="00070227" w:rsidP="000702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sz w:val="24"/>
        </w:rPr>
        <w:t>личностных</w:t>
      </w:r>
      <w:proofErr w:type="gramEnd"/>
      <w:r>
        <w:rPr>
          <w:rFonts w:ascii="Times New Roman" w:hAnsi="Times New Roman" w:cs="Times New Roman"/>
          <w:sz w:val="24"/>
        </w:rPr>
        <w:t xml:space="preserve"> УДД: вызвать чувство сопричастности к олимпийским играм древности; </w:t>
      </w:r>
    </w:p>
    <w:p w:rsidR="00070227" w:rsidRDefault="00070227" w:rsidP="000702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sz w:val="24"/>
        </w:rPr>
        <w:t>познавательных</w:t>
      </w:r>
      <w:proofErr w:type="gramEnd"/>
      <w:r>
        <w:rPr>
          <w:rFonts w:ascii="Times New Roman" w:hAnsi="Times New Roman" w:cs="Times New Roman"/>
          <w:sz w:val="24"/>
        </w:rPr>
        <w:t xml:space="preserve"> УДД: работа с текстом, видеофрагментами, иллюстративным материалом, с картой</w:t>
      </w:r>
    </w:p>
    <w:p w:rsidR="00070227" w:rsidRDefault="00070227" w:rsidP="000702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Формирование коммуникативных УДД: умение работать в </w:t>
      </w:r>
      <w:r w:rsidR="00C6296C">
        <w:rPr>
          <w:rFonts w:ascii="Times New Roman" w:hAnsi="Times New Roman" w:cs="Times New Roman"/>
          <w:sz w:val="24"/>
        </w:rPr>
        <w:t>коллективе</w:t>
      </w:r>
      <w:r>
        <w:rPr>
          <w:rFonts w:ascii="Times New Roman" w:hAnsi="Times New Roman" w:cs="Times New Roman"/>
          <w:sz w:val="24"/>
        </w:rPr>
        <w:t>, сотрудничать, помогать друг другу</w:t>
      </w:r>
    </w:p>
    <w:p w:rsidR="00070227" w:rsidRDefault="00070227" w:rsidP="000702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sz w:val="24"/>
        </w:rPr>
        <w:t>регулятивных</w:t>
      </w:r>
      <w:proofErr w:type="gramEnd"/>
      <w:r>
        <w:rPr>
          <w:rFonts w:ascii="Times New Roman" w:hAnsi="Times New Roman" w:cs="Times New Roman"/>
          <w:sz w:val="24"/>
        </w:rPr>
        <w:t xml:space="preserve"> УДД: организация,  планирование, контроль при работе с учебником и выполнении задания у интерактивной доски</w:t>
      </w:r>
    </w:p>
    <w:p w:rsidR="00070227" w:rsidRDefault="00070227" w:rsidP="00070227">
      <w:pPr>
        <w:pStyle w:val="a3"/>
        <w:ind w:left="777"/>
        <w:jc w:val="both"/>
        <w:rPr>
          <w:rFonts w:ascii="Times New Roman" w:hAnsi="Times New Roman" w:cs="Times New Roman"/>
          <w:sz w:val="24"/>
        </w:rPr>
      </w:pPr>
    </w:p>
    <w:p w:rsidR="00070227" w:rsidRDefault="00070227" w:rsidP="00070227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Оборудование</w:t>
      </w:r>
      <w:r>
        <w:rPr>
          <w:rFonts w:ascii="Times New Roman" w:hAnsi="Times New Roman" w:cs="Times New Roman"/>
          <w:sz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</w:rPr>
        <w:t>компьютер</w:t>
      </w:r>
      <w:r>
        <w:rPr>
          <w:rFonts w:ascii="Times New Roman" w:hAnsi="Times New Roman" w:cs="Times New Roman"/>
          <w:sz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</w:rPr>
        <w:t>ИД</w:t>
      </w:r>
      <w:r>
        <w:rPr>
          <w:rFonts w:ascii="Times New Roman" w:hAnsi="Times New Roman" w:cs="Times New Roman"/>
          <w:sz w:val="24"/>
          <w:lang w:val="en-US"/>
        </w:rPr>
        <w:t xml:space="preserve"> elite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Panaboard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UB – 880,  </w:t>
      </w:r>
      <w:r>
        <w:rPr>
          <w:rFonts w:ascii="Times New Roman" w:hAnsi="Times New Roman" w:cs="Times New Roman"/>
          <w:sz w:val="24"/>
        </w:rPr>
        <w:t>ПО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EasiTeach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Next Generation 1.5 ,</w:t>
      </w:r>
    </w:p>
    <w:p w:rsidR="00070227" w:rsidRDefault="003774CE" w:rsidP="0007022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Ресурс является  первым уроком в серии уроков по истории возникновения Олимпийских игр.</w:t>
      </w:r>
    </w:p>
    <w:tbl>
      <w:tblPr>
        <w:tblStyle w:val="a4"/>
        <w:tblW w:w="10965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3594"/>
        <w:gridCol w:w="3119"/>
        <w:gridCol w:w="2409"/>
        <w:gridCol w:w="1843"/>
      </w:tblGrid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Скриншот страницы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 учителя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 учеников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Использованные приемы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1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Титульная страница соде</w:t>
            </w:r>
            <w:r w:rsidR="00A00A91">
              <w:rPr>
                <w:rFonts w:ascii="Times New Roman" w:hAnsi="Times New Roman" w:cs="Times New Roman"/>
              </w:rPr>
              <w:t>ржит информацию о теме и авторе</w:t>
            </w:r>
            <w:r>
              <w:rPr>
                <w:rFonts w:ascii="Times New Roman" w:hAnsi="Times New Roman" w:cs="Times New Roman"/>
              </w:rPr>
              <w:t xml:space="preserve"> урока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92710</wp:posOffset>
                  </wp:positionV>
                  <wp:extent cx="213360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407" y="21257"/>
                      <wp:lineTo x="21407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2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146685</wp:posOffset>
                      </wp:positionV>
                      <wp:extent cx="1857375" cy="723900"/>
                      <wp:effectExtent l="38100" t="57150" r="28575" b="1905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57375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9.9pt;margin-top:11.55pt;width:146.25pt;height:57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197610"/>
                  <wp:effectExtent l="0" t="0" r="825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1584" behindDoc="1" locked="0" layoutInCell="1" allowOverlap="1" wp14:anchorId="7E3DDDAD" wp14:editId="266E2784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43815</wp:posOffset>
                  </wp:positionV>
                  <wp:extent cx="2183130" cy="1227455"/>
                  <wp:effectExtent l="0" t="0" r="7620" b="0"/>
                  <wp:wrapTight wrapText="bothSides">
                    <wp:wrapPolygon edited="0">
                      <wp:start x="0" y="0"/>
                      <wp:lineTo x="0" y="21120"/>
                      <wp:lineTo x="21487" y="21120"/>
                      <wp:lineTo x="21487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Учитель </w:t>
            </w:r>
            <w:r>
              <w:rPr>
                <w:rFonts w:ascii="Times New Roman" w:hAnsi="Times New Roman" w:cs="Times New Roman"/>
              </w:rPr>
              <w:t>зачитывает стихотворение и предлагает учащимся определить тему урока, затем кликае</w:t>
            </w:r>
            <w:r w:rsidR="001A03EC">
              <w:rPr>
                <w:rFonts w:ascii="Times New Roman" w:hAnsi="Times New Roman" w:cs="Times New Roman"/>
              </w:rPr>
              <w:t>т на старца – появляется тема «О</w:t>
            </w:r>
            <w:r>
              <w:rPr>
                <w:rFonts w:ascii="Times New Roman" w:hAnsi="Times New Roman" w:cs="Times New Roman"/>
              </w:rPr>
              <w:t>лимпийские игры».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Во время ответов учащихся можно музыку отключить.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необходимо узнать нам об олимпийских играх?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 w:rsidP="001A03EC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сообщает учащимся,  что сегодня урок необычный, </w:t>
            </w:r>
            <w:r w:rsidR="00FF56F0">
              <w:rPr>
                <w:rFonts w:ascii="Times New Roman" w:hAnsi="Times New Roman" w:cs="Times New Roman"/>
              </w:rPr>
              <w:t xml:space="preserve"> он первый в серии уроков по истории возникновения Олимпийских игр. Второй урок </w:t>
            </w:r>
            <w:proofErr w:type="gramStart"/>
            <w:r w:rsidR="00FF56F0">
              <w:rPr>
                <w:rFonts w:ascii="Times New Roman" w:hAnsi="Times New Roman" w:cs="Times New Roman"/>
              </w:rPr>
              <w:t>–б</w:t>
            </w:r>
            <w:proofErr w:type="gramEnd"/>
            <w:r w:rsidR="00FF56F0">
              <w:rPr>
                <w:rFonts w:ascii="Times New Roman" w:hAnsi="Times New Roman" w:cs="Times New Roman"/>
              </w:rPr>
              <w:t xml:space="preserve">удет еще более </w:t>
            </w:r>
            <w:r w:rsidR="001A03EC">
              <w:rPr>
                <w:rFonts w:ascii="Times New Roman" w:hAnsi="Times New Roman" w:cs="Times New Roman"/>
              </w:rPr>
              <w:t xml:space="preserve">интересный </w:t>
            </w:r>
            <w:r w:rsidR="00FF56F0">
              <w:rPr>
                <w:rFonts w:ascii="Times New Roman" w:hAnsi="Times New Roman" w:cs="Times New Roman"/>
              </w:rPr>
              <w:t xml:space="preserve">– </w:t>
            </w:r>
            <w:r w:rsidR="00FF56F0">
              <w:rPr>
                <w:rFonts w:ascii="Times New Roman" w:hAnsi="Times New Roman" w:cs="Times New Roman"/>
              </w:rPr>
              <w:lastRenderedPageBreak/>
              <w:t xml:space="preserve">интегрированный урок истории и физической культуры и пройдет в спортивном зале. А сегодня мы должны </w:t>
            </w:r>
            <w:r w:rsidR="00AD39B6">
              <w:rPr>
                <w:rFonts w:ascii="Times New Roman" w:hAnsi="Times New Roman" w:cs="Times New Roman"/>
              </w:rPr>
              <w:t xml:space="preserve">узнать об истории возникновения </w:t>
            </w:r>
            <w:proofErr w:type="gramStart"/>
            <w:r w:rsidR="00AD39B6">
              <w:rPr>
                <w:rFonts w:ascii="Times New Roman" w:hAnsi="Times New Roman" w:cs="Times New Roman"/>
              </w:rPr>
              <w:t>Олимпийских</w:t>
            </w:r>
            <w:proofErr w:type="gramEnd"/>
            <w:r w:rsidR="00AD39B6">
              <w:rPr>
                <w:rFonts w:ascii="Times New Roman" w:hAnsi="Times New Roman" w:cs="Times New Roman"/>
              </w:rPr>
              <w:t xml:space="preserve"> игра древности.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Учащиеся анализируют стихотворение и формулируют тему урока</w:t>
            </w: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процессе беседы, определяем круг вопросов, на которые должны дать ответы в ходе урока:</w:t>
            </w: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проходили игры, какие были виды соревнований, как происходило награждение победителей?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Страница 3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Карта Греции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F554CF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4ADBEDA5" wp14:editId="7238BA7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1326515</wp:posOffset>
                  </wp:positionV>
                  <wp:extent cx="2094865" cy="1178560"/>
                  <wp:effectExtent l="0" t="0" r="635" b="2540"/>
                  <wp:wrapTight wrapText="bothSides">
                    <wp:wrapPolygon edited="0">
                      <wp:start x="0" y="0"/>
                      <wp:lineTo x="0" y="21297"/>
                      <wp:lineTo x="21410" y="21297"/>
                      <wp:lineTo x="21410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17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227">
              <w:rPr>
                <w:noProof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21590</wp:posOffset>
                  </wp:positionV>
                  <wp:extent cx="209931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365" y="21252"/>
                      <wp:lineTo x="21365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Первые Олимпийские игры зародились в Греции, они были обязательной частью празднеств в честь богов. Каждые 4 года в разгар лета в Олимпии, области на Пелопоннесе (показывает на карте) проводились игры в честь Зевса, который как и все боги жил на горе Олимп (кликает на название горы – появляется изображение Зевса)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А в Олимпии в честь Зевса был построен храм (кликает на картинку храма)</w:t>
            </w: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Первые игры состоялись в 776 году до н. э.</w:t>
            </w: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 записывают в тетрадь название области, где проходили игры, имя бога</w:t>
            </w:r>
            <w:r w:rsidR="00DA5724">
              <w:rPr>
                <w:rFonts w:ascii="Times New Roman" w:hAnsi="Times New Roman" w:cs="Times New Roman"/>
              </w:rPr>
              <w:t>, дату первых олимпийских игр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 w:rsidP="00AD39B6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 w:rsidP="00AD39B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анимации «следовать линии»:</w:t>
            </w:r>
          </w:p>
          <w:p w:rsidR="00070227" w:rsidRDefault="00070227" w:rsidP="00AD39B6">
            <w:pPr>
              <w:pStyle w:val="a3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время рассказа учителя на доске появляются надписи « 1 раз в 4 года»</w:t>
            </w:r>
          </w:p>
          <w:p w:rsidR="00070227" w:rsidRDefault="00070227" w:rsidP="00AD39B6">
            <w:pPr>
              <w:pStyle w:val="a3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«776 г. до н.э.»</w:t>
            </w:r>
          </w:p>
          <w:p w:rsidR="00AD39B6" w:rsidRDefault="00AD39B6" w:rsidP="00AD39B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4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216535</wp:posOffset>
                  </wp:positionV>
                  <wp:extent cx="2143125" cy="1205230"/>
                  <wp:effectExtent l="0" t="0" r="9525" b="0"/>
                  <wp:wrapTight wrapText="bothSides">
                    <wp:wrapPolygon edited="0">
                      <wp:start x="0" y="0"/>
                      <wp:lineTo x="0" y="21168"/>
                      <wp:lineTo x="21504" y="21168"/>
                      <wp:lineTo x="21504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>Видео «В Древней Олимпии»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отправляемся в Древнюю Олимпию. Здесь находилась священная роща Зевса, его храм и алтарь. Сохранился до наших дней и стадион, где происходили соревнования. 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комментирует кадры видео:</w:t>
            </w:r>
          </w:p>
          <w:p w:rsidR="00070227" w:rsidRDefault="00070227" w:rsidP="00DB68C8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Останки храма Зевса, </w:t>
            </w:r>
          </w:p>
          <w:p w:rsidR="00070227" w:rsidRDefault="00070227" w:rsidP="00DB68C8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Стадион в Олимпии,</w:t>
            </w:r>
          </w:p>
          <w:p w:rsidR="00070227" w:rsidRDefault="00070227" w:rsidP="00DB68C8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Общий план Олимпии</w:t>
            </w:r>
          </w:p>
          <w:p w:rsidR="00070227" w:rsidRDefault="00070227" w:rsidP="00DB68C8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Храм Зевса</w:t>
            </w:r>
          </w:p>
          <w:p w:rsidR="00070227" w:rsidRDefault="00070227" w:rsidP="00DB68C8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 метровая статуя Зевса в храме работы скульптора Фидия.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знакомятся с историческими памятниками Олимпии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Вставка видео (видеокадр выключен)</w:t>
            </w:r>
          </w:p>
          <w:p w:rsidR="00070227" w:rsidRDefault="00070227" w:rsidP="00DB68C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Вставка аудио</w:t>
            </w:r>
          </w:p>
          <w:p w:rsidR="00C477E8" w:rsidRDefault="00C477E8" w:rsidP="00DB68C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5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соревнований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-5080</wp:posOffset>
                  </wp:positionV>
                  <wp:extent cx="2226945" cy="1252855"/>
                  <wp:effectExtent l="0" t="0" r="1905" b="4445"/>
                  <wp:wrapTight wrapText="bothSides">
                    <wp:wrapPolygon edited="0">
                      <wp:start x="0" y="0"/>
                      <wp:lineTo x="0" y="21348"/>
                      <wp:lineTo x="21434" y="21348"/>
                      <wp:lineTo x="21434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45" cy="125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60325</wp:posOffset>
                  </wp:positionV>
                  <wp:extent cx="2228850" cy="1252855"/>
                  <wp:effectExtent l="0" t="0" r="0" b="4445"/>
                  <wp:wrapTight wrapText="bothSides">
                    <wp:wrapPolygon edited="0">
                      <wp:start x="0" y="0"/>
                      <wp:lineTo x="0" y="21348"/>
                      <wp:lineTo x="21415" y="21348"/>
                      <wp:lineTo x="21415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5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Учитель предлагает учащимся познакомиться с видами соревнований: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(кликает на слово «бег») – появляются виды бега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Единоборства (кликает на слово «единоборства» - появляются виды единоборств) 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Конные бега (кликает) – появляется картинка с изображение стадиона для  состязания колесниц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 самым главным видом состязаний был пентатлон </w:t>
            </w:r>
            <w:r>
              <w:rPr>
                <w:rFonts w:ascii="Times New Roman" w:hAnsi="Times New Roman" w:cs="Times New Roman"/>
              </w:rPr>
              <w:lastRenderedPageBreak/>
              <w:t>(кликает - пятиборье)</w:t>
            </w:r>
          </w:p>
          <w:p w:rsidR="00070227" w:rsidRDefault="00070227">
            <w:pPr>
              <w:pStyle w:val="a3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тексту учебника определите, какие 5 видов состязаний входили в пентатлон.</w:t>
            </w:r>
          </w:p>
          <w:p w:rsidR="00070227" w:rsidRDefault="00070227">
            <w:pPr>
              <w:pStyle w:val="a3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картинк</w:t>
            </w:r>
            <w:proofErr w:type="gramStart"/>
            <w:r>
              <w:rPr>
                <w:rFonts w:ascii="Times New Roman" w:hAnsi="Times New Roman" w:cs="Times New Roman"/>
              </w:rPr>
              <w:t>е-</w:t>
            </w:r>
            <w:proofErr w:type="gramEnd"/>
            <w:r>
              <w:rPr>
                <w:rFonts w:ascii="Times New Roman" w:hAnsi="Times New Roman" w:cs="Times New Roman"/>
              </w:rPr>
              <w:t xml:space="preserve"> гиперссылке «пентатлон» переходим на страницу с видами </w:t>
            </w:r>
            <w:r w:rsidR="00901EED">
              <w:rPr>
                <w:rFonts w:ascii="Times New Roman" w:hAnsi="Times New Roman" w:cs="Times New Roman"/>
              </w:rPr>
              <w:t xml:space="preserve">состязаний </w:t>
            </w:r>
            <w:r>
              <w:rPr>
                <w:rFonts w:ascii="Times New Roman" w:hAnsi="Times New Roman" w:cs="Times New Roman"/>
              </w:rPr>
              <w:t>пентатлона.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по тексту учебника определяют </w:t>
            </w:r>
            <w:r>
              <w:rPr>
                <w:rFonts w:ascii="Times New Roman" w:hAnsi="Times New Roman" w:cs="Times New Roman"/>
              </w:rPr>
              <w:lastRenderedPageBreak/>
              <w:t>виды пентатлона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Скрыт</w:t>
            </w:r>
            <w:proofErr w:type="gramStart"/>
            <w:r>
              <w:rPr>
                <w:rFonts w:ascii="Times New Roman" w:hAnsi="Times New Roman" w:cs="Times New Roman"/>
              </w:rPr>
              <w:t>ь-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раскрыть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Страница 6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соревнований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Пентатлон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1507490</wp:posOffset>
                  </wp:positionV>
                  <wp:extent cx="228600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420" y="21440"/>
                      <wp:lineTo x="2142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109220</wp:posOffset>
                  </wp:positionV>
                  <wp:extent cx="2238375" cy="1258570"/>
                  <wp:effectExtent l="0" t="0" r="952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58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предлагает соотнести  виды соревнований и  картинки их иллюстрирующие.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Ученик словесно характеризует картинку, определяет, какой вид состязания изображен на ней. Для проверки кликает на названия соревнований и проверяет правильность ответов.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Поместить на передний план</w:t>
            </w:r>
          </w:p>
          <w:p w:rsidR="00C477E8" w:rsidRDefault="00C477E8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7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295910</wp:posOffset>
                  </wp:positionV>
                  <wp:extent cx="2234565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61" y="21273"/>
                      <wp:lineTo x="21361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>Происхождение Олимпийских игр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17145</wp:posOffset>
                  </wp:positionV>
                  <wp:extent cx="226822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406" y="21278"/>
                      <wp:lineTo x="21406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предлагает просмотреть видео и  выбрать верные утверждения.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гиперссылке «</w:t>
            </w:r>
            <w:proofErr w:type="spellStart"/>
            <w:r>
              <w:rPr>
                <w:rFonts w:ascii="Times New Roman" w:hAnsi="Times New Roman" w:cs="Times New Roman"/>
              </w:rPr>
              <w:t>кинохлопушка</w:t>
            </w:r>
            <w:proofErr w:type="spellEnd"/>
            <w:r>
              <w:rPr>
                <w:rFonts w:ascii="Times New Roman" w:hAnsi="Times New Roman" w:cs="Times New Roman"/>
              </w:rPr>
              <w:t>» переходим на страницу 8 с видео.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Возвращаемся на стр. 7 и выполняем задания</w:t>
            </w: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должен пояснить, что высказывание № 1 тоже верное, 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>к. согласно другому мифу, Олимпийские игры были учреждены именно Зевсом, но в отрывке мультфильма об этом не идет речь.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выполняют задание.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 с видео</w:t>
            </w:r>
          </w:p>
          <w:p w:rsidR="00070227" w:rsidRDefault="00070227">
            <w:pPr>
              <w:pStyle w:val="a3"/>
              <w:ind w:left="360"/>
              <w:rPr>
                <w:rFonts w:ascii="Times New Roman" w:hAnsi="Times New Roman" w:cs="Times New Roman"/>
              </w:rPr>
            </w:pP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8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210310"/>
                  <wp:effectExtent l="0" t="0" r="825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видео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странице:  по стрелке слева возвращаемся на страницу 7 с заданием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Вставка видео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Страница 9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Победители.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Милон </w:t>
            </w:r>
            <w:proofErr w:type="spellStart"/>
            <w:r>
              <w:rPr>
                <w:rFonts w:ascii="Times New Roman" w:hAnsi="Times New Roman" w:cs="Times New Roman"/>
              </w:rPr>
              <w:t>Кротонский</w:t>
            </w:r>
            <w:proofErr w:type="spellEnd"/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210310"/>
                  <wp:effectExtent l="0" t="0" r="825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210310"/>
                  <wp:effectExtent l="0" t="0" r="825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соревнованиями наблюдала  комиссия из высших судей. Она следила за  правильностью проведения Игр и за справедливостью определения победителей. Один из них – Милон </w:t>
            </w:r>
            <w:proofErr w:type="spellStart"/>
            <w:r>
              <w:rPr>
                <w:rFonts w:ascii="Times New Roman" w:hAnsi="Times New Roman" w:cs="Times New Roman"/>
              </w:rPr>
              <w:t>Кротонский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шестикратный победитель Олимпийских игр. 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Передвигая предложения по вертикали, составьте  текст из предложений.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Чтобы проверить задание, в режиме редактирования растянуть по вертикали   полоску над текстом.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составляют текст, передвигая предложения по вертикали, следят, чтобы текст был логически связанным.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«Текстовое окно»</w:t>
            </w:r>
          </w:p>
          <w:p w:rsidR="00C477E8" w:rsidRDefault="00C477E8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10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Олимпионик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победители Олимпийских игр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210310"/>
                  <wp:effectExtent l="0" t="0" r="825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74295</wp:posOffset>
                  </wp:positionV>
                  <wp:extent cx="2145665" cy="1207135"/>
                  <wp:effectExtent l="0" t="0" r="6985" b="0"/>
                  <wp:wrapTight wrapText="bothSides">
                    <wp:wrapPolygon edited="0">
                      <wp:start x="0" y="0"/>
                      <wp:lineTo x="0" y="21134"/>
                      <wp:lineTo x="21479" y="21134"/>
                      <wp:lineTo x="21479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 xml:space="preserve">сообщает, что победителей Игр называли </w:t>
            </w:r>
            <w:proofErr w:type="spellStart"/>
            <w:r>
              <w:rPr>
                <w:rFonts w:ascii="Times New Roman" w:hAnsi="Times New Roman" w:cs="Times New Roman"/>
              </w:rPr>
              <w:t>олимпиониками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. До нас не дошли точно обозначенные достижения олимпийских победителей, поэтому их достижения очень трудно сравнить с результатами современных спортсменов. 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Однако мы знаем, например, что один из атлетов пробежал 19 км за 1 час, другой метнул диск на 50 м. Это очень хорошие показатели и для современных спортсменов. Сохранилось свидетельство, что один бегун догнал зайца, а другой бежал быстрее лошади. Победитель в прыжках в длину прыгнул на 16 м. это удалось ему потому, что в длину прыгали с гирями в руках. Взлетая в прыжке, атлет отбрасывал гири, которая сообщала ему дополнительную скорость, что позволяло прыгнуть гораздо дальше современных спортсменов.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Посмотрите отрывок из мультфильма и сложите из букв имена </w:t>
            </w:r>
            <w:proofErr w:type="spellStart"/>
            <w:r>
              <w:rPr>
                <w:rFonts w:ascii="Times New Roman" w:hAnsi="Times New Roman" w:cs="Times New Roman"/>
              </w:rPr>
              <w:t>олимпиоников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 победах которых идет речь в видео. 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стрелке </w:t>
            </w:r>
            <w:proofErr w:type="gramStart"/>
            <w:r>
              <w:rPr>
                <w:rFonts w:ascii="Times New Roman" w:hAnsi="Times New Roman" w:cs="Times New Roman"/>
              </w:rPr>
              <w:t>–г</w:t>
            </w:r>
            <w:proofErr w:type="gramEnd"/>
            <w:r>
              <w:rPr>
                <w:rFonts w:ascii="Times New Roman" w:hAnsi="Times New Roman" w:cs="Times New Roman"/>
              </w:rPr>
              <w:t>иперссылке переходим на стр. 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Учащиеся, просмотрев видео, выполняют задание. </w:t>
            </w: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алфавита перетаскивают буквы и вставляют их на пропущенные места.</w:t>
            </w: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проверки кликаем на первую букву имени </w:t>
            </w:r>
            <w:proofErr w:type="spellStart"/>
            <w:r>
              <w:rPr>
                <w:rFonts w:ascii="Times New Roman" w:hAnsi="Times New Roman" w:cs="Times New Roman"/>
              </w:rPr>
              <w:t>олимпионика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Гиперссылка «</w:t>
            </w:r>
            <w:proofErr w:type="spellStart"/>
            <w:r>
              <w:rPr>
                <w:rFonts w:ascii="Times New Roman" w:hAnsi="Times New Roman" w:cs="Times New Roman"/>
              </w:rPr>
              <w:t>видеохлопушка</w:t>
            </w:r>
            <w:proofErr w:type="spellEnd"/>
            <w:r>
              <w:rPr>
                <w:rFonts w:ascii="Times New Roman" w:hAnsi="Times New Roman" w:cs="Times New Roman"/>
              </w:rPr>
              <w:t>»  - переход к странице с видео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Буквы алфавита – заблокировать и клонировать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11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144395" cy="1210310"/>
                  <wp:effectExtent l="0" t="0" r="8255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смотрят видео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Вставка видео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Привязка к странице (возврат на предыдущий слайд)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Страница 12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210310"/>
                  <wp:effectExtent l="0" t="0" r="825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B1158A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5030" cy="120650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должны составить рассказ по картинке о награждении </w:t>
            </w:r>
            <w:proofErr w:type="spellStart"/>
            <w:r>
              <w:rPr>
                <w:rFonts w:ascii="Times New Roman" w:hAnsi="Times New Roman" w:cs="Times New Roman"/>
              </w:rPr>
              <w:t>олимпиоников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. Учитель предлагает учащимся обратить внимание на то, где происходило награждение, чем награждали победителей. 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слабом классе можно:  </w:t>
            </w:r>
          </w:p>
          <w:p w:rsidR="00070227" w:rsidRDefault="00070227" w:rsidP="00DB68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предложить учащимся прочитать о награждении </w:t>
            </w:r>
            <w:proofErr w:type="spellStart"/>
            <w:r>
              <w:rPr>
                <w:rFonts w:ascii="Times New Roman" w:hAnsi="Times New Roman" w:cs="Times New Roman"/>
              </w:rPr>
              <w:t>олимпиоников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 в учебнике на стр. 105, а затем по картине воспроизвести рассказ</w:t>
            </w:r>
          </w:p>
          <w:p w:rsidR="00070227" w:rsidRDefault="00070227" w:rsidP="00DB68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открыть текст рассказа на 2 минуты для чтения, затем закрыть его и попросить учащихся пересказать его.  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может дополнить, что  </w:t>
            </w:r>
            <w:proofErr w:type="spellStart"/>
            <w:r>
              <w:rPr>
                <w:rFonts w:ascii="Times New Roman" w:hAnsi="Times New Roman" w:cs="Times New Roman"/>
              </w:rPr>
              <w:t>олимпионикам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воздвигали статуи в Олимпии и в их родном городе, воспевали в песнях и стихах, бесплатно кормили. Великий философ Платон гордился тем, что ему посчастливилось победить в Олимпийских играх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рассматривают картину, обращают внимание на </w:t>
            </w:r>
            <w:proofErr w:type="gramStart"/>
            <w:r>
              <w:rPr>
                <w:rFonts w:ascii="Times New Roman" w:hAnsi="Times New Roman" w:cs="Times New Roman"/>
              </w:rPr>
              <w:t>нюансы, обозначенные учителем и составляют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рассказ. Для проверки – сдвигаем картинку вниз – появляется текст рассказа.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Блокировать по вертикали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13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Возрождение Игр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210310"/>
                  <wp:effectExtent l="0" t="0" r="825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Греческие Олимпийские игры стали образцом для Олимпийских игр Нового времени. В 1896 г. Олимпийские игры были возрождены и с тех пор проводятся каждые 4 года.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«динамический фон», анимация «следовать линии»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14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Повторяем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210310"/>
                  <wp:effectExtent l="0" t="0" r="825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Учитель предлагает прочитать текст и выполнить задания</w:t>
            </w:r>
            <w:r w:rsidR="003126AC">
              <w:rPr>
                <w:rFonts w:ascii="Times New Roman" w:hAnsi="Times New Roman" w:cs="Times New Roman"/>
              </w:rPr>
              <w:t>.</w:t>
            </w:r>
          </w:p>
          <w:p w:rsidR="00C6296C" w:rsidRDefault="00C6296C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Ученики выполняют задание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Вписывают пропущенное слово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«олимпийскими»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словосочетание «божье покровительство» (соревнования проводились в </w:t>
            </w:r>
            <w:r>
              <w:rPr>
                <w:rFonts w:ascii="Times New Roman" w:hAnsi="Times New Roman" w:cs="Times New Roman"/>
              </w:rPr>
              <w:lastRenderedPageBreak/>
              <w:t>честь Зевса, он и покровительствовал сверканиям)</w:t>
            </w:r>
          </w:p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значение олимпийских игр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После каждого ответа необходимо нажать на кнопочку – на экране олимпийского телевизора постепенно появится картинка с соревнованиями бегунов.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Изображение на экране телевизора: «поместить на задний план»</w:t>
            </w:r>
          </w:p>
          <w:p w:rsidR="00C477E8" w:rsidRDefault="00C477E8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</w:t>
            </w:r>
          </w:p>
        </w:tc>
      </w:tr>
      <w:tr w:rsidR="00070227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Страница 15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Опорный интерактивный 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210310"/>
                  <wp:effectExtent l="0" t="0" r="825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4395" cy="1210310"/>
                  <wp:effectExtent l="0" t="0" r="825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B6E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предлагает учащимся  в тетради составить опорный конспект. Учащиеся повторяют ключевые вопросы и понятия темы.</w:t>
            </w:r>
          </w:p>
          <w:p w:rsidR="00F52B6E" w:rsidRDefault="00F52B6E" w:rsidP="00F52B6E">
            <w:pPr>
              <w:rPr>
                <w:rFonts w:ascii="Times New Roman" w:hAnsi="Times New Roman" w:cs="Times New Roman"/>
              </w:rPr>
            </w:pPr>
          </w:p>
          <w:p w:rsidR="00F52B6E" w:rsidRDefault="00F52B6E" w:rsidP="00F52B6E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задание: §39,</w:t>
            </w:r>
          </w:p>
          <w:p w:rsidR="00F52B6E" w:rsidRDefault="00F52B6E" w:rsidP="00F52B6E">
            <w:pPr>
              <w:rPr>
                <w:rFonts w:ascii="Times New Roman" w:hAnsi="Times New Roman" w:cs="Times New Roman"/>
              </w:rPr>
            </w:pPr>
          </w:p>
          <w:p w:rsidR="00070227" w:rsidRPr="00F52B6E" w:rsidRDefault="00F52B6E" w:rsidP="00F52B6E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Подготовиться к интегрированному уроку, принести спортивную форму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Учащиеся составляют опорный конспект в тетради, затем проверяем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ИД: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Нажимаем на стрелки, слова «судьи», «победители».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300990</wp:posOffset>
                      </wp:positionV>
                      <wp:extent cx="9525" cy="171450"/>
                      <wp:effectExtent l="76200" t="0" r="66675" b="5715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45.5pt;margin-top:23.7pt;width:.75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</w:rPr>
              <w:t>Имели право участвовать</w:t>
            </w:r>
          </w:p>
          <w:p w:rsidR="00070227" w:rsidRDefault="00070227">
            <w:pPr>
              <w:ind w:left="0"/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Мужчины</w: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1270</wp:posOffset>
                      </wp:positionV>
                      <wp:extent cx="0" cy="180975"/>
                      <wp:effectExtent l="95250" t="0" r="57150" b="6667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46.25pt;margin-top:.1pt;width:0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070227" w:rsidRDefault="00070227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Полноправные граждане</w:t>
            </w:r>
          </w:p>
          <w:p w:rsidR="00070227" w:rsidRDefault="00070227">
            <w:pPr>
              <w:rPr>
                <w:rFonts w:ascii="Times New Roman" w:hAnsi="Times New Roman" w:cs="Times New Roman"/>
              </w:rPr>
            </w:pPr>
          </w:p>
          <w:p w:rsidR="00070227" w:rsidRDefault="00070227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070227" w:rsidRDefault="0007022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302895</wp:posOffset>
                      </wp:positionV>
                      <wp:extent cx="0" cy="209550"/>
                      <wp:effectExtent l="95250" t="0" r="57150" b="5715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46.25pt;margin-top:23.85pt;width:0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</w:rPr>
              <w:t>Не имели права участвовать</w:t>
            </w:r>
          </w:p>
          <w:p w:rsidR="00070227" w:rsidRDefault="00070227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070227" w:rsidRDefault="0007022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144780</wp:posOffset>
                      </wp:positionV>
                      <wp:extent cx="0" cy="219075"/>
                      <wp:effectExtent l="95250" t="0" r="57150" b="6667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46.25pt;margin-top:11.4pt;width:0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</w:rPr>
              <w:t>Женщины</w:t>
            </w:r>
          </w:p>
          <w:p w:rsidR="00070227" w:rsidRDefault="00070227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070227" w:rsidRDefault="0007022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 нарушение – смерть</w:t>
            </w:r>
          </w:p>
          <w:p w:rsidR="00070227" w:rsidRDefault="00070227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070227" w:rsidRDefault="0007022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Победител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и</w:t>
            </w:r>
            <w:r>
              <w:rPr>
                <w:rFonts w:ascii="Times New Roman" w:hAnsi="Times New Roman" w:cs="Times New Roman"/>
                <w:i/>
              </w:rPr>
              <w:t>-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олимпионики</w:t>
            </w:r>
            <w:proofErr w:type="spellEnd"/>
          </w:p>
          <w:p w:rsidR="00070227" w:rsidRDefault="00070227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070227" w:rsidRDefault="0007022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Судьи </w:t>
            </w:r>
            <w:r>
              <w:rPr>
                <w:rFonts w:ascii="Times New Roman" w:hAnsi="Times New Roman" w:cs="Times New Roman"/>
                <w:i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элладоники</w:t>
            </w:r>
            <w:proofErr w:type="spellEnd"/>
          </w:p>
          <w:p w:rsidR="00070227" w:rsidRDefault="000702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27" w:rsidRDefault="00070227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Скрыть-раскрыть</w:t>
            </w:r>
          </w:p>
          <w:p w:rsidR="00C477E8" w:rsidRDefault="00C477E8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Привязка к странице</w:t>
            </w:r>
          </w:p>
        </w:tc>
      </w:tr>
      <w:tr w:rsidR="00C477E8" w:rsidTr="00070227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E8" w:rsidRDefault="00C477E8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Страница 16</w:t>
            </w:r>
          </w:p>
          <w:p w:rsidR="00C477E8" w:rsidRDefault="00C477E8" w:rsidP="00C477E8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Ссылки на использованные материалы</w:t>
            </w:r>
          </w:p>
          <w:p w:rsidR="00C477E8" w:rsidRDefault="003126AC">
            <w:pPr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5030" cy="120650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л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7E8" w:rsidRDefault="00C477E8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477E8" w:rsidRDefault="00C477E8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477E8" w:rsidRDefault="00C477E8">
            <w:pPr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C477E8" w:rsidRDefault="00C477E8" w:rsidP="003126AC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E8" w:rsidRDefault="00C477E8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E8" w:rsidRDefault="00C477E8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E8" w:rsidRDefault="00C477E8" w:rsidP="00DB68C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</w:tr>
    </w:tbl>
    <w:p w:rsidR="00EC2AD4" w:rsidRDefault="00EC2AD4"/>
    <w:sectPr w:rsidR="00EC2AD4" w:rsidSect="00E8577E">
      <w:type w:val="continuous"/>
      <w:pgSz w:w="11905" w:h="16837"/>
      <w:pgMar w:top="720" w:right="720" w:bottom="720" w:left="72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1363D"/>
    <w:multiLevelType w:val="hybridMultilevel"/>
    <w:tmpl w:val="AB2C28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2627D0"/>
    <w:multiLevelType w:val="hybridMultilevel"/>
    <w:tmpl w:val="2E420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D243B2"/>
    <w:multiLevelType w:val="hybridMultilevel"/>
    <w:tmpl w:val="992A7D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E113A5"/>
    <w:multiLevelType w:val="hybridMultilevel"/>
    <w:tmpl w:val="9528C07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>
    <w:nsid w:val="4F007399"/>
    <w:multiLevelType w:val="hybridMultilevel"/>
    <w:tmpl w:val="F52673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B24599"/>
    <w:multiLevelType w:val="hybridMultilevel"/>
    <w:tmpl w:val="B0F0584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27"/>
    <w:rsid w:val="00014C9B"/>
    <w:rsid w:val="00070227"/>
    <w:rsid w:val="001821C5"/>
    <w:rsid w:val="001A03EC"/>
    <w:rsid w:val="00282016"/>
    <w:rsid w:val="002E2AC7"/>
    <w:rsid w:val="003126AC"/>
    <w:rsid w:val="003774CE"/>
    <w:rsid w:val="008A5F57"/>
    <w:rsid w:val="00901EED"/>
    <w:rsid w:val="00A00A91"/>
    <w:rsid w:val="00AD39B6"/>
    <w:rsid w:val="00B1158A"/>
    <w:rsid w:val="00C477E8"/>
    <w:rsid w:val="00C6296C"/>
    <w:rsid w:val="00CC473D"/>
    <w:rsid w:val="00DA5724"/>
    <w:rsid w:val="00E8577E"/>
    <w:rsid w:val="00EC2AD4"/>
    <w:rsid w:val="00F52B6E"/>
    <w:rsid w:val="00F554CF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227"/>
    <w:pPr>
      <w:spacing w:before="0" w:beforeAutospacing="0" w:after="0" w:afterAutospacing="0"/>
      <w:ind w:left="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227"/>
    <w:pPr>
      <w:ind w:left="720"/>
      <w:contextualSpacing/>
    </w:pPr>
  </w:style>
  <w:style w:type="table" w:styleId="a4">
    <w:name w:val="Table Grid"/>
    <w:basedOn w:val="a1"/>
    <w:uiPriority w:val="59"/>
    <w:rsid w:val="00070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02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227"/>
    <w:pPr>
      <w:spacing w:before="0" w:beforeAutospacing="0" w:after="0" w:afterAutospacing="0"/>
      <w:ind w:left="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227"/>
    <w:pPr>
      <w:ind w:left="720"/>
      <w:contextualSpacing/>
    </w:pPr>
  </w:style>
  <w:style w:type="table" w:styleId="a4">
    <w:name w:val="Table Grid"/>
    <w:basedOn w:val="a1"/>
    <w:uiPriority w:val="59"/>
    <w:rsid w:val="00070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02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2013-12-06T01:59:00Z</dcterms:created>
  <dcterms:modified xsi:type="dcterms:W3CDTF">2013-12-06T08:46:00Z</dcterms:modified>
</cp:coreProperties>
</file>