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ED" w:rsidRDefault="004A2F04">
      <w:pPr>
        <w:pStyle w:val="Standard"/>
        <w:jc w:val="center"/>
        <w:rPr>
          <w:rFonts w:ascii="Nimbus Roman No9 L" w:hAnsi="Nimbus Roman No9 L"/>
          <w:b/>
          <w:sz w:val="28"/>
          <w:szCs w:val="28"/>
        </w:rPr>
      </w:pPr>
      <w:r>
        <w:rPr>
          <w:rFonts w:ascii="Nimbus Roman No9 L" w:hAnsi="Nimbus Roman No9 L"/>
          <w:b/>
          <w:sz w:val="28"/>
          <w:szCs w:val="28"/>
        </w:rPr>
        <w:t>Тамбовское областное государственное бюджетное</w:t>
      </w:r>
    </w:p>
    <w:p w:rsidR="001F60ED" w:rsidRDefault="004A2F04">
      <w:pPr>
        <w:pStyle w:val="Standard"/>
        <w:jc w:val="center"/>
        <w:rPr>
          <w:rFonts w:ascii="Nimbus Roman No9 L" w:hAnsi="Nimbus Roman No9 L"/>
          <w:b/>
          <w:sz w:val="28"/>
          <w:szCs w:val="28"/>
        </w:rPr>
      </w:pPr>
      <w:r>
        <w:rPr>
          <w:rFonts w:ascii="Nimbus Roman No9 L" w:hAnsi="Nimbus Roman No9 L"/>
          <w:b/>
          <w:sz w:val="28"/>
          <w:szCs w:val="28"/>
        </w:rPr>
        <w:t xml:space="preserve">образовательное учреждение для обучающихся, воспитанников </w:t>
      </w:r>
      <w:proofErr w:type="gramStart"/>
      <w:r>
        <w:rPr>
          <w:rFonts w:ascii="Nimbus Roman No9 L" w:hAnsi="Nimbus Roman No9 L"/>
          <w:b/>
          <w:sz w:val="28"/>
          <w:szCs w:val="28"/>
        </w:rPr>
        <w:t>с</w:t>
      </w:r>
      <w:proofErr w:type="gramEnd"/>
    </w:p>
    <w:p w:rsidR="001F60ED" w:rsidRDefault="004A2F04">
      <w:pPr>
        <w:pStyle w:val="Standard"/>
        <w:jc w:val="center"/>
        <w:rPr>
          <w:rFonts w:ascii="Nimbus Roman No9 L" w:hAnsi="Nimbus Roman No9 L"/>
          <w:b/>
          <w:sz w:val="28"/>
          <w:szCs w:val="28"/>
        </w:rPr>
      </w:pPr>
      <w:r>
        <w:rPr>
          <w:rFonts w:ascii="Nimbus Roman No9 L" w:hAnsi="Nimbus Roman No9 L"/>
          <w:b/>
          <w:sz w:val="28"/>
          <w:szCs w:val="28"/>
        </w:rPr>
        <w:t xml:space="preserve">ограниченными возможностями здоровья « </w:t>
      </w:r>
      <w:proofErr w:type="spellStart"/>
      <w:r>
        <w:rPr>
          <w:rFonts w:ascii="Nimbus Roman No9 L" w:hAnsi="Nimbus Roman No9 L"/>
          <w:b/>
          <w:sz w:val="28"/>
          <w:szCs w:val="28"/>
        </w:rPr>
        <w:t>Инжавинская</w:t>
      </w:r>
      <w:proofErr w:type="spellEnd"/>
      <w:r>
        <w:rPr>
          <w:rFonts w:ascii="Nimbus Roman No9 L" w:hAnsi="Nimbus Roman No9 L"/>
          <w:b/>
          <w:sz w:val="28"/>
          <w:szCs w:val="28"/>
        </w:rPr>
        <w:t xml:space="preserve"> специальная (коррекционная) общеобразовательная школа – интернат »</w:t>
      </w:r>
    </w:p>
    <w:p w:rsidR="001F60ED" w:rsidRDefault="001F60ED">
      <w:pPr>
        <w:pStyle w:val="Standard"/>
        <w:jc w:val="center"/>
        <w:rPr>
          <w:rFonts w:ascii="Nimbus Roman No9 L" w:hAnsi="Nimbus Roman No9 L"/>
          <w:b/>
          <w:sz w:val="28"/>
          <w:szCs w:val="28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54"/>
        <w:gridCol w:w="3265"/>
        <w:gridCol w:w="3162"/>
      </w:tblGrid>
      <w:tr w:rsidR="001F60ED" w:rsidTr="001F60ED"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Pr="0028445D" w:rsidRDefault="004A2F04">
            <w:pPr>
              <w:pStyle w:val="Standard"/>
              <w:snapToGrid w:val="0"/>
              <w:jc w:val="both"/>
              <w:rPr>
                <w:rFonts w:ascii="Nimbus Roman No9 L" w:hAnsi="Nimbus Roman No9 L"/>
                <w:sz w:val="22"/>
                <w:szCs w:val="22"/>
              </w:rPr>
            </w:pPr>
            <w:r w:rsidRPr="0028445D">
              <w:rPr>
                <w:rFonts w:ascii="Nimbus Roman No9 L" w:hAnsi="Nimbus Roman No9 L"/>
                <w:sz w:val="22"/>
                <w:szCs w:val="22"/>
              </w:rPr>
              <w:t>Утверждаю</w:t>
            </w:r>
          </w:p>
          <w:p w:rsidR="001F60ED" w:rsidRPr="0028445D" w:rsidRDefault="004A2F04">
            <w:pPr>
              <w:pStyle w:val="Standard"/>
              <w:jc w:val="both"/>
              <w:rPr>
                <w:rFonts w:ascii="Nimbus Roman No9 L" w:hAnsi="Nimbus Roman No9 L"/>
                <w:sz w:val="22"/>
                <w:szCs w:val="22"/>
              </w:rPr>
            </w:pPr>
            <w:r w:rsidRPr="0028445D">
              <w:rPr>
                <w:rFonts w:ascii="Nimbus Roman No9 L" w:hAnsi="Nimbus Roman No9 L"/>
                <w:sz w:val="22"/>
                <w:szCs w:val="22"/>
              </w:rPr>
              <w:t>ТОГБОУ</w:t>
            </w:r>
          </w:p>
          <w:p w:rsidR="001F60ED" w:rsidRPr="0028445D" w:rsidRDefault="004A2F04">
            <w:pPr>
              <w:pStyle w:val="Standard"/>
              <w:jc w:val="both"/>
              <w:rPr>
                <w:rFonts w:ascii="Nimbus Roman No9 L" w:hAnsi="Nimbus Roman No9 L"/>
                <w:sz w:val="22"/>
                <w:szCs w:val="22"/>
              </w:rPr>
            </w:pPr>
            <w:r w:rsidRPr="0028445D">
              <w:rPr>
                <w:rFonts w:ascii="Nimbus Roman No9 L" w:hAnsi="Nimbus Roman No9 L"/>
                <w:sz w:val="22"/>
                <w:szCs w:val="22"/>
              </w:rPr>
              <w:t xml:space="preserve">« </w:t>
            </w:r>
            <w:proofErr w:type="spellStart"/>
            <w:r w:rsidRPr="0028445D">
              <w:rPr>
                <w:rFonts w:ascii="Nimbus Roman No9 L" w:hAnsi="Nimbus Roman No9 L"/>
                <w:sz w:val="22"/>
                <w:szCs w:val="22"/>
              </w:rPr>
              <w:t>Инжавинская</w:t>
            </w:r>
            <w:proofErr w:type="spellEnd"/>
            <w:r w:rsidRPr="0028445D">
              <w:rPr>
                <w:rFonts w:ascii="Nimbus Roman No9 L" w:hAnsi="Nimbus Roman No9 L"/>
                <w:sz w:val="22"/>
                <w:szCs w:val="22"/>
              </w:rPr>
              <w:t xml:space="preserve"> специальная</w:t>
            </w:r>
          </w:p>
          <w:p w:rsidR="001F60ED" w:rsidRPr="0028445D" w:rsidRDefault="004A2F04">
            <w:pPr>
              <w:pStyle w:val="Standard"/>
              <w:jc w:val="both"/>
              <w:rPr>
                <w:rFonts w:ascii="Nimbus Roman No9 L" w:hAnsi="Nimbus Roman No9 L"/>
                <w:sz w:val="22"/>
                <w:szCs w:val="22"/>
              </w:rPr>
            </w:pPr>
            <w:r w:rsidRPr="0028445D">
              <w:rPr>
                <w:rFonts w:ascii="Nimbus Roman No9 L" w:hAnsi="Nimbus Roman No9 L"/>
                <w:sz w:val="22"/>
                <w:szCs w:val="22"/>
              </w:rPr>
              <w:t>(коррекционная)</w:t>
            </w:r>
          </w:p>
          <w:p w:rsidR="001F60ED" w:rsidRPr="0028445D" w:rsidRDefault="004A2F04">
            <w:pPr>
              <w:pStyle w:val="Standard"/>
              <w:jc w:val="both"/>
              <w:rPr>
                <w:rFonts w:ascii="Nimbus Roman No9 L" w:hAnsi="Nimbus Roman No9 L"/>
                <w:sz w:val="22"/>
                <w:szCs w:val="22"/>
              </w:rPr>
            </w:pPr>
            <w:r w:rsidRPr="0028445D">
              <w:rPr>
                <w:rFonts w:ascii="Nimbus Roman No9 L" w:hAnsi="Nimbus Roman No9 L"/>
                <w:sz w:val="22"/>
                <w:szCs w:val="22"/>
              </w:rPr>
              <w:t>общеобразовательная</w:t>
            </w:r>
          </w:p>
          <w:p w:rsidR="001F60ED" w:rsidRPr="0028445D" w:rsidRDefault="004A2F04">
            <w:pPr>
              <w:pStyle w:val="Standard"/>
              <w:jc w:val="both"/>
              <w:rPr>
                <w:rFonts w:ascii="Nimbus Roman No9 L" w:hAnsi="Nimbus Roman No9 L"/>
                <w:sz w:val="22"/>
                <w:szCs w:val="22"/>
              </w:rPr>
            </w:pPr>
            <w:r w:rsidRPr="0028445D">
              <w:rPr>
                <w:rFonts w:ascii="Nimbus Roman No9 L" w:hAnsi="Nimbus Roman No9 L"/>
                <w:sz w:val="22"/>
                <w:szCs w:val="22"/>
              </w:rPr>
              <w:t>школа – интернат»</w:t>
            </w:r>
          </w:p>
          <w:p w:rsidR="001F60ED" w:rsidRPr="0028445D" w:rsidRDefault="004A2F04">
            <w:pPr>
              <w:pStyle w:val="Standard"/>
              <w:jc w:val="both"/>
              <w:rPr>
                <w:rFonts w:ascii="Nimbus Roman No9 L" w:hAnsi="Nimbus Roman No9 L"/>
                <w:sz w:val="22"/>
                <w:szCs w:val="22"/>
              </w:rPr>
            </w:pPr>
            <w:proofErr w:type="spellStart"/>
            <w:r w:rsidRPr="0028445D">
              <w:rPr>
                <w:rFonts w:ascii="Nimbus Roman No9 L" w:hAnsi="Nimbus Roman No9 L"/>
                <w:sz w:val="22"/>
                <w:szCs w:val="22"/>
              </w:rPr>
              <w:t>_____________Г.В.Селезнев</w:t>
            </w:r>
            <w:proofErr w:type="spellEnd"/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Pr="0028445D" w:rsidRDefault="004A2F04">
            <w:pPr>
              <w:pStyle w:val="Standard"/>
              <w:snapToGrid w:val="0"/>
              <w:jc w:val="both"/>
              <w:rPr>
                <w:rFonts w:ascii="Nimbus Roman No9 L" w:hAnsi="Nimbus Roman No9 L"/>
                <w:sz w:val="22"/>
                <w:szCs w:val="22"/>
              </w:rPr>
            </w:pPr>
            <w:r w:rsidRPr="0028445D">
              <w:rPr>
                <w:rFonts w:ascii="Nimbus Roman No9 L" w:hAnsi="Nimbus Roman No9 L"/>
                <w:sz w:val="22"/>
                <w:szCs w:val="22"/>
              </w:rPr>
              <w:t>Согласовано на МС</w:t>
            </w:r>
          </w:p>
          <w:p w:rsidR="001F60ED" w:rsidRPr="0028445D" w:rsidRDefault="004A2F04">
            <w:pPr>
              <w:pStyle w:val="Standard"/>
              <w:jc w:val="both"/>
              <w:rPr>
                <w:rFonts w:ascii="Nimbus Roman No9 L" w:hAnsi="Nimbus Roman No9 L"/>
                <w:sz w:val="22"/>
                <w:szCs w:val="22"/>
              </w:rPr>
            </w:pPr>
            <w:r w:rsidRPr="0028445D">
              <w:rPr>
                <w:rFonts w:ascii="Nimbus Roman No9 L" w:hAnsi="Nimbus Roman No9 L"/>
                <w:sz w:val="22"/>
                <w:szCs w:val="22"/>
              </w:rPr>
              <w:t>Протокол №_______</w:t>
            </w:r>
          </w:p>
          <w:p w:rsidR="001F60ED" w:rsidRPr="0028445D" w:rsidRDefault="004A2F04">
            <w:pPr>
              <w:pStyle w:val="Standard"/>
              <w:jc w:val="both"/>
              <w:rPr>
                <w:rFonts w:ascii="Nimbus Roman No9 L" w:hAnsi="Nimbus Roman No9 L"/>
                <w:sz w:val="22"/>
                <w:szCs w:val="22"/>
              </w:rPr>
            </w:pPr>
            <w:r w:rsidRPr="0028445D">
              <w:rPr>
                <w:rFonts w:ascii="Nimbus Roman No9 L" w:hAnsi="Nimbus Roman No9 L"/>
                <w:sz w:val="22"/>
                <w:szCs w:val="22"/>
              </w:rPr>
              <w:t>От  «_____» августа   2012 г.</w:t>
            </w:r>
          </w:p>
          <w:p w:rsidR="001F60ED" w:rsidRPr="0028445D" w:rsidRDefault="004A2F04">
            <w:pPr>
              <w:pStyle w:val="Standard"/>
              <w:jc w:val="both"/>
              <w:rPr>
                <w:rFonts w:ascii="Nimbus Roman No9 L" w:hAnsi="Nimbus Roman No9 L"/>
                <w:sz w:val="22"/>
                <w:szCs w:val="22"/>
              </w:rPr>
            </w:pPr>
            <w:r w:rsidRPr="0028445D">
              <w:rPr>
                <w:rFonts w:ascii="Nimbus Roman No9 L" w:hAnsi="Nimbus Roman No9 L"/>
                <w:sz w:val="22"/>
                <w:szCs w:val="22"/>
              </w:rPr>
              <w:t xml:space="preserve"> </w:t>
            </w:r>
          </w:p>
          <w:p w:rsidR="001F60ED" w:rsidRPr="0028445D" w:rsidRDefault="004A2F04">
            <w:pPr>
              <w:pStyle w:val="Standard"/>
              <w:jc w:val="both"/>
              <w:rPr>
                <w:rFonts w:ascii="Nimbus Roman No9 L" w:hAnsi="Nimbus Roman No9 L"/>
                <w:sz w:val="22"/>
                <w:szCs w:val="22"/>
              </w:rPr>
            </w:pPr>
            <w:r w:rsidRPr="0028445D">
              <w:rPr>
                <w:rFonts w:ascii="Nimbus Roman No9 L" w:hAnsi="Nimbus Roman No9 L"/>
                <w:sz w:val="22"/>
                <w:szCs w:val="22"/>
              </w:rPr>
              <w:t xml:space="preserve"> </w:t>
            </w:r>
          </w:p>
          <w:p w:rsidR="001F60ED" w:rsidRPr="0028445D" w:rsidRDefault="004A2F04">
            <w:pPr>
              <w:pStyle w:val="Standard"/>
              <w:jc w:val="both"/>
              <w:rPr>
                <w:rFonts w:ascii="Nimbus Roman No9 L" w:hAnsi="Nimbus Roman No9 L"/>
                <w:sz w:val="22"/>
                <w:szCs w:val="22"/>
              </w:rPr>
            </w:pPr>
            <w:r w:rsidRPr="0028445D">
              <w:rPr>
                <w:rFonts w:ascii="Nimbus Roman No9 L" w:hAnsi="Nimbus Roman No9 L"/>
                <w:sz w:val="22"/>
                <w:szCs w:val="22"/>
              </w:rPr>
              <w:t xml:space="preserve"> Руководитель</w:t>
            </w:r>
          </w:p>
          <w:p w:rsidR="001F60ED" w:rsidRPr="0028445D" w:rsidRDefault="004A2F04">
            <w:pPr>
              <w:pStyle w:val="Standard"/>
              <w:jc w:val="both"/>
              <w:rPr>
                <w:rFonts w:ascii="Nimbus Roman No9 L" w:hAnsi="Nimbus Roman No9 L"/>
                <w:sz w:val="22"/>
                <w:szCs w:val="22"/>
              </w:rPr>
            </w:pPr>
            <w:proofErr w:type="spellStart"/>
            <w:r w:rsidRPr="0028445D">
              <w:rPr>
                <w:rFonts w:ascii="Nimbus Roman No9 L" w:hAnsi="Nimbus Roman No9 L"/>
                <w:sz w:val="22"/>
                <w:szCs w:val="22"/>
              </w:rPr>
              <w:t>МС____________Н.И.Шабанова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Pr="0028445D" w:rsidRDefault="004A2F04">
            <w:pPr>
              <w:pStyle w:val="Standard"/>
              <w:snapToGrid w:val="0"/>
              <w:jc w:val="both"/>
              <w:rPr>
                <w:rFonts w:ascii="Nimbus Roman No9 L" w:hAnsi="Nimbus Roman No9 L"/>
                <w:sz w:val="22"/>
                <w:szCs w:val="22"/>
              </w:rPr>
            </w:pPr>
            <w:r w:rsidRPr="0028445D">
              <w:rPr>
                <w:rFonts w:ascii="Nimbus Roman No9 L" w:hAnsi="Nimbus Roman No9 L"/>
                <w:sz w:val="22"/>
                <w:szCs w:val="22"/>
              </w:rPr>
              <w:t>Рассмотрено на</w:t>
            </w:r>
          </w:p>
          <w:p w:rsidR="001F60ED" w:rsidRPr="0028445D" w:rsidRDefault="004A2F04">
            <w:pPr>
              <w:pStyle w:val="Standard"/>
              <w:jc w:val="both"/>
              <w:rPr>
                <w:rFonts w:ascii="Nimbus Roman No9 L" w:hAnsi="Nimbus Roman No9 L"/>
                <w:sz w:val="22"/>
                <w:szCs w:val="22"/>
              </w:rPr>
            </w:pPr>
            <w:r w:rsidRPr="0028445D">
              <w:rPr>
                <w:rFonts w:ascii="Nimbus Roman No9 L" w:hAnsi="Nimbus Roman No9 L"/>
                <w:sz w:val="22"/>
                <w:szCs w:val="22"/>
              </w:rPr>
              <w:t>МО  учителей</w:t>
            </w:r>
          </w:p>
          <w:p w:rsidR="001F60ED" w:rsidRPr="0028445D" w:rsidRDefault="004A2F04">
            <w:pPr>
              <w:pStyle w:val="Standard"/>
              <w:jc w:val="both"/>
              <w:rPr>
                <w:rFonts w:ascii="Nimbus Roman No9 L" w:hAnsi="Nimbus Roman No9 L"/>
                <w:sz w:val="22"/>
                <w:szCs w:val="22"/>
              </w:rPr>
            </w:pPr>
            <w:r w:rsidRPr="0028445D">
              <w:rPr>
                <w:rFonts w:ascii="Nimbus Roman No9 L" w:hAnsi="Nimbus Roman No9 L"/>
                <w:sz w:val="22"/>
                <w:szCs w:val="22"/>
              </w:rPr>
              <w:t>________________________</w:t>
            </w:r>
          </w:p>
          <w:p w:rsidR="001F60ED" w:rsidRPr="0028445D" w:rsidRDefault="004A2F04">
            <w:pPr>
              <w:pStyle w:val="Standard"/>
              <w:jc w:val="both"/>
              <w:rPr>
                <w:rFonts w:ascii="Nimbus Roman No9 L" w:hAnsi="Nimbus Roman No9 L"/>
                <w:sz w:val="22"/>
                <w:szCs w:val="22"/>
              </w:rPr>
            </w:pPr>
            <w:r w:rsidRPr="0028445D">
              <w:rPr>
                <w:rFonts w:ascii="Nimbus Roman No9 L" w:hAnsi="Nimbus Roman No9 L"/>
                <w:sz w:val="22"/>
                <w:szCs w:val="22"/>
              </w:rPr>
              <w:t>Протокол № _______</w:t>
            </w:r>
          </w:p>
          <w:p w:rsidR="001F60ED" w:rsidRPr="0028445D" w:rsidRDefault="004A2F04">
            <w:pPr>
              <w:pStyle w:val="Standard"/>
              <w:jc w:val="both"/>
              <w:rPr>
                <w:rFonts w:ascii="Nimbus Roman No9 L" w:hAnsi="Nimbus Roman No9 L"/>
                <w:sz w:val="22"/>
                <w:szCs w:val="22"/>
              </w:rPr>
            </w:pPr>
            <w:r w:rsidRPr="0028445D">
              <w:rPr>
                <w:rFonts w:ascii="Nimbus Roman No9 L" w:hAnsi="Nimbus Roman No9 L"/>
                <w:sz w:val="22"/>
                <w:szCs w:val="22"/>
              </w:rPr>
              <w:t>от «_______» ________ 2012 г.</w:t>
            </w:r>
          </w:p>
          <w:p w:rsidR="001F60ED" w:rsidRPr="0028445D" w:rsidRDefault="004A2F04">
            <w:pPr>
              <w:pStyle w:val="Standard"/>
              <w:jc w:val="both"/>
              <w:rPr>
                <w:rFonts w:ascii="Nimbus Roman No9 L" w:hAnsi="Nimbus Roman No9 L"/>
                <w:sz w:val="22"/>
                <w:szCs w:val="22"/>
              </w:rPr>
            </w:pPr>
            <w:r w:rsidRPr="0028445D">
              <w:rPr>
                <w:rFonts w:ascii="Nimbus Roman No9 L" w:hAnsi="Nimbus Roman No9 L"/>
                <w:sz w:val="22"/>
                <w:szCs w:val="22"/>
              </w:rPr>
              <w:t xml:space="preserve"> </w:t>
            </w:r>
          </w:p>
          <w:p w:rsidR="001F60ED" w:rsidRPr="0028445D" w:rsidRDefault="004A2F04">
            <w:pPr>
              <w:pStyle w:val="Standard"/>
              <w:jc w:val="both"/>
              <w:rPr>
                <w:rFonts w:ascii="Nimbus Roman No9 L" w:hAnsi="Nimbus Roman No9 L"/>
                <w:sz w:val="22"/>
                <w:szCs w:val="22"/>
              </w:rPr>
            </w:pPr>
            <w:r w:rsidRPr="0028445D">
              <w:rPr>
                <w:rFonts w:ascii="Nimbus Roman No9 L" w:hAnsi="Nimbus Roman No9 L"/>
                <w:sz w:val="22"/>
                <w:szCs w:val="22"/>
              </w:rPr>
              <w:t>Руководитель</w:t>
            </w:r>
          </w:p>
          <w:p w:rsidR="001F60ED" w:rsidRPr="0028445D" w:rsidRDefault="004A2F04">
            <w:pPr>
              <w:pStyle w:val="Standard"/>
              <w:jc w:val="both"/>
              <w:rPr>
                <w:rFonts w:ascii="Nimbus Roman No9 L" w:hAnsi="Nimbus Roman No9 L"/>
                <w:sz w:val="22"/>
                <w:szCs w:val="22"/>
              </w:rPr>
            </w:pPr>
            <w:r w:rsidRPr="0028445D">
              <w:rPr>
                <w:rFonts w:ascii="Nimbus Roman No9 L" w:hAnsi="Nimbus Roman No9 L"/>
                <w:sz w:val="22"/>
                <w:szCs w:val="22"/>
              </w:rPr>
              <w:t>МО______</w:t>
            </w:r>
          </w:p>
        </w:tc>
      </w:tr>
      <w:tr w:rsidR="001F60ED" w:rsidTr="001F60ED">
        <w:tc>
          <w:tcPr>
            <w:tcW w:w="3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Приказ № ____</w:t>
            </w:r>
          </w:p>
          <w:p w:rsidR="001F60ED" w:rsidRDefault="004A2F04">
            <w:pPr>
              <w:pStyle w:val="Standard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от «____ » ___________  2012г</w:t>
            </w:r>
          </w:p>
        </w:tc>
        <w:tc>
          <w:tcPr>
            <w:tcW w:w="3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both"/>
              <w:rPr>
                <w:rFonts w:ascii="Nimbus Roman No9 L" w:hAnsi="Nimbus Roman No9 L"/>
                <w:sz w:val="28"/>
                <w:szCs w:val="28"/>
              </w:rPr>
            </w:pP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both"/>
              <w:rPr>
                <w:rFonts w:ascii="Nimbus Roman No9 L" w:hAnsi="Nimbus Roman No9 L"/>
                <w:sz w:val="28"/>
                <w:szCs w:val="28"/>
              </w:rPr>
            </w:pPr>
          </w:p>
        </w:tc>
      </w:tr>
    </w:tbl>
    <w:p w:rsidR="001F60ED" w:rsidRDefault="001F60ED">
      <w:pPr>
        <w:pStyle w:val="Standard"/>
        <w:jc w:val="both"/>
        <w:rPr>
          <w:rFonts w:ascii="Nimbus Roman No9 L" w:hAnsi="Nimbus Roman No9 L"/>
          <w:sz w:val="28"/>
          <w:szCs w:val="28"/>
        </w:rPr>
      </w:pPr>
    </w:p>
    <w:p w:rsidR="001F60ED" w:rsidRDefault="004A2F04">
      <w:pPr>
        <w:pStyle w:val="Standard"/>
        <w:jc w:val="center"/>
      </w:pPr>
      <w:r>
        <w:rPr>
          <w:rFonts w:ascii="Nimbus Roman No9 L" w:hAnsi="Nimbus Roman No9 L"/>
          <w:b/>
          <w:sz w:val="28"/>
          <w:szCs w:val="28"/>
        </w:rPr>
        <w:t>Рабочие учебные программы по предметам</w:t>
      </w:r>
    </w:p>
    <w:p w:rsidR="001F60ED" w:rsidRDefault="004A2F04">
      <w:pPr>
        <w:pStyle w:val="Standard"/>
        <w:jc w:val="center"/>
        <w:rPr>
          <w:rFonts w:ascii="Nimbus Roman No9 L" w:hAnsi="Nimbus Roman No9 L"/>
          <w:sz w:val="28"/>
          <w:szCs w:val="28"/>
          <w:u w:val="single"/>
        </w:rPr>
      </w:pPr>
      <w:r>
        <w:rPr>
          <w:rFonts w:ascii="Nimbus Roman No9 L" w:hAnsi="Nimbus Roman No9 L"/>
          <w:sz w:val="28"/>
          <w:szCs w:val="28"/>
          <w:u w:val="single"/>
        </w:rPr>
        <w:t xml:space="preserve">«Математика», «Алгебра», «Геометрия»____________________                                                                                           </w:t>
      </w:r>
    </w:p>
    <w:p w:rsidR="001F60ED" w:rsidRDefault="004A2F04">
      <w:pPr>
        <w:pStyle w:val="Standard"/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(наименование учебного предмета / курса)</w:t>
      </w:r>
    </w:p>
    <w:p w:rsidR="001F60ED" w:rsidRDefault="004A2F04">
      <w:pPr>
        <w:pStyle w:val="Standard"/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</w:t>
      </w:r>
    </w:p>
    <w:p w:rsidR="001F60ED" w:rsidRDefault="004A2F04">
      <w:pPr>
        <w:pStyle w:val="Standard"/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для обучающихся  5-9 классов VII вида</w:t>
      </w:r>
    </w:p>
    <w:p w:rsidR="001F60ED" w:rsidRDefault="004A2F04">
      <w:pPr>
        <w:pStyle w:val="Standard"/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__________________________________________________________________</w:t>
      </w:r>
    </w:p>
    <w:p w:rsidR="001F60ED" w:rsidRDefault="004A2F04">
      <w:pPr>
        <w:pStyle w:val="Standard"/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(ступень образования/класс)</w:t>
      </w:r>
    </w:p>
    <w:p w:rsidR="001F60ED" w:rsidRDefault="004A2F04">
      <w:pPr>
        <w:pStyle w:val="Standard"/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</w:t>
      </w:r>
    </w:p>
    <w:p w:rsidR="001F60ED" w:rsidRDefault="004A2F04">
      <w:pPr>
        <w:pStyle w:val="Standard"/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</w:t>
      </w:r>
    </w:p>
    <w:p w:rsidR="001F60ED" w:rsidRDefault="004A2F04">
      <w:pPr>
        <w:pStyle w:val="Standard"/>
        <w:jc w:val="center"/>
      </w:pPr>
      <w:r>
        <w:rPr>
          <w:rFonts w:ascii="Nimbus Roman No9 L" w:hAnsi="Nimbus Roman No9 L"/>
          <w:sz w:val="28"/>
          <w:szCs w:val="28"/>
        </w:rPr>
        <w:t xml:space="preserve">_________________ </w:t>
      </w:r>
      <w:r>
        <w:rPr>
          <w:rFonts w:ascii="Nimbus Roman No9 L" w:hAnsi="Nimbus Roman No9 L"/>
          <w:b/>
          <w:sz w:val="28"/>
          <w:szCs w:val="28"/>
        </w:rPr>
        <w:t xml:space="preserve">на 2012-2013 </w:t>
      </w:r>
      <w:proofErr w:type="spellStart"/>
      <w:r>
        <w:rPr>
          <w:rFonts w:ascii="Nimbus Roman No9 L" w:hAnsi="Nimbus Roman No9 L"/>
          <w:b/>
          <w:sz w:val="28"/>
          <w:szCs w:val="28"/>
        </w:rPr>
        <w:t>уч</w:t>
      </w:r>
      <w:proofErr w:type="spellEnd"/>
      <w:r>
        <w:rPr>
          <w:rFonts w:ascii="Nimbus Roman No9 L" w:hAnsi="Nimbus Roman No9 L"/>
          <w:b/>
          <w:sz w:val="28"/>
          <w:szCs w:val="28"/>
        </w:rPr>
        <w:t>. год</w:t>
      </w:r>
      <w:r>
        <w:rPr>
          <w:rFonts w:ascii="Nimbus Roman No9 L" w:hAnsi="Nimbus Roman No9 L"/>
          <w:sz w:val="28"/>
          <w:szCs w:val="28"/>
        </w:rPr>
        <w:t>._________________</w:t>
      </w:r>
    </w:p>
    <w:p w:rsidR="001F60ED" w:rsidRDefault="004A2F04">
      <w:pPr>
        <w:pStyle w:val="Standard"/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(срок реализации программы)</w:t>
      </w:r>
    </w:p>
    <w:p w:rsidR="001F60ED" w:rsidRDefault="004A2F04">
      <w:pPr>
        <w:pStyle w:val="Standard"/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</w:t>
      </w:r>
    </w:p>
    <w:p w:rsidR="001F60ED" w:rsidRDefault="004A2F04">
      <w:pPr>
        <w:pStyle w:val="Standard"/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Составлены на основе общегосударственной программы </w:t>
      </w:r>
      <w:proofErr w:type="gramStart"/>
      <w:r>
        <w:rPr>
          <w:rFonts w:ascii="Nimbus Roman No9 L" w:hAnsi="Nimbus Roman No9 L"/>
          <w:sz w:val="28"/>
          <w:szCs w:val="28"/>
        </w:rPr>
        <w:t>специальных</w:t>
      </w:r>
      <w:proofErr w:type="gramEnd"/>
    </w:p>
    <w:p w:rsidR="001F60ED" w:rsidRDefault="004A2F04">
      <w:pPr>
        <w:pStyle w:val="Standard"/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(коррекционных) образовательных учреждений VII вида и классов</w:t>
      </w:r>
    </w:p>
    <w:p w:rsidR="001F60ED" w:rsidRDefault="004A2F04">
      <w:pPr>
        <w:pStyle w:val="Standard"/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коррекционно-развивающего обучения в общеобразовательной школе </w:t>
      </w:r>
      <w:proofErr w:type="gramStart"/>
      <w:r>
        <w:rPr>
          <w:rFonts w:ascii="Nimbus Roman No9 L" w:hAnsi="Nimbus Roman No9 L"/>
          <w:sz w:val="28"/>
          <w:szCs w:val="28"/>
        </w:rPr>
        <w:t>под</w:t>
      </w:r>
      <w:proofErr w:type="gramEnd"/>
    </w:p>
    <w:p w:rsidR="001F60ED" w:rsidRDefault="004A2F04">
      <w:pPr>
        <w:pStyle w:val="Standard"/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редакцией ___________ в соответствии с  </w:t>
      </w:r>
      <w:proofErr w:type="gramStart"/>
      <w:r>
        <w:rPr>
          <w:rFonts w:ascii="Nimbus Roman No9 L" w:hAnsi="Nimbus Roman No9 L"/>
          <w:sz w:val="28"/>
          <w:szCs w:val="28"/>
        </w:rPr>
        <w:t>федеральным</w:t>
      </w:r>
      <w:proofErr w:type="gramEnd"/>
      <w:r>
        <w:rPr>
          <w:rFonts w:ascii="Nimbus Roman No9 L" w:hAnsi="Nimbus Roman No9 L"/>
          <w:sz w:val="28"/>
          <w:szCs w:val="28"/>
        </w:rPr>
        <w:t xml:space="preserve">   государственным</w:t>
      </w:r>
    </w:p>
    <w:p w:rsidR="001F60ED" w:rsidRDefault="004A2F04">
      <w:pPr>
        <w:pStyle w:val="Standard"/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образовательным  стандартом  начального общего образования  второго поколения.</w:t>
      </w:r>
    </w:p>
    <w:p w:rsidR="001F60ED" w:rsidRDefault="004A2F04">
      <w:pPr>
        <w:pStyle w:val="Standard"/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Программы составили учителя </w:t>
      </w:r>
      <w:proofErr w:type="spellStart"/>
      <w:r>
        <w:rPr>
          <w:rFonts w:ascii="Nimbus Roman No9 L" w:hAnsi="Nimbus Roman No9 L"/>
          <w:sz w:val="28"/>
          <w:szCs w:val="28"/>
        </w:rPr>
        <w:t>математики_Гридчина</w:t>
      </w:r>
      <w:proofErr w:type="spellEnd"/>
      <w:r>
        <w:rPr>
          <w:rFonts w:ascii="Nimbus Roman No9 L" w:hAnsi="Nimbus Roman No9 L"/>
          <w:sz w:val="28"/>
          <w:szCs w:val="28"/>
        </w:rPr>
        <w:t xml:space="preserve"> М.К., </w:t>
      </w:r>
      <w:proofErr w:type="spellStart"/>
      <w:r>
        <w:rPr>
          <w:rFonts w:ascii="Nimbus Roman No9 L" w:hAnsi="Nimbus Roman No9 L"/>
          <w:sz w:val="28"/>
          <w:szCs w:val="28"/>
        </w:rPr>
        <w:t>ЛастовкинаЛ.В</w:t>
      </w:r>
      <w:proofErr w:type="spellEnd"/>
      <w:r>
        <w:rPr>
          <w:rFonts w:ascii="Nimbus Roman No9 L" w:hAnsi="Nimbus Roman No9 L"/>
          <w:sz w:val="28"/>
          <w:szCs w:val="28"/>
        </w:rPr>
        <w:t>.______________________</w:t>
      </w:r>
    </w:p>
    <w:p w:rsidR="001F60ED" w:rsidRDefault="004A2F04">
      <w:pPr>
        <w:pStyle w:val="Standard"/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                                                                                   (Ф.И.О. Учителя)</w:t>
      </w:r>
    </w:p>
    <w:p w:rsidR="001F60ED" w:rsidRDefault="004A2F04">
      <w:pPr>
        <w:pStyle w:val="Standard"/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/>
          <w:sz w:val="28"/>
          <w:szCs w:val="28"/>
        </w:rPr>
        <w:t>р.п</w:t>
      </w:r>
      <w:proofErr w:type="gramStart"/>
      <w:r>
        <w:rPr>
          <w:rFonts w:ascii="Nimbus Roman No9 L" w:hAnsi="Nimbus Roman No9 L"/>
          <w:sz w:val="28"/>
          <w:szCs w:val="28"/>
        </w:rPr>
        <w:t>.И</w:t>
      </w:r>
      <w:proofErr w:type="gramEnd"/>
      <w:r>
        <w:rPr>
          <w:rFonts w:ascii="Nimbus Roman No9 L" w:hAnsi="Nimbus Roman No9 L"/>
          <w:sz w:val="28"/>
          <w:szCs w:val="28"/>
        </w:rPr>
        <w:t>нжавино</w:t>
      </w:r>
      <w:proofErr w:type="spellEnd"/>
    </w:p>
    <w:p w:rsidR="001F60ED" w:rsidRDefault="004A2F04">
      <w:pPr>
        <w:pStyle w:val="Standard"/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2012год</w:t>
      </w:r>
    </w:p>
    <w:p w:rsidR="001F60ED" w:rsidRDefault="001F60ED">
      <w:pPr>
        <w:pStyle w:val="Standard"/>
        <w:jc w:val="center"/>
        <w:rPr>
          <w:rFonts w:ascii="Nimbus Roman No9 L" w:hAnsi="Nimbus Roman No9 L"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Nimbus Roman No9 L" w:hAnsi="Nimbus Roman No9 L"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Nimbus Roman No9 L" w:hAnsi="Nimbus Roman No9 L"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Nimbus Roman No9 L" w:hAnsi="Nimbus Roman No9 L"/>
          <w:sz w:val="28"/>
          <w:szCs w:val="28"/>
        </w:rPr>
      </w:pPr>
    </w:p>
    <w:p w:rsidR="004A2F04" w:rsidRPr="0028445D" w:rsidRDefault="004A2F0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A2F04" w:rsidRPr="0028445D" w:rsidRDefault="004A2F0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A2F04" w:rsidRPr="0028445D" w:rsidRDefault="004A2F0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F60ED" w:rsidRDefault="004A2F0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Предисловие.</w:t>
      </w:r>
    </w:p>
    <w:p w:rsidR="001F60ED" w:rsidRDefault="004A2F0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F60ED" w:rsidRDefault="004A2F04">
      <w:pPr>
        <w:pStyle w:val="Standard"/>
        <w:tabs>
          <w:tab w:val="left" w:pos="9355"/>
        </w:tabs>
        <w:spacing w:line="36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Рабочая программа, рекомендованная Министерством общего и  профессионального образования РФ для 5-9 классов коррекционно-развивающего обучения, построена с учётом специфики усвоения учебного материала детьми, испытывающими трудности в обучении, причиной которых являются различного характера задержки психического развития.  </w:t>
      </w:r>
    </w:p>
    <w:p w:rsidR="001F60ED" w:rsidRDefault="004A2F04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Данная программа, сохраняя основное содержание образования,</w:t>
      </w:r>
    </w:p>
    <w:p w:rsidR="001F60ED" w:rsidRDefault="004A2F04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массовой школы, отличается своеобразием, предусматривающем коррекционную направленность обучения.</w:t>
      </w:r>
    </w:p>
    <w:p w:rsidR="001F60ED" w:rsidRDefault="004A2F04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60ED" w:rsidRDefault="004A2F04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Представленная рабочая программа  по каждому предмету включает следующие разделы:</w:t>
      </w:r>
    </w:p>
    <w:p w:rsidR="001F60ED" w:rsidRDefault="004A2F04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-пояснительная записка, в которой даётся характеристика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F60ED" w:rsidRDefault="004A2F04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коррекционных целей и задач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данному предмету;  </w:t>
      </w:r>
    </w:p>
    <w:p w:rsidR="001F60ED" w:rsidRDefault="004A2F04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обучения;</w:t>
      </w:r>
    </w:p>
    <w:p w:rsidR="001F60ED" w:rsidRDefault="004A2F04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знаниям и умениям учащихся данного года обучения;</w:t>
      </w:r>
    </w:p>
    <w:p w:rsidR="001F60ED" w:rsidRDefault="004A2F04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-тематическое планирование.</w:t>
      </w:r>
    </w:p>
    <w:p w:rsidR="001F60ED" w:rsidRDefault="001F60E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60ED" w:rsidRDefault="001F60E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0ED" w:rsidRDefault="001F60E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0ED" w:rsidRDefault="001F60E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445D" w:rsidRDefault="0028445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F60ED" w:rsidRDefault="004A2F04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1F60ED" w:rsidRDefault="004A2F04">
      <w:pPr>
        <w:pStyle w:val="Standard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по математике в 5 классе                                 </w:t>
      </w:r>
    </w:p>
    <w:p w:rsidR="001F60ED" w:rsidRDefault="004A2F04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1F60ED" w:rsidRDefault="001F60ED">
      <w:pPr>
        <w:pStyle w:val="Standard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0ED" w:rsidRDefault="004A2F04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         Рабочая программа учебного курса математика для 5 класса составлена на основе Примерной программы основного общего образования по математике 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для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математике 5 - 6 классы</w:t>
      </w:r>
    </w:p>
    <w:p w:rsidR="001F60ED" w:rsidRDefault="004A2F04">
      <w:pPr>
        <w:pStyle w:val="Standard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(к учебному комплекту для 5-6 классов авторы Н.Я.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 Жохов, А.С. Чесноков,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М.: Мнемозина, 2008..),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Т.А.-М.: Просвещение,</w:t>
      </w:r>
      <w:r>
        <w:rPr>
          <w:rFonts w:ascii="Times New Roman" w:hAnsi="Times New Roman" w:cs="Times New Roman"/>
          <w:bCs/>
          <w:iCs/>
          <w:sz w:val="28"/>
          <w:szCs w:val="28"/>
        </w:rPr>
        <w:t>2008.</w:t>
      </w:r>
      <w:proofErr w:type="gramEnd"/>
    </w:p>
    <w:p w:rsidR="001F60ED" w:rsidRDefault="004A2F0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60ED" w:rsidRDefault="004A2F0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Содержание образовательной программы адаптировано к уровню классов коррекции VII вида с учётом рекомендаций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внесённых в программу обучения детей с задержкой психического развития (журнал «Дефектология», №4, 1993 г.)</w:t>
      </w:r>
    </w:p>
    <w:p w:rsidR="001F60ED" w:rsidRDefault="004A2F04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        Программа рассчитана на 170 ч (</w:t>
      </w:r>
      <w:r>
        <w:rPr>
          <w:rFonts w:ascii="Times New Roman" w:hAnsi="Times New Roman" w:cs="Times New Roman"/>
          <w:color w:val="333333"/>
          <w:sz w:val="28"/>
          <w:szCs w:val="28"/>
        </w:rPr>
        <w:t>5 часов в неделю)</w:t>
      </w:r>
      <w:r>
        <w:rPr>
          <w:rFonts w:ascii="Times New Roman" w:hAnsi="Times New Roman" w:cs="Times New Roman"/>
          <w:sz w:val="28"/>
          <w:szCs w:val="28"/>
        </w:rPr>
        <w:t>, в том числе контрольных  работ - 14, включая итоговую контрольную работу.</w:t>
      </w:r>
    </w:p>
    <w:p w:rsidR="001F60ED" w:rsidRDefault="004A2F0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Промежуточная аттестация проводится в форме тестов, контрольных и  самостоятельных работ. Итоговая аттестация – согласно Уставу образовательного учреждения.</w:t>
      </w:r>
    </w:p>
    <w:p w:rsidR="001F60ED" w:rsidRDefault="004A2F0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реализации рабочей программы используется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учебно-методический комплект учителя: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Математика: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учреждений/ Н.Я.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 Жохов, А.С. Чесноков,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Мнемозина, 2008 - 2011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 Преподавание математики в 5 и 6 классах. Методические рекомендации для учителя.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А.С. Чесноков,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Дидактические материалы по математике 5 класс — М.: Просвеще</w:t>
      </w:r>
      <w:r>
        <w:rPr>
          <w:rFonts w:ascii="Times New Roman" w:hAnsi="Times New Roman" w:cs="Times New Roman"/>
          <w:sz w:val="28"/>
          <w:szCs w:val="28"/>
        </w:rPr>
        <w:softHyphen/>
        <w:t>ние, 2007—2008.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учебно-методический комплект ученика: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учреждений/ Н.Я.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 Жохов, А.С. Чесноков,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Мнемозина, 2008 - 2011.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А.С. Чесноков,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Дидактические материалы по математике 5 класс — М.: Просвеще</w:t>
      </w:r>
      <w:r>
        <w:rPr>
          <w:rFonts w:ascii="Times New Roman" w:hAnsi="Times New Roman" w:cs="Times New Roman"/>
          <w:sz w:val="28"/>
          <w:szCs w:val="28"/>
        </w:rPr>
        <w:softHyphen/>
        <w:t>ние, 2007—2008.</w:t>
      </w:r>
    </w:p>
    <w:p w:rsidR="001F60ED" w:rsidRDefault="001F60E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0ED" w:rsidRDefault="004A2F0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 обучения:</w:t>
      </w:r>
    </w:p>
    <w:p w:rsidR="001F60ED" w:rsidRDefault="004A2F04">
      <w:pPr>
        <w:pStyle w:val="Standard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F60ED" w:rsidRDefault="004A2F04">
      <w:pPr>
        <w:pStyle w:val="Standard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1F60ED" w:rsidRDefault="004A2F04">
      <w:pPr>
        <w:pStyle w:val="Standard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F60ED" w:rsidRDefault="004A2F04">
      <w:pPr>
        <w:pStyle w:val="Standard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1F60ED" w:rsidRDefault="004A2F04">
      <w:pPr>
        <w:pStyle w:val="Standard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систематическое развитие понятия числа.</w:t>
      </w:r>
    </w:p>
    <w:p w:rsidR="001F60ED" w:rsidRDefault="004A2F0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 программы обучения: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систематизировать ми обобщить сведения о натуральных числах;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закрепить и развить навыки сложения и вычитания натуральных чисел;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закрепить и развить навыки арифметических действий с натуральными числами;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познакомить учащихся с понятием дроби в объёме, достаточном для введения десятичных  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дробей;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выработать умения читать, записывать, сравнивать, округлять десятичные дроби,    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выполнять сложение, вычитание, умножение и деление десятичных дробей;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сформировать умения решать простейшие задачи на проценты.</w:t>
      </w:r>
    </w:p>
    <w:p w:rsidR="001F60ED" w:rsidRDefault="001F60E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4A2F04">
      <w:pPr>
        <w:pStyle w:val="Standard"/>
        <w:ind w:left="-540" w:right="-8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04" w:rsidRPr="0028445D" w:rsidRDefault="004A2F0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4A2F0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 КУРСА</w:t>
      </w:r>
    </w:p>
    <w:p w:rsidR="001F60ED" w:rsidRDefault="001F60ED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1.Натуральные числа и шкалы (15 ч.)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Натуральные числа и их сравнение. Геометрические фигуры: отрезок,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>
        <w:rPr>
          <w:rFonts w:ascii="Times New Roman" w:hAnsi="Times New Roman" w:cs="Times New Roman"/>
          <w:sz w:val="28"/>
          <w:szCs w:val="28"/>
        </w:rPr>
        <w:t>, луч, треугольник. Измерение и построение отрезков. Координатный луч.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Контрольная работа №1 по теме "Натуральные числа и шкалы"</w:t>
      </w:r>
    </w:p>
    <w:p w:rsidR="001F60ED" w:rsidRDefault="004A2F04">
      <w:pPr>
        <w:pStyle w:val="Standard"/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</w:t>
      </w:r>
    </w:p>
    <w:p w:rsidR="001F60ED" w:rsidRDefault="004A2F04">
      <w:pPr>
        <w:pStyle w:val="Standard"/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</w:t>
      </w:r>
      <w:r>
        <w:rPr>
          <w:rFonts w:ascii="Times New Roman" w:hAnsi="Times New Roman" w:cs="Times New Roman"/>
          <w:sz w:val="28"/>
          <w:szCs w:val="28"/>
        </w:rPr>
        <w:softHyphen/>
        <w:t>динатный луч и отметить на нем заданные числа, назвать число, соответствующее данному делению на координатном луче.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Сложение и вычитание натуральных чисел (21 ч).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1F60ED" w:rsidRDefault="004A2F04">
      <w:pPr>
        <w:pStyle w:val="Standard"/>
        <w:shd w:val="clear" w:color="auto" w:fill="FFFFFF"/>
        <w:autoSpaceDE w:val="0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Контрольная работа № 2 по теме 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Сложение и вычитание натуральных чисел".</w:t>
      </w:r>
    </w:p>
    <w:p w:rsidR="001F60ED" w:rsidRDefault="004A2F04">
      <w:pPr>
        <w:pStyle w:val="Standard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Контрольная работа № 3 по теме "Решение уравнений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".</w:t>
      </w:r>
    </w:p>
    <w:p w:rsidR="001F60ED" w:rsidRDefault="004A2F04">
      <w:pPr>
        <w:pStyle w:val="Standard"/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и развить навыки сложения и вычитания натуральных чисел.</w:t>
      </w:r>
    </w:p>
    <w:p w:rsidR="001F60ED" w:rsidRDefault="004A2F04">
      <w:pPr>
        <w:pStyle w:val="Standard"/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этой темы основное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</w:t>
      </w:r>
    </w:p>
    <w:p w:rsidR="001F60ED" w:rsidRDefault="004A2F04">
      <w:pPr>
        <w:pStyle w:val="Standard"/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Умножение и деление натуральных чисел (27ч).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Умножение и деление натуральных чисел, свойства умножения. Квадрат и куб числа. Решение текстовых задач.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Контрольная работа № 4 по теме  "Умножение и деление натуральных чисел".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Контрольная работа № 5 по теме  "Упрощение выражений".</w:t>
      </w:r>
    </w:p>
    <w:p w:rsidR="001F60ED" w:rsidRDefault="004A2F04">
      <w:pPr>
        <w:pStyle w:val="Standard"/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и развить навыки арифметических действий с натуральными числами.</w:t>
      </w:r>
    </w:p>
    <w:p w:rsidR="001F60ED" w:rsidRDefault="004A2F0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</w:t>
      </w:r>
    </w:p>
    <w:p w:rsidR="001F60ED" w:rsidRDefault="004A2F04">
      <w:pPr>
        <w:pStyle w:val="Standard"/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Развиваются умения решать текстовые задачи, требующие понимания смысла отношений «больше на... (в...)»,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Задачи решаются арифметическим способом. При решении с помощью составления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уравнений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называемых задач на части учащиеся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Площади и объемы (12 ч).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Вычисления по формулам. Прямоугольник. Площадь пря</w:t>
      </w:r>
      <w:r>
        <w:rPr>
          <w:rFonts w:ascii="Times New Roman" w:hAnsi="Times New Roman" w:cs="Times New Roman"/>
          <w:sz w:val="28"/>
          <w:szCs w:val="28"/>
        </w:rPr>
        <w:softHyphen/>
        <w:t>моугольника. Единицы площадей.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Контрольная работа № 6 по теме  "Формулы".</w:t>
      </w:r>
    </w:p>
    <w:p w:rsidR="001F60ED" w:rsidRDefault="004A2F04">
      <w:pPr>
        <w:pStyle w:val="Standard"/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1F60ED" w:rsidRDefault="004A2F04">
      <w:pPr>
        <w:pStyle w:val="Standard"/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темы учащиеся встречаются с формулами. Навыки вычисления по формулам отрабатываются при решении геометрических задач.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 Обыкновенные дроби (23 ч).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Контрольная работа № 7 по теме  "Обыкновенные дроби".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Контрольная работа № 8 по теме  "Сложение и вычитание дробей".</w:t>
      </w:r>
    </w:p>
    <w:p w:rsidR="001F60ED" w:rsidRDefault="004A2F04">
      <w:pPr>
        <w:pStyle w:val="Standard"/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обучающихся с понятием дроби в объеме, достаточном для введения десятичных дробей.</w:t>
      </w:r>
    </w:p>
    <w:p w:rsidR="001F60ED" w:rsidRDefault="004A2F0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1F60ED" w:rsidRDefault="004A2F04">
      <w:pPr>
        <w:pStyle w:val="Standard"/>
        <w:shd w:val="clear" w:color="auto" w:fill="FFFFFF"/>
        <w:autoSpaceDE w:val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Десятичные дроби. Сложение и вычитание десятичных дробей (13ч).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Десятичная дробь. Сравнение, округление, слежение и вычитание десятичных дробей. Решение текстовых задач.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Контрольная работа № 9 по теме  "Сложение и вычитание десятичных дробей".</w:t>
      </w:r>
    </w:p>
    <w:p w:rsidR="001F60ED" w:rsidRDefault="004A2F04">
      <w:pPr>
        <w:pStyle w:val="Standard"/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1F60ED" w:rsidRDefault="004A2F04">
      <w:pPr>
        <w:pStyle w:val="Standard"/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</w:t>
      </w:r>
    </w:p>
    <w:p w:rsidR="001F60ED" w:rsidRDefault="004A2F04">
      <w:pPr>
        <w:pStyle w:val="Standard"/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Определенное внимание уделяется решению текстовых задач на сложение и вычитание, данные в которых выражены десятичными дробями.</w:t>
      </w:r>
    </w:p>
    <w:p w:rsidR="001F60ED" w:rsidRDefault="004A2F04">
      <w:pPr>
        <w:pStyle w:val="Standard"/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</w:t>
      </w:r>
    </w:p>
    <w:p w:rsidR="001F60ED" w:rsidRDefault="004A2F04">
      <w:pPr>
        <w:pStyle w:val="Standard"/>
        <w:shd w:val="clear" w:color="auto" w:fill="FFFFFF"/>
        <w:autoSpaceDE w:val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Умножение и деление десятичных дробей (26 ч).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Умножение и деление десятичных дробей. Среднее арифметическое нескольких чисел. Решение текстовых задач.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Контрольная работа № 10 по теме "Умножение и деление на натуральное число".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Контрольная работа № 11 по теме "Умножение и деление десятичных дробей".</w:t>
      </w:r>
    </w:p>
    <w:p w:rsidR="001F60ED" w:rsidRDefault="004A2F04">
      <w:pPr>
        <w:pStyle w:val="Standard"/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1F60ED" w:rsidRDefault="004A2F04">
      <w:pPr>
        <w:pStyle w:val="Standard"/>
        <w:shd w:val="clear" w:color="auto" w:fill="FFFFFF"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1F60ED" w:rsidRDefault="004A2F04">
      <w:pPr>
        <w:pStyle w:val="Standard"/>
        <w:shd w:val="clear" w:color="auto" w:fill="FFFFFF"/>
        <w:autoSpaceDE w:val="0"/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Инструменты для вычислений и измерений (17ч).</w:t>
      </w:r>
    </w:p>
    <w:p w:rsidR="001F60ED" w:rsidRDefault="004A2F0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</w:t>
      </w:r>
    </w:p>
    <w:p w:rsidR="001F60ED" w:rsidRDefault="004A2F04">
      <w:pPr>
        <w:pStyle w:val="Standard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Единицы измерения углов. Измерение углов. Построение угла заданной величины.</w:t>
      </w:r>
    </w:p>
    <w:p w:rsidR="001F60ED" w:rsidRDefault="004A2F04">
      <w:pPr>
        <w:pStyle w:val="Standard"/>
        <w:shd w:val="clear" w:color="auto" w:fill="FFFFFF"/>
        <w:autoSpaceDE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Контрольная работа № 12 по теме "Проценты".</w:t>
      </w:r>
    </w:p>
    <w:p w:rsidR="001F60ED" w:rsidRDefault="004A2F04">
      <w:pPr>
        <w:pStyle w:val="Standard"/>
        <w:shd w:val="clear" w:color="auto" w:fill="FFFFFF"/>
        <w:autoSpaceDE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Контрольная работа № 13 по теме "Углы и транспортир".</w:t>
      </w:r>
    </w:p>
    <w:p w:rsidR="001F60ED" w:rsidRDefault="004A2F04">
      <w:pPr>
        <w:pStyle w:val="Standard"/>
        <w:shd w:val="clear" w:color="auto" w:fill="FFFFFF"/>
        <w:autoSpaceDE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сформировать умения решать простейшие задачи на проценты, выполнять измерение и построение углов.</w:t>
      </w:r>
    </w:p>
    <w:p w:rsidR="001F60ED" w:rsidRDefault="004A2F04">
      <w:pPr>
        <w:pStyle w:val="Standard"/>
        <w:shd w:val="clear" w:color="auto" w:fill="FFFFFF"/>
        <w:autoSpaceDE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</w:t>
      </w:r>
    </w:p>
    <w:p w:rsidR="001F60ED" w:rsidRDefault="004A2F04">
      <w:pPr>
        <w:pStyle w:val="Standard"/>
        <w:shd w:val="clear" w:color="auto" w:fill="FFFFFF"/>
        <w:autoSpaceDE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</w:t>
      </w:r>
    </w:p>
    <w:p w:rsidR="001F60ED" w:rsidRDefault="004A2F04">
      <w:pPr>
        <w:pStyle w:val="Standard"/>
        <w:shd w:val="clear" w:color="auto" w:fill="FFFFFF"/>
        <w:autoSpaceDE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классе, обеспеченном калькуляторами, можно научить школьников использовать калькулятор при выполнении отдельных арифметических действий.</w:t>
      </w:r>
    </w:p>
    <w:p w:rsidR="001F60ED" w:rsidRDefault="004A2F04">
      <w:pPr>
        <w:pStyle w:val="Standard"/>
        <w:shd w:val="clear" w:color="auto" w:fill="FFFFFF"/>
        <w:autoSpaceDE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9. Повторение. Решение задач </w:t>
      </w:r>
      <w:r>
        <w:rPr>
          <w:rFonts w:ascii="Times New Roman" w:hAnsi="Times New Roman" w:cs="Times New Roman"/>
          <w:sz w:val="28"/>
          <w:szCs w:val="28"/>
        </w:rPr>
        <w:t>(16 ч).</w:t>
      </w:r>
    </w:p>
    <w:p w:rsidR="001F60ED" w:rsidRDefault="004A2F04">
      <w:pPr>
        <w:pStyle w:val="Standard"/>
        <w:shd w:val="clear" w:color="auto" w:fill="FFFFFF"/>
        <w:autoSpaceDE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Контрольная работа №14 (Итоговая)</w:t>
      </w:r>
    </w:p>
    <w:p w:rsidR="001F60ED" w:rsidRDefault="004A2F0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Повторение, обобщение и систематизация знаний, умений и навыков за курс математики 5 класса.</w:t>
      </w:r>
    </w:p>
    <w:p w:rsidR="001F60ED" w:rsidRDefault="001F60ED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F60ED" w:rsidRDefault="004A2F04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УЧЕБНО-ТЕМАТИЧЕСКИЙ ПЛАН</w:t>
      </w:r>
    </w:p>
    <w:p w:rsidR="001F60ED" w:rsidRDefault="001F60ED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7725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60"/>
        <w:gridCol w:w="4860"/>
        <w:gridCol w:w="900"/>
        <w:gridCol w:w="635"/>
        <w:gridCol w:w="70"/>
      </w:tblGrid>
      <w:tr w:rsidR="001F60ED" w:rsidTr="001F60ED">
        <w:trPr>
          <w:trHeight w:val="7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ind w:right="113"/>
              <w:rPr>
                <w:rFonts w:ascii="Times New Roman" w:hAnsi="Times New Roman" w:cs="Times New Roman"/>
                <w:sz w:val="28"/>
                <w:szCs w:val="28"/>
                <w:eastAsianLayout w:id="178607104" w:vert="1" w:vertCompress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eastAsianLayout w:id="178607104" w:vert="1" w:vertCompress="1"/>
              </w:rPr>
              <w:t>Кол-во часов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cantSplit/>
          <w:trHeight w:val="142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eastAsianLayout w:id="178607105" w:vert="1" w:vertCompress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eastAsianLayout w:id="178607105" w:vert="1" w:vertCompress="1"/>
              </w:rPr>
              <w:t>Кол-во к.р.</w:t>
            </w:r>
          </w:p>
        </w:tc>
      </w:tr>
      <w:tr w:rsidR="001F60ED" w:rsidTr="001F60ED">
        <w:trPr>
          <w:trHeight w:val="40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ЧИСЛА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F60ED" w:rsidTr="001F60ED">
        <w:trPr>
          <w:trHeight w:val="26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числа и шкалы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1F60ED" w:rsidTr="001F60ED">
        <w:trPr>
          <w:trHeight w:val="26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</w:tr>
      <w:tr w:rsidR="001F60ED" w:rsidTr="001F60ED">
        <w:trPr>
          <w:trHeight w:val="25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</w:tr>
      <w:tr w:rsidR="001F60ED" w:rsidTr="001F60ED">
        <w:trPr>
          <w:trHeight w:val="25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Площади и объемы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12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</w:tr>
      <w:tr w:rsidR="001F60ED" w:rsidTr="001F60ED">
        <w:trPr>
          <w:trHeight w:val="25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ДРОБНЫЕ ЧИСЛА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</w:tr>
      <w:tr w:rsidR="001F60ED" w:rsidTr="001F60ED">
        <w:trPr>
          <w:trHeight w:val="25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Обыкновенные дроби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0ED" w:rsidTr="001F60ED">
        <w:trPr>
          <w:trHeight w:val="25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Десятичные дроби. Сложение и вычитание десятичных дробей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0ED" w:rsidTr="001F60ED">
        <w:trPr>
          <w:trHeight w:val="25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и деление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десятичных дробей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0ED" w:rsidTr="001F60ED">
        <w:trPr>
          <w:trHeight w:val="25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для вычислений и измерений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0ED" w:rsidTr="001F60ED">
        <w:trPr>
          <w:trHeight w:val="25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курса математики 5-го класса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1F60ED" w:rsidTr="001F60ED">
        <w:trPr>
          <w:trHeight w:val="25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</w:tr>
    </w:tbl>
    <w:p w:rsidR="001F60ED" w:rsidRDefault="001F60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spacing w:before="360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spacing w:before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60ED" w:rsidRDefault="001F60ED">
      <w:pPr>
        <w:pStyle w:val="Standard"/>
        <w:spacing w:before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60ED" w:rsidRDefault="001F60ED">
      <w:pPr>
        <w:pStyle w:val="Standard"/>
        <w:spacing w:before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60ED" w:rsidRDefault="004A2F04">
      <w:pPr>
        <w:pStyle w:val="Standard"/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1F60ED" w:rsidRDefault="001F60ED">
      <w:pPr>
        <w:pStyle w:val="Heading6"/>
        <w:keepNext w:val="0"/>
        <w:ind w:firstLine="720"/>
        <w:jc w:val="left"/>
        <w:outlineLvl w:val="9"/>
        <w:rPr>
          <w:rFonts w:ascii="Times New Roman" w:hAnsi="Times New Roman" w:cs="Times New Roman"/>
          <w:color w:val="000000"/>
        </w:rPr>
      </w:pPr>
    </w:p>
    <w:p w:rsidR="001F60ED" w:rsidRDefault="004A2F0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курса математики 5 класс учащиеся должны:</w:t>
      </w:r>
    </w:p>
    <w:p w:rsidR="001F60ED" w:rsidRDefault="004A2F04">
      <w:pPr>
        <w:pStyle w:val="Standard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знать/понимать</w:t>
      </w:r>
    </w:p>
    <w:p w:rsidR="001F60ED" w:rsidRDefault="004A2F04">
      <w:pPr>
        <w:pStyle w:val="Standard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существо понятия алгоритма; примеры алгоритмов;</w:t>
      </w:r>
    </w:p>
    <w:p w:rsidR="001F60ED" w:rsidRDefault="004A2F04">
      <w:pPr>
        <w:pStyle w:val="Standard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1F60ED" w:rsidRDefault="004A2F04">
      <w:pPr>
        <w:pStyle w:val="Standard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1F60ED" w:rsidRDefault="004A2F04">
      <w:pPr>
        <w:pStyle w:val="Standard"/>
        <w:spacing w:before="1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уметь</w:t>
      </w:r>
    </w:p>
    <w:p w:rsidR="001F60ED" w:rsidRDefault="004A2F04">
      <w:pPr>
        <w:pStyle w:val="Standard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1F60ED" w:rsidRDefault="004A2F04">
      <w:pPr>
        <w:pStyle w:val="Standard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</w:t>
      </w:r>
    </w:p>
    <w:p w:rsidR="001F60ED" w:rsidRDefault="004A2F04">
      <w:pPr>
        <w:pStyle w:val="Standard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арифметические действия с рациональными числами, находить значения числовых выражений;</w:t>
      </w:r>
    </w:p>
    <w:p w:rsidR="001F60ED" w:rsidRDefault="004A2F04">
      <w:pPr>
        <w:pStyle w:val="Standard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1F60ED" w:rsidRDefault="004A2F04">
      <w:pPr>
        <w:pStyle w:val="Standard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мелкие и наоборот;</w:t>
      </w:r>
    </w:p>
    <w:p w:rsidR="001F60ED" w:rsidRDefault="004A2F04">
      <w:pPr>
        <w:pStyle w:val="Standard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текстовые задачи, включая задачи, связанные дробями и процентами;</w:t>
      </w:r>
    </w:p>
    <w:p w:rsidR="001F60ED" w:rsidRDefault="004A2F0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использовать приобретенные знания и умения в практической деятельности    и</w:t>
      </w:r>
    </w:p>
    <w:p w:rsidR="001F60ED" w:rsidRDefault="004A2F0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повседневной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F60ED" w:rsidRDefault="004A2F04">
      <w:pPr>
        <w:pStyle w:val="Standard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несложных практических расчетных задач,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использованием при необходимости справочных материалов, калькулятора, компьютера;</w:t>
      </w:r>
    </w:p>
    <w:p w:rsidR="001F60ED" w:rsidRDefault="004A2F04">
      <w:pPr>
        <w:pStyle w:val="Standard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1F60ED" w:rsidRDefault="004A2F04">
      <w:pPr>
        <w:pStyle w:val="Standard"/>
        <w:ind w:left="357"/>
        <w:jc w:val="both"/>
      </w:pPr>
      <w:r>
        <w:rPr>
          <w:rFonts w:ascii="Times New Roman" w:hAnsi="Times New Roman" w:cs="Times New Roman"/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1F60ED" w:rsidRDefault="004A2F04">
      <w:pPr>
        <w:pStyle w:val="Standard"/>
        <w:ind w:left="35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Формы организации учебного процесса:</w:t>
      </w:r>
    </w:p>
    <w:p w:rsidR="001F60ED" w:rsidRDefault="004A2F04">
      <w:pPr>
        <w:pStyle w:val="Standard"/>
        <w:ind w:left="-540" w:right="-8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индивидуальные, групповые, индивидуально-групповые, фронтальные, классные</w:t>
      </w:r>
    </w:p>
    <w:p w:rsidR="001F60ED" w:rsidRDefault="004A2F04">
      <w:pPr>
        <w:pStyle w:val="Standard"/>
        <w:ind w:left="-540" w:right="-8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внеклассные.</w:t>
      </w:r>
    </w:p>
    <w:p w:rsidR="001F60ED" w:rsidRDefault="004A2F04">
      <w:pPr>
        <w:pStyle w:val="Standard"/>
        <w:ind w:left="-540" w:right="-80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Формы контроля:</w:t>
      </w:r>
    </w:p>
    <w:p w:rsidR="001F60ED" w:rsidRDefault="004A2F04">
      <w:pPr>
        <w:pStyle w:val="Standard"/>
        <w:ind w:left="-540" w:right="-80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самостоятельная работа, контрольная работа, зачёт, работа по карточке.</w:t>
      </w:r>
    </w:p>
    <w:p w:rsidR="001F60ED" w:rsidRDefault="004A2F04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Технические средства обучения: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компьютер,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60ED" w:rsidRDefault="001F60ED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60ED" w:rsidRDefault="004A2F0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УЧЕБНО-МЕТОДИЧЕСКИЕ СРЕДСТВА ОБУЧЕНИЯ</w:t>
      </w:r>
    </w:p>
    <w:p w:rsidR="001F60ED" w:rsidRDefault="004A2F04">
      <w:pPr>
        <w:pStyle w:val="a6"/>
        <w:numPr>
          <w:ilvl w:val="0"/>
          <w:numId w:val="22"/>
        </w:numPr>
        <w:tabs>
          <w:tab w:val="left" w:pos="552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Депман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 За страницами учебника математики: книга для чтения учащимися 5 – 6 классов / 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Просвещение, 1999. – 288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60ED" w:rsidRDefault="004A2F04">
      <w:pPr>
        <w:pStyle w:val="a6"/>
        <w:numPr>
          <w:ilvl w:val="0"/>
          <w:numId w:val="22"/>
        </w:numPr>
        <w:tabs>
          <w:tab w:val="left" w:pos="552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Ерина Т.М.. Рабочая тетрадь по математике. 5 класс. – М.: Экзамен, 2011. – 128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60ED" w:rsidRDefault="004A2F04">
      <w:pPr>
        <w:pStyle w:val="Standard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 Программа. Планирование учебного материала. Математика. 5-6 классы. –  М.: Мнемозина, 2011. – 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60ED" w:rsidRDefault="004A2F04">
      <w:pPr>
        <w:pStyle w:val="a6"/>
        <w:numPr>
          <w:ilvl w:val="0"/>
          <w:numId w:val="22"/>
        </w:numPr>
        <w:tabs>
          <w:tab w:val="left" w:pos="552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 Преподавание математики в 5 – 6 классах: методическое пособие. – М.: Мнемозина, 2008. – 239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60ED" w:rsidRDefault="004A2F04">
      <w:pPr>
        <w:pStyle w:val="a6"/>
        <w:numPr>
          <w:ilvl w:val="0"/>
          <w:numId w:val="22"/>
        </w:numPr>
        <w:tabs>
          <w:tab w:val="left" w:pos="552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 Математика. 5 класс. Контрольные работы для учащихся общеобразовательных учреждений / В.И.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Л.Б. Крайнева. – М.: Мнемозина, 2010. – 64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60ED" w:rsidRDefault="004A2F04">
      <w:pPr>
        <w:pStyle w:val="a6"/>
        <w:numPr>
          <w:ilvl w:val="0"/>
          <w:numId w:val="22"/>
        </w:numPr>
        <w:tabs>
          <w:tab w:val="left" w:pos="552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 Математика. 5 класс. Диктанты для учащихся общеобразовательных учреждений / В.И.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И.М. Митяева. – М.: Мнемозина, 2010. – 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60ED" w:rsidRDefault="004A2F04">
      <w:pPr>
        <w:pStyle w:val="a6"/>
        <w:numPr>
          <w:ilvl w:val="0"/>
          <w:numId w:val="22"/>
        </w:numPr>
        <w:tabs>
          <w:tab w:val="left" w:pos="552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 Математический тренажер. 5 класс: пособие для учителей и учащихся / В.И. Жохов. – М.: Мнемозина, 2010. – 48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60ED" w:rsidRDefault="004A2F04">
      <w:pPr>
        <w:pStyle w:val="Standard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Г.М.  Программы для общеобразовательных школ, гимназий, лицеев. Математика, 5 –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Г.М. Кузнецова,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4-е изд., стереотип.  М.: Дрофа, 2004. – 320с.</w:t>
      </w:r>
    </w:p>
    <w:p w:rsidR="001F60ED" w:rsidRDefault="004A2F04">
      <w:pPr>
        <w:pStyle w:val="a6"/>
        <w:numPr>
          <w:ilvl w:val="0"/>
          <w:numId w:val="22"/>
        </w:numPr>
        <w:tabs>
          <w:tab w:val="left" w:pos="552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Лысенко Ф.Ф. Тесты для промежуточной аттестации. Математика, 5-6 класс / Ф.Ф. Лысенко,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Кулабухов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Ростов-на-Дону: Легион, 2010. – 157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60ED" w:rsidRDefault="004A2F04">
      <w:pPr>
        <w:pStyle w:val="a6"/>
        <w:numPr>
          <w:ilvl w:val="0"/>
          <w:numId w:val="22"/>
        </w:numPr>
        <w:tabs>
          <w:tab w:val="left" w:pos="552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Математика. 5 класс: учебник для общеобразовательных учреждений / Н.Я.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А.С. Чесноков,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Мнемозина, 2010. – 288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60ED" w:rsidRDefault="004A2F04">
      <w:pPr>
        <w:pStyle w:val="a6"/>
        <w:numPr>
          <w:ilvl w:val="0"/>
          <w:numId w:val="22"/>
        </w:numPr>
        <w:tabs>
          <w:tab w:val="left" w:pos="552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Л.П. Контрольно-измерительные материалы. 5 класс. – М.: ВАКО, 2010. – 93 с.</w:t>
      </w:r>
    </w:p>
    <w:p w:rsidR="001F60ED" w:rsidRDefault="004A2F04">
      <w:pPr>
        <w:pStyle w:val="a6"/>
        <w:numPr>
          <w:ilvl w:val="0"/>
          <w:numId w:val="22"/>
        </w:numPr>
        <w:tabs>
          <w:tab w:val="left" w:pos="552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Рабочая тетрадь по математике №1. 5 класс. – М.: Мнемозина, 2010.</w:t>
      </w:r>
    </w:p>
    <w:p w:rsidR="001F60ED" w:rsidRDefault="004A2F04">
      <w:pPr>
        <w:pStyle w:val="a6"/>
        <w:numPr>
          <w:ilvl w:val="0"/>
          <w:numId w:val="22"/>
        </w:numPr>
        <w:tabs>
          <w:tab w:val="left" w:pos="552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Рабочая тетрадь по математике №2. 5 класс. – М.: Мнемозина, 2010.</w:t>
      </w:r>
    </w:p>
    <w:p w:rsidR="001F60ED" w:rsidRDefault="004A2F04">
      <w:pPr>
        <w:pStyle w:val="Standard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интерактивное пособие к учебнику Н.Я.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 Жохова,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Шварцбурда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«Математика»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Мнемозина, 2009. – (CD-ROM)</w:t>
      </w:r>
    </w:p>
    <w:p w:rsidR="001F60ED" w:rsidRDefault="004A2F04">
      <w:pPr>
        <w:pStyle w:val="Standard"/>
        <w:numPr>
          <w:ilvl w:val="0"/>
          <w:numId w:val="2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Чесноков А.С. </w:t>
      </w:r>
      <w:r>
        <w:rPr>
          <w:rFonts w:ascii="Times New Roman" w:hAnsi="Times New Roman" w:cs="Times New Roman"/>
          <w:b/>
          <w:sz w:val="28"/>
          <w:szCs w:val="28"/>
        </w:rPr>
        <w:t>Дидактические материалы по математике для</w:t>
      </w:r>
      <w:r>
        <w:rPr>
          <w:rFonts w:ascii="Times New Roman" w:hAnsi="Times New Roman" w:cs="Times New Roman"/>
          <w:sz w:val="28"/>
          <w:szCs w:val="28"/>
        </w:rPr>
        <w:t xml:space="preserve"> 5 класса / А.С. Чесноков,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–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Стиль, 2009. – 165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F60ED" w:rsidRDefault="004A2F04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Примерное поурочное планирование</w:t>
      </w:r>
    </w:p>
    <w:p w:rsidR="001F60ED" w:rsidRDefault="001F60ED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6246"/>
        <w:gridCol w:w="700"/>
        <w:gridCol w:w="890"/>
        <w:gridCol w:w="55"/>
        <w:gridCol w:w="30"/>
        <w:gridCol w:w="409"/>
      </w:tblGrid>
      <w:tr w:rsidR="001F60ED" w:rsidTr="001F60ED">
        <w:trPr>
          <w:trHeight w:val="32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уроков</w:t>
            </w:r>
          </w:p>
        </w:tc>
        <w:tc>
          <w:tcPr>
            <w:tcW w:w="6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eastAsianLayout w:id="178607106" w:vert="1" w:vertCompress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eastAsianLayout w:id="178607106" w:vert="1" w:vertCompress="1"/>
              </w:rPr>
              <w:t>Кол-во часов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eastAsianLayout w:id="178607107" w:vert="1" w:vertCompress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eastAsianLayout w:id="178607107" w:vert="1" w:vertCompress="1"/>
              </w:rPr>
              <w:t>Примерные даты проведения</w:t>
            </w:r>
          </w:p>
        </w:tc>
        <w:tc>
          <w:tcPr>
            <w:tcW w:w="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eastAsianLayout w:id="178607108" w:vert="1" w:vertCompress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eastAsianLayout w:id="178607108" w:vert="1" w:vertCompress="1"/>
              </w:rPr>
              <w:t>Фактические даты проведения</w:t>
            </w:r>
          </w:p>
        </w:tc>
      </w:tr>
      <w:tr w:rsidR="001F60ED" w:rsidTr="001F60ED">
        <w:trPr>
          <w:cantSplit/>
          <w:trHeight w:val="89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</w:tr>
      <w:tr w:rsidR="001F60ED" w:rsidTr="001F60ED">
        <w:trPr>
          <w:trHeight w:val="4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НАТУРАЛЬНЫЕ ЧИСЛА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1.Натуральные числа и шкалы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натуральных чисел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4-6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Отрезок. Длина отрезка. Треугольник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7,8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Плоскость. Прямая. Луч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Шкалы и координаты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12-14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натуральных чисел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№1 по теме "Натуральные числа и шкалы"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2.Сложение и вычитание натуральных чисел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16-20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натуральных чисел и его свойства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21-24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2 по теме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Сложение и вычитание натуральных чисел"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26-28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и буквенные выражения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29-31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Буквенная запись свойств сложения и вычитания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32-35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3 по теме</w:t>
            </w:r>
          </w:p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"Решение уравнений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натуральных чисел. § 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37-41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натуральных чисел и его свойства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42-48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49-51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4 по теме  "Умножение и деление натуральных чисел"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53-57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Упрощение выражений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58-60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61,62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и куб числа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5 по теме  "Упрощение выражений"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4.Площади и объемы.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64,65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66,67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Площадь. Формула площади прямоугольника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68-70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 площадей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параллелепипед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72-74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Объемы. Объем прямоугольного параллелепипеда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6 по теме  "Формулы"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ДРОБНЫЕ ЧИСЛА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5.Обыкновенные дроби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76,77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 и круг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78-8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Доли. Обыкновенные дроби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дробей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Правильные и неправильные дроби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7 по теме  "Обыкновенные дроби"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90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одинаковыми знаменателями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и дроби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Смешанные числа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чисел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8 по теме  "Сложение и вычитание дробей"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Десятичные дроби. Сложение и вычитание десятичных дробей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9-100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Десятичная запись дробных чисел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Сравнение дробных чисел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Сложение и вычитание десятичных дробей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Приближенные значения чисел. Округление чисел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9 по теме  "Сложение и вычитание десятичных дробей"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7.Умножение и деление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десятичных дробей.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десятичных дробей на натуральные числа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десятичных дробей на натуральные числа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10 по теме "Умножение и деление на натуральное число"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десятичных дробей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десятичных дробей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11 по теме "Умножение и деление десятичных дробей"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8.Инструменты для вычислений и измерений.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Микрокалькулятор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141-144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12 по теме "Проценты"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Угол. Прямой и развернутый угол. Чертежный треугольник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.41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148-151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углов. Транспортир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.42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диаграммы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.43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13 по теме "Углы и транспортир"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курса математики 5-го класса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1.Натуральные числа и шкалы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2.Сложение и вычитание натуральных чисел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3.Умножение и деление натуральных чисел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4.Площади и объемы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5.Обыкновенные дроби.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161-163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Десятичные дроби. Сложение и вычитание десятичных дробей.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164-166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7.Умножение и деление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десятичных дробей.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167-16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8.Инструменты для вычислений и измерений.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69</w:t>
            </w:r>
          </w:p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170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№14 (Итоговая).</w:t>
            </w:r>
          </w:p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часов: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0ED" w:rsidRDefault="001F60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60ED" w:rsidRDefault="001F60ED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60ED" w:rsidRDefault="001F60ED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60ED" w:rsidRDefault="001F60ED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60ED" w:rsidRDefault="001F60ED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1F60ED" w:rsidRDefault="001F60ED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1F60ED" w:rsidRDefault="001F60E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60ED" w:rsidRDefault="001F60E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4A2F04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1F60ED" w:rsidRDefault="004A2F04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Рабочая программа по математике</w:t>
      </w:r>
    </w:p>
    <w:p w:rsidR="001F60ED" w:rsidRDefault="004A2F04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6 классе</w:t>
      </w:r>
    </w:p>
    <w:p w:rsidR="001F60ED" w:rsidRDefault="004A2F04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1F60ED" w:rsidRDefault="004A2F04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ПОЯСНИТЕЛЬНАЯ ЗАПИСКА</w:t>
      </w:r>
    </w:p>
    <w:p w:rsidR="001F60ED" w:rsidRDefault="001F60ED">
      <w:pPr>
        <w:pStyle w:val="Standard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0ED" w:rsidRDefault="004A2F04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         Рабочая программа учебного курса математика для 6 класса составлена на основе Примерной программы основного общего образования по математике 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для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математике 5 - 6 классы</w:t>
      </w:r>
    </w:p>
    <w:p w:rsidR="001F60ED" w:rsidRDefault="004A2F04">
      <w:pPr>
        <w:pStyle w:val="Standard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(к учебному комплекту для 5-6 классов авторы Н.Я.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 Жохов, А.С. Чесноков,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М.: Мнемозина, 2008..),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Т.А.-М.: Просвещение,</w:t>
      </w:r>
      <w:r>
        <w:rPr>
          <w:rFonts w:ascii="Times New Roman" w:hAnsi="Times New Roman" w:cs="Times New Roman"/>
          <w:bCs/>
          <w:iCs/>
          <w:sz w:val="28"/>
          <w:szCs w:val="28"/>
        </w:rPr>
        <w:t>2008.</w:t>
      </w:r>
      <w:proofErr w:type="gramEnd"/>
    </w:p>
    <w:p w:rsidR="001F60ED" w:rsidRDefault="004A2F0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Содержание образовательной программы адаптировано к уровню классов коррекции VII вида с учётом рекомендаций и изменений внесённых в программу обучения детей с задержкой психического развития (журнал «Дефектология», №4, 1993 г.)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60ED" w:rsidRDefault="004A2F04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        Программа рассчитана на 170 ч (</w:t>
      </w:r>
      <w:r>
        <w:rPr>
          <w:rFonts w:ascii="Times New Roman" w:hAnsi="Times New Roman" w:cs="Times New Roman"/>
          <w:color w:val="333333"/>
          <w:sz w:val="28"/>
          <w:szCs w:val="28"/>
        </w:rPr>
        <w:t>5 часов в неделю)</w:t>
      </w:r>
      <w:r>
        <w:rPr>
          <w:rFonts w:ascii="Times New Roman" w:hAnsi="Times New Roman" w:cs="Times New Roman"/>
          <w:sz w:val="28"/>
          <w:szCs w:val="28"/>
        </w:rPr>
        <w:t>, в том числе контрольных  работ - 15, включая итоговую контрольную работу.</w:t>
      </w:r>
    </w:p>
    <w:p w:rsidR="001F60ED" w:rsidRDefault="004A2F0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Промежуточная аттестация проводится в форме тестов, контрольных и  самостоятельных работ. Итоговая аттестация – согласно Уставу образовательного учреждения.      </w:t>
      </w:r>
    </w:p>
    <w:p w:rsidR="001F60ED" w:rsidRDefault="004A2F0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используется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учебно-методический комплект учителя: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Математика: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учреждений/ Н.Я.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 Жохов, А.С. Чесноков,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Мнемозина, 2005 - 2008.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 Преподавание математики в 5 и 6 классах. Методические рекомендации для учителя.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А.С. Чесноков,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Дидактические материалы по математике 5 класс — М.: Просвеще</w:t>
      </w:r>
      <w:r>
        <w:rPr>
          <w:rFonts w:ascii="Times New Roman" w:hAnsi="Times New Roman" w:cs="Times New Roman"/>
          <w:sz w:val="28"/>
          <w:szCs w:val="28"/>
        </w:rPr>
        <w:softHyphen/>
        <w:t>ние, 2007—2008.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учебно-методический комплект ученика: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учреждений/ Н.Я.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 Жохов, А.С. Чесноков,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Мнемозина, 2005 - 2008.</w:t>
      </w:r>
    </w:p>
    <w:p w:rsidR="001F60ED" w:rsidRDefault="004A2F04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А.С. Чесноков,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Дидактические материалы по математике 6 класс — М.: Просвеще</w:t>
      </w:r>
      <w:r>
        <w:rPr>
          <w:rFonts w:ascii="Times New Roman" w:hAnsi="Times New Roman" w:cs="Times New Roman"/>
          <w:sz w:val="28"/>
          <w:szCs w:val="28"/>
        </w:rPr>
        <w:softHyphen/>
        <w:t>ние, 2007—2008.</w:t>
      </w:r>
    </w:p>
    <w:p w:rsidR="001F60ED" w:rsidRDefault="001F60E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4A2F0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 обучения:</w:t>
      </w:r>
    </w:p>
    <w:p w:rsidR="001F60ED" w:rsidRDefault="004A2F04">
      <w:pPr>
        <w:pStyle w:val="Standard"/>
        <w:ind w:left="35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овладение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F60ED" w:rsidRDefault="004A2F04">
      <w:pPr>
        <w:pStyle w:val="Standard"/>
        <w:ind w:left="35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интеллектуальное развитие, </w:t>
      </w:r>
      <w:r>
        <w:rPr>
          <w:rFonts w:ascii="Times New Roman" w:hAnsi="Times New Roman" w:cs="Times New Roman"/>
          <w:bCs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1F60ED" w:rsidRDefault="004A2F04">
      <w:pPr>
        <w:pStyle w:val="Standard"/>
        <w:ind w:left="35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представлений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1F60ED" w:rsidRDefault="004A2F04">
      <w:pPr>
        <w:pStyle w:val="Standard"/>
        <w:ind w:left="35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1F60ED" w:rsidRDefault="004A2F04">
      <w:pPr>
        <w:pStyle w:val="Standard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систематическое развитие понятия числа;</w:t>
      </w:r>
    </w:p>
    <w:p w:rsidR="001F60ED" w:rsidRDefault="004A2F04">
      <w:pPr>
        <w:pStyle w:val="Standard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умений выполнять устно и письменно арифметические действия над числами, переводить практические задачи на язык математики;</w:t>
      </w:r>
    </w:p>
    <w:p w:rsidR="001F60ED" w:rsidRDefault="004A2F04">
      <w:pPr>
        <w:pStyle w:val="Standard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обучающихся к изучению систематических курсов алгебры и геометрии.</w:t>
      </w:r>
    </w:p>
    <w:p w:rsidR="001F60ED" w:rsidRDefault="004A2F04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 программы обучения: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познакомить и закрепить у учащихся понятие делимости натуральных чисел;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выработать умения складывать и вычитать, умножать и делить обыкновенные дроби с разными знаменателями, выполнять задания на все действия с натуральными и обыкновенными  дробями;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познакомить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свойством пропорции. Выработать умение решать несложные  задачи;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выработать умение решать практические 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прямую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обратную пропорциональную зависимости;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познакомить учащихся с понятием положительных и отрицательных чисел в объёме достаточном для выполнения арифметических действий с рациональными числами;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закрепить умение решать линейные уравнения и уравнения, сводящиеся к ним.</w:t>
      </w:r>
    </w:p>
    <w:p w:rsidR="001F60ED" w:rsidRDefault="004A2F04">
      <w:pPr>
        <w:pStyle w:val="a6"/>
        <w:tabs>
          <w:tab w:val="left" w:pos="5529"/>
          <w:tab w:val="left" w:pos="5670"/>
        </w:tabs>
        <w:ind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Структура программы.</w:t>
      </w:r>
      <w:r>
        <w:rPr>
          <w:rFonts w:ascii="Times New Roman" w:hAnsi="Times New Roman" w:cs="Times New Roman"/>
          <w:sz w:val="28"/>
          <w:szCs w:val="28"/>
        </w:rPr>
        <w:t xml:space="preserve"> Рабочая программа состоит из двух разделов: «Содержание обучения», «Требования к математической подготовке учащихся». К программе прилагаются: тематическое и поурочное планирование учебного материала; учебно-методические средства обучения.</w:t>
      </w:r>
    </w:p>
    <w:p w:rsidR="001F60ED" w:rsidRDefault="001F60ED">
      <w:pPr>
        <w:pStyle w:val="a6"/>
        <w:tabs>
          <w:tab w:val="left" w:pos="5529"/>
          <w:tab w:val="left" w:pos="567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4A2F04">
      <w:pPr>
        <w:pStyle w:val="Standard"/>
        <w:ind w:left="-540" w:right="-8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1F60ED" w:rsidRDefault="004A2F04">
      <w:pPr>
        <w:pStyle w:val="Standard"/>
        <w:ind w:left="-540" w:right="-8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Формы организации учебного процесса:</w:t>
      </w:r>
    </w:p>
    <w:p w:rsidR="001F60ED" w:rsidRDefault="004A2F04">
      <w:pPr>
        <w:pStyle w:val="Standard"/>
        <w:ind w:left="-540" w:right="-8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индивидуальные, групповые, индивидуально-групповые, фронтальные, классные</w:t>
      </w:r>
    </w:p>
    <w:p w:rsidR="001F60ED" w:rsidRDefault="004A2F04">
      <w:pPr>
        <w:pStyle w:val="Standard"/>
        <w:ind w:left="-540" w:right="-8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внеклассные.</w:t>
      </w:r>
    </w:p>
    <w:p w:rsidR="001F60ED" w:rsidRDefault="004A2F04">
      <w:pPr>
        <w:pStyle w:val="Standard"/>
        <w:ind w:left="-540" w:right="-80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Формы контроля:</w:t>
      </w:r>
    </w:p>
    <w:p w:rsidR="001F60ED" w:rsidRDefault="004A2F04">
      <w:pPr>
        <w:pStyle w:val="Standard"/>
        <w:ind w:left="-540" w:right="-80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Самостоятельная работа, контрольная работа, наблюдение, зачёт, работа по          карточке.</w:t>
      </w:r>
    </w:p>
    <w:p w:rsidR="001F60ED" w:rsidRDefault="004A2F04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Технические средства обучения: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Компьютер.</w:t>
      </w:r>
    </w:p>
    <w:p w:rsidR="001F60ED" w:rsidRDefault="004A2F04">
      <w:pPr>
        <w:pStyle w:val="Standard"/>
        <w:spacing w:befor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</w:t>
      </w:r>
    </w:p>
    <w:p w:rsidR="001F60ED" w:rsidRDefault="001F60ED">
      <w:pPr>
        <w:pStyle w:val="Heading6"/>
        <w:keepNext w:val="0"/>
        <w:ind w:firstLine="720"/>
        <w:jc w:val="both"/>
        <w:outlineLvl w:val="9"/>
        <w:rPr>
          <w:rFonts w:ascii="Times New Roman" w:hAnsi="Times New Roman" w:cs="Times New Roman"/>
          <w:color w:val="000000"/>
        </w:rPr>
      </w:pPr>
    </w:p>
    <w:p w:rsidR="001F60ED" w:rsidRDefault="004A2F04">
      <w:pPr>
        <w:pStyle w:val="Standard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курса математики 6  класса обучающиеся должны: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1F60ED" w:rsidRDefault="004A2F04">
      <w:pPr>
        <w:pStyle w:val="Standard"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существо понятия алгоритма; примеры алгоритмов;</w:t>
      </w:r>
    </w:p>
    <w:p w:rsidR="001F60ED" w:rsidRDefault="004A2F04">
      <w:pPr>
        <w:pStyle w:val="Standard"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1F60ED" w:rsidRDefault="004A2F04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потребности практики привели математическую науку к необходимости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1F60ED" w:rsidRDefault="004A2F04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1F60ED" w:rsidRDefault="004A2F04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</w:t>
      </w:r>
    </w:p>
    <w:p w:rsidR="001F60ED" w:rsidRDefault="004A2F04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арифметические действия с рациональными числами, сравнивать рациональные числа;</w:t>
      </w:r>
    </w:p>
    <w:p w:rsidR="001F60ED" w:rsidRDefault="004A2F04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1F60ED" w:rsidRDefault="004A2F04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мелкие и наоборот;</w:t>
      </w:r>
    </w:p>
    <w:p w:rsidR="001F60ED" w:rsidRDefault="004A2F04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1F60ED" w:rsidRDefault="004A2F04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F60ED" w:rsidRDefault="004A2F04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F60ED" w:rsidRDefault="004A2F04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изображать числа точками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координатной прямой;</w:t>
      </w:r>
    </w:p>
    <w:p w:rsidR="001F60ED" w:rsidRDefault="004A2F04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координаты точки плоскости, строить точки с заданными координатами;</w:t>
      </w:r>
    </w:p>
    <w:p w:rsidR="001F60ED" w:rsidRDefault="004A2F04">
      <w:pPr>
        <w:pStyle w:val="Standard"/>
        <w:numPr>
          <w:ilvl w:val="0"/>
          <w:numId w:val="2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F60ED" w:rsidRDefault="004A2F04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несложных практических расчетных задач,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использованием при необходимости справочных материалов, калькулятора, компьютера;</w:t>
      </w:r>
    </w:p>
    <w:p w:rsidR="001F60ED" w:rsidRDefault="004A2F04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1F60ED" w:rsidRDefault="004A2F04">
      <w:pPr>
        <w:pStyle w:val="Standard"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0ED" w:rsidRDefault="004A2F04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1F60ED" w:rsidRDefault="001F60E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W w:w="9148" w:type="dxa"/>
        <w:tblInd w:w="3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3"/>
        <w:gridCol w:w="2308"/>
        <w:gridCol w:w="3026"/>
        <w:gridCol w:w="3271"/>
      </w:tblGrid>
      <w:tr w:rsidR="001F60ED" w:rsidTr="001F60E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</w:tr>
      <w:tr w:rsidR="001F60ED" w:rsidTr="001F60E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Делимость чисел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0ED" w:rsidTr="001F60E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0ED" w:rsidTr="001F60E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0ED" w:rsidTr="001F60E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Отношения и пропорции</w:t>
            </w:r>
          </w:p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0ED" w:rsidTr="001F60E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0ED" w:rsidTr="001F60E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Сложение и вычитание положительных и отрицательных чисел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0ED" w:rsidTr="001F60E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0ED" w:rsidTr="001F60E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уравнений</w:t>
            </w:r>
          </w:p>
          <w:p w:rsidR="001F60ED" w:rsidRDefault="001F60ED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0ED" w:rsidTr="001F60E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Координаты на плоскости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0ED" w:rsidTr="001F60E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Повторение. Решение задач.5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0ED" w:rsidTr="001F60ED">
        <w:trPr>
          <w:trHeight w:val="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1F60ED" w:rsidRDefault="001F60E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F60ED" w:rsidRDefault="004A2F04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Содержание курса</w:t>
      </w:r>
    </w:p>
    <w:p w:rsidR="001F60ED" w:rsidRDefault="001F60ED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F60ED" w:rsidRDefault="004A2F04">
      <w:pPr>
        <w:pStyle w:val="Standard"/>
        <w:ind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1. Делимость чисел</w:t>
      </w:r>
      <w:r>
        <w:rPr>
          <w:rFonts w:ascii="Times New Roman" w:hAnsi="Times New Roman" w:cs="Times New Roman"/>
          <w:sz w:val="28"/>
          <w:szCs w:val="28"/>
        </w:rPr>
        <w:t>(20 ч)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Делители и кратные натурального числа. Общий делитель и общее кратное. Признаки делимости на 2, 3, 5, 9, 10. Простые и составные числа. Разложение натурального числа на множители.</w:t>
      </w:r>
    </w:p>
    <w:p w:rsidR="001F60ED" w:rsidRDefault="004A2F04">
      <w:pPr>
        <w:pStyle w:val="Standard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Основная цель:</w:t>
      </w:r>
      <w:r>
        <w:rPr>
          <w:rFonts w:ascii="Times New Roman" w:hAnsi="Times New Roman" w:cs="Times New Roman"/>
          <w:sz w:val="28"/>
          <w:szCs w:val="28"/>
        </w:rPr>
        <w:t xml:space="preserve"> завершить изучение натуральных чисел, подготовить основу для освоения действий с обыкновенными дробями.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а также «общий делитель» и «общее кратное»,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– прямым подбором.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Определенное внимание уделяется знакомству с признаками делимости, понятию простого и составного числа. При их изучении целесообразно формирование умений проводить простейшие умозаключения, обосновывая свои действия ссылками на определение, правило.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учащихся должно быть сформировано умение раскладывать число на множители. Умение разложить число на простые множители не относится к числу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Рассматриваются простейшие комбинаторные задачи.</w:t>
      </w:r>
    </w:p>
    <w:p w:rsidR="001F60ED" w:rsidRDefault="001F60ED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4A2F04">
      <w:pPr>
        <w:pStyle w:val="Standard"/>
        <w:ind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 Сложение и вычитание дробей с разными знаменателями</w:t>
      </w:r>
      <w:r>
        <w:rPr>
          <w:rFonts w:ascii="Times New Roman" w:hAnsi="Times New Roman" w:cs="Times New Roman"/>
          <w:sz w:val="28"/>
          <w:szCs w:val="28"/>
        </w:rPr>
        <w:t>(22 ч)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 с произвольными знаменателями. Решение текстовых задач.</w:t>
      </w:r>
    </w:p>
    <w:p w:rsidR="001F60ED" w:rsidRDefault="004A2F04">
      <w:pPr>
        <w:pStyle w:val="Standard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Основная цель:</w:t>
      </w:r>
      <w:r>
        <w:rPr>
          <w:rFonts w:ascii="Times New Roman" w:hAnsi="Times New Roman" w:cs="Times New Roman"/>
          <w:sz w:val="28"/>
          <w:szCs w:val="28"/>
        </w:rPr>
        <w:t xml:space="preserve"> выработать прочные навыки преобразования дробей, сложения и вычитания дробей.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Одним из важнейших результатов изучения данной темы является усвоение основного свойства дроби, применяемого для преобразования дробей: сокращения, приведения к новому знаменателю.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рассмотрении действий с дробями используются правила сложения и вычитания дробей с одинаковыми знаменателями, понятие смешанного числа. Все эти вопросы целесообразно повторить с учащимися. Важно обратить внимание на случай вычитания дроби из целого числа.</w:t>
      </w:r>
    </w:p>
    <w:p w:rsidR="001F60ED" w:rsidRDefault="001F60ED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0ED" w:rsidRDefault="004A2F04">
      <w:pPr>
        <w:pStyle w:val="Standard"/>
        <w:ind w:firstLine="851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Умножение и деление обыкновенных дробей</w:t>
      </w:r>
      <w:r>
        <w:rPr>
          <w:rFonts w:ascii="Times New Roman" w:hAnsi="Times New Roman" w:cs="Times New Roman"/>
          <w:color w:val="000000"/>
          <w:sz w:val="28"/>
          <w:szCs w:val="28"/>
        </w:rPr>
        <w:t>(31 ч)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Умножение и деление обыкновенных дробей. Основные задачи на дроби.</w:t>
      </w:r>
    </w:p>
    <w:p w:rsidR="001F60ED" w:rsidRDefault="004A2F04">
      <w:pPr>
        <w:pStyle w:val="Standard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Основная цель:</w:t>
      </w:r>
      <w:r>
        <w:rPr>
          <w:rFonts w:ascii="Times New Roman" w:hAnsi="Times New Roman" w:cs="Times New Roman"/>
          <w:sz w:val="28"/>
          <w:szCs w:val="28"/>
        </w:rPr>
        <w:t xml:space="preserve"> выработать прочные навыки арифметических действий с обыкновенными дробями и решения основных задач на дроби.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:rsidR="001F60ED" w:rsidRDefault="004A2F04">
      <w:pPr>
        <w:pStyle w:val="Standard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изучении данной темы учащиеся должны усвоить, что для обращения обыкновенной дроби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десятичную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 разделить (если это возможно) числитель на знаменатель. В каждом конкретном случае они должны знать, в какую дробь обращается данная обыкновенная дробь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конечную или бесконечную. При этом не обязательно акцентировать внимание на том, что бесконечная дробь является периодической. Учащиеся должны знать представление в виде десятичной дроби таких дробей, как 12, 14, 15, 120, 125, 150, 1125.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рассмотренные алгоритмы, включая умножение дроби на натуральное число и умножения смешанных чисел, должны быть хорошо отработаны.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дроби.</w:t>
      </w:r>
    </w:p>
    <w:p w:rsidR="001F60ED" w:rsidRDefault="001F60ED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0ED" w:rsidRDefault="004A2F04">
      <w:pPr>
        <w:pStyle w:val="Standard"/>
        <w:ind w:firstLine="851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Отношения и пропорции</w:t>
      </w:r>
      <w:r>
        <w:rPr>
          <w:rFonts w:ascii="Times New Roman" w:hAnsi="Times New Roman" w:cs="Times New Roman"/>
          <w:color w:val="000000"/>
          <w:sz w:val="28"/>
          <w:szCs w:val="28"/>
        </w:rPr>
        <w:t>(18 ч)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Пропорция. Основное свойство пропорции. Решение задач с помощью пропорции. Понятия о прямой и обратной пропорциональности величин. Задачи на пропорции. Масштаб. Формулы длины окружности и площади круга. Шар.</w:t>
      </w:r>
    </w:p>
    <w:p w:rsidR="001F60ED" w:rsidRDefault="004A2F04">
      <w:pPr>
        <w:pStyle w:val="Standard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Основная 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понятия пропорции, прямой и обратной пропорциональности величин.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Необходимо, чтобы учащиеся усвоили основное свойство пропорции, так как оно находит применение на уроках математики, физики, химии. В частности, достаточное внимание должно быть уделено решению с помощью пропорции задач на проценты.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Понятия о прямой и обратной пропорциональности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данной теме даются представления о длине окружности и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1F60ED" w:rsidRDefault="001F60ED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0ED" w:rsidRDefault="004A2F04">
      <w:pPr>
        <w:pStyle w:val="Standard"/>
        <w:ind w:firstLine="851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 Положительные и отрицательные 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>(13 ч)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Положительные и отрицательные числа. Противоположные числа. Модуль числа и его геометрический смысл. Сравнение чисел. Целые числа. Понятие о рациональном числе. Изображение чисел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координатной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прямой. Координата точки.</w:t>
      </w:r>
    </w:p>
    <w:p w:rsidR="001F60ED" w:rsidRDefault="004A2F04">
      <w:pPr>
        <w:pStyle w:val="Standard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Основная цель:</w:t>
      </w:r>
      <w:r>
        <w:rPr>
          <w:rFonts w:ascii="Times New Roman" w:hAnsi="Times New Roman" w:cs="Times New Roman"/>
          <w:sz w:val="28"/>
          <w:szCs w:val="28"/>
        </w:rPr>
        <w:t xml:space="preserve"> расширить представления учащихся о числе путем введения отрицательных чисел.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координатной прямой. В дальнейшем она будет служить наглядной основой для правил сравнения чисел, сложения и вычитания чисел.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Специальное внимание должно быть уделено усвоению вводимого здесь понятия модуля числа, прочное знание которого необходимо для формирования умения сравнивать отрицательные числа, а в дальнейшем и для овладения алгоритмами арифметических действий с положительными и отрицательными числами.</w:t>
      </w:r>
    </w:p>
    <w:p w:rsidR="001F60ED" w:rsidRDefault="001F60ED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0ED" w:rsidRDefault="004A2F04">
      <w:pPr>
        <w:pStyle w:val="Standard"/>
        <w:ind w:firstLine="851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 Сложение и вычитание положительных и отрицательных чисел</w:t>
      </w:r>
      <w:r>
        <w:rPr>
          <w:rFonts w:ascii="Times New Roman" w:hAnsi="Times New Roman" w:cs="Times New Roman"/>
          <w:color w:val="000000"/>
          <w:sz w:val="28"/>
          <w:szCs w:val="28"/>
        </w:rPr>
        <w:t>(11 ч)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Сложение и вычитание положительных и отрицательных чисел.</w:t>
      </w:r>
    </w:p>
    <w:p w:rsidR="001F60ED" w:rsidRDefault="004A2F04">
      <w:pPr>
        <w:pStyle w:val="Standard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Основная цель:</w:t>
      </w:r>
      <w:r>
        <w:rPr>
          <w:rFonts w:ascii="Times New Roman" w:hAnsi="Times New Roman" w:cs="Times New Roman"/>
          <w:sz w:val="28"/>
          <w:szCs w:val="28"/>
        </w:rPr>
        <w:t xml:space="preserve"> выработать прочные навыки сложения и вычитания положительных и отрицательных чисел.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Действия с отрицательными числами вводятся на основе представлений об изменении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величин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вычитание чисел иллюстрируется соответствующими перемещениями точек координатной прямой. При изучении данной темы отрабатываются алгоритмы сложения и вычитания при выполнении действий с целыми и дробными числами.</w:t>
      </w:r>
    </w:p>
    <w:p w:rsidR="001F60ED" w:rsidRDefault="001F60ED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0ED" w:rsidRDefault="001F60ED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0ED" w:rsidRDefault="001F60ED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0ED" w:rsidRDefault="001F60ED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0ED" w:rsidRDefault="004A2F04">
      <w:pPr>
        <w:pStyle w:val="Standard"/>
        <w:ind w:firstLine="851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 Умножение и деление положительных и отрицательных чисел</w:t>
      </w:r>
      <w:r>
        <w:rPr>
          <w:rFonts w:ascii="Times New Roman" w:hAnsi="Times New Roman" w:cs="Times New Roman"/>
          <w:color w:val="000000"/>
          <w:sz w:val="28"/>
          <w:szCs w:val="28"/>
        </w:rPr>
        <w:t>(11 ч)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1F60ED" w:rsidRDefault="004A2F04">
      <w:pPr>
        <w:pStyle w:val="Standard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Основная цель:</w:t>
      </w:r>
      <w:r>
        <w:rPr>
          <w:rFonts w:ascii="Times New Roman" w:hAnsi="Times New Roman" w:cs="Times New Roman"/>
          <w:sz w:val="28"/>
          <w:szCs w:val="28"/>
        </w:rPr>
        <w:t xml:space="preserve"> выработать прочные навыки арифметических действий с положительными и отрицательными числами.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Действие умножения с отрицательными числами вводится на основе представлений об изменении величин. Правила деления отрицательных чисел вводятся. Исходя из смысла определений соответствующих действий.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1F60ED" w:rsidRDefault="001F60ED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0ED" w:rsidRDefault="004A2F04">
      <w:pPr>
        <w:pStyle w:val="Standard"/>
        <w:ind w:firstLine="851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8. Решение уравнений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>(14ч)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1F60ED" w:rsidRDefault="004A2F04">
      <w:pPr>
        <w:pStyle w:val="Standard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Основная цель: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учащихся к выполнению преобразований выражений, решению уравнений.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Навыки преобразования буквенных выражений отрабатываются лишь в той степени, в которой они необходимы для решения несложных уравнений.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 путем переноса слагаемых из одной части уравнения в другую, приведения подобных слагаемых, деления обеих частей уравнения на коэффициент при неизвестном. Следует иметь в виду, что в дальнейшем метод составления уравнений становится основным методом решения задач.</w:t>
      </w:r>
    </w:p>
    <w:p w:rsidR="001F60ED" w:rsidRDefault="001F60ED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0ED" w:rsidRDefault="004A2F04">
      <w:pPr>
        <w:pStyle w:val="Standard"/>
        <w:ind w:firstLine="851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9. Координаты на плоскости</w:t>
      </w:r>
      <w:r>
        <w:rPr>
          <w:rFonts w:ascii="Times New Roman" w:hAnsi="Times New Roman" w:cs="Times New Roman"/>
          <w:color w:val="000000"/>
          <w:sz w:val="28"/>
          <w:szCs w:val="28"/>
        </w:rPr>
        <w:t>(14 ч)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перпендикуляра к прямой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прямых с помощью чертежного угольника и линейки. Прямоугольная система координат на плоскости, абсцисса и ордината точки. Примеры графиков, диаграмм.</w:t>
      </w:r>
    </w:p>
    <w:p w:rsidR="001F60ED" w:rsidRDefault="004A2F04">
      <w:pPr>
        <w:pStyle w:val="Standard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Основная 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прямоугольной системой координат на плоскости.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Созданию представлений о перпендикулярных и параллельных прямых служат наблюдения окружающей обстановки.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должны научиться распознавать и изображать параллельные  перпендикулярные прямые. Основное внимание следует уделить отработке навыков их построения с помощью линейки и угольника, не требуя воспроизведения точных определений, обоснования единственности построения и т.п.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результатом знакомства учащихся с координатной плоскостью должны явиться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записи координат точки плоскости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названий, умения строить точку по заданным координатам, определять координаты точки, расположенной на координатной плоскости. Этот материал необходим для построения и чтения эмпирических графиков, отдельные примеры которых рассматриваются в теме.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:rsidR="001F60ED" w:rsidRDefault="001F60ED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4A2F04">
      <w:pPr>
        <w:pStyle w:val="Standard"/>
        <w:ind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10. Повторение. Решение задач </w:t>
      </w:r>
      <w:r>
        <w:rPr>
          <w:rFonts w:ascii="Times New Roman" w:hAnsi="Times New Roman" w:cs="Times New Roman"/>
          <w:sz w:val="28"/>
          <w:szCs w:val="28"/>
        </w:rPr>
        <w:t>(15 ч)</w:t>
      </w:r>
    </w:p>
    <w:p w:rsidR="001F60ED" w:rsidRDefault="004A2F04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Делимость чисел. Действия с обыкновенными дробями и смешанными числами. Отношения  пропорции. Действия с рациональными числами. Решение уравнений. Координаты на плоскости.</w:t>
      </w:r>
    </w:p>
    <w:p w:rsidR="001F60ED" w:rsidRDefault="001F60ED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4A2F0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УЧЕБНО-МЕТОДИЧЕСКИЕ СРЕДСТВА ОБУЧЕНИЯ</w:t>
      </w:r>
    </w:p>
    <w:p w:rsidR="001F60ED" w:rsidRDefault="004A2F04">
      <w:pPr>
        <w:pStyle w:val="a6"/>
        <w:numPr>
          <w:ilvl w:val="0"/>
          <w:numId w:val="24"/>
        </w:numPr>
        <w:tabs>
          <w:tab w:val="left" w:pos="552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Депман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 За страницами учебника математики: книга для чтения учащимися 5 – 6 классов / 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Просвещение, 1999. – 288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60ED" w:rsidRDefault="004A2F04">
      <w:pPr>
        <w:pStyle w:val="Standard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 Программа. Планирование учебного материала. Математика. 5-6 классы. –  М.: Мнемозина, 2011. – 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60ED" w:rsidRDefault="004A2F04">
      <w:pPr>
        <w:pStyle w:val="a6"/>
        <w:numPr>
          <w:ilvl w:val="0"/>
          <w:numId w:val="24"/>
        </w:numPr>
        <w:tabs>
          <w:tab w:val="left" w:pos="552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 Преподавание математики в 5 – 6 классах: методическое пособие. – М.: Мнемозина, 2008. – 239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60ED" w:rsidRDefault="004A2F04">
      <w:pPr>
        <w:pStyle w:val="a6"/>
        <w:numPr>
          <w:ilvl w:val="0"/>
          <w:numId w:val="24"/>
        </w:numPr>
        <w:tabs>
          <w:tab w:val="left" w:pos="552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 Математика. 6 класс. Контрольные работы для учащихся общеобразовательных учреждений / В.И.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Л.Б. Крайнева. – М.: Мнемозина, 2010. – 63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60ED" w:rsidRDefault="004A2F04">
      <w:pPr>
        <w:pStyle w:val="a6"/>
        <w:numPr>
          <w:ilvl w:val="0"/>
          <w:numId w:val="24"/>
        </w:numPr>
        <w:tabs>
          <w:tab w:val="left" w:pos="552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 Математика. 6 класс. Диктанты для учащихся общеобразовательных учреждений / В.И.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>, А.А. Терехова. – М.: Мнемозина, 2010.</w:t>
      </w:r>
    </w:p>
    <w:p w:rsidR="001F60ED" w:rsidRDefault="004A2F04">
      <w:pPr>
        <w:pStyle w:val="Standard"/>
        <w:numPr>
          <w:ilvl w:val="0"/>
          <w:numId w:val="24"/>
        </w:numPr>
      </w:pPr>
      <w:proofErr w:type="spellStart"/>
      <w:r>
        <w:rPr>
          <w:rFonts w:ascii="Times New Roman" w:hAnsi="Times New Roman" w:cs="Times New Roman"/>
          <w:sz w:val="28"/>
          <w:szCs w:val="28"/>
        </w:rPr>
        <w:t>ЖоховВ.И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Математический тренажер</w:t>
      </w:r>
      <w:r>
        <w:rPr>
          <w:rFonts w:ascii="Times New Roman" w:hAnsi="Times New Roman" w:cs="Times New Roman"/>
          <w:sz w:val="28"/>
          <w:szCs w:val="28"/>
        </w:rPr>
        <w:t xml:space="preserve">, 6 класс / В.И.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В.Н. Погодин. –  М: Мнемозина, 2009 г. – 48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60ED" w:rsidRDefault="004A2F04">
      <w:pPr>
        <w:pStyle w:val="Standard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Г.М.  Программы для общеобразовательных школ, гимназий, лицеев. Математика, 5 –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Г.М. Кузнецова,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4-е изд., стереотип.  М.: Дрофа, 2004. – 320с.</w:t>
      </w:r>
    </w:p>
    <w:p w:rsidR="001F60ED" w:rsidRDefault="004A2F04">
      <w:pPr>
        <w:pStyle w:val="a6"/>
        <w:numPr>
          <w:ilvl w:val="0"/>
          <w:numId w:val="24"/>
        </w:numPr>
        <w:tabs>
          <w:tab w:val="left" w:pos="552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Лысенко Ф.Ф. Тесты для промежуточной аттестации. Математика, 5-6 класс / Ф.Ф. Лысенко,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Кулабухов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Ростов-на-Дону: Легион, 2010. – 157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60ED" w:rsidRDefault="004A2F04">
      <w:pPr>
        <w:pStyle w:val="a6"/>
        <w:numPr>
          <w:ilvl w:val="0"/>
          <w:numId w:val="24"/>
        </w:numPr>
        <w:tabs>
          <w:tab w:val="left" w:pos="552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Математика. 6 класс: учебник для общеобразовательных учреждений / Н.Я.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А.С. Чесноков,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Мнемозина, 2010. – 288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60ED" w:rsidRDefault="004A2F04">
      <w:pPr>
        <w:pStyle w:val="a6"/>
        <w:numPr>
          <w:ilvl w:val="0"/>
          <w:numId w:val="24"/>
        </w:numPr>
        <w:tabs>
          <w:tab w:val="left" w:pos="552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Л.П. Контрольно-измерительные материалы. 6 класс. – М.: ВАКО, 2010. – 93 с.</w:t>
      </w:r>
    </w:p>
    <w:p w:rsidR="001F60ED" w:rsidRDefault="004A2F04">
      <w:pPr>
        <w:pStyle w:val="a6"/>
        <w:numPr>
          <w:ilvl w:val="0"/>
          <w:numId w:val="24"/>
        </w:numPr>
        <w:tabs>
          <w:tab w:val="left" w:pos="552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Рабочая тетрадь по математике №1. 6 класс. – М.: Мнемозина, 2010.</w:t>
      </w:r>
    </w:p>
    <w:p w:rsidR="001F60ED" w:rsidRDefault="004A2F04">
      <w:pPr>
        <w:pStyle w:val="a6"/>
        <w:numPr>
          <w:ilvl w:val="0"/>
          <w:numId w:val="24"/>
        </w:numPr>
        <w:tabs>
          <w:tab w:val="left" w:pos="552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Рабочая тетрадь по математике №2. 6 класс. – М.: Мнемозина, 2010.</w:t>
      </w:r>
    </w:p>
    <w:p w:rsidR="001F60ED" w:rsidRDefault="004A2F04">
      <w:pPr>
        <w:pStyle w:val="Standard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интерактивное пособие к учебнику Н.Я.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 Жохова,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Шварцбурда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«Математика»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Мнемозина, 2009. – (CD-ROM)</w:t>
      </w:r>
    </w:p>
    <w:p w:rsidR="001F60ED" w:rsidRDefault="004A2F04">
      <w:pPr>
        <w:pStyle w:val="Standard"/>
        <w:numPr>
          <w:ilvl w:val="0"/>
          <w:numId w:val="24"/>
        </w:numPr>
      </w:pPr>
      <w:r>
        <w:rPr>
          <w:rFonts w:ascii="Times New Roman" w:hAnsi="Times New Roman" w:cs="Times New Roman"/>
          <w:sz w:val="28"/>
          <w:szCs w:val="28"/>
        </w:rPr>
        <w:t xml:space="preserve">Чесноков А.С. </w:t>
      </w:r>
      <w:r>
        <w:rPr>
          <w:rFonts w:ascii="Times New Roman" w:hAnsi="Times New Roman" w:cs="Times New Roman"/>
          <w:b/>
          <w:sz w:val="28"/>
          <w:szCs w:val="28"/>
        </w:rPr>
        <w:t>Дидактические материалы по математике для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/ А.С. Чесноков,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–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Стиль, 2009. – 165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60ED" w:rsidRDefault="001F60ED">
      <w:pPr>
        <w:pStyle w:val="a6"/>
        <w:tabs>
          <w:tab w:val="left" w:pos="5889"/>
          <w:tab w:val="left" w:pos="603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1F60ED">
          <w:pgSz w:w="11906" w:h="16838"/>
          <w:pgMar w:top="851" w:right="851" w:bottom="851" w:left="1418" w:header="720" w:footer="720" w:gutter="0"/>
          <w:cols w:space="720"/>
        </w:sectPr>
      </w:pPr>
      <w:bookmarkStart w:id="0" w:name="_GoBack2"/>
      <w:bookmarkEnd w:id="0"/>
    </w:p>
    <w:p w:rsidR="001F60ED" w:rsidRDefault="004A2F0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tbl>
      <w:tblPr>
        <w:tblW w:w="1592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56"/>
        <w:gridCol w:w="3792"/>
        <w:gridCol w:w="4811"/>
        <w:gridCol w:w="2617"/>
        <w:gridCol w:w="1204"/>
        <w:gridCol w:w="465"/>
        <w:gridCol w:w="775"/>
        <w:gridCol w:w="1500"/>
      </w:tblGrid>
      <w:tr w:rsidR="001F60ED" w:rsidTr="001F60ED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Раздел, название урока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поурочном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планировании</w:t>
            </w:r>
            <w:proofErr w:type="gramEnd"/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единицы образовательного процесса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Коли-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  <w:proofErr w:type="spellEnd"/>
          </w:p>
        </w:tc>
      </w:tr>
      <w:tr w:rsidR="001F60ED" w:rsidTr="001F60ED">
        <w:trPr>
          <w:trHeight w:val="121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1F60ED" w:rsidTr="001F60ED">
        <w:trPr>
          <w:trHeight w:val="504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Обыкновенные дроби</w:t>
            </w:r>
          </w:p>
        </w:tc>
        <w:tc>
          <w:tcPr>
            <w:tcW w:w="74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выработать прочные навыки арифметических действий с обыкновенными дробями и умение решать основные задачи на проценты, на пропорции.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55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§1. ДЕЛИМОСТЬ ЧИСЕЛ</w:t>
            </w:r>
          </w:p>
        </w:tc>
        <w:tc>
          <w:tcPr>
            <w:tcW w:w="74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цель: завершить изучение натуральных чисел, подготовить основу для освоения действий с обыкновенными дробями.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583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Делители и кратные, п. 1.</w:t>
            </w:r>
          </w:p>
        </w:tc>
        <w:tc>
          <w:tcPr>
            <w:tcW w:w="4811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Знать и понимать:</w:t>
            </w:r>
          </w:p>
          <w:p w:rsidR="001F60ED" w:rsidRDefault="004A2F04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делители и кратные числа;</w:t>
            </w:r>
          </w:p>
          <w:p w:rsidR="001F60ED" w:rsidRDefault="004A2F04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2,3,5,10;</w:t>
            </w:r>
          </w:p>
          <w:p w:rsidR="001F60ED" w:rsidRDefault="004A2F04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и составные числа;</w:t>
            </w:r>
          </w:p>
          <w:p w:rsidR="001F60ED" w:rsidRDefault="004A2F04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разложение числа на простые множители;</w:t>
            </w:r>
          </w:p>
          <w:p w:rsidR="001F60ED" w:rsidRDefault="004A2F04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наибольший общий делитель;</w:t>
            </w:r>
          </w:p>
          <w:p w:rsidR="001F60ED" w:rsidRDefault="004A2F04">
            <w:pPr>
              <w:pStyle w:val="Standar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наименьшее общее кратное.</w:t>
            </w:r>
          </w:p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ED" w:rsidRDefault="004A2F04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Уметь:</w:t>
            </w:r>
          </w:p>
          <w:p w:rsidR="001F60ED" w:rsidRDefault="004A2F04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делители и кратные числа;</w:t>
            </w:r>
          </w:p>
          <w:p w:rsidR="001F60ED" w:rsidRDefault="004A2F04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наибольший общий делитель двух или трех чисел;</w:t>
            </w:r>
          </w:p>
          <w:p w:rsidR="001F60ED" w:rsidRDefault="004A2F04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наименьшее общее кратное двух или трех чисел;</w:t>
            </w:r>
          </w:p>
          <w:p w:rsidR="001F60ED" w:rsidRDefault="004A2F04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раскладывать число на простые множители;</w:t>
            </w:r>
          </w:p>
          <w:p w:rsidR="001F60ED" w:rsidRDefault="004A2F04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простейшие умозаключения, обосновывая свои действия ссылками на определение, правило.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tabs>
                <w:tab w:val="left" w:pos="2280"/>
                <w:tab w:val="left" w:pos="2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первичное закрепление новых знаний (беседа). СК</w:t>
            </w:r>
          </w:p>
          <w:p w:rsidR="001F60ED" w:rsidRDefault="004A2F04">
            <w:pPr>
              <w:pStyle w:val="Standard"/>
              <w:tabs>
                <w:tab w:val="left" w:pos="2280"/>
                <w:tab w:val="left" w:pos="2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ЗУН. С-1. ИК.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1213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10, на 5 и на 2, п. 2.</w:t>
            </w:r>
          </w:p>
        </w:tc>
        <w:tc>
          <w:tcPr>
            <w:tcW w:w="481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 ГК. СК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систематизации и контроля знаний. С-2. ИК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463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9 и на 3. п. 3.</w:t>
            </w:r>
          </w:p>
        </w:tc>
        <w:tc>
          <w:tcPr>
            <w:tcW w:w="481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урок. СК. ГК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Т-1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практикум. С-3. ИК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742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и составные числа, п. 4.</w:t>
            </w:r>
          </w:p>
        </w:tc>
        <w:tc>
          <w:tcPr>
            <w:tcW w:w="481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 СК. ВК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целевого применения усвоенного материала. С- 4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06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Разложение на простые множители, п. 5.</w:t>
            </w:r>
          </w:p>
        </w:tc>
        <w:tc>
          <w:tcPr>
            <w:tcW w:w="481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 в процессе выполнения заданий. ГК. Т-2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Урок-практикум. С-5. ИК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93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Наибольший общий делитель. Взаимно простые числа, п. 6.</w:t>
            </w:r>
          </w:p>
        </w:tc>
        <w:tc>
          <w:tcPr>
            <w:tcW w:w="481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приобретения новых умений и навыков. ВК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ЗУН. ФК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обобщения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С-6. ИК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570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Наименьшее общее кратное, п. 7.</w:t>
            </w:r>
          </w:p>
        </w:tc>
        <w:tc>
          <w:tcPr>
            <w:tcW w:w="481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теоретических и практических самостоятельных работ. ГК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Комбинированный. С-7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Уроки-практикумы. Т-3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879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a7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«Делимость чисел», п.п. 1 – 7.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a7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изученный теоретический</w:t>
            </w:r>
          </w:p>
          <w:p w:rsidR="001F60ED" w:rsidRDefault="004A2F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при выполнении письменной работы.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контроля, оценки и коррекции знаний учащихся. ТК. ФК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Раздел, название урока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поурочном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планировании</w:t>
            </w:r>
            <w:proofErr w:type="gramEnd"/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единицы образовательного процесса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Коли-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  <w:proofErr w:type="spellEnd"/>
          </w:p>
        </w:tc>
      </w:tr>
      <w:tr w:rsidR="001F60ED" w:rsidTr="001F60ED">
        <w:trPr>
          <w:trHeight w:val="710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§2. СЛОЖЕНИЕ И ВЫЧИТАНИЕ ДРОБЕЙ С РАЗНЫМИ ЗНАМЕНАТЕЛЯМИ</w:t>
            </w:r>
          </w:p>
        </w:tc>
        <w:tc>
          <w:tcPr>
            <w:tcW w:w="74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цель: выработать прочные навыки преобразования дробей, сложения и вычитания дробей.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4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571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дроби, п. 8.</w:t>
            </w:r>
          </w:p>
        </w:tc>
        <w:tc>
          <w:tcPr>
            <w:tcW w:w="4811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Знать и понимать:</w:t>
            </w:r>
          </w:p>
          <w:p w:rsidR="001F60ED" w:rsidRDefault="004A2F04">
            <w:pPr>
              <w:pStyle w:val="Standar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обыкновенные дроби;</w:t>
            </w:r>
          </w:p>
          <w:p w:rsidR="001F60ED" w:rsidRDefault="004A2F04">
            <w:pPr>
              <w:pStyle w:val="Standar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сократимая дробь;</w:t>
            </w:r>
          </w:p>
          <w:p w:rsidR="001F60ED" w:rsidRDefault="004A2F04">
            <w:pPr>
              <w:pStyle w:val="Standar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несократимая дробь;</w:t>
            </w:r>
          </w:p>
          <w:p w:rsidR="001F60ED" w:rsidRDefault="004A2F04">
            <w:pPr>
              <w:pStyle w:val="Standar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дроби;</w:t>
            </w:r>
          </w:p>
          <w:p w:rsidR="001F60ED" w:rsidRDefault="004A2F04">
            <w:pPr>
              <w:pStyle w:val="Standar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дробей;</w:t>
            </w:r>
          </w:p>
          <w:p w:rsidR="001F60ED" w:rsidRDefault="004A2F04">
            <w:pPr>
              <w:pStyle w:val="Standar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дробей;</w:t>
            </w:r>
          </w:p>
          <w:p w:rsidR="001F60ED" w:rsidRDefault="004A2F04">
            <w:pPr>
              <w:pStyle w:val="Standar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разными знаменателями.</w:t>
            </w:r>
          </w:p>
          <w:p w:rsidR="001F60ED" w:rsidRDefault="004A2F04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Уметь:</w:t>
            </w:r>
          </w:p>
          <w:p w:rsidR="001F60ED" w:rsidRDefault="004A2F04">
            <w:pPr>
              <w:pStyle w:val="Standard"/>
              <w:numPr>
                <w:ilvl w:val="0"/>
                <w:numId w:val="28"/>
              </w:num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сокращать дроби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60ED" w:rsidRDefault="004A2F04">
            <w:pPr>
              <w:pStyle w:val="Standard"/>
              <w:numPr>
                <w:ilvl w:val="0"/>
                <w:numId w:val="28"/>
              </w:num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приводить дроби к общему знаменателю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60ED" w:rsidRDefault="004A2F04">
            <w:pPr>
              <w:pStyle w:val="Standard"/>
              <w:numPr>
                <w:ilvl w:val="0"/>
                <w:numId w:val="28"/>
              </w:num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складывать и вычитать обыкновенные дроби с разными знаменателями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60ED" w:rsidRDefault="004A2F04">
            <w:pPr>
              <w:pStyle w:val="Standard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сравнивать дроби, упорядочивать наборы дробей.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Комбинированный. ГК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Урок-практикум. Обучающая с/р.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ВК. СК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932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дробей, п. 9.</w:t>
            </w:r>
          </w:p>
        </w:tc>
        <w:tc>
          <w:tcPr>
            <w:tcW w:w="481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формирования новых знаний и умений.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Урок-практику. С-8. ИК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Урок-практикум. ГК. СК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518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дробей к общему знаменателю, п. 10.</w:t>
            </w:r>
          </w:p>
        </w:tc>
        <w:tc>
          <w:tcPr>
            <w:tcW w:w="481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изучения нового материала.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с/р. Урок-практикум. СК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ЗУН. С-9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1173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Сравнение, сложение и вычитание дробей с разными знаменателями, п.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1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приобретения новых знаний, умений. СК. ГК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Комбинированный. С-10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приобретения новых знаний, умений.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Урок-практикум. СК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Комбинированный. С-11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ЗУН. Т-4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33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«Сложение и вычитание дробей с разными знаменателями»,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 8 – 11.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теоретический материал при решении задач.</w:t>
            </w:r>
          </w:p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контроля, оценки и коррекции знаний учащихся.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ФК. ТК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1272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чисел, п. 12.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60ED" w:rsidRDefault="004A2F04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Уметь:</w:t>
            </w:r>
          </w:p>
          <w:p w:rsidR="001F60ED" w:rsidRDefault="004A2F04">
            <w:pPr>
              <w:pStyle w:val="Standard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складывать и вычитать смешанные числа.</w:t>
            </w:r>
          </w:p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практических самостоятельных работ. СК Урок-практикум. С-12. ИК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ЗУН. ГК. СК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Комбинированный. СК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960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«Сложение и вычитание смешанных чисел», п. 12.</w:t>
            </w:r>
          </w:p>
        </w:tc>
        <w:tc>
          <w:tcPr>
            <w:tcW w:w="48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теоретический материал при решении задач.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контроля, оценки и коррекции знаний учащихся.  ТК. ФК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80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§ 3. УМНОЖЕНИЕ И ДЕЛЕНИЕ ДРОБЕЙ</w:t>
            </w:r>
          </w:p>
        </w:tc>
        <w:tc>
          <w:tcPr>
            <w:tcW w:w="74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цель: выработать прочные навыки арифметических действий с обыкновенными дробями и решения основных задач на дроби.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4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160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Раздел, название урока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поурочном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планировании</w:t>
            </w:r>
            <w:proofErr w:type="gramEnd"/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единицы образовательного процесса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Коли-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  <w:proofErr w:type="spellEnd"/>
          </w:p>
        </w:tc>
      </w:tr>
      <w:tr w:rsidR="001F60ED" w:rsidTr="001F60ED">
        <w:trPr>
          <w:trHeight w:val="289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дробей, п. 13.</w:t>
            </w:r>
          </w:p>
        </w:tc>
        <w:tc>
          <w:tcPr>
            <w:tcW w:w="4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нового материала в процессе выполнения заданий. ГК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теоретической и практической самостоятельных работ. СК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89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39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1F60ED" w:rsidTr="001F60ED">
        <w:trPr>
          <w:trHeight w:val="641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Знать и понимать:</w:t>
            </w:r>
          </w:p>
          <w:p w:rsidR="001F60ED" w:rsidRDefault="004A2F04">
            <w:pPr>
              <w:pStyle w:val="Standard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умножение дробей;</w:t>
            </w:r>
          </w:p>
          <w:p w:rsidR="001F60ED" w:rsidRDefault="004A2F04">
            <w:pPr>
              <w:pStyle w:val="Standard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части числа;</w:t>
            </w:r>
          </w:p>
          <w:p w:rsidR="001F60ED" w:rsidRDefault="004A2F04">
            <w:pPr>
              <w:pStyle w:val="Standard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распределительное свойство умножения.</w:t>
            </w:r>
          </w:p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ED" w:rsidRDefault="004A2F04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Уметь:</w:t>
            </w:r>
          </w:p>
          <w:p w:rsidR="001F60ED" w:rsidRDefault="004A2F04">
            <w:pPr>
              <w:pStyle w:val="Standar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умножать обыкновенные дроби;</w:t>
            </w:r>
          </w:p>
          <w:p w:rsidR="001F60ED" w:rsidRDefault="004A2F04">
            <w:pPr>
              <w:pStyle w:val="Standar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дробь от числа.</w:t>
            </w:r>
          </w:p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41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дроби от числа, п. 14.</w:t>
            </w:r>
          </w:p>
        </w:tc>
        <w:tc>
          <w:tcPr>
            <w:tcW w:w="48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нового материала в процессе решения задач.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 характера с проверкой на уроке.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41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распределительного свойства умножения, п. 15.</w:t>
            </w:r>
          </w:p>
        </w:tc>
        <w:tc>
          <w:tcPr>
            <w:tcW w:w="48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практикумы. Приобретение и закрепление новых навыков.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41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Контрольная работа №4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 «Умножение обыкновенных дробей», п.п. 13 – 15.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1290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 обратные числа, п. 16.</w:t>
            </w:r>
          </w:p>
        </w:tc>
        <w:tc>
          <w:tcPr>
            <w:tcW w:w="48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Знать и понимать:</w:t>
            </w:r>
          </w:p>
          <w:p w:rsidR="001F60ED" w:rsidRDefault="004A2F04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 обратные числа;</w:t>
            </w:r>
          </w:p>
          <w:p w:rsidR="001F60ED" w:rsidRDefault="004A2F04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деления дробей.</w:t>
            </w:r>
          </w:p>
          <w:p w:rsidR="001F60ED" w:rsidRDefault="001F60ED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60ED" w:rsidRDefault="004A2F04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Уметь:</w:t>
            </w:r>
          </w:p>
          <w:p w:rsidR="001F60ED" w:rsidRDefault="004A2F04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находить число обратное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деление обыкновенных дробей.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изученного материала в процессе решения задач.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СР. Индивидуальный контр.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788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Деление, п. 17.</w:t>
            </w:r>
          </w:p>
        </w:tc>
        <w:tc>
          <w:tcPr>
            <w:tcW w:w="48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практикумы. Приобретение и закрепление новых навыков.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8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Контрольная работа №5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 «Деление обыкновенных дробей», п.16 – 17.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контроля, оценки и коррекции знаний учащихся. Тематический фронтальный контроль.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420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Раздел, название урока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поурочном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планировании</w:t>
            </w:r>
            <w:proofErr w:type="gramEnd"/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единицы образовательного процесса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Коли-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  <w:proofErr w:type="spellEnd"/>
          </w:p>
        </w:tc>
      </w:tr>
      <w:tr w:rsidR="001F60ED" w:rsidTr="001F60ED">
        <w:trPr>
          <w:trHeight w:val="748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числа по его дроби, п. 18.</w:t>
            </w:r>
          </w:p>
        </w:tc>
        <w:tc>
          <w:tcPr>
            <w:tcW w:w="48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Знать и понимать:</w:t>
            </w:r>
          </w:p>
          <w:p w:rsidR="001F60ED" w:rsidRDefault="004A2F04">
            <w:pPr>
              <w:pStyle w:val="Standard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числа по его части.</w:t>
            </w:r>
          </w:p>
          <w:p w:rsidR="001F60ED" w:rsidRDefault="001F60ED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0ED" w:rsidRDefault="004A2F04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Уметь:</w:t>
            </w:r>
          </w:p>
          <w:p w:rsidR="001F60ED" w:rsidRDefault="004A2F04">
            <w:pPr>
              <w:pStyle w:val="Standard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число по данному значению его дроби;</w:t>
            </w:r>
          </w:p>
          <w:p w:rsidR="001F60ED" w:rsidRDefault="004A2F04">
            <w:pPr>
              <w:pStyle w:val="Standard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значения дробных выражений.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изученного материала в процессе решения зад.                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1028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Дробные выражения, п. 19.</w:t>
            </w:r>
          </w:p>
        </w:tc>
        <w:tc>
          <w:tcPr>
            <w:tcW w:w="48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Комбинированные уроки: лекция, практикум, проверочная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41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Контрольная работа №6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 «Дробные выражения», п.п. 18 – 19.</w:t>
            </w:r>
          </w:p>
        </w:tc>
        <w:tc>
          <w:tcPr>
            <w:tcW w:w="4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88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§4. ОТНОШЕНИЯ И ПРОПОРЦИИ</w:t>
            </w:r>
          </w:p>
        </w:tc>
        <w:tc>
          <w:tcPr>
            <w:tcW w:w="74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цель: сформировать понятия пропорции, прямой и обратной пропорциональности величин.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1280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Отношения, п. 20.</w:t>
            </w:r>
          </w:p>
        </w:tc>
        <w:tc>
          <w:tcPr>
            <w:tcW w:w="4811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Знать и понимать:</w:t>
            </w:r>
          </w:p>
          <w:p w:rsidR="001F60ED" w:rsidRDefault="004A2F04">
            <w:pPr>
              <w:pStyle w:val="Standard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отношения;</w:t>
            </w:r>
          </w:p>
          <w:p w:rsidR="001F60ED" w:rsidRDefault="004A2F04">
            <w:pPr>
              <w:pStyle w:val="Standard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пропорции;</w:t>
            </w:r>
          </w:p>
          <w:p w:rsidR="001F60ED" w:rsidRDefault="004A2F04">
            <w:pPr>
              <w:pStyle w:val="Standard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свойство пропорции;</w:t>
            </w:r>
          </w:p>
          <w:p w:rsidR="001F60ED" w:rsidRDefault="004A2F04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пропорциональные и обратно пропорциональные величины;</w:t>
            </w:r>
          </w:p>
          <w:p w:rsidR="001F60ED" w:rsidRDefault="004A2F04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прямой и обратной пропорциональности величин, практическую значимость этих понятий.</w:t>
            </w:r>
          </w:p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нового материала в процессе выполнения заданий.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проверочная СР.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41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80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1F60ED" w:rsidTr="001F60ED">
        <w:trPr>
          <w:trHeight w:val="396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Пропорции, п. 21.</w:t>
            </w:r>
          </w:p>
        </w:tc>
        <w:tc>
          <w:tcPr>
            <w:tcW w:w="48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Уметь:</w:t>
            </w:r>
          </w:p>
          <w:p w:rsidR="001F60ED" w:rsidRDefault="004A2F04">
            <w:pPr>
              <w:pStyle w:val="Standard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с помощью пропорций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прямую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обратную пропорциональные зависимости.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повторения и приобретения новых умений.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1384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и обратная пропорциональные зависимости, п. 22.</w:t>
            </w:r>
          </w:p>
        </w:tc>
        <w:tc>
          <w:tcPr>
            <w:tcW w:w="48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изученного материала в процессе выполнения самостоятельных работ,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171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Контрольная работа №7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 «Отношения и пропорции»,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п.п. 20 – 22.</w:t>
            </w:r>
          </w:p>
        </w:tc>
        <w:tc>
          <w:tcPr>
            <w:tcW w:w="48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контроля, оценки и коррекции знаний учащихся. ТК.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9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Раздел, название урока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поурочном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планировании</w:t>
            </w:r>
            <w:proofErr w:type="gramEnd"/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единицы образовательного процесса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Коли-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  <w:proofErr w:type="spellEnd"/>
          </w:p>
        </w:tc>
      </w:tr>
      <w:tr w:rsidR="001F60ED" w:rsidTr="001F60ED">
        <w:trPr>
          <w:trHeight w:val="480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Масштаб, п. 23.</w:t>
            </w:r>
          </w:p>
        </w:tc>
        <w:tc>
          <w:tcPr>
            <w:tcW w:w="48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Знать и понимать:</w:t>
            </w:r>
          </w:p>
          <w:p w:rsidR="001F60ED" w:rsidRDefault="004A2F04">
            <w:pPr>
              <w:pStyle w:val="Standard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формулу длины окружности;</w:t>
            </w:r>
          </w:p>
          <w:p w:rsidR="001F60ED" w:rsidRDefault="004A2F04">
            <w:pPr>
              <w:pStyle w:val="Standard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формулу площади круга;</w:t>
            </w:r>
          </w:p>
          <w:p w:rsidR="001F60ED" w:rsidRDefault="004A2F04">
            <w:pPr>
              <w:pStyle w:val="Standard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понятия: масштаб, шар.</w:t>
            </w:r>
          </w:p>
          <w:p w:rsidR="001F60ED" w:rsidRDefault="004A2F04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Уметь:</w:t>
            </w:r>
          </w:p>
          <w:p w:rsidR="001F60ED" w:rsidRDefault="004A2F04">
            <w:pPr>
              <w:pStyle w:val="Standard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задачи по формулам;</w:t>
            </w:r>
          </w:p>
          <w:p w:rsidR="001F60ED" w:rsidRDefault="004A2F04">
            <w:pPr>
              <w:pStyle w:val="Standard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задачи с использованием масштаба.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изученного материала в процессе решения задач.                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38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окружности и площадь круга, п. 24.</w:t>
            </w:r>
          </w:p>
        </w:tc>
        <w:tc>
          <w:tcPr>
            <w:tcW w:w="48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урок + объяснение.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74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Шар, п. 25.</w:t>
            </w:r>
          </w:p>
        </w:tc>
        <w:tc>
          <w:tcPr>
            <w:tcW w:w="48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41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Контрольная работа №8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 «Масштаб. Длина окружности и площадь круга. Шар», п.п. 23 – 25.</w:t>
            </w:r>
          </w:p>
        </w:tc>
        <w:tc>
          <w:tcPr>
            <w:tcW w:w="4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контроля, оценки и коррекции знаний учащихся. Тематический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контроль.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0ED" w:rsidTr="001F60ED">
        <w:trPr>
          <w:trHeight w:val="641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Рациональные числа</w:t>
            </w:r>
          </w:p>
        </w:tc>
        <w:tc>
          <w:tcPr>
            <w:tcW w:w="74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расширить представления учащихся о числе, выработать навыки арифметических действий с положительными и отрицательными числами; подготовить учащихся к выполнению преобразований выражений, решению уравнений; познакомить учащихся с прямоугольной системой координат на плоскости.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18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§5. ПОЛОЖИТЕЛЬНЫЕ И ОТРИЦАТЕЛЬНЫЕ ЧИСЛА</w:t>
            </w:r>
          </w:p>
        </w:tc>
        <w:tc>
          <w:tcPr>
            <w:tcW w:w="74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цель: расширить представления учащихся о числе путем введения отрицательных чисел.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0ED" w:rsidTr="001F60ED">
        <w:trPr>
          <w:trHeight w:val="1584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прямой, п. 26.</w:t>
            </w:r>
          </w:p>
        </w:tc>
        <w:tc>
          <w:tcPr>
            <w:tcW w:w="4811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Знать и понимать:</w:t>
            </w:r>
          </w:p>
          <w:p w:rsidR="001F60ED" w:rsidRDefault="004A2F04">
            <w:pPr>
              <w:pStyle w:val="Standard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противоположные числа;</w:t>
            </w:r>
          </w:p>
          <w:p w:rsidR="001F60ED" w:rsidRDefault="004A2F04">
            <w:pPr>
              <w:pStyle w:val="Standard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прямой;</w:t>
            </w:r>
          </w:p>
          <w:p w:rsidR="001F60ED" w:rsidRDefault="004A2F04">
            <w:pPr>
              <w:pStyle w:val="Standard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числа и его геометрический смысл;</w:t>
            </w:r>
          </w:p>
          <w:p w:rsidR="001F60ED" w:rsidRDefault="004A2F04">
            <w:pPr>
              <w:pStyle w:val="Standard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целые числа.</w:t>
            </w:r>
          </w:p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ED" w:rsidRDefault="004A2F04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Уметь:</w:t>
            </w:r>
          </w:p>
          <w:p w:rsidR="001F60ED" w:rsidRDefault="004A2F04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для числа противоположное ему число;</w:t>
            </w:r>
          </w:p>
          <w:p w:rsidR="001F60ED" w:rsidRDefault="004A2F04">
            <w:pPr>
              <w:pStyle w:val="Standard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изображать положительные и отрицательные числа на числовой оси;</w:t>
            </w:r>
          </w:p>
          <w:p w:rsidR="001F60ED" w:rsidRDefault="004A2F04">
            <w:pPr>
              <w:pStyle w:val="Standard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модуль числа;</w:t>
            </w:r>
          </w:p>
          <w:p w:rsidR="001F60ED" w:rsidRDefault="004A2F04">
            <w:pPr>
              <w:pStyle w:val="Standard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рациональные числа.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урок. Работа в группах. Усвоение изученного материала в процессе решения задач. Закрепление пройденного материала                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0ED" w:rsidTr="001F60ED">
        <w:trPr>
          <w:trHeight w:val="937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Противоположные числа, п. 27.</w:t>
            </w:r>
          </w:p>
        </w:tc>
        <w:tc>
          <w:tcPr>
            <w:tcW w:w="481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изученного материала в процессе решения задач.   Проверочная самостоятельная работа.             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0ED" w:rsidTr="001F60ED">
        <w:trPr>
          <w:trHeight w:val="570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числа, п. 28.</w:t>
            </w:r>
          </w:p>
        </w:tc>
        <w:tc>
          <w:tcPr>
            <w:tcW w:w="481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решению задач. Групповой, устный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контроль.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0ED" w:rsidTr="001F60ED">
        <w:trPr>
          <w:trHeight w:val="991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чисел, п. 29.</w:t>
            </w:r>
          </w:p>
        </w:tc>
        <w:tc>
          <w:tcPr>
            <w:tcW w:w="481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задач. Групповой, устный и письменный контроль.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0ED" w:rsidTr="001F60ED">
        <w:trPr>
          <w:trHeight w:val="878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Раздел, название урока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поурочном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планировании</w:t>
            </w:r>
            <w:proofErr w:type="gramEnd"/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единицы образовательного процесса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Коли-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  <w:proofErr w:type="spellEnd"/>
          </w:p>
        </w:tc>
      </w:tr>
      <w:tr w:rsidR="001F60ED" w:rsidTr="001F60ED">
        <w:trPr>
          <w:trHeight w:val="372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величин, п. 30.</w:t>
            </w:r>
          </w:p>
        </w:tc>
        <w:tc>
          <w:tcPr>
            <w:tcW w:w="48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решению задач.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устный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контр.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0ED" w:rsidTr="001F60ED">
        <w:trPr>
          <w:trHeight w:val="596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Контрольная работа №9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 «Положительные и отрицательные числа»,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п.п. 26 – 30.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0ED" w:rsidTr="001F60ED">
        <w:trPr>
          <w:trHeight w:val="909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§6. СЛОЖЕНИЕ И ВЫЧИТАНИЕ ПОЛОЖИТЕЛЬНЫХ И ОТРИЦАТЕЛЬНЫХ ЧИСЕЛ</w:t>
            </w:r>
          </w:p>
        </w:tc>
        <w:tc>
          <w:tcPr>
            <w:tcW w:w="74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цель: выработать прочные навыки сложения и вычитания положительных и отрицательных чисел.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0ED" w:rsidTr="001F60ED">
        <w:trPr>
          <w:trHeight w:val="997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чисел с помощью координатной прямой, п. 31.</w:t>
            </w:r>
          </w:p>
        </w:tc>
        <w:tc>
          <w:tcPr>
            <w:tcW w:w="4811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Знать и понимать:</w:t>
            </w:r>
          </w:p>
          <w:p w:rsidR="001F60ED" w:rsidRDefault="004A2F04">
            <w:pPr>
              <w:pStyle w:val="Standard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сложения отрицательных чисел;</w:t>
            </w:r>
          </w:p>
          <w:p w:rsidR="001F60ED" w:rsidRDefault="004A2F04">
            <w:pPr>
              <w:pStyle w:val="Standard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сложения двух чисел с разными знаками;</w:t>
            </w:r>
          </w:p>
          <w:p w:rsidR="001F60ED" w:rsidRDefault="004A2F04">
            <w:pPr>
              <w:pStyle w:val="Standard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рациональных чисел;</w:t>
            </w:r>
          </w:p>
          <w:p w:rsidR="001F60ED" w:rsidRDefault="004A2F04">
            <w:pPr>
              <w:pStyle w:val="Standard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чисел с помощью координатной прямой.</w:t>
            </w:r>
          </w:p>
          <w:p w:rsidR="001F60ED" w:rsidRDefault="004A2F04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Уметь:</w:t>
            </w:r>
          </w:p>
          <w:p w:rsidR="001F60ED" w:rsidRDefault="004A2F04">
            <w:pPr>
              <w:pStyle w:val="Standard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складывать числа с помощью координатной прямой;</w:t>
            </w:r>
          </w:p>
          <w:p w:rsidR="001F60ED" w:rsidRDefault="004A2F04">
            <w:pPr>
              <w:pStyle w:val="Standard"/>
              <w:numPr>
                <w:ilvl w:val="0"/>
                <w:numId w:val="37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складывать и вычитать рациональные числа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изученного материала в процессе решения задач.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0ED" w:rsidTr="001F60ED">
        <w:trPr>
          <w:trHeight w:val="641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отрицательных чисел, п. 32.</w:t>
            </w:r>
          </w:p>
        </w:tc>
        <w:tc>
          <w:tcPr>
            <w:tcW w:w="481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 частичн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поисковой деятельностью.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0ED" w:rsidTr="001F60ED">
        <w:trPr>
          <w:trHeight w:val="641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чисел с разными знаками, п. 33.</w:t>
            </w:r>
          </w:p>
        </w:tc>
        <w:tc>
          <w:tcPr>
            <w:tcW w:w="481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урок. Работа в группах. Закрепление пройденного материала                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0ED" w:rsidTr="001F60ED">
        <w:trPr>
          <w:trHeight w:val="901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Вычитание, п. 34.</w:t>
            </w:r>
          </w:p>
        </w:tc>
        <w:tc>
          <w:tcPr>
            <w:tcW w:w="481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изученного материала в процессе решения задач.  СР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0ED" w:rsidTr="001F60ED">
        <w:trPr>
          <w:trHeight w:val="1197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Контрольная работа №10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 «Сложение и вычитание положительных и отрицательных чисел», п.п. 31 – 34.</w:t>
            </w:r>
          </w:p>
        </w:tc>
        <w:tc>
          <w:tcPr>
            <w:tcW w:w="48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0ED" w:rsidTr="001F60ED">
        <w:trPr>
          <w:trHeight w:val="90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§7. УМНОЖЕНИЕ И ДЕЛЕНИЕ ПОЛОЖИТЕЛЬНЫХ И ОТРИЦАТЕЛЬНЫХ ЧИСЕЛ</w:t>
            </w:r>
          </w:p>
        </w:tc>
        <w:tc>
          <w:tcPr>
            <w:tcW w:w="74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цель: выработать прочные навыки арифметических действий с положительными и отрицательными числами.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4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0ED" w:rsidTr="001F60ED">
        <w:trPr>
          <w:trHeight w:val="1320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Умножение, п. 35.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Знать и понимать:</w:t>
            </w:r>
          </w:p>
          <w:p w:rsidR="001F60ED" w:rsidRDefault="004A2F04">
            <w:pPr>
              <w:pStyle w:val="Standard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рациональных чисел;</w:t>
            </w:r>
          </w:p>
          <w:p w:rsidR="001F60ED" w:rsidRDefault="004A2F04">
            <w:pPr>
              <w:pStyle w:val="Standard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умножения отрицательных чисел;</w:t>
            </w:r>
          </w:p>
          <w:p w:rsidR="001F60ED" w:rsidRDefault="004A2F04">
            <w:pPr>
              <w:pStyle w:val="Standard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умножения чисел с разными знаками.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Комбинированные уроки. Различные формы контроля.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0ED" w:rsidTr="001F60ED">
        <w:trPr>
          <w:trHeight w:val="641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Раздел, название урока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поурочном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планировании</w:t>
            </w:r>
            <w:proofErr w:type="gramEnd"/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единицы образовательного процесса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Коли-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  <w:proofErr w:type="spellEnd"/>
          </w:p>
        </w:tc>
      </w:tr>
      <w:tr w:rsidR="001F60ED" w:rsidTr="001F60ED">
        <w:trPr>
          <w:trHeight w:val="968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Деление, п. 36.</w:t>
            </w:r>
          </w:p>
        </w:tc>
        <w:tc>
          <w:tcPr>
            <w:tcW w:w="48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Уметь:</w:t>
            </w:r>
          </w:p>
          <w:p w:rsidR="001F60ED" w:rsidRDefault="004A2F04">
            <w:pPr>
              <w:pStyle w:val="Standard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переводить обыкновенную дробь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десятичную;</w:t>
            </w:r>
          </w:p>
          <w:p w:rsidR="001F60ED" w:rsidRDefault="004A2F04">
            <w:pPr>
              <w:pStyle w:val="Standard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умножение и деление рациональных чисел.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изученного материала в процессе решения задач.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 характера.  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0ED" w:rsidTr="001F60ED">
        <w:trPr>
          <w:trHeight w:val="409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Рациональные числа, п. 37.</w:t>
            </w:r>
          </w:p>
        </w:tc>
        <w:tc>
          <w:tcPr>
            <w:tcW w:w="48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0ED" w:rsidTr="001F60ED">
        <w:trPr>
          <w:trHeight w:val="641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Контрольная работа №11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 «Умножение и деление положительных и отрицательных  чисел», п.п. 35 – 37.</w:t>
            </w:r>
          </w:p>
        </w:tc>
        <w:tc>
          <w:tcPr>
            <w:tcW w:w="4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0ED" w:rsidTr="001F60ED">
        <w:trPr>
          <w:trHeight w:val="641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Свойства действий с рациональными числами, п. 38.</w:t>
            </w:r>
          </w:p>
        </w:tc>
        <w:tc>
          <w:tcPr>
            <w:tcW w:w="48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Уметь:</w:t>
            </w:r>
          </w:p>
          <w:p w:rsidR="001F60ED" w:rsidRDefault="004A2F04">
            <w:pPr>
              <w:pStyle w:val="Standard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свойства действий с рациональными числами для преобразования выражений.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практикумы по применению свойств действий с рациональными числами.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0ED" w:rsidTr="001F60ED">
        <w:trPr>
          <w:trHeight w:val="432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0ED" w:rsidTr="001F60ED">
        <w:trPr>
          <w:trHeight w:val="290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1F60ED" w:rsidTr="001F60ED">
        <w:trPr>
          <w:trHeight w:val="638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§8. РЕШЕНИЕ УРАВНЕНИЙ</w:t>
            </w:r>
          </w:p>
        </w:tc>
        <w:tc>
          <w:tcPr>
            <w:tcW w:w="74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цель: подготовить учащихся к выполнению преобразований выражений, решению уравнений.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52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Раскрытие скобок, п. 39.</w:t>
            </w:r>
          </w:p>
        </w:tc>
        <w:tc>
          <w:tcPr>
            <w:tcW w:w="4811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Знать и понимать:</w:t>
            </w:r>
          </w:p>
          <w:p w:rsidR="001F60ED" w:rsidRDefault="004A2F04">
            <w:pPr>
              <w:pStyle w:val="Standard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подобные слагаемые;</w:t>
            </w:r>
          </w:p>
          <w:p w:rsidR="001F60ED" w:rsidRDefault="004A2F04">
            <w:pPr>
              <w:pStyle w:val="Standard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выражения;</w:t>
            </w:r>
          </w:p>
          <w:p w:rsidR="001F60ED" w:rsidRDefault="004A2F04">
            <w:pPr>
              <w:pStyle w:val="Standard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раскрытия скобок.</w:t>
            </w:r>
          </w:p>
          <w:p w:rsidR="001F60ED" w:rsidRDefault="001F60ED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60ED" w:rsidRDefault="004A2F04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Уметь:</w:t>
            </w:r>
          </w:p>
          <w:p w:rsidR="001F60ED" w:rsidRDefault="004A2F04">
            <w:pPr>
              <w:pStyle w:val="Standard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преобразовывать рациональные выражения путем раскрытия скобок и приведения подобных слагаемых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Комбинированные уроки.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формы контроля.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580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Коэффициент, п. 40.</w:t>
            </w:r>
          </w:p>
        </w:tc>
        <w:tc>
          <w:tcPr>
            <w:tcW w:w="481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нового материала в процессе выполнения заданий.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1051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Подобные слагаемые, п. 41.</w:t>
            </w:r>
          </w:p>
        </w:tc>
        <w:tc>
          <w:tcPr>
            <w:tcW w:w="481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практикум.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171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Контрольная работа №12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 «Подобные слагаемые»,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п.п. 38 – 41.</w:t>
            </w:r>
          </w:p>
        </w:tc>
        <w:tc>
          <w:tcPr>
            <w:tcW w:w="4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1180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уравнений, п. 42.</w:t>
            </w:r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a7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общие приемы решения линейных уравнений с одним неизвестным.</w:t>
            </w:r>
          </w:p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применять свойства уравнения для нахождения его решения.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практикумы по решению уравнений. СР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проверочная.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62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Раздел, название урока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поурочном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планировании</w:t>
            </w:r>
            <w:proofErr w:type="gramEnd"/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единицы образовательного процесса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Коли-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  <w:proofErr w:type="spellEnd"/>
          </w:p>
        </w:tc>
      </w:tr>
      <w:tr w:rsidR="001F60ED" w:rsidTr="001F60ED">
        <w:trPr>
          <w:trHeight w:val="326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Контрольная работа №13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 «Решение уравнений», п. 42.</w:t>
            </w:r>
          </w:p>
        </w:tc>
        <w:tc>
          <w:tcPr>
            <w:tcW w:w="48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84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§9. КООРДИНАТЫ НА ПЛОСКОСТИ</w:t>
            </w:r>
          </w:p>
        </w:tc>
        <w:tc>
          <w:tcPr>
            <w:tcW w:w="742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цель: познакомить учащихся с прямоугольной системой координат на плоскости.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26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Перпендикулярные прямые, п. 43.</w:t>
            </w:r>
          </w:p>
        </w:tc>
        <w:tc>
          <w:tcPr>
            <w:tcW w:w="4811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Знать и понимать:</w:t>
            </w:r>
          </w:p>
          <w:p w:rsidR="001F60ED" w:rsidRDefault="004A2F04">
            <w:pPr>
              <w:pStyle w:val="Standard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прямые;</w:t>
            </w:r>
          </w:p>
          <w:p w:rsidR="001F60ED" w:rsidRDefault="004A2F04">
            <w:pPr>
              <w:pStyle w:val="Standard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параллельные прямые;</w:t>
            </w:r>
          </w:p>
          <w:p w:rsidR="001F60ED" w:rsidRDefault="004A2F04">
            <w:pPr>
              <w:pStyle w:val="Standard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плоскость;</w:t>
            </w:r>
          </w:p>
          <w:p w:rsidR="001F60ED" w:rsidRDefault="004A2F04">
            <w:pPr>
              <w:pStyle w:val="Standard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 точки;</w:t>
            </w:r>
          </w:p>
          <w:p w:rsidR="001F60ED" w:rsidRDefault="004A2F04">
            <w:pPr>
              <w:pStyle w:val="Standard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столбчатая диаграмма;</w:t>
            </w:r>
          </w:p>
          <w:p w:rsidR="001F60ED" w:rsidRDefault="004A2F04">
            <w:pPr>
              <w:pStyle w:val="Standard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зависимости.</w:t>
            </w:r>
          </w:p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ED" w:rsidRDefault="004A2F04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Уметь:</w:t>
            </w:r>
          </w:p>
          <w:p w:rsidR="001F60ED" w:rsidRDefault="004A2F04">
            <w:pPr>
              <w:pStyle w:val="Standard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изображать координатную плоскость;</w:t>
            </w:r>
          </w:p>
          <w:p w:rsidR="001F60ED" w:rsidRDefault="004A2F04">
            <w:pPr>
              <w:pStyle w:val="Standard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точку по заданным координатам;</w:t>
            </w:r>
          </w:p>
          <w:p w:rsidR="001F60ED" w:rsidRDefault="004A2F04">
            <w:pPr>
              <w:pStyle w:val="Standard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координаты изображенной в координатной плоскости точки;</w:t>
            </w:r>
          </w:p>
          <w:p w:rsidR="001F60ED" w:rsidRDefault="004A2F04">
            <w:pPr>
              <w:pStyle w:val="Standard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столбчатые диаграммы;</w:t>
            </w:r>
          </w:p>
          <w:p w:rsidR="001F60ED" w:rsidRDefault="004A2F04">
            <w:pPr>
              <w:pStyle w:val="Standard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значения величин по графикам зависимостей.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урок. Урок практическая работа. Самостоятельная работа обучающая.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26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Параллельные прямые, п. 44.</w:t>
            </w:r>
          </w:p>
        </w:tc>
        <w:tc>
          <w:tcPr>
            <w:tcW w:w="481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первичное закрепление новых знаний (беседа).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26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Координатная плоскость, п. 45.</w:t>
            </w:r>
          </w:p>
        </w:tc>
        <w:tc>
          <w:tcPr>
            <w:tcW w:w="481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усвоения новых знаний, умений и навыков. Различные формы контроля.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26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Столбчатые диаграммы, п. 46.</w:t>
            </w:r>
          </w:p>
        </w:tc>
        <w:tc>
          <w:tcPr>
            <w:tcW w:w="481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урок. Урок практическая работа. Самостоятельная работа обучающая.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26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Графики, п. 47.</w:t>
            </w:r>
          </w:p>
        </w:tc>
        <w:tc>
          <w:tcPr>
            <w:tcW w:w="481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урок. Урок практическая работа. Самостоятельная работа обучающая.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1422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Контрольная работа №14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 «Координатная плоскость», п.п. 43 – 47.</w:t>
            </w:r>
          </w:p>
        </w:tc>
        <w:tc>
          <w:tcPr>
            <w:tcW w:w="48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26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4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0ED" w:rsidTr="001F60ED">
        <w:trPr>
          <w:trHeight w:val="533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Делимость чисел, п.п. 1 – 7, п. 48.</w:t>
            </w:r>
          </w:p>
        </w:tc>
        <w:tc>
          <w:tcPr>
            <w:tcW w:w="48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Знать и понимать:</w:t>
            </w:r>
          </w:p>
          <w:p w:rsidR="001F60ED" w:rsidRDefault="004A2F04">
            <w:pPr>
              <w:pStyle w:val="Standard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математические понятия, термины, формулы, свойства, способы решения уравнений и задач, преобразования выражений, изучаемых в курсе математики 6 класса.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«занимательных задач»</w:t>
            </w:r>
          </w:p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823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обыкновенными дробями и смешанными числами, п.п. 8 – 19, п.48.  </w:t>
            </w:r>
          </w:p>
        </w:tc>
        <w:tc>
          <w:tcPr>
            <w:tcW w:w="48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 характера.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контр.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484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Раздел, название урока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поурочном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планировании</w:t>
            </w:r>
            <w:proofErr w:type="gramEnd"/>
          </w:p>
        </w:tc>
        <w:tc>
          <w:tcPr>
            <w:tcW w:w="48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единицы образовательного процесса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Коли-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  <w:proofErr w:type="spellEnd"/>
          </w:p>
        </w:tc>
      </w:tr>
      <w:tr w:rsidR="001F60ED" w:rsidTr="001F60ED">
        <w:trPr>
          <w:trHeight w:val="351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и пропорции, п.20 – 25, п. 48.  </w:t>
            </w:r>
          </w:p>
        </w:tc>
        <w:tc>
          <w:tcPr>
            <w:tcW w:w="48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Уметь:</w:t>
            </w:r>
          </w:p>
          <w:p w:rsidR="001F60ED" w:rsidRDefault="004A2F04">
            <w:pPr>
              <w:pStyle w:val="Standard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теорию, изученную в курсе математики 6 класса на практике.</w:t>
            </w:r>
          </w:p>
        </w:tc>
        <w:tc>
          <w:tcPr>
            <w:tcW w:w="26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обобщения и систематизации изученного материала. Практикумы по решению задач.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51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рациональными числами, п.26 – 38, п.48.  </w:t>
            </w:r>
          </w:p>
        </w:tc>
        <w:tc>
          <w:tcPr>
            <w:tcW w:w="48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51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уравнений,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п.39 – 43, п. 48.  </w:t>
            </w:r>
          </w:p>
        </w:tc>
        <w:tc>
          <w:tcPr>
            <w:tcW w:w="48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51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на плоскости, п.44 – 47, п. 48.  </w:t>
            </w:r>
          </w:p>
        </w:tc>
        <w:tc>
          <w:tcPr>
            <w:tcW w:w="48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51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Итоговая контрольная работа №15</w:t>
            </w:r>
          </w:p>
        </w:tc>
        <w:tc>
          <w:tcPr>
            <w:tcW w:w="4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80"/>
        </w:trPr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занятия.</w:t>
            </w:r>
          </w:p>
        </w:tc>
        <w:tc>
          <w:tcPr>
            <w:tcW w:w="48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обобщения и систематизации знаний.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0ED" w:rsidRDefault="001F60ED">
      <w:pPr>
        <w:rPr>
          <w:rFonts w:cs="Mangal"/>
          <w:szCs w:val="21"/>
        </w:rPr>
        <w:sectPr w:rsidR="001F60ED">
          <w:pgSz w:w="16838" w:h="11906" w:orient="landscape"/>
          <w:pgMar w:top="397" w:right="567" w:bottom="567" w:left="567" w:header="720" w:footer="720" w:gutter="0"/>
          <w:cols w:space="720"/>
        </w:sect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0ED" w:rsidRDefault="004A2F04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1F60ED" w:rsidRDefault="004A2F04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алгебре для 7-го класса.</w:t>
      </w:r>
    </w:p>
    <w:p w:rsidR="001F60ED" w:rsidRDefault="001F60E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4A2F04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F60ED" w:rsidRDefault="004A2F04">
      <w:pPr>
        <w:pStyle w:val="a8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60ED" w:rsidRDefault="004A2F04">
      <w:pPr>
        <w:pStyle w:val="a8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с учётом примерной программы основного общего образования по математике и скорректирована на её основе программа: «Алгебра 7» авторы Ю. Н. Макарычев, Н.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Б. Суворова.       </w:t>
      </w:r>
    </w:p>
    <w:p w:rsidR="001F60ED" w:rsidRDefault="004A2F04">
      <w:pPr>
        <w:pStyle w:val="a8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образовательной программы адаптировано к уровню классов коррекции VII вида с учётом рекомендаций и изменений внесённых в программу обучения детей с задержкой психического развития (журнал «Дефектология», №4, 1993 г.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зучение направлено на реализацию целей и задач, сформулированных в государственном стандарте общего образования по математике:</w:t>
      </w:r>
    </w:p>
    <w:p w:rsidR="001F60ED" w:rsidRDefault="004A2F04">
      <w:pPr>
        <w:pStyle w:val="Textbody"/>
        <w:numPr>
          <w:ilvl w:val="0"/>
          <w:numId w:val="5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F60ED" w:rsidRDefault="004A2F04">
      <w:pPr>
        <w:pStyle w:val="Textbody"/>
        <w:numPr>
          <w:ilvl w:val="0"/>
          <w:numId w:val="5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1F60ED" w:rsidRDefault="004A2F04">
      <w:pPr>
        <w:pStyle w:val="Textbody"/>
        <w:numPr>
          <w:ilvl w:val="0"/>
          <w:numId w:val="5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F60ED" w:rsidRDefault="004A2F04">
      <w:pPr>
        <w:pStyle w:val="Textbody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1F60ED" w:rsidRDefault="004A2F04">
      <w:pPr>
        <w:pStyle w:val="Text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изучения</w:t>
      </w:r>
    </w:p>
    <w:p w:rsidR="001F60ED" w:rsidRDefault="004A2F04">
      <w:pPr>
        <w:pStyle w:val="Textbody"/>
        <w:numPr>
          <w:ilvl w:val="0"/>
          <w:numId w:val="5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систематизация и обобщение сведений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преобразоваии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выражений и решении уравнений с одним неизвестным;</w:t>
      </w:r>
    </w:p>
    <w:p w:rsidR="001F60ED" w:rsidRDefault="004A2F04">
      <w:pPr>
        <w:pStyle w:val="Textbody"/>
        <w:numPr>
          <w:ilvl w:val="0"/>
          <w:numId w:val="5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функциональной систематической подготовки учащихся;</w:t>
      </w:r>
    </w:p>
    <w:p w:rsidR="001F60ED" w:rsidRDefault="004A2F04">
      <w:pPr>
        <w:pStyle w:val="Textbody"/>
        <w:numPr>
          <w:ilvl w:val="0"/>
          <w:numId w:val="5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базы для выработки умения выполнять тождественные преобразования алгебраических выражений;</w:t>
      </w:r>
    </w:p>
    <w:p w:rsidR="001F60ED" w:rsidRDefault="004A2F04">
      <w:pPr>
        <w:pStyle w:val="Textbody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переводить практические задачи на язык математики.</w:t>
      </w:r>
    </w:p>
    <w:p w:rsidR="001F60ED" w:rsidRDefault="004A2F04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на изучение алгебры отводится 102часа, 3 часа в неделю.</w:t>
      </w:r>
    </w:p>
    <w:p w:rsidR="001F60ED" w:rsidRDefault="004A2F04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с учетом следующих учебных пособий:</w:t>
      </w:r>
    </w:p>
    <w:p w:rsidR="001F60ED" w:rsidRDefault="004A2F04">
      <w:pPr>
        <w:pStyle w:val="Textbody"/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Алгебра 7. / Ю.Н. Макарычев,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Суворова. Под редакцией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/ М.: Просвещение, 2011г.</w:t>
      </w:r>
    </w:p>
    <w:p w:rsidR="001F60ED" w:rsidRDefault="004A2F04">
      <w:pPr>
        <w:pStyle w:val="Textbody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материалы по алгебре для 7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Л.И.Звавич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Л.В.Кузнецова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.Б.Суворова.-6 изд.-М.:Просвещение,2001.-159с.:</w:t>
      </w:r>
    </w:p>
    <w:p w:rsidR="001F60ED" w:rsidRDefault="004A2F04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форме письменных работ, математических диктантов, экспресс - контроля, тестов, взаимоконтроля.</w:t>
      </w:r>
    </w:p>
    <w:p w:rsidR="001F60ED" w:rsidRDefault="001F60ED">
      <w:pPr>
        <w:pStyle w:val="Textbody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4A2F04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1F60ED" w:rsidRDefault="001F60ED">
      <w:pPr>
        <w:pStyle w:val="Standard"/>
        <w:ind w:firstLine="708"/>
        <w:rPr>
          <w:rFonts w:ascii="Times New Roman" w:hAnsi="Times New Roman" w:cs="Times New Roman"/>
          <w:sz w:val="28"/>
          <w:szCs w:val="28"/>
        </w:rPr>
      </w:pPr>
    </w:p>
    <w:p w:rsidR="001F60ED" w:rsidRDefault="004A2F04">
      <w:pPr>
        <w:pStyle w:val="Standard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курса «Алгебра. 7 класс» учащиеся должны</w:t>
      </w:r>
    </w:p>
    <w:p w:rsidR="001F60ED" w:rsidRDefault="004A2F04">
      <w:pPr>
        <w:pStyle w:val="Standard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F60ED" w:rsidRDefault="004A2F04">
      <w:pPr>
        <w:pStyle w:val="Standard"/>
        <w:numPr>
          <w:ilvl w:val="0"/>
          <w:numId w:val="57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задач,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F60ED" w:rsidRDefault="004A2F04">
      <w:pPr>
        <w:pStyle w:val="Standard"/>
        <w:numPr>
          <w:ilvl w:val="0"/>
          <w:numId w:val="3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основные действия со степенями с натуральным показателем, с многочленами; выполнять тождественные преобразования целых выражений; выполнять разложение многочленов на множители;</w:t>
      </w:r>
    </w:p>
    <w:p w:rsidR="001F60ED" w:rsidRDefault="004A2F04">
      <w:pPr>
        <w:pStyle w:val="Standard"/>
        <w:numPr>
          <w:ilvl w:val="0"/>
          <w:numId w:val="3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линейные уравнения и уравнения, сводящиеся к ним, системы двух линейных уравнений;</w:t>
      </w:r>
    </w:p>
    <w:p w:rsidR="001F60ED" w:rsidRDefault="004A2F04">
      <w:pPr>
        <w:pStyle w:val="Standard"/>
        <w:numPr>
          <w:ilvl w:val="0"/>
          <w:numId w:val="3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F60ED" w:rsidRDefault="004A2F04">
      <w:pPr>
        <w:pStyle w:val="Standard"/>
        <w:numPr>
          <w:ilvl w:val="0"/>
          <w:numId w:val="3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изображать числа точками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координатной прямой;</w:t>
      </w:r>
    </w:p>
    <w:p w:rsidR="001F60ED" w:rsidRDefault="004A2F04">
      <w:pPr>
        <w:pStyle w:val="Standard"/>
        <w:numPr>
          <w:ilvl w:val="0"/>
          <w:numId w:val="3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координаты точки плоскости, строить точки с заданными координатами;</w:t>
      </w:r>
    </w:p>
    <w:p w:rsidR="001F60ED" w:rsidRDefault="004A2F04">
      <w:pPr>
        <w:pStyle w:val="Standard"/>
        <w:numPr>
          <w:ilvl w:val="0"/>
          <w:numId w:val="3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1F60ED" w:rsidRDefault="004A2F04">
      <w:pPr>
        <w:pStyle w:val="Standard"/>
        <w:numPr>
          <w:ilvl w:val="0"/>
          <w:numId w:val="3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вычислять средние значения результатов измерений, статистические характеристики (размах, моду, медиану);</w:t>
      </w:r>
    </w:p>
    <w:p w:rsidR="001F60ED" w:rsidRDefault="004A2F04">
      <w:pPr>
        <w:pStyle w:val="Standard"/>
        <w:numPr>
          <w:ilvl w:val="0"/>
          <w:numId w:val="3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значение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1F60ED" w:rsidRDefault="004A2F04">
      <w:pPr>
        <w:pStyle w:val="Standard"/>
        <w:numPr>
          <w:ilvl w:val="0"/>
          <w:numId w:val="33"/>
        </w:numPr>
        <w:ind w:left="714" w:hanging="357"/>
        <w:jc w:val="both"/>
      </w:pPr>
      <w:r>
        <w:rPr>
          <w:rFonts w:ascii="Times New Roman" w:hAnsi="Times New Roman" w:cs="Times New Roman"/>
          <w:sz w:val="28"/>
          <w:szCs w:val="28"/>
        </w:rPr>
        <w:t>описывать свойства изученных функций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kx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+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kx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i/>
          <w:sz w:val="28"/>
          <w:szCs w:val="28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i/>
          <w:sz w:val="28"/>
          <w:szCs w:val="28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 и строить их графики.</w:t>
      </w:r>
    </w:p>
    <w:p w:rsidR="001F60ED" w:rsidRDefault="001F60ED">
      <w:pPr>
        <w:pStyle w:val="Standard"/>
        <w:ind w:left="720" w:hanging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ind w:left="720" w:hanging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4A2F04">
      <w:pPr>
        <w:pStyle w:val="Standard"/>
        <w:ind w:left="720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F60ED" w:rsidRDefault="004A2F04">
      <w:pPr>
        <w:pStyle w:val="Standard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выполнения расчётов по формулам, составления формул, выражающих зависимость между реальными величинами; нахождения нужной формулы в справочных материалах</w:t>
      </w:r>
    </w:p>
    <w:p w:rsidR="001F60ED" w:rsidRDefault="004A2F04">
      <w:pPr>
        <w:pStyle w:val="Standard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моделирования практических ситуаций и исследование построенных моделей с использованием аппарата алгебры; описания зависимости между физическими величинами соответствующими формулами при исследовании несложных практических ситуаций;</w:t>
      </w:r>
    </w:p>
    <w:p w:rsidR="001F60ED" w:rsidRDefault="004A2F04">
      <w:pPr>
        <w:pStyle w:val="Standard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интерпретации графиков реальных зависимостей между величинами</w:t>
      </w:r>
    </w:p>
    <w:p w:rsidR="001F60ED" w:rsidRDefault="001F60ED">
      <w:pPr>
        <w:pStyle w:val="Standard"/>
        <w:ind w:left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ind w:left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ind w:left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60ED" w:rsidRDefault="004A2F04">
      <w:pPr>
        <w:pStyle w:val="Standard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СОДЕРЖАНИЕ ОБУЧЕНИЯ</w:t>
      </w:r>
    </w:p>
    <w:p w:rsidR="001F60ED" w:rsidRDefault="001F60ED">
      <w:pPr>
        <w:pStyle w:val="Standard"/>
        <w:widowControl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4A2F04">
      <w:pPr>
        <w:pStyle w:val="Standard"/>
        <w:widowControl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Выражения, тождества, уравнения – 21 ч.</w:t>
      </w:r>
    </w:p>
    <w:p w:rsidR="001F60ED" w:rsidRDefault="004A2F04">
      <w:pPr>
        <w:pStyle w:val="Standard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1F60ED" w:rsidRDefault="004A2F04">
      <w:pPr>
        <w:pStyle w:val="Standard"/>
        <w:widowControl/>
        <w:ind w:firstLine="709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Основная цель </w:t>
      </w:r>
      <w:r>
        <w:rPr>
          <w:rFonts w:ascii="Times New Roman" w:eastAsia="Times New Roman" w:hAnsi="Times New Roman" w:cs="Times New Roman"/>
          <w:sz w:val="28"/>
          <w:szCs w:val="28"/>
        </w:rPr>
        <w:t>– систематизировать и обобщить сведения о преобразованиях алгебраических выражений и решении уравнений с одной переменной.</w:t>
      </w:r>
    </w:p>
    <w:p w:rsidR="001F60ED" w:rsidRDefault="004A2F04">
      <w:pPr>
        <w:pStyle w:val="Standard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тема курса 7 класса является связующим звеном между курсом математики 5–6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1F60ED" w:rsidRDefault="004A2F04">
      <w:pPr>
        <w:pStyle w:val="Standard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Нахождение значений числовых и буквенных выражений дает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1F60ED" w:rsidRDefault="004A2F04">
      <w:pPr>
        <w:pStyle w:val="Standard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связи с рассмотрением вопроса о сравнении значений выражений расширяются сведения о неравенствах: вводятся знаки ≥ и ≤, дается понятие о двойных неравенствах.</w:t>
      </w:r>
    </w:p>
    <w:p w:rsidR="001F60ED" w:rsidRDefault="004A2F04">
      <w:pPr>
        <w:pStyle w:val="Standard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раскрываться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1F60ED" w:rsidRDefault="004A2F04">
      <w:pPr>
        <w:pStyle w:val="Standard"/>
        <w:widowControl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Усиливается роль теоретических сведений при рассмотрении уравнений. С целью обеспечения осознанного восприятия учащимися алгоритмов решения уравнений вводится вспомогательное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понятие равносильности уравнений,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формулируются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разъясняется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ах =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различных значениях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. Продолжается работа по формированию у учащихся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1F60ED" w:rsidRDefault="004A2F04">
      <w:pPr>
        <w:pStyle w:val="Standard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темы завершается ознакомлением учащихся с простейшими статистическими характеристиками: средним арифметическим, модой, медианой, размахом. Учащиеся должны уметь использовать эти характеристики для анализа ряда данных в несложных ситуациях.</w:t>
      </w:r>
    </w:p>
    <w:p w:rsidR="001F60ED" w:rsidRDefault="004A2F04">
      <w:pPr>
        <w:pStyle w:val="Standard"/>
        <w:widowControl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Функции – 11 ч.</w:t>
      </w:r>
    </w:p>
    <w:p w:rsidR="001F60ED" w:rsidRDefault="004A2F04">
      <w:pPr>
        <w:pStyle w:val="Standard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1F60ED" w:rsidRDefault="004A2F04">
      <w:pPr>
        <w:pStyle w:val="Standard"/>
        <w:widowControl/>
        <w:ind w:firstLine="709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Основная 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ознакомить учащихся с важнейшими функциональными понятиями и с графиками прямой пропорциональности и линейной функции общего вида.</w:t>
      </w:r>
    </w:p>
    <w:p w:rsidR="001F60ED" w:rsidRDefault="004A2F04">
      <w:pPr>
        <w:pStyle w:val="Standard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тема является начальным этапом в систематической функциональной подготовке учащихся.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</w:t>
      </w:r>
    </w:p>
    <w:p w:rsidR="001F60ED" w:rsidRDefault="004A2F04">
      <w:pPr>
        <w:pStyle w:val="Standard"/>
        <w:widowControl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Функциональные понятия получают свою конкретизацию при изучении линейной функц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частного вида – прямой пропорциональности. Умения строить и читать графики этих функции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 =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≠ 0, как зависит от значений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взаимное расположение графиков двух функций вида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 =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kx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0ED" w:rsidRDefault="004A2F04">
      <w:pPr>
        <w:pStyle w:val="Standard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</w:t>
      </w:r>
    </w:p>
    <w:p w:rsidR="001F60ED" w:rsidRDefault="004A2F04">
      <w:pPr>
        <w:pStyle w:val="Standard"/>
        <w:widowControl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Степень с натуральным показателем – 12 ч.</w:t>
      </w:r>
    </w:p>
    <w:p w:rsidR="001F60ED" w:rsidRDefault="004A2F04">
      <w:pPr>
        <w:pStyle w:val="Standard"/>
        <w:widowControl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Степень с натуральным показателем и ее свойства. Одночлен. Функции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 = 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 = х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их графики.</w:t>
      </w:r>
    </w:p>
    <w:p w:rsidR="001F60ED" w:rsidRDefault="004A2F04">
      <w:pPr>
        <w:pStyle w:val="Standard"/>
        <w:widowControl/>
        <w:ind w:firstLine="709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Основная 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выработать умение выполнять действия над степенями с натуральными показателями.</w:t>
      </w:r>
    </w:p>
    <w:p w:rsidR="001F60ED" w:rsidRDefault="004A2F04">
      <w:pPr>
        <w:pStyle w:val="Standard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калькулятора. Рассматриваются свойства степени с натуральным показателем. На примере доказательства свойств 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выражений, содержащих степени, особое внимание следует обратить на порядок действий.</w:t>
      </w:r>
    </w:p>
    <w:p w:rsidR="001F60ED" w:rsidRDefault="004A2F04">
      <w:pPr>
        <w:pStyle w:val="Standard"/>
        <w:widowControl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функций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 = 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 = х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позволяет продолжить работу по формированию умений строить и читать графики функций. Важно обратить внимание учащихся на особенности графика функции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 = 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график проходит через начало координат, ось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его осью симметрии, график расположен в верхней полуплоскости.</w:t>
      </w:r>
    </w:p>
    <w:p w:rsidR="001F60ED" w:rsidRDefault="004A2F04">
      <w:pPr>
        <w:pStyle w:val="Standard"/>
        <w:widowControl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строить графики функций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 = 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 = х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для ознакомления учащихся с графическим способом решения уравнений.</w:t>
      </w:r>
    </w:p>
    <w:p w:rsidR="001F60ED" w:rsidRDefault="004A2F04">
      <w:pPr>
        <w:pStyle w:val="Standard"/>
        <w:widowControl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Многочлены – 19 ч.</w:t>
      </w:r>
    </w:p>
    <w:p w:rsidR="001F60ED" w:rsidRDefault="004A2F04">
      <w:pPr>
        <w:pStyle w:val="Standard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Многочлен, Сложение, вычитание и умножение многочленов, Разложение многочленов на множители.</w:t>
      </w:r>
    </w:p>
    <w:p w:rsidR="001F60ED" w:rsidRDefault="004A2F04">
      <w:pPr>
        <w:pStyle w:val="Standard"/>
        <w:widowControl/>
        <w:ind w:firstLine="709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Основная 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выработать умение выполнять сложение, вычитание, умножение многочленов и разложение многочленов на множители.</w:t>
      </w:r>
    </w:p>
    <w:p w:rsidR="001F60ED" w:rsidRDefault="004A2F04">
      <w:pPr>
        <w:pStyle w:val="Standard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1F60ED" w:rsidRDefault="004A2F04">
      <w:pPr>
        <w:pStyle w:val="Standard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–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1F60ED" w:rsidRDefault="004A2F04">
      <w:pPr>
        <w:pStyle w:val="Standard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</w:t>
      </w:r>
    </w:p>
    <w:p w:rsidR="001F60ED" w:rsidRDefault="004A2F04">
      <w:pPr>
        <w:pStyle w:val="Standard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 а также решать задачи методом составления уравнений. В число упражнений включаются несложные задания на доказательство тождества.</w:t>
      </w:r>
    </w:p>
    <w:p w:rsidR="001F60ED" w:rsidRDefault="004A2F04">
      <w:pPr>
        <w:pStyle w:val="Standard"/>
        <w:widowControl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Формулы сокращенного умножения – 18 ч.</w:t>
      </w:r>
    </w:p>
    <w:p w:rsidR="001F60ED" w:rsidRDefault="004A2F04">
      <w:pPr>
        <w:pStyle w:val="Standard"/>
        <w:widowControl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Формулы (а ±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± 2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(а ±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± 3а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+ 3а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±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(а ±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) (а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mbria Math" w:eastAsia="Times New Roman" w:hAnsi="Cambria Math" w:cs="Cambria Math"/>
          <w:sz w:val="28"/>
          <w:szCs w:val="28"/>
        </w:rPr>
        <w:t>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 = 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±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Применение формул сокращенного умножения в преобразованиях выражений.</w:t>
      </w:r>
    </w:p>
    <w:p w:rsidR="001F60ED" w:rsidRDefault="004A2F04">
      <w:pPr>
        <w:pStyle w:val="Standard"/>
        <w:widowControl/>
        <w:ind w:firstLine="709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Основная 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1F60ED" w:rsidRDefault="004A2F04">
      <w:pPr>
        <w:pStyle w:val="Standard"/>
        <w:widowControl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данной теме продолжается работа по формированию у учащихся умения выполнять тождественные преобразования целых выражений. Основное внимание в теме уделяется формулам (а 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(а +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) =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(а ±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= 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± 2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+ 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Учащиеся должны знать эти формулы и соответствующие словесные формулировки, уметь применять их как «слева направо», так и «справа налево».</w:t>
      </w:r>
    </w:p>
    <w:p w:rsidR="001F60ED" w:rsidRDefault="004A2F04">
      <w:pPr>
        <w:pStyle w:val="Standard"/>
        <w:widowControl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Наряду с указанными рассматриваются также формулы  (а ±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± 3а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+ 3а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±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(а ±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) (а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mbria Math" w:eastAsia="Times New Roman" w:hAnsi="Cambria Math" w:cs="Cambria Math"/>
          <w:sz w:val="28"/>
          <w:szCs w:val="28"/>
        </w:rPr>
        <w:t>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 = 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±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Однако они находят меньшее применение в курсе, поэтому не следует излишне увлекаться выполнением упражнений на их использование.</w:t>
      </w:r>
    </w:p>
    <w:p w:rsidR="001F60ED" w:rsidRDefault="004A2F04">
      <w:pPr>
        <w:pStyle w:val="Standard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1F60ED" w:rsidRDefault="004A2F04">
      <w:pPr>
        <w:pStyle w:val="Standard"/>
        <w:widowControl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Системы линейных уравнений – 13 ч.</w:t>
      </w:r>
    </w:p>
    <w:p w:rsidR="001F60ED" w:rsidRDefault="004A2F04">
      <w:pPr>
        <w:pStyle w:val="Standard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1F60ED" w:rsidRDefault="004A2F04">
      <w:pPr>
        <w:pStyle w:val="Standard"/>
        <w:widowControl/>
        <w:ind w:firstLine="709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Основная 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1F60ED" w:rsidRDefault="004A2F04">
      <w:pPr>
        <w:pStyle w:val="Standard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систем уравнений распределяется между курсами 7 и 9 классов. В 7 классе вводится понятие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системы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рассматриваются системы линейных уравнений.</w:t>
      </w:r>
    </w:p>
    <w:p w:rsidR="001F60ED" w:rsidRDefault="004A2F04">
      <w:pPr>
        <w:pStyle w:val="Standard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1F60ED" w:rsidRDefault="004A2F04">
      <w:pPr>
        <w:pStyle w:val="Standard"/>
        <w:widowControl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Формируется умение строить график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уравнения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 +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by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=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≠ 0 или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≠ 0, при различных значениях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>. Введение графических образов дает возможность наглядно исследовать вопрос о числе решений системы двух линейных уравнений с двумя переменными.</w:t>
      </w:r>
    </w:p>
    <w:p w:rsidR="001F60ED" w:rsidRDefault="004A2F04">
      <w:pPr>
        <w:pStyle w:val="Standard"/>
        <w:widowControl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1F60ED" w:rsidRDefault="004A2F04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Учебно-тематический план</w:t>
      </w:r>
    </w:p>
    <w:tbl>
      <w:tblPr>
        <w:tblW w:w="9354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"/>
        <w:gridCol w:w="4520"/>
        <w:gridCol w:w="1531"/>
        <w:gridCol w:w="2339"/>
      </w:tblGrid>
      <w:tr w:rsidR="001F60ED" w:rsidTr="001F60ED"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1F60ED" w:rsidTr="001F60ED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Выражения, тождества, уравнения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0ED" w:rsidTr="001F60ED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0ED" w:rsidTr="001F60ED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0ED" w:rsidTr="001F60ED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Многочлены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0ED" w:rsidTr="001F60ED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0ED" w:rsidTr="001F60ED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линейных уравнений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0ED" w:rsidTr="001F60ED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0ED" w:rsidTr="001F60ED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0ED" w:rsidRDefault="004A2F0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1F60ED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1F60ED" w:rsidRDefault="004A2F04">
      <w:pPr>
        <w:pStyle w:val="Standard"/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Календарно-тематическое планирование</w:t>
      </w:r>
    </w:p>
    <w:p w:rsidR="001F60ED" w:rsidRDefault="001F60ED">
      <w:pPr>
        <w:pStyle w:val="Standard"/>
        <w:tabs>
          <w:tab w:val="left" w:pos="451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8"/>
        <w:gridCol w:w="5812"/>
        <w:gridCol w:w="1275"/>
        <w:gridCol w:w="1561"/>
      </w:tblGrid>
      <w:tr w:rsidR="001F60ED" w:rsidTr="001F60ED">
        <w:trPr>
          <w:trHeight w:val="644"/>
        </w:trPr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изучения</w:t>
            </w:r>
          </w:p>
        </w:tc>
      </w:tr>
      <w:tr w:rsidR="001F60ED" w:rsidTr="001F60ED">
        <w:trPr>
          <w:trHeight w:val="627"/>
        </w:trPr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Выражения, тождества, уравнения.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rPr>
          <w:trHeight w:val="523"/>
        </w:trPr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§ 1.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Выражения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выражения.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п.2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Выражения с переменными.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п.3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значений выражений.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rPr>
          <w:trHeight w:val="472"/>
        </w:trPr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§ 2.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Преобразование выражений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п.4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действий над числами.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п.5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Тождества, тождественные преобразования выражений.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контрольной работе №1.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№1 по теме «Выражения с переменными. Преобразование выражений».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rPr>
          <w:trHeight w:val="473"/>
        </w:trPr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§ 3.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Уравнение с одной переменной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п.6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Уравнение и его корни.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п.7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Линейное уравнение с одной переменной.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п.8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с помощью уравнений.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контрольной работе №2.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№2 по теме «Решение линейных уравнений и задач с помощью линейных уравнений».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rPr>
          <w:trHeight w:val="419"/>
        </w:trPr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§ 4.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Статистические характеристики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п.9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арифметическое, размах и мода.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п.10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Медиана как статистическая характеристика.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п.11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Формулы.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rPr>
          <w:trHeight w:val="614"/>
        </w:trPr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Функции.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rPr>
          <w:trHeight w:val="473"/>
        </w:trPr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§ 5.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Функции и их графики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п.12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функции. Область определения и множество значений функции.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п.13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Вычисление значений функции по формуле.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п.14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графика функции.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rPr>
          <w:trHeight w:val="483"/>
        </w:trPr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§ 6.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Линейная функция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п.15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Прямая пропорциональность и ее график.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п.16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Линейная функция и ее график.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п.17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функции несколькими формулами.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контрольной работе №3.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№3 по теме «Понятие функции. Линейная функция и ее график».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rPr>
          <w:trHeight w:val="573"/>
        </w:trPr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Степень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натуральным</w:t>
            </w:r>
            <w:proofErr w:type="gramEnd"/>
          </w:p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показателем.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rPr>
          <w:trHeight w:val="573"/>
        </w:trPr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§ 7.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Степень и ее свойства.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п.18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степени с натуральным показателем.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п.19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степеней.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п.20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Возведение в степень произведения, степени и частного.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rPr>
          <w:trHeight w:val="506"/>
        </w:trPr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§ 8.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Одночлены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п.21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Одночлен и его стандартный вид.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п.22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одночленов. Возведение одночленов в степень.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п.23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их графики.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работа№4.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rPr>
          <w:trHeight w:val="571"/>
        </w:trPr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Многочлены.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rPr>
          <w:trHeight w:val="551"/>
        </w:trPr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§ 9.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Сумма и разность многочленов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п.25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Многочлен и его стандартный вид, степень многочлена.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п.26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многочленов.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rPr>
          <w:trHeight w:val="487"/>
        </w:trPr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§ 10.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Произведение одночлена и многочлена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п.27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одночлена на многочлен.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п.28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Вынесение общего множителя за скобки.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контрольной работе № 5.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№5 по теме «Сумма и разность многочленов. Умножение одночлена на многочлен».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rPr>
          <w:trHeight w:val="446"/>
        </w:trPr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§ 11.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Произведение многочленов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п.29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многочлена на многочлен.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п.30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Разложение многочлена на множители способом группировки.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п.31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с остатком.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контрольной работе № 6.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№6 по теме «Произведение многочленов. Разложение многочлена на множители».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rPr>
          <w:trHeight w:val="581"/>
        </w:trPr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Формулы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сокращенного</w:t>
            </w:r>
            <w:proofErr w:type="gramEnd"/>
          </w:p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умножения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rPr>
          <w:trHeight w:val="439"/>
        </w:trPr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§ 12.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Квадрат суммы и квадрат разности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п.32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Возведение в квадрат и в куб суммы и разности двух выражений.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п.33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rPr>
          <w:trHeight w:val="543"/>
        </w:trPr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§ 13.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Разность квадратов. Сумма и разность</w:t>
            </w:r>
          </w:p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кубов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п.34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разности двух выражений на их сумму.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п.35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Разложение разности квадратов  на множители.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п.36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Разложение на множители суммы и разности кубов.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контрольной работе № 7.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№7 по теме «Формулы сокращенного умножения».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0ED" w:rsidTr="001F60ED">
        <w:trPr>
          <w:trHeight w:val="457"/>
        </w:trPr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§ 14.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Преобразование целых выражений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п.37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Преобразование целого выражения в многочлен.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п.38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различных способов для разложения на множители.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контрольной работе № 8.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№8 по теме «Преобразование целых выражений».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0ED" w:rsidTr="001F60ED">
        <w:trPr>
          <w:trHeight w:val="603"/>
        </w:trPr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Системы линейных уравнений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§ 15.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Линейные уравнения с двумя переменными и их системы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п.40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Линейное уравнение с двумя переменными и их системы.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п.41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линейного уравнения с двумя переменными.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п.42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линейных уравнений с двумя переменными.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0ED" w:rsidTr="001F60ED">
        <w:trPr>
          <w:trHeight w:val="511"/>
        </w:trPr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§ 16.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 систем линейных уравнений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п.43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подстановки.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п.44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сложения.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п.42</w:t>
            </w: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помощью систем уравнения.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контрольной работе № 9.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0ED" w:rsidTr="001F60ED"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№9 по теме « Системы линейных уравнений с двумя переменными».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0ED" w:rsidTr="001F60ED">
        <w:trPr>
          <w:trHeight w:val="573"/>
        </w:trPr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повторение материала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0ED" w:rsidTr="001F60ED">
        <w:trPr>
          <w:trHeight w:val="539"/>
        </w:trPr>
        <w:tc>
          <w:tcPr>
            <w:tcW w:w="9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60ED" w:rsidRDefault="001F60ED">
      <w:pPr>
        <w:rPr>
          <w:rFonts w:cs="Mangal"/>
          <w:szCs w:val="21"/>
        </w:rPr>
        <w:sectPr w:rsidR="001F60ED">
          <w:pgSz w:w="11906" w:h="16838"/>
          <w:pgMar w:top="851" w:right="851" w:bottom="851" w:left="1701" w:header="720" w:footer="720" w:gutter="0"/>
          <w:cols w:space="720"/>
        </w:sectPr>
      </w:pPr>
    </w:p>
    <w:p w:rsidR="001F60ED" w:rsidRDefault="004A2F04">
      <w:pPr>
        <w:pStyle w:val="a8"/>
        <w:spacing w:before="0"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F60ED" w:rsidRDefault="004A2F04">
      <w:pPr>
        <w:pStyle w:val="Standard"/>
        <w:numPr>
          <w:ilvl w:val="0"/>
          <w:numId w:val="58"/>
        </w:numPr>
        <w:tabs>
          <w:tab w:val="left" w:pos="900"/>
          <w:tab w:val="left" w:pos="1260"/>
        </w:tabs>
        <w:spacing w:line="36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Артюнян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Б., Волович М. Б., Глазков Ю.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Г. Математические диктанты для 5-9 классов. – М.: Просвещение, 1991.</w:t>
      </w:r>
    </w:p>
    <w:p w:rsidR="001F60ED" w:rsidRDefault="004A2F04">
      <w:pPr>
        <w:pStyle w:val="Standard"/>
        <w:numPr>
          <w:ilvl w:val="0"/>
          <w:numId w:val="44"/>
        </w:numPr>
        <w:tabs>
          <w:tab w:val="left" w:pos="900"/>
          <w:tab w:val="left" w:pos="1260"/>
        </w:tabs>
        <w:spacing w:line="36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Буланова Л.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Дудницын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П. Проверочные задания по математике для учащихся 5-8 и 10 классов. – М.: Просвещение, 1998.</w:t>
      </w:r>
    </w:p>
    <w:p w:rsidR="001F60ED" w:rsidRDefault="004A2F04">
      <w:pPr>
        <w:pStyle w:val="Standard"/>
        <w:numPr>
          <w:ilvl w:val="0"/>
          <w:numId w:val="44"/>
        </w:numPr>
        <w:tabs>
          <w:tab w:val="left" w:pos="900"/>
          <w:tab w:val="left" w:pos="1260"/>
        </w:tabs>
        <w:spacing w:line="36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Ерина Т. М. Поурочное планирование по алгебре к учебнику Ю. Н. Макарычева «Алгебра 7». – М.: Экзамен, 2006.</w:t>
      </w:r>
    </w:p>
    <w:p w:rsidR="001F60ED" w:rsidRDefault="001F60ED">
      <w:pPr>
        <w:pStyle w:val="Standard"/>
        <w:tabs>
          <w:tab w:val="left" w:pos="900"/>
          <w:tab w:val="left" w:pos="1260"/>
        </w:tabs>
        <w:spacing w:line="36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4A2F04">
      <w:pPr>
        <w:pStyle w:val="Standard"/>
        <w:numPr>
          <w:ilvl w:val="0"/>
          <w:numId w:val="44"/>
        </w:numPr>
        <w:tabs>
          <w:tab w:val="left" w:pos="900"/>
          <w:tab w:val="left" w:pos="1260"/>
        </w:tabs>
        <w:spacing w:line="36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 И., Крайнева Л. Б. Уроки алгебры 7 класс. – М.: Просвещение, 2004.</w:t>
      </w:r>
    </w:p>
    <w:p w:rsidR="001F60ED" w:rsidRDefault="004A2F04">
      <w:pPr>
        <w:pStyle w:val="Standard"/>
        <w:numPr>
          <w:ilvl w:val="0"/>
          <w:numId w:val="44"/>
        </w:numPr>
        <w:tabs>
          <w:tab w:val="left" w:pos="900"/>
          <w:tab w:val="left" w:pos="1260"/>
        </w:tabs>
        <w:spacing w:line="360" w:lineRule="auto"/>
        <w:ind w:left="180"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Макарычкв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Г.</w:t>
      </w:r>
      <w:r>
        <w:rPr>
          <w:rFonts w:ascii="Times New Roman" w:hAnsi="Times New Roman" w:cs="Times New Roman"/>
          <w:iCs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идактические материалы по алгебре, 7 класс. – М.: Просвещение, 2000.</w:t>
      </w:r>
    </w:p>
    <w:p w:rsidR="001F60ED" w:rsidRDefault="004A2F04">
      <w:pPr>
        <w:pStyle w:val="Standard"/>
        <w:numPr>
          <w:ilvl w:val="0"/>
          <w:numId w:val="44"/>
        </w:numPr>
        <w:tabs>
          <w:tab w:val="left" w:pos="900"/>
          <w:tab w:val="left" w:pos="1260"/>
        </w:tabs>
        <w:spacing w:line="36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Звавис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Шляпочкин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Я. Контрольные и проверочные по алгебре 7-9 классы. М.: Просвещение, 2003.</w:t>
      </w:r>
    </w:p>
    <w:p w:rsidR="001F60ED" w:rsidRDefault="004A2F04">
      <w:pPr>
        <w:pStyle w:val="Standard"/>
        <w:numPr>
          <w:ilvl w:val="0"/>
          <w:numId w:val="44"/>
        </w:numPr>
        <w:tabs>
          <w:tab w:val="left" w:pos="900"/>
          <w:tab w:val="left" w:pos="1260"/>
        </w:tabs>
        <w:spacing w:line="36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Колягин Ю. М., Сидоров Ю. В. Изучение алгебры в 7-9 классах.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Просвещение, 2002.</w:t>
      </w:r>
    </w:p>
    <w:p w:rsidR="001F60ED" w:rsidRDefault="004A2F04">
      <w:pPr>
        <w:pStyle w:val="a8"/>
        <w:numPr>
          <w:ilvl w:val="0"/>
          <w:numId w:val="44"/>
        </w:numPr>
        <w:tabs>
          <w:tab w:val="left" w:pos="900"/>
          <w:tab w:val="left" w:pos="1260"/>
        </w:tabs>
        <w:spacing w:before="0" w:after="0" w:line="36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</w:rPr>
        <w:sectPr w:rsidR="001F60ED">
          <w:footerReference w:type="default" r:id="rId7"/>
          <w:pgSz w:w="16838" w:h="11906" w:orient="landscape"/>
          <w:pgMar w:top="360" w:right="902" w:bottom="765" w:left="539" w:header="720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Макарычев Ю.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И., Суворова С. Б. Алгебра 7. – М.: Просвещение, 2006.</w:t>
      </w: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60ED" w:rsidRDefault="004A2F04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1F60ED" w:rsidRDefault="004A2F04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 геометрии в 7 классе</w:t>
      </w:r>
    </w:p>
    <w:p w:rsidR="001F60ED" w:rsidRDefault="001F60ED">
      <w:pPr>
        <w:pStyle w:val="Standard"/>
        <w:tabs>
          <w:tab w:val="left" w:pos="3795"/>
        </w:tabs>
        <w:rPr>
          <w:rFonts w:ascii="Times New Roman" w:hAnsi="Times New Roman" w:cs="Times New Roman"/>
          <w:sz w:val="32"/>
          <w:szCs w:val="32"/>
        </w:rPr>
      </w:pPr>
    </w:p>
    <w:p w:rsidR="001F60ED" w:rsidRDefault="004A2F04">
      <w:pPr>
        <w:pStyle w:val="Standard"/>
        <w:spacing w:before="280" w:after="2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1F60ED" w:rsidRDefault="004A2F04">
      <w:pPr>
        <w:pStyle w:val="Standard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на основе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компонента государственного стандарта среднего (полного) общего образования на базовом уровне. Она конкретизирует содержание предметных тем образовательного стандарта и дает примерное распределение учебных часов по разделам курса.        Содержание образовательной программы адаптировано к уровню классов коррекции VII вида с учётом рекомендаций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внесённых в программу обучения детей с задержкой психического развития (журнал «Дефектология», №4, 1993 г.)</w:t>
      </w:r>
    </w:p>
    <w:p w:rsidR="001F60ED" w:rsidRDefault="004A2F04">
      <w:pPr>
        <w:pStyle w:val="Standard"/>
        <w:ind w:right="1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1F60ED" w:rsidRDefault="004A2F04">
      <w:pPr>
        <w:pStyle w:val="Standard"/>
        <w:ind w:right="18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Образовательные и воспитательные задачи обучения геометрии должны решаться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омпонента.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60ED" w:rsidRDefault="001F60E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4A2F04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цели курса: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-овладение системой математических знаний и умений, необходимых в практической деятельности, продолжения образования;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опыта планирования и осуществления алгоритмической деятельности;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-освоение навыков и умений проведения доказательств, обоснования  выбора решений;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умений ясного и точного изложения мыслей;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-развить пространственные представления и умения, помочь освоить основные факты и методы планиметрии;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пользоваться геометрическим языком для описания предметов.</w:t>
      </w:r>
    </w:p>
    <w:p w:rsidR="001F60ED" w:rsidRDefault="004A2F0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обучения: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-ввести основные геометрические понятия, научить различать их взаимное расположение;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распознавать геометрические фигуры и изображать их;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-ввести понятия: теорема, доказательство, признак, свойство;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 признаки равенства треугольников;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признаки параллельности прямых и научить применять их при решении задач и доказательстве теорем;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решать геометрические задачи на построение,  на доказательства и вычисления;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-подготовить к дальнейшему изучению геометрии в последующих классах.</w:t>
      </w:r>
    </w:p>
    <w:p w:rsidR="001F60ED" w:rsidRDefault="004A2F04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 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Промежуточный контроль знаний осуществляется с помощью проверочных самостоятельных работ, электронного тестирования, практических работ.</w:t>
      </w:r>
    </w:p>
    <w:p w:rsidR="001F60ED" w:rsidRDefault="001F60ED">
      <w:pPr>
        <w:pStyle w:val="Standard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Тематическое и поурочное планирование составлено на основе программы министерства образования РФ по геометрии: 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Л.С., В.Ф.Бутузов, С.Б.Кадомцев и др. (Составитель сборника программ: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«Просвещение», 2008 г.) и в соответствии с  учебником «Геометрия, 7–9», 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В.Ф.Бутузов, С.Б.Кадомцев и др., - М.: Просвещение, 2010</w:t>
      </w:r>
      <w:proofErr w:type="gramEnd"/>
    </w:p>
    <w:p w:rsidR="001F60ED" w:rsidRDefault="001F60ED">
      <w:pPr>
        <w:pStyle w:val="Standard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4A2F0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2ч в неделю,  всего  68 часов;</w:t>
      </w:r>
    </w:p>
    <w:p w:rsidR="001F60ED" w:rsidRDefault="004A2F0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Плановых контрольных работ: 6.</w:t>
      </w:r>
    </w:p>
    <w:p w:rsidR="001F60ED" w:rsidRDefault="001F60ED">
      <w:pPr>
        <w:pStyle w:val="Standard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0ED" w:rsidRDefault="001F60ED">
      <w:pPr>
        <w:pStyle w:val="Standard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0ED" w:rsidRDefault="001F60ED">
      <w:pPr>
        <w:pStyle w:val="Standard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0ED" w:rsidRDefault="001F60ED">
      <w:pPr>
        <w:pStyle w:val="Standard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60ED" w:rsidRDefault="004A2F04">
      <w:pPr>
        <w:pStyle w:val="Standard"/>
        <w:ind w:firstLine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Учебно-тематический план</w:t>
      </w:r>
    </w:p>
    <w:p w:rsidR="001F60ED" w:rsidRDefault="001F60ED">
      <w:pPr>
        <w:pStyle w:val="Standard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1" w:type="dxa"/>
        <w:tblInd w:w="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812"/>
        <w:gridCol w:w="1418"/>
        <w:gridCol w:w="1744"/>
      </w:tblGrid>
      <w:tr w:rsidR="001F60ED" w:rsidTr="001F60ED">
        <w:trPr>
          <w:trHeight w:val="5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4A2F04">
            <w:pPr>
              <w:pStyle w:val="Standard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4A2F04">
            <w:pPr>
              <w:pStyle w:val="Standard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4A2F04">
            <w:pPr>
              <w:pStyle w:val="Standard"/>
              <w:shd w:val="clear" w:color="auto" w:fill="FFFFFF"/>
              <w:snapToGrid w:val="0"/>
              <w:ind w:left="-4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 ча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softHyphen/>
              <w:t>сов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4A2F04">
            <w:pPr>
              <w:pStyle w:val="Standard"/>
              <w:shd w:val="clear" w:color="auto" w:fill="FFFFFF"/>
              <w:snapToGrid w:val="0"/>
              <w:ind w:left="-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Контрольные работы</w:t>
            </w:r>
          </w:p>
        </w:tc>
      </w:tr>
      <w:tr w:rsidR="001F60ED" w:rsidTr="001F60E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4A2F04">
            <w:pPr>
              <w:pStyle w:val="Standard"/>
              <w:shd w:val="clear" w:color="auto" w:fill="FFFFFF"/>
              <w:snapToGrid w:val="0"/>
              <w:spacing w:line="21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4A2F04">
            <w:pPr>
              <w:pStyle w:val="Standard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геометрические сведения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4A2F04">
            <w:pPr>
              <w:pStyle w:val="Standard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4A2F04">
            <w:pPr>
              <w:pStyle w:val="Standard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0ED" w:rsidTr="001F60ED">
        <w:trPr>
          <w:trHeight w:val="2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4A2F04">
            <w:pPr>
              <w:pStyle w:val="Standard"/>
              <w:shd w:val="clear" w:color="auto" w:fill="FFFFFF"/>
              <w:snapToGrid w:val="0"/>
              <w:spacing w:line="21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4A2F04">
            <w:pPr>
              <w:pStyle w:val="Standard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F60ED" w:rsidRDefault="004A2F04">
            <w:pPr>
              <w:pStyle w:val="Standard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4A2F04">
            <w:pPr>
              <w:pStyle w:val="Standard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0ED" w:rsidTr="001F60E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4A2F04">
            <w:pPr>
              <w:pStyle w:val="Standard"/>
              <w:shd w:val="clear" w:color="auto" w:fill="FFFFFF"/>
              <w:snapToGrid w:val="0"/>
              <w:spacing w:line="21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4A2F04">
            <w:pPr>
              <w:pStyle w:val="Standard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4A2F04">
            <w:pPr>
              <w:pStyle w:val="Standard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0ED" w:rsidTr="001F60E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4A2F04">
            <w:pPr>
              <w:pStyle w:val="Standard"/>
              <w:shd w:val="clear" w:color="auto" w:fill="FFFFFF"/>
              <w:snapToGrid w:val="0"/>
              <w:spacing w:line="21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4A2F04">
            <w:pPr>
              <w:pStyle w:val="Standard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4A2F04">
            <w:pPr>
              <w:pStyle w:val="Standard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0ED" w:rsidTr="001F60E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4A2F04">
            <w:pPr>
              <w:pStyle w:val="Standard"/>
              <w:shd w:val="clear" w:color="auto" w:fill="FFFFFF"/>
              <w:snapToGrid w:val="0"/>
              <w:spacing w:line="21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4A2F04">
            <w:pPr>
              <w:pStyle w:val="Standard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4A2F04">
            <w:pPr>
              <w:pStyle w:val="Standard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0ED" w:rsidTr="001F60E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1F60ED">
            <w:pPr>
              <w:pStyle w:val="Standard"/>
              <w:shd w:val="clear" w:color="auto" w:fill="FFFFFF"/>
              <w:snapToGrid w:val="0"/>
              <w:spacing w:line="21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4A2F04">
            <w:pPr>
              <w:pStyle w:val="Standard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1F60ED">
            <w:pPr>
              <w:pStyle w:val="Standard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1F60ED">
            <w:pPr>
              <w:pStyle w:val="Standard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4A2F04">
            <w:pPr>
              <w:pStyle w:val="Standard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4A2F04">
            <w:pPr>
              <w:pStyle w:val="Standard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60ED" w:rsidRDefault="004A2F04">
            <w:pPr>
              <w:pStyle w:val="Standard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F60ED" w:rsidRDefault="001F60ED">
      <w:pPr>
        <w:pStyle w:val="Standard"/>
        <w:ind w:right="189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ind w:right="189"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0ED" w:rsidRDefault="004A2F04">
      <w:pPr>
        <w:pStyle w:val="Standard"/>
        <w:ind w:right="189"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курса</w:t>
      </w:r>
    </w:p>
    <w:p w:rsidR="001F60ED" w:rsidRDefault="001F60ED">
      <w:pPr>
        <w:pStyle w:val="Standard"/>
        <w:ind w:right="189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4A2F04">
      <w:pPr>
        <w:pStyle w:val="Standard"/>
        <w:ind w:right="189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Начальные геометрические сведения (11 часов, из них 1 контрольная работа)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отрезок, луч и угол. Виды углов. Обозначение углов. Сравнение отрезков и углов. Измерение отрезков. Измерение углов. Единицы измерения. Транспортир. Перпендикулярные прямые. Вертикальные и смежные углы.  </w:t>
      </w:r>
    </w:p>
    <w:p w:rsidR="001F60ED" w:rsidRDefault="004A2F04">
      <w:pPr>
        <w:pStyle w:val="Standard"/>
        <w:ind w:right="189" w:firstLine="54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Треугольники (18часов, из них 1 контрольная работа)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Первый признак равенства треугольников. Условие и заключение теоремы. Перпендикуляр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прямой. Медианы, биссектрисы и высоты треугольника. Свойство углов при основании равнобедренного треугольника. Свойство биссектрисы равнобедренного треугольника. Второй признак равенства треугольников. Третий признак равенства треугольников Задачи на построение. Построение угла, равного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Построение биссектрисы угла. Построение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перпендикулярных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прямых. Построение середины отрезка.   </w:t>
      </w:r>
    </w:p>
    <w:p w:rsidR="001F60ED" w:rsidRDefault="004A2F04">
      <w:pPr>
        <w:pStyle w:val="Standard"/>
        <w:ind w:firstLine="708"/>
        <w:jc w:val="both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Параллельные прямые (12 часов, из них 1 контрольная работа)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End"/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Признак параллельности двух прямых по равенству накрест лежащих углов. Признак параллельности двух прямых по равенству соответственных углов. Признак параллельности двух прямых по равенству односторонних углов. Аксиома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прямых. Теорема о накрест лежащих углах, образованных двумя параллельными прямыми и секущей. Теорема об односторонних и соответственных углах, образованных двумя параллельными прямыми и секущей.</w:t>
      </w:r>
    </w:p>
    <w:p w:rsidR="001F60ED" w:rsidRDefault="004A2F04">
      <w:pPr>
        <w:pStyle w:val="Standard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Соотношения между сторонами и углами треугольника (18 часов, из них 2 контрольные работы)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F60ED" w:rsidRDefault="004A2F0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углов треугольника. Остроугольный, прямоугольный, тупоугольный треугольники. Соотношения между сторонами и углами треугольника. Неравенство треугольника. Свойства прямоугольных треугольников. Признаки равенства прямоугольных треугольников. Расстояние от 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прямой. Расстояние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параллельными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прямыми. Построение треугольника по двум сторонам и углу между ними. Построение треугольника по стороне и двум прилежащим к ней углам. Построение треугольника по трём сторонам</w:t>
      </w:r>
    </w:p>
    <w:p w:rsidR="001F60ED" w:rsidRDefault="004A2F04">
      <w:pPr>
        <w:pStyle w:val="Standard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Повторение (8часов)</w:t>
      </w:r>
    </w:p>
    <w:p w:rsidR="001F60ED" w:rsidRDefault="004A2F04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Резерв (1 часа)</w:t>
      </w: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F60ED" w:rsidRDefault="004A2F04">
      <w:pPr>
        <w:pStyle w:val="Textbody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и средства контроля.</w:t>
      </w:r>
    </w:p>
    <w:p w:rsidR="001F60ED" w:rsidRDefault="004A2F04">
      <w:pPr>
        <w:pStyle w:val="Textbody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Формы контроля знаний, умений, навыков:</w:t>
      </w:r>
    </w:p>
    <w:p w:rsidR="001F60ED" w:rsidRDefault="004A2F04">
      <w:pPr>
        <w:pStyle w:val="Textbody"/>
        <w:numPr>
          <w:ilvl w:val="0"/>
          <w:numId w:val="5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работа;</w:t>
      </w:r>
    </w:p>
    <w:p w:rsidR="001F60ED" w:rsidRDefault="004A2F04">
      <w:pPr>
        <w:pStyle w:val="Textbody"/>
        <w:numPr>
          <w:ilvl w:val="0"/>
          <w:numId w:val="5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работа;</w:t>
      </w:r>
    </w:p>
    <w:p w:rsidR="001F60ED" w:rsidRDefault="004A2F04">
      <w:pPr>
        <w:pStyle w:val="Textbody"/>
        <w:numPr>
          <w:ilvl w:val="0"/>
          <w:numId w:val="5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тесты;</w:t>
      </w:r>
    </w:p>
    <w:p w:rsidR="001F60ED" w:rsidRDefault="004A2F04">
      <w:pPr>
        <w:pStyle w:val="Textbody"/>
        <w:numPr>
          <w:ilvl w:val="0"/>
          <w:numId w:val="5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опрос;</w:t>
      </w:r>
    </w:p>
    <w:p w:rsidR="001F60ED" w:rsidRDefault="004A2F04">
      <w:pPr>
        <w:pStyle w:val="Textbody"/>
        <w:numPr>
          <w:ilvl w:val="0"/>
          <w:numId w:val="5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наблюдение;</w:t>
      </w:r>
    </w:p>
    <w:p w:rsidR="001F60ED" w:rsidRDefault="004A2F04">
      <w:pPr>
        <w:pStyle w:val="Textbody"/>
        <w:numPr>
          <w:ilvl w:val="0"/>
          <w:numId w:val="5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беседа;</w:t>
      </w:r>
    </w:p>
    <w:p w:rsidR="001F60ED" w:rsidRDefault="004A2F04">
      <w:pPr>
        <w:pStyle w:val="Textbody"/>
        <w:numPr>
          <w:ilvl w:val="0"/>
          <w:numId w:val="5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 опрос;</w:t>
      </w:r>
    </w:p>
    <w:p w:rsidR="001F60ED" w:rsidRDefault="004A2F04">
      <w:pPr>
        <w:pStyle w:val="Textbody"/>
        <w:numPr>
          <w:ilvl w:val="0"/>
          <w:numId w:val="5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в парах;</w:t>
      </w:r>
    </w:p>
    <w:p w:rsidR="001F60ED" w:rsidRDefault="004A2F04">
      <w:pPr>
        <w:pStyle w:val="Textbody"/>
        <w:numPr>
          <w:ilvl w:val="0"/>
          <w:numId w:val="5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практикум;</w:t>
      </w:r>
    </w:p>
    <w:p w:rsidR="001F60ED" w:rsidRDefault="004A2F04">
      <w:pPr>
        <w:pStyle w:val="Textbody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собеседование.</w:t>
      </w:r>
    </w:p>
    <w:p w:rsidR="001F60ED" w:rsidRDefault="004A2F04">
      <w:pPr>
        <w:pStyle w:val="Textbody"/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промежуточной и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: контрольные работы, самостоятельные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60ED" w:rsidRDefault="004A2F04">
      <w:pPr>
        <w:pStyle w:val="Textbody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F60ED" w:rsidRDefault="004A2F04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геометрии в 7 классе ученик должен</w:t>
      </w:r>
    </w:p>
    <w:p w:rsidR="001F60ED" w:rsidRDefault="004A2F04">
      <w:pPr>
        <w:pStyle w:val="Textbody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знать/понимать:</w:t>
      </w:r>
    </w:p>
    <w:p w:rsidR="001F60ED" w:rsidRDefault="004A2F04">
      <w:pPr>
        <w:pStyle w:val="Textbody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доказательства;</w:t>
      </w:r>
    </w:p>
    <w:p w:rsidR="001F60ED" w:rsidRDefault="004A2F04">
      <w:pPr>
        <w:pStyle w:val="Textbody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доказательств;</w:t>
      </w:r>
    </w:p>
    <w:p w:rsidR="001F60ED" w:rsidRDefault="004A2F04">
      <w:pPr>
        <w:pStyle w:val="Textbody"/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геометрия возникла из практических задач землемерия;</w:t>
      </w:r>
    </w:p>
    <w:p w:rsidR="001F60ED" w:rsidRDefault="004A2F04">
      <w:pPr>
        <w:pStyle w:val="Textbody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геометрических объектов и утверждений о них, важных для практики;</w:t>
      </w:r>
    </w:p>
    <w:p w:rsidR="001F60ED" w:rsidRDefault="004A2F04">
      <w:pPr>
        <w:pStyle w:val="Textbody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1F60ED" w:rsidRDefault="004A2F04">
      <w:pPr>
        <w:pStyle w:val="Textbody"/>
        <w:numPr>
          <w:ilvl w:val="0"/>
          <w:numId w:val="6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языком геометрии для описания предметов окружающего мира;</w:t>
      </w:r>
    </w:p>
    <w:p w:rsidR="001F60ED" w:rsidRDefault="004A2F04">
      <w:pPr>
        <w:pStyle w:val="Textbody"/>
        <w:numPr>
          <w:ilvl w:val="0"/>
          <w:numId w:val="6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1F60ED" w:rsidRDefault="004A2F04">
      <w:pPr>
        <w:pStyle w:val="Textbody"/>
        <w:numPr>
          <w:ilvl w:val="0"/>
          <w:numId w:val="6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1F60ED" w:rsidRDefault="004A2F04">
      <w:pPr>
        <w:pStyle w:val="Textbody"/>
        <w:numPr>
          <w:ilvl w:val="0"/>
          <w:numId w:val="6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задачи на доказательство;</w:t>
      </w:r>
    </w:p>
    <w:p w:rsidR="001F60ED" w:rsidRDefault="004A2F04">
      <w:pPr>
        <w:pStyle w:val="Textbody"/>
        <w:numPr>
          <w:ilvl w:val="0"/>
          <w:numId w:val="6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алгоритмом решения основных задач на построение.</w:t>
      </w:r>
    </w:p>
    <w:p w:rsidR="001F60ED" w:rsidRDefault="004A2F04">
      <w:pPr>
        <w:pStyle w:val="Textbody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1F60ED" w:rsidRDefault="004A2F04">
      <w:pPr>
        <w:pStyle w:val="Textbody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F60ED" w:rsidRDefault="004A2F04">
      <w:pPr>
        <w:pStyle w:val="Textbody"/>
        <w:numPr>
          <w:ilvl w:val="0"/>
          <w:numId w:val="6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описания реальных ситуаций на языке геометрии;</w:t>
      </w:r>
    </w:p>
    <w:p w:rsidR="001F60ED" w:rsidRDefault="004A2F04">
      <w:pPr>
        <w:pStyle w:val="Textbody"/>
        <w:numPr>
          <w:ilvl w:val="0"/>
          <w:numId w:val="6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геометрических задач;</w:t>
      </w:r>
    </w:p>
    <w:p w:rsidR="001F60ED" w:rsidRDefault="004A2F04">
      <w:pPr>
        <w:pStyle w:val="Textbody"/>
        <w:numPr>
          <w:ilvl w:val="0"/>
          <w:numId w:val="6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1F60ED" w:rsidRDefault="004A2F04">
      <w:pPr>
        <w:pStyle w:val="Textbody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построения геометрическими инструментами (линейкой, циркулем, угольником, транспортиром).</w:t>
      </w:r>
    </w:p>
    <w:p w:rsidR="001F60ED" w:rsidRDefault="004A2F0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используемого учебно-методического комплекта:</w:t>
      </w:r>
    </w:p>
    <w:p w:rsidR="001F60ED" w:rsidRDefault="001F60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1F60ED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4A2F04">
      <w:pPr>
        <w:pStyle w:val="Standard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по геометрии для 7 – 9 класса. Автор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60ED" w:rsidRDefault="001F60ED">
      <w:pPr>
        <w:pStyle w:val="Standard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4A2F04">
      <w:pPr>
        <w:pStyle w:val="Standard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>. Геометрия 7 – 9. Учебник.</w:t>
      </w:r>
    </w:p>
    <w:p w:rsidR="001F60ED" w:rsidRDefault="001F60E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4A2F04">
      <w:pPr>
        <w:pStyle w:val="Standard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>. Геометрия. Рабочая тетрадь для 7 класса. Пособие для учащихся общеобразовательных учреждений.</w:t>
      </w:r>
    </w:p>
    <w:p w:rsidR="001F60ED" w:rsidRDefault="001F60ED">
      <w:pPr>
        <w:pStyle w:val="Standard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4A2F04">
      <w:pPr>
        <w:pStyle w:val="Standard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Н.Б. Тематический контроль по геометрии. 7 класс.</w:t>
      </w:r>
    </w:p>
    <w:p w:rsidR="001F60ED" w:rsidRDefault="001F60E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4A2F04">
      <w:pPr>
        <w:pStyle w:val="Standard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Т.М. Мищенко. А.Д. Блинков. Геометрия. Тематические тесты. 7 класс.</w:t>
      </w:r>
    </w:p>
    <w:p w:rsidR="001F60ED" w:rsidRDefault="001F60ED">
      <w:pPr>
        <w:pStyle w:val="Standard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4A2F04">
      <w:pPr>
        <w:pStyle w:val="Standard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А.П. Ершова,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А.С. Ершова. Алгебра. Геометрия 7. Самостоятельные и контрольные работы.</w:t>
      </w:r>
    </w:p>
    <w:p w:rsidR="001F60ED" w:rsidRDefault="001F60E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60ED" w:rsidRDefault="001F60ED">
      <w:pPr>
        <w:pStyle w:val="Standard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1F60ED" w:rsidRDefault="004A2F04">
      <w:pPr>
        <w:pStyle w:val="Standard"/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др. Изучение геометрии в 7 – 9 классах.</w:t>
      </w:r>
    </w:p>
    <w:p w:rsidR="001F60ED" w:rsidRDefault="001F60ED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1F60ED" w:rsidRDefault="004A2F04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  <w:sectPr w:rsidR="001F60ED">
          <w:footerReference w:type="default" r:id="rId8"/>
          <w:pgSz w:w="11906" w:h="16838"/>
          <w:pgMar w:top="1134" w:right="1121" w:bottom="1134" w:left="1464" w:header="720" w:footer="720" w:gutter="0"/>
          <w:cols w:space="720"/>
        </w:sect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Календарно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-т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ематическое планирование</w:t>
      </w:r>
    </w:p>
    <w:tbl>
      <w:tblPr>
        <w:tblW w:w="15950" w:type="dxa"/>
        <w:tblInd w:w="-1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57"/>
        <w:gridCol w:w="3790"/>
        <w:gridCol w:w="4818"/>
        <w:gridCol w:w="2620"/>
        <w:gridCol w:w="1200"/>
        <w:gridCol w:w="1240"/>
        <w:gridCol w:w="1525"/>
      </w:tblGrid>
      <w:tr w:rsidR="001F60ED" w:rsidTr="001F60ED">
        <w:tc>
          <w:tcPr>
            <w:tcW w:w="75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Раздел, название урока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поурочном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планировании</w:t>
            </w:r>
            <w:proofErr w:type="gramEnd"/>
          </w:p>
        </w:tc>
        <w:tc>
          <w:tcPr>
            <w:tcW w:w="48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2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Коли-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2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  <w:proofErr w:type="spellEnd"/>
          </w:p>
        </w:tc>
      </w:tr>
      <w:tr w:rsidR="001F60ED" w:rsidTr="001F60ED">
        <w:trPr>
          <w:trHeight w:val="275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</w:tr>
      <w:tr w:rsidR="001F60ED" w:rsidTr="001F60ED"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НАЧАЛЬНЫЕ ГЕОМЕТРИЧЕСКИЕ СВЕДЕНИЯ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65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§1.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ОТРЕЗОК.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1976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Точки, прямые, отрезки.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Провешивание прямой на местности, п.1, 2.</w:t>
            </w:r>
            <w:proofErr w:type="gramEnd"/>
          </w:p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сколько прямых можно провести через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две точки, сколько общих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точек могут иметь две прямые, какая фигура называется отрезком;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обозначать точки и прямые на рисунке, изображать возможные случаи взаимного расположения точек и прямых, двух прямых, объяснить, что такое отрезок, изображать и обозначать отрезки на рисунке.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урок:  изучение и первичное закрепление новых знаний (лекция); практическая работа на местности. Групповой контроль.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93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§2. ЛУЧ И УГОЛ.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111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Луч. Угол, п.3, 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 геометрическая фигура называется углом, что такое стороны и вершина угла.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обозначать неразвернутые и развернутые углы, показать на рисунке внутреннюю область угла, проводить луч, разделяющий угол на два угла.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урок:  изучение и первичное закрепление новых знаний (беседа); практическая работа (задание 8); МД. Взаимный и индивидуальный контроль.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523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§3. СРАВНЕНИЕ ОТРЕЗКОВ И УГЛОВ.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1975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Равенство геометрических фигур. Сравнение отрезков и углов, п.5,6.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геометрические фигуры называются равными, какая точка называется серединой отрезка, какой луч называется биссектрисой угла.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отрезки и углы и записывать результат сравнения, отмечать с помощью масштабной линейки середину отрезка, с помощью транспортира проводить биссектрису угла.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практикум. Работа с моделями геометрических фигур (частично-поисковая деятельность: сравнение, анализ, обобщение, выводы). Групповой контроль, самоконтроль.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08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§4. ИЗМЕРЕНИЕ ОТРЕЗКОВ.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1066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отрезка, п.7.</w:t>
            </w:r>
          </w:p>
          <w:p w:rsidR="001F60ED" w:rsidRDefault="001F60ED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при выбранной единице измерения длина любого данного отрезка выражается положительным числом;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измерять данный отрезок с помощью линейки и выразить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изученного материала в процессе решения задач. Самоконтроль, ИК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40"/>
        </w:trPr>
        <w:tc>
          <w:tcPr>
            <w:tcW w:w="75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Раздел, название урока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поурочном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планировании</w:t>
            </w:r>
            <w:proofErr w:type="gramEnd"/>
          </w:p>
        </w:tc>
        <w:tc>
          <w:tcPr>
            <w:tcW w:w="48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2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Коли-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  <w:proofErr w:type="spellEnd"/>
          </w:p>
        </w:tc>
      </w:tr>
      <w:tr w:rsidR="001F60ED" w:rsidTr="001F60ED">
        <w:trPr>
          <w:trHeight w:val="1178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измерения. Измерительные инструменты, п.8.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длину в сантиметрах, миллиметрах, метрах, находить длину отрезка в тех случаях, когда точка делит данный отрезок на два отрезка, длины которых известны, решать задачи типа 30 – 33, 35, 37.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урок: беседа о единицах измерения; демонстрация презентации  на ПК; практическая работа (№24, 25, 28, 36), самостоятельная работа. Индивидуальный контроль.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139"/>
        </w:trPr>
        <w:tc>
          <w:tcPr>
            <w:tcW w:w="757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§5. ИЗМЕРЕНИЕ УГЛОВ.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1213"/>
        </w:trPr>
        <w:tc>
          <w:tcPr>
            <w:tcW w:w="757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Градусная мера угла. Измерение углов на местности, п.9, 10.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градусная мера угла, чему равны минута и секунда;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градусные меры данных углов, используя транспортир, Изображать прямой, острый, тупой, развернутый углы, решать  задачи типа 47 – 50.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(41, 42). Решение задач.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 характера. Индивидуальный контроль.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§6. ПЕРПЕНДИКУЛЯРНЫЕ ПРЯМЫЕ.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60ED" w:rsidRDefault="001F60E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1181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Смежные и вертикальные углы, п.11.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какие углы называются смежными и чему равна сумма смежных углов, какие углы называются вертикальными и каким свойством обладают вертикальные углы, какие прямые называются перпендикулярными.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строить угол, смежный с данным углом, изображать вертикальные углы, объяснять, почему две прямые, перпендикулярные к третьей, не пересекаются, решать задачи типа 57, 58, 61, 64, 65, 69.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усвоения новых знаний, умений и навыков.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Перпендикулярные прямые. Построение прямых углов на местности, п.12, 13.                                           </w:t>
            </w: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практических самостоятельных работ  (исследовательского типа). Тематический контроль.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1366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в процессе решения задач, полученные ЗУН, подготовиться к контрольной работе.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знаний. Практикум по решению задач. Зачет.  Групповой, устный контроль.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814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«Начальные геометрические сведения», п.1-13.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контроля, оценки и коррекции знаний учащихся. Фронтальный тематический контроль.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160"/>
        </w:trPr>
        <w:tc>
          <w:tcPr>
            <w:tcW w:w="75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Раздел, название урока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поурочном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планировании</w:t>
            </w:r>
            <w:proofErr w:type="gramEnd"/>
          </w:p>
        </w:tc>
        <w:tc>
          <w:tcPr>
            <w:tcW w:w="48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2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Коли-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  <w:proofErr w:type="spellEnd"/>
          </w:p>
        </w:tc>
      </w:tr>
      <w:tr w:rsidR="001F60ED" w:rsidTr="001F60ED">
        <w:trPr>
          <w:trHeight w:val="634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 №1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строить угол, смежный с данным углом, изображать вертикальные углы, объяснять, почему две прямые, перпендикулярные к третьей, не пересекаются, давать четкие ответы на вопросы для повторения к главе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контроля, оценки и коррекции знаний учащихся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ематический индивидуальный контроль.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426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ТРЕУГОЛЬНИКИ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464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§1. ПЕРВЫЙ ПРИЗНАК РАВЕНСТВА ТРЕУГОЛЬНИКОВ.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34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Треугольник, п.14.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периметр треугольника, какие треугольники называются равными, формулировку и доказательство первого признака равенства треугольников.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объяснить, какая фигура называется треугольником, и назвать его элементы, решать задачи типа 90, 92 – 95, 97.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практическая работа. Групповой контроль и взаимоконтроль.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34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признак равенства треугольников, пю15.</w:t>
            </w: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лекция с необходимым минимумом задач.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14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задач. Проверочная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 Индивидуальный контроль.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14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§2. МЕДИАНЫ, БИССЕКТРИСЫ И ВЫСОТЫ ТРЕУГОЛЬНИКА.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14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Перпендикуляр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прямой. Медианы, биссектрисы и высоты треугольника, п.16, 17.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объяснить, какой отрезок называется перпендикуляром, проведенным из данной точки к данной прямой, какие отрезки называются медианой, биссектрисой, высотой треугольника, какой треугольник называется равнобедренным, равносторонним;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формулировку теоремы о перпендикуляре к прямой;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доказывать теоремы о свойствах равнобедренного треугольника;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практические задания типа 100 – 104 и решать задачи типа 105, 107, 108, 112, 115, 117, 119.</w:t>
            </w:r>
            <w:proofErr w:type="gram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урок: лекция, практическая работа.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14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равнобедренного треугольника, п.18.</w:t>
            </w: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нового материала в процессе решения задач.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 характера с проверкой на уроке.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14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изученного материала в процессе решения задач.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 характера с проверкой на уроке. Самоконтроль.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580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§3. ВТОРОЙ И ТРЕТИЙ ПРИЗНАКИ РАВЕНСТВА ТРЕУГОЛЬНИКОВ.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879"/>
        </w:trPr>
        <w:tc>
          <w:tcPr>
            <w:tcW w:w="75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Раздел, название урока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поурочном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планировании</w:t>
            </w:r>
            <w:proofErr w:type="gramEnd"/>
          </w:p>
        </w:tc>
        <w:tc>
          <w:tcPr>
            <w:tcW w:w="48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2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Коли-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  <w:proofErr w:type="spellEnd"/>
          </w:p>
        </w:tc>
      </w:tr>
      <w:tr w:rsidR="001F60ED" w:rsidTr="001F60ED">
        <w:trPr>
          <w:trHeight w:val="867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признак равенства треугольников, п.19.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формулировку и доказательство второго признака равенства треугольников.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нового материала в процессе решения задач. Самоконтроль.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39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</w:t>
            </w:r>
          </w:p>
        </w:tc>
      </w:tr>
      <w:tr w:rsidR="001F60ED" w:rsidTr="001F60ED">
        <w:trPr>
          <w:trHeight w:val="641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формулировки и доказательства второго и третьего признаков равенства треугольников;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решать задачи типа 121 – 123, 125, 129, 132, 136, 137 – 139.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изученного материала в процессе решения задач.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 характера с проверкой на уроке. Самоконтроль.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41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признак равенства треугольников, п.20.</w:t>
            </w: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нового материала в процессе решения задач.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41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изученного материала в процессе решения задач. Проверочная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 Индивидуальный контр.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55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§4. ЗАДАЧИ НА ПОСТРОЕНИЕ.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41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Окружность, п.21.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окружности.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объяснить, что такое центр, радиус, диаметр, хорда, дуга окружности, выполнять с помощью циркуля и линейки простейшие построения: отрезка, равного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биссектрисы данного угла; прямой, проходящей через данную точку и перпендикулярной к данной прямой; середины данного отрезка; применять простейшие построения при решении задач типа 148 – 151, 154, 155.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 Беседа. Практическая работа. Самоконтроль.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41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циркулем и линейкой. Примеры задач на построение, п.22, 23.</w:t>
            </w: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 частичн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поисковой работой.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ВК. ИК.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776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знаний. Практикум. Проверочная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776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 в решении задач на применение признаков равенства треугольников, продолжить выработку навыков решения задач на построение с помощью циркуля и линейки.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знаний. Практикум по решению задач. Все виды контроля.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36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«Треугольники», п.14-23.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весь изученный материал при решении задач.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контроля, оценки и коррекции знаний. ФК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420"/>
        </w:trPr>
        <w:tc>
          <w:tcPr>
            <w:tcW w:w="75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Раздел, название урока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поурочном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планировании</w:t>
            </w:r>
            <w:proofErr w:type="gramEnd"/>
          </w:p>
        </w:tc>
        <w:tc>
          <w:tcPr>
            <w:tcW w:w="48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2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Коли-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  <w:proofErr w:type="spellEnd"/>
          </w:p>
        </w:tc>
      </w:tr>
      <w:tr w:rsidR="001F60ED" w:rsidTr="001F60ED">
        <w:trPr>
          <w:trHeight w:val="641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 №2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четко отвечать на вопросы для повторения к главе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выполнять с помощью циркуля и линейки простейшие построения: отрезка, равного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биссектрисы данного угла; прямой, проходящей через данную точку и перпендикулярной к данной прямой; середины данного отрезка.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контроля, оценки и коррекции знаний учащихся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ематический индивидуальный контроль.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462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ПАРАЛЛЕЛЬНЫЕ ПРЯМЫЕ.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498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§1. ПРИЗНАКИ ПАРАЛЛЕЛЬНО-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 ДВУХ ПРЯМЫХ.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880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прямых, п.24.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параллельных прямых, названия углов, образующихся при пересечении двух прямых секущей, формулировки признаков параллельности прямых; понимать какие отрезки и лучи являются параллельными;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на рисунке пары накрест лежащих, соответственных, односторонних углов, доказывать признаки параллельности двух прямых и использовать их при решении задач типа 186 – 189, 191, 194.;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строить параллельные прямые при помощи чертежного угольника и линейки.</w:t>
            </w:r>
            <w:proofErr w:type="gram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изученного материала в процессе решения зад.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41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параллельности двух прямых, п.25.</w:t>
            </w: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Комбинированные уроки: лекция, практикум, проверочная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239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</w:p>
        </w:tc>
      </w:tr>
      <w:tr w:rsidR="001F60ED" w:rsidTr="001F60ED">
        <w:trPr>
          <w:trHeight w:val="641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способы построения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прямых, п.26.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строить параллельные прямые при помощи чертежного угольника и линейки, использовать теоретический материал при решении задач.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знаний. Практикум по решению задач.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511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АКСИОМА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ПРЯМЫХ.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60ED" w:rsidTr="001F60ED">
        <w:trPr>
          <w:trHeight w:val="641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аксиомах геометрии. Аксиома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прямых, п.27,28.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аксиому параллельных прямых и следствия из нее,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доказывать свойства параллельных прямых и применять их при  решении задач типа 196, 198, 199, 203 – 205, 209.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усвоения новых знаний. Беседа.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41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об углах, образованных двумя параллельными прямыми и секущей, п.29.</w:t>
            </w: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изученного материала в процессе решения задач. ГК, ИК.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92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 в решении задач.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задач. ГК и ИК.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878"/>
        </w:trPr>
        <w:tc>
          <w:tcPr>
            <w:tcW w:w="75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Раздел, название урока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поурочном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планировании</w:t>
            </w:r>
            <w:proofErr w:type="gramEnd"/>
          </w:p>
        </w:tc>
        <w:tc>
          <w:tcPr>
            <w:tcW w:w="48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2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Коли-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  <w:proofErr w:type="spellEnd"/>
          </w:p>
        </w:tc>
      </w:tr>
      <w:tr w:rsidR="001F60ED" w:rsidTr="001F60ED">
        <w:trPr>
          <w:trHeight w:val="641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все изученные теоремы при решении задач.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задач. ГК и ИК. Проверочная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41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прямые», п.24-29.</w:t>
            </w: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контроля, оценки и коррекции знаний. Фронтальный письменный контроль.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41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 №3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четко отвечать на вопросы для повторения к главе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доказывать свойства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прямых.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контроля, оценки и коррекции знаний учащихся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контроль.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72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СООТНОШЕНИЯ МЕЖДУ СТОРОНАМИ И УГЛАМИ ТРЕУГОЛЬНИКА.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tabs>
                <w:tab w:val="left" w:pos="26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55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§1. СУММА УГЛОВ ТРЕУГОЛЬНИКА.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1235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о сумме углов треугольника. Остроугольный, прямоугольный и тупоугольный треугольники, п.30, 31.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Знать,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угол называется внешним углом треугольника, какой треугольник называется остроугольным, тупоугольным, прямоугольным;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доказывать теорему о сумме углов треугольника и ее следствия, решать задачи типа 223 – 226, 228, 229, 234.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изученного материала в процессе выполнения практической работы, решения задач.  Обучающая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 Самоконтроль.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488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§2. СООТНОШЕНИЯ МЕЖДУ УГЛАМИ И СТОРОНАМИ ТРЕУГОЛЬНИКА.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931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о соотношениях между сторонами и углами треугольника, п.32.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доказывать теорему о соотношениях между сторонами и углами треугольника и следствия из нее, теорему о неравенстве треугольника, применять их при решении задач типа 236 – 240, 243, 244, 248, 249, 250.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нового материала в процессе решения задач. Самоконтроль.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975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Неравенство треугольника, п.33.</w:t>
            </w: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изученного материала в процессе решения задач.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 характера.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991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«Сумма углов треугольника», п.30-33.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все изученные теоремы при решении задач.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контроля, оценки и коррекции знаний. Фронтальный письменный контроль.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1058"/>
        </w:trPr>
        <w:tc>
          <w:tcPr>
            <w:tcW w:w="75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Раздел, название урока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поурочном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планировании</w:t>
            </w:r>
            <w:proofErr w:type="gramEnd"/>
          </w:p>
        </w:tc>
        <w:tc>
          <w:tcPr>
            <w:tcW w:w="48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2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Коли-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  <w:proofErr w:type="spellEnd"/>
          </w:p>
        </w:tc>
      </w:tr>
      <w:tr w:rsidR="001F60ED" w:rsidTr="001F60ED">
        <w:trPr>
          <w:trHeight w:val="480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§3. ПРЯМОУГОЛЬНЫЕ ТРЕУГОЛЬНИКИ.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487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 свойства прямоугольных треугольников, п.34.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доказывать свойства 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прямоугольных треугольников;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формулировки признаков равенства прямоугольных треугольников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доказывать;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применять свойства и признаки при решении задач типа 254 – 256, 258, 260, 263, 265.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440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равенства прямоугольных треугольников. Угловой отражатель, п.35, 36.</w:t>
            </w: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 частично- поисковой деятельностью Проверочная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05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1F60ED" w:rsidTr="001F60ED">
        <w:trPr>
          <w:trHeight w:val="933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§4. ПОСТРОЕНИЕ ТРЕУГОЛЬНИКА ПО ТРЕМ ЭЛЕМЕНТАМ.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882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от точки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прямой. Расстояние между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прямыми, п.37.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отрезок называется наклонной, проведенной из данной точки к данной прямой, что называется расстоянием от точки до прямой и расстоянием между двумя параллельными прямыми;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доказывать, что перпендикуляр, проведенный из точки к прямой, меньше любой наклонной, проведенной из той же точки к этой прямой;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теорему о том, что все точки каждой из двух параллельных прямых равноудалены от другой прямой;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строить треугольник по двум сторонам и углу между ними, по стороне и двум прилежащим к ней углам, по трем сторонам; уметь решать задачи типа 271, 273, 277, 278(а), 283, 284, 288, 290, 291.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изучения и закрепления новых знаний и умений.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41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элементам. Решение задач, п.38.</w:t>
            </w: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 частичн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поисковой деятельностью. Практикум.</w:t>
            </w:r>
          </w:p>
          <w:p w:rsidR="001F60ED" w:rsidRDefault="004A2F04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41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  <w:p w:rsidR="001F60ED" w:rsidRDefault="001F60ED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 в решении задач.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знаний. Практикум по решению задач. Групповой, устный и письменный контроль.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711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«Прямоугольный треугольник», п.34-38.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все изученные теоремы при решении задач.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контроля, оценки и коррекции знаний. Фронтальный  контроль.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641"/>
        </w:trPr>
        <w:tc>
          <w:tcPr>
            <w:tcW w:w="75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Раздел, название урока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поурочном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планировании</w:t>
            </w:r>
            <w:proofErr w:type="gramEnd"/>
          </w:p>
        </w:tc>
        <w:tc>
          <w:tcPr>
            <w:tcW w:w="48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2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Коли-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</w:t>
            </w:r>
            <w:proofErr w:type="spellEnd"/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  <w:proofErr w:type="spellEnd"/>
          </w:p>
        </w:tc>
      </w:tr>
      <w:tr w:rsidR="001F60ED" w:rsidTr="001F60ED">
        <w:trPr>
          <w:trHeight w:val="641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 №4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четко отвечать на вопросы для повторения к главе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строить треугольник по двум сторонам и углу между ними, по стороне и двум прилежащим к ней углам, по трем сторонам; уметь решать задачи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контроля, оценки и коррекции знаний учащихся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контроль.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0ED" w:rsidTr="001F60ED">
        <w:trPr>
          <w:trHeight w:val="315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52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отрезков и углов. Перпендикулярные прямые.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знаний, умений и навыков, полученных на уроках по данным темам (курс геометрии 7класса).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35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Треугольники.</w:t>
            </w: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59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  <w:p w:rsidR="001F60ED" w:rsidRDefault="004A2F0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Параллельные прямые.</w:t>
            </w: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26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построение.</w:t>
            </w: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учебный практикум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0ED" w:rsidTr="001F60ED">
        <w:trPr>
          <w:trHeight w:val="351"/>
        </w:trPr>
        <w:tc>
          <w:tcPr>
            <w:tcW w:w="75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«занимательных задач»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4A2F0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0ED" w:rsidRDefault="001F60ED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0ED" w:rsidRDefault="001F60ED">
      <w:pPr>
        <w:pStyle w:val="Standard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0ED" w:rsidRDefault="001F60ED">
      <w:pPr>
        <w:pStyle w:val="Textbod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0ED" w:rsidRDefault="001F60ED">
      <w:pPr>
        <w:pStyle w:val="Textbod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0ED" w:rsidRDefault="001F60ED">
      <w:pPr>
        <w:pStyle w:val="Textbod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0ED" w:rsidRDefault="001F60ED">
      <w:pPr>
        <w:pStyle w:val="Textbod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0ED" w:rsidRDefault="001F60ED">
      <w:pPr>
        <w:pStyle w:val="Textbod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0ED" w:rsidRDefault="001F60ED">
      <w:pPr>
        <w:pStyle w:val="Textbod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0ED" w:rsidRDefault="001F60ED">
      <w:pPr>
        <w:pStyle w:val="Textbod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0ED" w:rsidRDefault="001F60ED">
      <w:pPr>
        <w:pStyle w:val="Textbod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0ED" w:rsidRDefault="001F60ED">
      <w:pPr>
        <w:pStyle w:val="Textbod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0ED" w:rsidRDefault="001F60ED">
      <w:pPr>
        <w:pStyle w:val="Textbod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0ED" w:rsidRDefault="001F60ED">
      <w:pPr>
        <w:pStyle w:val="Textbod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0ED" w:rsidRDefault="001F60ED">
      <w:pPr>
        <w:pStyle w:val="Textbod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0ED" w:rsidRDefault="001F60ED">
      <w:pPr>
        <w:pStyle w:val="Textbod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0ED" w:rsidRDefault="001F60ED">
      <w:pPr>
        <w:pStyle w:val="Textbod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0ED" w:rsidRDefault="004A2F04">
      <w:pPr>
        <w:pStyle w:val="Textbody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Формирование универсальных учебных действий:</w:t>
      </w:r>
    </w:p>
    <w:p w:rsidR="001F60ED" w:rsidRDefault="004A2F0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</w:t>
      </w:r>
    </w:p>
    <w:p w:rsidR="001F60ED" w:rsidRDefault="004A2F04">
      <w:pPr>
        <w:pStyle w:val="Standard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Ценностно-смысловая ориентация учащихся,</w:t>
      </w:r>
    </w:p>
    <w:p w:rsidR="001F60ED" w:rsidRDefault="004A2F04">
      <w:pPr>
        <w:pStyle w:val="Standard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F60ED" w:rsidRDefault="004A2F04">
      <w:pPr>
        <w:pStyle w:val="Standard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Нравственно-этическое оценивание</w:t>
      </w:r>
    </w:p>
    <w:p w:rsidR="001F60ED" w:rsidRDefault="004A2F0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ууд</w:t>
      </w:r>
      <w:proofErr w:type="spellEnd"/>
    </w:p>
    <w:p w:rsidR="001F60ED" w:rsidRDefault="004A2F04">
      <w:pPr>
        <w:pStyle w:val="Standard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выражать свои мысли,</w:t>
      </w:r>
    </w:p>
    <w:p w:rsidR="001F60ED" w:rsidRDefault="004A2F04">
      <w:pPr>
        <w:pStyle w:val="Standard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конфликтов, постановка вопросов.</w:t>
      </w:r>
    </w:p>
    <w:p w:rsidR="001F60ED" w:rsidRDefault="004A2F04">
      <w:pPr>
        <w:pStyle w:val="Standard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поведением партнера: контроль, коррекция.</w:t>
      </w:r>
    </w:p>
    <w:p w:rsidR="001F60ED" w:rsidRDefault="004A2F0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Регулятивные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ууд</w:t>
      </w:r>
      <w:proofErr w:type="spellEnd"/>
    </w:p>
    <w:p w:rsidR="001F60ED" w:rsidRDefault="004A2F04">
      <w:pPr>
        <w:pStyle w:val="Standard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F60ED" w:rsidRDefault="004A2F04">
      <w:pPr>
        <w:pStyle w:val="Standar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волевая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F60ED" w:rsidRDefault="004A2F04">
      <w:pPr>
        <w:pStyle w:val="Standar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коррекция,</w:t>
      </w:r>
    </w:p>
    <w:p w:rsidR="001F60ED" w:rsidRDefault="004A2F04">
      <w:pPr>
        <w:pStyle w:val="Standar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и уровня усвоения.</w:t>
      </w:r>
    </w:p>
    <w:p w:rsidR="001F60ED" w:rsidRDefault="004A2F0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универсальные действия:</w:t>
      </w:r>
    </w:p>
    <w:p w:rsidR="001F60ED" w:rsidRDefault="004A2F04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F60ED" w:rsidRDefault="004A2F04">
      <w:pPr>
        <w:pStyle w:val="Standard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структурировать знания,</w:t>
      </w:r>
    </w:p>
    <w:p w:rsidR="001F60ED" w:rsidRDefault="004A2F04">
      <w:pPr>
        <w:pStyle w:val="Standard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Смысловое чтение,</w:t>
      </w:r>
    </w:p>
    <w:p w:rsidR="001F60ED" w:rsidRDefault="004A2F04">
      <w:pPr>
        <w:pStyle w:val="Standard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символическое моделирование,</w:t>
      </w:r>
    </w:p>
    <w:p w:rsidR="001F60ED" w:rsidRDefault="004A2F04">
      <w:pPr>
        <w:pStyle w:val="Standard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и формулирование учебной цели.</w:t>
      </w:r>
    </w:p>
    <w:p w:rsidR="001F60ED" w:rsidRDefault="004A2F0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Логические:</w:t>
      </w:r>
    </w:p>
    <w:p w:rsidR="001F60ED" w:rsidRDefault="004A2F04">
      <w:pPr>
        <w:pStyle w:val="Textbody"/>
        <w:numPr>
          <w:ilvl w:val="0"/>
          <w:numId w:val="68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Анализ объектов;</w:t>
      </w:r>
    </w:p>
    <w:sectPr w:rsidR="001F60ED" w:rsidSect="001F60ED">
      <w:footerReference w:type="default" r:id="rId9"/>
      <w:pgSz w:w="16838" w:h="11906" w:orient="landscape"/>
      <w:pgMar w:top="360" w:right="902" w:bottom="765" w:left="539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0ED" w:rsidRDefault="001F60ED" w:rsidP="001F60ED">
      <w:r>
        <w:separator/>
      </w:r>
    </w:p>
  </w:endnote>
  <w:endnote w:type="continuationSeparator" w:id="0">
    <w:p w:rsidR="001F60ED" w:rsidRDefault="001F60ED" w:rsidP="001F6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ED" w:rsidRDefault="001F60E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ED" w:rsidRDefault="001F60E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ED" w:rsidRDefault="001F60E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0ED" w:rsidRDefault="004A2F04" w:rsidP="001F60ED">
      <w:r w:rsidRPr="001F60ED">
        <w:rPr>
          <w:color w:val="000000"/>
        </w:rPr>
        <w:separator/>
      </w:r>
    </w:p>
  </w:footnote>
  <w:footnote w:type="continuationSeparator" w:id="0">
    <w:p w:rsidR="001F60ED" w:rsidRDefault="001F60ED" w:rsidP="001F6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7AD"/>
    <w:multiLevelType w:val="multilevel"/>
    <w:tmpl w:val="93F45DAE"/>
    <w:styleLink w:val="WWNum37"/>
    <w:lvl w:ilvl="0">
      <w:numFmt w:val="bullet"/>
      <w:lvlText w:val="-"/>
      <w:lvlJc w:val="left"/>
      <w:rPr>
        <w:rFonts w:ascii="Courier New" w:hAnsi="Courier New"/>
        <w:b/>
        <w:i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3E76BB7"/>
    <w:multiLevelType w:val="multilevel"/>
    <w:tmpl w:val="4E8EF698"/>
    <w:styleLink w:val="WWNum14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/>
        <w:b/>
        <w:i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  <w:b/>
        <w:i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  <w:b/>
        <w:i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76F5B1F"/>
    <w:multiLevelType w:val="multilevel"/>
    <w:tmpl w:val="EC3E84C0"/>
    <w:styleLink w:val="WWNum36"/>
    <w:lvl w:ilvl="0">
      <w:numFmt w:val="bullet"/>
      <w:lvlText w:val="-"/>
      <w:lvlJc w:val="left"/>
      <w:rPr>
        <w:rFonts w:ascii="Courier New" w:hAnsi="Courier New"/>
        <w:b/>
        <w:i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A4B03F0"/>
    <w:multiLevelType w:val="multilevel"/>
    <w:tmpl w:val="792AAED2"/>
    <w:styleLink w:val="WWNum27"/>
    <w:lvl w:ilvl="0">
      <w:numFmt w:val="bullet"/>
      <w:lvlText w:val="-"/>
      <w:lvlJc w:val="left"/>
      <w:rPr>
        <w:rFonts w:ascii="Courier New" w:hAnsi="Courier New"/>
        <w:b/>
        <w:i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C1417C2"/>
    <w:multiLevelType w:val="multilevel"/>
    <w:tmpl w:val="23C8118A"/>
    <w:styleLink w:val="WW8Num9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F084974"/>
    <w:multiLevelType w:val="multilevel"/>
    <w:tmpl w:val="35F6812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0302F3A"/>
    <w:multiLevelType w:val="multilevel"/>
    <w:tmpl w:val="FCC4AFBE"/>
    <w:styleLink w:val="WWNum19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/>
        <w:b/>
        <w:i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  <w:b/>
        <w:i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  <w:b/>
        <w:i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12A3007"/>
    <w:multiLevelType w:val="multilevel"/>
    <w:tmpl w:val="86DAC8B0"/>
    <w:styleLink w:val="WWNum12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/>
        <w:b/>
        <w:i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  <w:b/>
        <w:i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  <w:b/>
        <w:i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4327907"/>
    <w:multiLevelType w:val="multilevel"/>
    <w:tmpl w:val="977ACECC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98C3FBE"/>
    <w:multiLevelType w:val="multilevel"/>
    <w:tmpl w:val="3322F832"/>
    <w:styleLink w:val="WWNum38"/>
    <w:lvl w:ilvl="0">
      <w:numFmt w:val="bullet"/>
      <w:lvlText w:val="-"/>
      <w:lvlJc w:val="left"/>
      <w:rPr>
        <w:rFonts w:ascii="Courier New" w:hAnsi="Courier New"/>
        <w:b/>
        <w:i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C3F437F"/>
    <w:multiLevelType w:val="multilevel"/>
    <w:tmpl w:val="1E589E6C"/>
    <w:styleLink w:val="WWNum9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/>
        <w:b/>
        <w:i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  <w:b/>
        <w:i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  <w:b/>
        <w:i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D2415AC"/>
    <w:multiLevelType w:val="multilevel"/>
    <w:tmpl w:val="30F8F30C"/>
    <w:styleLink w:val="WWNum17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/>
        <w:b/>
        <w:i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  <w:b/>
        <w:i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  <w:b/>
        <w:i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1DCD7920"/>
    <w:multiLevelType w:val="multilevel"/>
    <w:tmpl w:val="1908BB96"/>
    <w:styleLink w:val="WWNum2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/>
        <w:b/>
        <w:i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  <w:b/>
        <w:i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  <w:b/>
        <w:i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14E54D5"/>
    <w:multiLevelType w:val="multilevel"/>
    <w:tmpl w:val="48BA84A0"/>
    <w:styleLink w:val="WWNum39"/>
    <w:lvl w:ilvl="0">
      <w:numFmt w:val="bullet"/>
      <w:lvlText w:val="-"/>
      <w:lvlJc w:val="left"/>
      <w:rPr>
        <w:rFonts w:ascii="Courier New" w:hAnsi="Courier New"/>
        <w:b/>
        <w:i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21F376C"/>
    <w:multiLevelType w:val="multilevel"/>
    <w:tmpl w:val="CC56834E"/>
    <w:styleLink w:val="WWNum16"/>
    <w:lvl w:ilvl="0">
      <w:numFmt w:val="bullet"/>
      <w:lvlText w:val="-"/>
      <w:lvlJc w:val="left"/>
      <w:rPr>
        <w:rFonts w:ascii="Courier New" w:hAnsi="Courier New"/>
        <w:b/>
        <w:i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24DB24FF"/>
    <w:multiLevelType w:val="multilevel"/>
    <w:tmpl w:val="0ABC1126"/>
    <w:styleLink w:val="WW8Num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6292A41"/>
    <w:multiLevelType w:val="multilevel"/>
    <w:tmpl w:val="7CB6C8F6"/>
    <w:styleLink w:val="WWNum41"/>
    <w:lvl w:ilvl="0">
      <w:numFmt w:val="bullet"/>
      <w:lvlText w:val="-"/>
      <w:lvlJc w:val="left"/>
      <w:rPr>
        <w:rFonts w:ascii="Courier New" w:hAnsi="Courier New"/>
        <w:b/>
        <w:i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2896479E"/>
    <w:multiLevelType w:val="multilevel"/>
    <w:tmpl w:val="8C0C0FB4"/>
    <w:styleLink w:val="WWNum7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/>
        <w:b/>
        <w:i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  <w:b/>
        <w:i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  <w:b/>
        <w:i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97D6BDF"/>
    <w:multiLevelType w:val="multilevel"/>
    <w:tmpl w:val="17184FE6"/>
    <w:styleLink w:val="WWNum33"/>
    <w:lvl w:ilvl="0">
      <w:numFmt w:val="bullet"/>
      <w:lvlText w:val="-"/>
      <w:lvlJc w:val="left"/>
      <w:rPr>
        <w:rFonts w:ascii="Courier New" w:hAnsi="Courier New"/>
        <w:b/>
        <w:i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2A357C90"/>
    <w:multiLevelType w:val="multilevel"/>
    <w:tmpl w:val="DE527620"/>
    <w:styleLink w:val="WW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F242A3F"/>
    <w:multiLevelType w:val="multilevel"/>
    <w:tmpl w:val="D304D13C"/>
    <w:styleLink w:val="WWNum28"/>
    <w:lvl w:ilvl="0">
      <w:numFmt w:val="bullet"/>
      <w:lvlText w:val="-"/>
      <w:lvlJc w:val="left"/>
      <w:rPr>
        <w:rFonts w:ascii="Courier New" w:hAnsi="Courier New"/>
        <w:b/>
        <w:i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30932790"/>
    <w:multiLevelType w:val="multilevel"/>
    <w:tmpl w:val="16D8CC40"/>
    <w:styleLink w:val="WWNum40"/>
    <w:lvl w:ilvl="0">
      <w:numFmt w:val="bullet"/>
      <w:lvlText w:val="-"/>
      <w:lvlJc w:val="left"/>
      <w:rPr>
        <w:rFonts w:ascii="Courier New" w:hAnsi="Courier New"/>
        <w:b/>
        <w:i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325D635E"/>
    <w:multiLevelType w:val="multilevel"/>
    <w:tmpl w:val="A8960AE4"/>
    <w:styleLink w:val="WWNum26"/>
    <w:lvl w:ilvl="0">
      <w:numFmt w:val="bullet"/>
      <w:lvlText w:val="-"/>
      <w:lvlJc w:val="left"/>
      <w:rPr>
        <w:rFonts w:ascii="Courier New" w:hAnsi="Courier New"/>
        <w:b/>
        <w:i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3D9B1483"/>
    <w:multiLevelType w:val="multilevel"/>
    <w:tmpl w:val="26B698F4"/>
    <w:styleLink w:val="WWNum32"/>
    <w:lvl w:ilvl="0">
      <w:numFmt w:val="bullet"/>
      <w:lvlText w:val="-"/>
      <w:lvlJc w:val="left"/>
      <w:rPr>
        <w:rFonts w:ascii="Courier New" w:hAnsi="Courier New"/>
        <w:b/>
        <w:i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3E3B2AE3"/>
    <w:multiLevelType w:val="multilevel"/>
    <w:tmpl w:val="EB7A2EC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5">
    <w:nsid w:val="3FA43CE0"/>
    <w:multiLevelType w:val="multilevel"/>
    <w:tmpl w:val="59242B74"/>
    <w:styleLink w:val="WWNum10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/>
        <w:b/>
        <w:i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  <w:b/>
        <w:i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  <w:b/>
        <w:i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401D6B98"/>
    <w:multiLevelType w:val="multilevel"/>
    <w:tmpl w:val="062C456A"/>
    <w:styleLink w:val="WWNum22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/>
        <w:b/>
        <w:i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  <w:b/>
        <w:i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  <w:b/>
        <w:i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425328FC"/>
    <w:multiLevelType w:val="multilevel"/>
    <w:tmpl w:val="13C27ED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8">
    <w:nsid w:val="426565D0"/>
    <w:multiLevelType w:val="multilevel"/>
    <w:tmpl w:val="449C620A"/>
    <w:styleLink w:val="WWNum44"/>
    <w:lvl w:ilvl="0">
      <w:numFmt w:val="bullet"/>
      <w:lvlText w:val="-"/>
      <w:lvlJc w:val="left"/>
      <w:rPr>
        <w:rFonts w:ascii="Courier New" w:hAnsi="Courier New"/>
        <w:b/>
        <w:i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4380481F"/>
    <w:multiLevelType w:val="multilevel"/>
    <w:tmpl w:val="2132051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451D1C35"/>
    <w:multiLevelType w:val="multilevel"/>
    <w:tmpl w:val="881ABC5C"/>
    <w:styleLink w:val="WWNum43"/>
    <w:lvl w:ilvl="0">
      <w:numFmt w:val="bullet"/>
      <w:lvlText w:val="-"/>
      <w:lvlJc w:val="left"/>
      <w:rPr>
        <w:rFonts w:ascii="Courier New" w:hAnsi="Courier New"/>
        <w:b/>
        <w:i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4CE82CF6"/>
    <w:multiLevelType w:val="multilevel"/>
    <w:tmpl w:val="4D38C9D8"/>
    <w:styleLink w:val="WWNum20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/>
        <w:b/>
        <w:i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  <w:b/>
        <w:i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  <w:b/>
        <w:i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4E640CF6"/>
    <w:multiLevelType w:val="multilevel"/>
    <w:tmpl w:val="E844FC92"/>
    <w:styleLink w:val="WWNum18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/>
        <w:b/>
        <w:i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  <w:b/>
        <w:i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  <w:b/>
        <w:i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57286BD7"/>
    <w:multiLevelType w:val="multilevel"/>
    <w:tmpl w:val="B8865F4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4">
    <w:nsid w:val="57B745ED"/>
    <w:multiLevelType w:val="multilevel"/>
    <w:tmpl w:val="B99E8A6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5">
    <w:nsid w:val="5A2D3507"/>
    <w:multiLevelType w:val="multilevel"/>
    <w:tmpl w:val="1F88FA98"/>
    <w:styleLink w:val="WWNum45"/>
    <w:lvl w:ilvl="0">
      <w:numFmt w:val="bullet"/>
      <w:lvlText w:val="-"/>
      <w:lvlJc w:val="left"/>
      <w:rPr>
        <w:rFonts w:ascii="Courier New" w:hAnsi="Courier New"/>
        <w:b/>
        <w:i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5F656469"/>
    <w:multiLevelType w:val="multilevel"/>
    <w:tmpl w:val="AB2E74AA"/>
    <w:styleLink w:val="WWNum11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/>
        <w:b/>
        <w:i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  <w:b/>
        <w:i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  <w:b/>
        <w:i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5FB90F8B"/>
    <w:multiLevelType w:val="multilevel"/>
    <w:tmpl w:val="E5CED692"/>
    <w:styleLink w:val="WWNum6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/>
        <w:b/>
        <w:i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  <w:b/>
        <w:i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  <w:b/>
        <w:i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604C1669"/>
    <w:multiLevelType w:val="multilevel"/>
    <w:tmpl w:val="F7A4089E"/>
    <w:styleLink w:val="WWNum34"/>
    <w:lvl w:ilvl="0">
      <w:numFmt w:val="bullet"/>
      <w:lvlText w:val="-"/>
      <w:lvlJc w:val="left"/>
      <w:rPr>
        <w:rFonts w:ascii="Courier New" w:hAnsi="Courier New"/>
        <w:b/>
        <w:i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4167406"/>
    <w:multiLevelType w:val="multilevel"/>
    <w:tmpl w:val="D6980768"/>
    <w:styleLink w:val="WWNum30"/>
    <w:lvl w:ilvl="0">
      <w:numFmt w:val="bullet"/>
      <w:lvlText w:val="-"/>
      <w:lvlJc w:val="left"/>
      <w:rPr>
        <w:rFonts w:ascii="Courier New" w:hAnsi="Courier New"/>
        <w:b/>
        <w:i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64BD61FD"/>
    <w:multiLevelType w:val="multilevel"/>
    <w:tmpl w:val="C074D31E"/>
    <w:styleLink w:val="WWNum29"/>
    <w:lvl w:ilvl="0">
      <w:numFmt w:val="bullet"/>
      <w:lvlText w:val="-"/>
      <w:lvlJc w:val="left"/>
      <w:rPr>
        <w:rFonts w:ascii="Courier New" w:hAnsi="Courier New"/>
        <w:b/>
        <w:i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673470EF"/>
    <w:multiLevelType w:val="multilevel"/>
    <w:tmpl w:val="9E022EB4"/>
    <w:styleLink w:val="WWNum15"/>
    <w:lvl w:ilvl="0">
      <w:numFmt w:val="bullet"/>
      <w:lvlText w:val="-"/>
      <w:lvlJc w:val="left"/>
      <w:rPr>
        <w:rFonts w:ascii="Courier New" w:hAnsi="Courier New"/>
        <w:b/>
        <w:i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6A4B05F1"/>
    <w:multiLevelType w:val="multilevel"/>
    <w:tmpl w:val="3002395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6AE51E96"/>
    <w:multiLevelType w:val="multilevel"/>
    <w:tmpl w:val="3E3E343A"/>
    <w:styleLink w:val="WWNum8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/>
        <w:b/>
        <w:i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  <w:b/>
        <w:i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  <w:b/>
        <w:i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6E160BDE"/>
    <w:multiLevelType w:val="multilevel"/>
    <w:tmpl w:val="E3027752"/>
    <w:styleLink w:val="WWNum13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/>
        <w:b/>
        <w:i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  <w:b/>
        <w:i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  <w:b/>
        <w:i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6FAA1600"/>
    <w:multiLevelType w:val="multilevel"/>
    <w:tmpl w:val="3FC86ACE"/>
    <w:styleLink w:val="WWNum31"/>
    <w:lvl w:ilvl="0">
      <w:numFmt w:val="bullet"/>
      <w:lvlText w:val="-"/>
      <w:lvlJc w:val="left"/>
      <w:rPr>
        <w:rFonts w:ascii="Courier New" w:hAnsi="Courier New"/>
        <w:b/>
        <w:i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>
    <w:nsid w:val="700B1D2C"/>
    <w:multiLevelType w:val="multilevel"/>
    <w:tmpl w:val="9C88BC56"/>
    <w:styleLink w:val="WWNum5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/>
        <w:b/>
        <w:i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  <w:b/>
        <w:i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  <w:b/>
        <w:i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75C71F5C"/>
    <w:multiLevelType w:val="multilevel"/>
    <w:tmpl w:val="6C98755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8">
    <w:nsid w:val="765327E3"/>
    <w:multiLevelType w:val="multilevel"/>
    <w:tmpl w:val="F436723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9">
    <w:nsid w:val="7C230C59"/>
    <w:multiLevelType w:val="multilevel"/>
    <w:tmpl w:val="E226566A"/>
    <w:styleLink w:val="WWNum21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/>
        <w:b/>
        <w:i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  <w:b/>
        <w:i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  <w:b/>
        <w:i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0">
    <w:nsid w:val="7C9006B3"/>
    <w:multiLevelType w:val="multilevel"/>
    <w:tmpl w:val="46CC9530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>
    <w:nsid w:val="7F9E1578"/>
    <w:multiLevelType w:val="multilevel"/>
    <w:tmpl w:val="89C6FC42"/>
    <w:styleLink w:val="WWNum3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/>
        <w:b/>
        <w:i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  <w:b/>
        <w:i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  <w:b/>
        <w:i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41"/>
  </w:num>
  <w:num w:numId="5">
    <w:abstractNumId w:val="3"/>
  </w:num>
  <w:num w:numId="6">
    <w:abstractNumId w:val="20"/>
  </w:num>
  <w:num w:numId="7">
    <w:abstractNumId w:val="30"/>
  </w:num>
  <w:num w:numId="8">
    <w:abstractNumId w:val="40"/>
  </w:num>
  <w:num w:numId="9">
    <w:abstractNumId w:val="45"/>
  </w:num>
  <w:num w:numId="10">
    <w:abstractNumId w:val="39"/>
  </w:num>
  <w:num w:numId="11">
    <w:abstractNumId w:val="23"/>
  </w:num>
  <w:num w:numId="12">
    <w:abstractNumId w:val="18"/>
  </w:num>
  <w:num w:numId="13">
    <w:abstractNumId w:val="38"/>
  </w:num>
  <w:num w:numId="14">
    <w:abstractNumId w:val="2"/>
  </w:num>
  <w:num w:numId="15">
    <w:abstractNumId w:val="21"/>
  </w:num>
  <w:num w:numId="16">
    <w:abstractNumId w:val="16"/>
  </w:num>
  <w:num w:numId="17">
    <w:abstractNumId w:val="0"/>
  </w:num>
  <w:num w:numId="18">
    <w:abstractNumId w:val="9"/>
  </w:num>
  <w:num w:numId="19">
    <w:abstractNumId w:val="13"/>
  </w:num>
  <w:num w:numId="20">
    <w:abstractNumId w:val="28"/>
  </w:num>
  <w:num w:numId="21">
    <w:abstractNumId w:val="35"/>
  </w:num>
  <w:num w:numId="22">
    <w:abstractNumId w:val="19"/>
  </w:num>
  <w:num w:numId="23">
    <w:abstractNumId w:val="4"/>
  </w:num>
  <w:num w:numId="24">
    <w:abstractNumId w:val="5"/>
  </w:num>
  <w:num w:numId="25">
    <w:abstractNumId w:val="46"/>
  </w:num>
  <w:num w:numId="26">
    <w:abstractNumId w:val="37"/>
  </w:num>
  <w:num w:numId="27">
    <w:abstractNumId w:val="17"/>
  </w:num>
  <w:num w:numId="28">
    <w:abstractNumId w:val="43"/>
  </w:num>
  <w:num w:numId="29">
    <w:abstractNumId w:val="44"/>
  </w:num>
  <w:num w:numId="30">
    <w:abstractNumId w:val="7"/>
  </w:num>
  <w:num w:numId="31">
    <w:abstractNumId w:val="36"/>
  </w:num>
  <w:num w:numId="32">
    <w:abstractNumId w:val="10"/>
  </w:num>
  <w:num w:numId="33">
    <w:abstractNumId w:val="12"/>
  </w:num>
  <w:num w:numId="34">
    <w:abstractNumId w:val="1"/>
  </w:num>
  <w:num w:numId="35">
    <w:abstractNumId w:val="42"/>
  </w:num>
  <w:num w:numId="36">
    <w:abstractNumId w:val="11"/>
  </w:num>
  <w:num w:numId="37">
    <w:abstractNumId w:val="32"/>
  </w:num>
  <w:num w:numId="38">
    <w:abstractNumId w:val="6"/>
  </w:num>
  <w:num w:numId="39">
    <w:abstractNumId w:val="31"/>
  </w:num>
  <w:num w:numId="40">
    <w:abstractNumId w:val="51"/>
  </w:num>
  <w:num w:numId="41">
    <w:abstractNumId w:val="49"/>
  </w:num>
  <w:num w:numId="42">
    <w:abstractNumId w:val="26"/>
  </w:num>
  <w:num w:numId="43">
    <w:abstractNumId w:val="15"/>
  </w:num>
  <w:num w:numId="44">
    <w:abstractNumId w:val="8"/>
  </w:num>
  <w:num w:numId="45">
    <w:abstractNumId w:val="50"/>
  </w:num>
  <w:num w:numId="46">
    <w:abstractNumId w:val="41"/>
  </w:num>
  <w:num w:numId="47">
    <w:abstractNumId w:val="11"/>
  </w:num>
  <w:num w:numId="48">
    <w:abstractNumId w:val="32"/>
  </w:num>
  <w:num w:numId="49">
    <w:abstractNumId w:val="6"/>
  </w:num>
  <w:num w:numId="50">
    <w:abstractNumId w:val="31"/>
  </w:num>
  <w:num w:numId="51">
    <w:abstractNumId w:val="51"/>
  </w:num>
  <w:num w:numId="52">
    <w:abstractNumId w:val="49"/>
  </w:num>
  <w:num w:numId="53">
    <w:abstractNumId w:val="26"/>
  </w:num>
  <w:num w:numId="54">
    <w:abstractNumId w:val="33"/>
  </w:num>
  <w:num w:numId="55">
    <w:abstractNumId w:val="48"/>
  </w:num>
  <w:num w:numId="56">
    <w:abstractNumId w:val="27"/>
  </w:num>
  <w:num w:numId="57">
    <w:abstractNumId w:val="12"/>
  </w:num>
  <w:num w:numId="58">
    <w:abstractNumId w:val="8"/>
    <w:lvlOverride w:ilvl="0">
      <w:startOverride w:val="1"/>
    </w:lvlOverride>
  </w:num>
  <w:num w:numId="59">
    <w:abstractNumId w:val="47"/>
  </w:num>
  <w:num w:numId="60">
    <w:abstractNumId w:val="24"/>
  </w:num>
  <w:num w:numId="61">
    <w:abstractNumId w:val="34"/>
  </w:num>
  <w:num w:numId="62">
    <w:abstractNumId w:val="29"/>
  </w:num>
  <w:num w:numId="63">
    <w:abstractNumId w:val="50"/>
  </w:num>
  <w:num w:numId="64">
    <w:abstractNumId w:val="37"/>
  </w:num>
  <w:num w:numId="65">
    <w:abstractNumId w:val="17"/>
  </w:num>
  <w:num w:numId="66">
    <w:abstractNumId w:val="43"/>
  </w:num>
  <w:num w:numId="67">
    <w:abstractNumId w:val="10"/>
  </w:num>
  <w:num w:numId="68">
    <w:abstractNumId w:val="25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F60ED"/>
    <w:rsid w:val="001E662A"/>
    <w:rsid w:val="001F60ED"/>
    <w:rsid w:val="0028445D"/>
    <w:rsid w:val="004A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0E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60ED"/>
    <w:pPr>
      <w:suppressAutoHyphens/>
    </w:pPr>
  </w:style>
  <w:style w:type="paragraph" w:styleId="a3">
    <w:name w:val="Title"/>
    <w:basedOn w:val="Standard"/>
    <w:next w:val="Textbody"/>
    <w:rsid w:val="001F60E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1F60ED"/>
    <w:pPr>
      <w:spacing w:after="120"/>
    </w:pPr>
  </w:style>
  <w:style w:type="paragraph" w:styleId="a4">
    <w:name w:val="Subtitle"/>
    <w:basedOn w:val="a3"/>
    <w:next w:val="Textbody"/>
    <w:rsid w:val="001F60ED"/>
    <w:pPr>
      <w:jc w:val="center"/>
    </w:pPr>
    <w:rPr>
      <w:i/>
      <w:iCs/>
    </w:rPr>
  </w:style>
  <w:style w:type="paragraph" w:styleId="a5">
    <w:name w:val="List"/>
    <w:basedOn w:val="Textbody"/>
    <w:rsid w:val="001F60ED"/>
  </w:style>
  <w:style w:type="paragraph" w:customStyle="1" w:styleId="Caption">
    <w:name w:val="Caption"/>
    <w:basedOn w:val="Standard"/>
    <w:rsid w:val="001F60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F60ED"/>
    <w:pPr>
      <w:suppressLineNumbers/>
    </w:pPr>
  </w:style>
  <w:style w:type="paragraph" w:styleId="a6">
    <w:name w:val="List Paragraph"/>
    <w:basedOn w:val="Standard"/>
    <w:rsid w:val="001F60ED"/>
  </w:style>
  <w:style w:type="paragraph" w:customStyle="1" w:styleId="Heading6">
    <w:name w:val="Heading 6"/>
    <w:basedOn w:val="Standard"/>
    <w:next w:val="Standard"/>
    <w:rsid w:val="001F60ED"/>
    <w:pPr>
      <w:keepNext/>
      <w:jc w:val="center"/>
      <w:outlineLvl w:val="5"/>
    </w:pPr>
    <w:rPr>
      <w:sz w:val="28"/>
      <w:szCs w:val="28"/>
    </w:rPr>
  </w:style>
  <w:style w:type="paragraph" w:styleId="a7">
    <w:name w:val="Plain Text"/>
    <w:basedOn w:val="Standard"/>
    <w:rsid w:val="001F60ED"/>
  </w:style>
  <w:style w:type="paragraph" w:styleId="a8">
    <w:name w:val="Normal (Web)"/>
    <w:basedOn w:val="Standard"/>
    <w:rsid w:val="001F60ED"/>
    <w:pPr>
      <w:spacing w:before="280" w:after="280"/>
    </w:pPr>
  </w:style>
  <w:style w:type="paragraph" w:customStyle="1" w:styleId="TableContents">
    <w:name w:val="Table Contents"/>
    <w:basedOn w:val="Standard"/>
    <w:rsid w:val="001F60ED"/>
    <w:pPr>
      <w:suppressLineNumbers/>
    </w:pPr>
  </w:style>
  <w:style w:type="paragraph" w:customStyle="1" w:styleId="Footer">
    <w:name w:val="Footer"/>
    <w:basedOn w:val="Standard"/>
    <w:rsid w:val="001F60ED"/>
    <w:pPr>
      <w:tabs>
        <w:tab w:val="center" w:pos="4677"/>
        <w:tab w:val="right" w:pos="9355"/>
      </w:tabs>
    </w:pPr>
  </w:style>
  <w:style w:type="character" w:customStyle="1" w:styleId="ListLabel1">
    <w:name w:val="ListLabel 1"/>
    <w:rsid w:val="001F60ED"/>
    <w:rPr>
      <w:rFonts w:cs="Courier New"/>
    </w:rPr>
  </w:style>
  <w:style w:type="character" w:customStyle="1" w:styleId="ListLabel2">
    <w:name w:val="ListLabel 2"/>
    <w:rsid w:val="001F60ED"/>
    <w:rPr>
      <w:b/>
      <w:i/>
    </w:rPr>
  </w:style>
  <w:style w:type="character" w:customStyle="1" w:styleId="WW8Num9z0">
    <w:name w:val="WW8Num9z0"/>
    <w:rsid w:val="001F60ED"/>
    <w:rPr>
      <w:rFonts w:ascii="Wingdings" w:hAnsi="Wingdings"/>
    </w:rPr>
  </w:style>
  <w:style w:type="character" w:customStyle="1" w:styleId="WW8Num9z1">
    <w:name w:val="WW8Num9z1"/>
    <w:rsid w:val="001F60ED"/>
    <w:rPr>
      <w:rFonts w:ascii="Courier New" w:hAnsi="Courier New" w:cs="Courier New"/>
    </w:rPr>
  </w:style>
  <w:style w:type="character" w:customStyle="1" w:styleId="WW8Num9z3">
    <w:name w:val="WW8Num9z3"/>
    <w:rsid w:val="001F60ED"/>
    <w:rPr>
      <w:rFonts w:ascii="Symbol" w:hAnsi="Symbol"/>
    </w:rPr>
  </w:style>
  <w:style w:type="character" w:customStyle="1" w:styleId="NumberingSymbols">
    <w:name w:val="Numbering Symbols"/>
    <w:rsid w:val="001F60ED"/>
  </w:style>
  <w:style w:type="character" w:customStyle="1" w:styleId="WW8Num7z0">
    <w:name w:val="WW8Num7z0"/>
    <w:rsid w:val="001F60ED"/>
    <w:rPr>
      <w:rFonts w:ascii="Wingdings" w:hAnsi="Wingdings"/>
    </w:rPr>
  </w:style>
  <w:style w:type="character" w:customStyle="1" w:styleId="WW8Num7z3">
    <w:name w:val="WW8Num7z3"/>
    <w:rsid w:val="001F60ED"/>
    <w:rPr>
      <w:rFonts w:ascii="Symbol" w:hAnsi="Symbol"/>
    </w:rPr>
  </w:style>
  <w:style w:type="character" w:customStyle="1" w:styleId="WW8Num7z4">
    <w:name w:val="WW8Num7z4"/>
    <w:rsid w:val="001F60ED"/>
    <w:rPr>
      <w:rFonts w:ascii="Courier New" w:hAnsi="Courier New" w:cs="Courier New"/>
    </w:rPr>
  </w:style>
  <w:style w:type="character" w:customStyle="1" w:styleId="PageNumber">
    <w:name w:val="Page Number"/>
    <w:basedOn w:val="a0"/>
    <w:rsid w:val="001F60ED"/>
  </w:style>
  <w:style w:type="character" w:customStyle="1" w:styleId="WW8Num1z0">
    <w:name w:val="WW8Num1z0"/>
    <w:rsid w:val="001F60ED"/>
    <w:rPr>
      <w:rFonts w:ascii="Symbol" w:hAnsi="Symbol"/>
    </w:rPr>
  </w:style>
  <w:style w:type="character" w:customStyle="1" w:styleId="WW8Num1z1">
    <w:name w:val="WW8Num1z1"/>
    <w:rsid w:val="001F60ED"/>
    <w:rPr>
      <w:rFonts w:ascii="Courier New" w:hAnsi="Courier New" w:cs="Courier New"/>
    </w:rPr>
  </w:style>
  <w:style w:type="character" w:customStyle="1" w:styleId="WW8Num1z2">
    <w:name w:val="WW8Num1z2"/>
    <w:rsid w:val="001F60ED"/>
    <w:rPr>
      <w:rFonts w:ascii="Wingdings" w:hAnsi="Wingdings"/>
    </w:rPr>
  </w:style>
  <w:style w:type="paragraph" w:styleId="a9">
    <w:name w:val="footer"/>
    <w:basedOn w:val="a"/>
    <w:rsid w:val="001F60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rsid w:val="001F60ED"/>
    <w:rPr>
      <w:rFonts w:cs="Mangal"/>
      <w:szCs w:val="21"/>
    </w:rPr>
  </w:style>
  <w:style w:type="numbering" w:customStyle="1" w:styleId="WWNum10">
    <w:name w:val="WWNum10"/>
    <w:basedOn w:val="a2"/>
    <w:rsid w:val="001F60ED"/>
    <w:pPr>
      <w:numPr>
        <w:numId w:val="1"/>
      </w:numPr>
    </w:pPr>
  </w:style>
  <w:style w:type="numbering" w:customStyle="1" w:styleId="WWNum26">
    <w:name w:val="WWNum26"/>
    <w:basedOn w:val="a2"/>
    <w:rsid w:val="001F60ED"/>
    <w:pPr>
      <w:numPr>
        <w:numId w:val="2"/>
      </w:numPr>
    </w:pPr>
  </w:style>
  <w:style w:type="numbering" w:customStyle="1" w:styleId="WWNum16">
    <w:name w:val="WWNum16"/>
    <w:basedOn w:val="a2"/>
    <w:rsid w:val="001F60ED"/>
    <w:pPr>
      <w:numPr>
        <w:numId w:val="3"/>
      </w:numPr>
    </w:pPr>
  </w:style>
  <w:style w:type="numbering" w:customStyle="1" w:styleId="WWNum15">
    <w:name w:val="WWNum15"/>
    <w:basedOn w:val="a2"/>
    <w:rsid w:val="001F60ED"/>
    <w:pPr>
      <w:numPr>
        <w:numId w:val="4"/>
      </w:numPr>
    </w:pPr>
  </w:style>
  <w:style w:type="numbering" w:customStyle="1" w:styleId="WWNum27">
    <w:name w:val="WWNum27"/>
    <w:basedOn w:val="a2"/>
    <w:rsid w:val="001F60ED"/>
    <w:pPr>
      <w:numPr>
        <w:numId w:val="5"/>
      </w:numPr>
    </w:pPr>
  </w:style>
  <w:style w:type="numbering" w:customStyle="1" w:styleId="WWNum28">
    <w:name w:val="WWNum28"/>
    <w:basedOn w:val="a2"/>
    <w:rsid w:val="001F60ED"/>
    <w:pPr>
      <w:numPr>
        <w:numId w:val="6"/>
      </w:numPr>
    </w:pPr>
  </w:style>
  <w:style w:type="numbering" w:customStyle="1" w:styleId="WWNum43">
    <w:name w:val="WWNum43"/>
    <w:basedOn w:val="a2"/>
    <w:rsid w:val="001F60ED"/>
    <w:pPr>
      <w:numPr>
        <w:numId w:val="7"/>
      </w:numPr>
    </w:pPr>
  </w:style>
  <w:style w:type="numbering" w:customStyle="1" w:styleId="WWNum29">
    <w:name w:val="WWNum29"/>
    <w:basedOn w:val="a2"/>
    <w:rsid w:val="001F60ED"/>
    <w:pPr>
      <w:numPr>
        <w:numId w:val="8"/>
      </w:numPr>
    </w:pPr>
  </w:style>
  <w:style w:type="numbering" w:customStyle="1" w:styleId="WWNum31">
    <w:name w:val="WWNum31"/>
    <w:basedOn w:val="a2"/>
    <w:rsid w:val="001F60ED"/>
    <w:pPr>
      <w:numPr>
        <w:numId w:val="9"/>
      </w:numPr>
    </w:pPr>
  </w:style>
  <w:style w:type="numbering" w:customStyle="1" w:styleId="WWNum30">
    <w:name w:val="WWNum30"/>
    <w:basedOn w:val="a2"/>
    <w:rsid w:val="001F60ED"/>
    <w:pPr>
      <w:numPr>
        <w:numId w:val="10"/>
      </w:numPr>
    </w:pPr>
  </w:style>
  <w:style w:type="numbering" w:customStyle="1" w:styleId="WWNum32">
    <w:name w:val="WWNum32"/>
    <w:basedOn w:val="a2"/>
    <w:rsid w:val="001F60ED"/>
    <w:pPr>
      <w:numPr>
        <w:numId w:val="11"/>
      </w:numPr>
    </w:pPr>
  </w:style>
  <w:style w:type="numbering" w:customStyle="1" w:styleId="WWNum33">
    <w:name w:val="WWNum33"/>
    <w:basedOn w:val="a2"/>
    <w:rsid w:val="001F60ED"/>
    <w:pPr>
      <w:numPr>
        <w:numId w:val="12"/>
      </w:numPr>
    </w:pPr>
  </w:style>
  <w:style w:type="numbering" w:customStyle="1" w:styleId="WWNum34">
    <w:name w:val="WWNum34"/>
    <w:basedOn w:val="a2"/>
    <w:rsid w:val="001F60ED"/>
    <w:pPr>
      <w:numPr>
        <w:numId w:val="13"/>
      </w:numPr>
    </w:pPr>
  </w:style>
  <w:style w:type="numbering" w:customStyle="1" w:styleId="WWNum36">
    <w:name w:val="WWNum36"/>
    <w:basedOn w:val="a2"/>
    <w:rsid w:val="001F60ED"/>
    <w:pPr>
      <w:numPr>
        <w:numId w:val="14"/>
      </w:numPr>
    </w:pPr>
  </w:style>
  <w:style w:type="numbering" w:customStyle="1" w:styleId="WWNum40">
    <w:name w:val="WWNum40"/>
    <w:basedOn w:val="a2"/>
    <w:rsid w:val="001F60ED"/>
    <w:pPr>
      <w:numPr>
        <w:numId w:val="15"/>
      </w:numPr>
    </w:pPr>
  </w:style>
  <w:style w:type="numbering" w:customStyle="1" w:styleId="WWNum41">
    <w:name w:val="WWNum41"/>
    <w:basedOn w:val="a2"/>
    <w:rsid w:val="001F60ED"/>
    <w:pPr>
      <w:numPr>
        <w:numId w:val="16"/>
      </w:numPr>
    </w:pPr>
  </w:style>
  <w:style w:type="numbering" w:customStyle="1" w:styleId="WWNum37">
    <w:name w:val="WWNum37"/>
    <w:basedOn w:val="a2"/>
    <w:rsid w:val="001F60ED"/>
    <w:pPr>
      <w:numPr>
        <w:numId w:val="17"/>
      </w:numPr>
    </w:pPr>
  </w:style>
  <w:style w:type="numbering" w:customStyle="1" w:styleId="WWNum38">
    <w:name w:val="WWNum38"/>
    <w:basedOn w:val="a2"/>
    <w:rsid w:val="001F60ED"/>
    <w:pPr>
      <w:numPr>
        <w:numId w:val="18"/>
      </w:numPr>
    </w:pPr>
  </w:style>
  <w:style w:type="numbering" w:customStyle="1" w:styleId="WWNum39">
    <w:name w:val="WWNum39"/>
    <w:basedOn w:val="a2"/>
    <w:rsid w:val="001F60ED"/>
    <w:pPr>
      <w:numPr>
        <w:numId w:val="19"/>
      </w:numPr>
    </w:pPr>
  </w:style>
  <w:style w:type="numbering" w:customStyle="1" w:styleId="WWNum44">
    <w:name w:val="WWNum44"/>
    <w:basedOn w:val="a2"/>
    <w:rsid w:val="001F60ED"/>
    <w:pPr>
      <w:numPr>
        <w:numId w:val="20"/>
      </w:numPr>
    </w:pPr>
  </w:style>
  <w:style w:type="numbering" w:customStyle="1" w:styleId="WWNum45">
    <w:name w:val="WWNum45"/>
    <w:basedOn w:val="a2"/>
    <w:rsid w:val="001F60ED"/>
    <w:pPr>
      <w:numPr>
        <w:numId w:val="21"/>
      </w:numPr>
    </w:pPr>
  </w:style>
  <w:style w:type="numbering" w:customStyle="1" w:styleId="WWNum46">
    <w:name w:val="WWNum46"/>
    <w:basedOn w:val="a2"/>
    <w:rsid w:val="001F60ED"/>
    <w:pPr>
      <w:numPr>
        <w:numId w:val="22"/>
      </w:numPr>
    </w:pPr>
  </w:style>
  <w:style w:type="numbering" w:customStyle="1" w:styleId="WW8Num9">
    <w:name w:val="WW8Num9"/>
    <w:basedOn w:val="a2"/>
    <w:rsid w:val="001F60ED"/>
    <w:pPr>
      <w:numPr>
        <w:numId w:val="23"/>
      </w:numPr>
    </w:pPr>
  </w:style>
  <w:style w:type="numbering" w:customStyle="1" w:styleId="WWNum4">
    <w:name w:val="WWNum4"/>
    <w:basedOn w:val="a2"/>
    <w:rsid w:val="001F60ED"/>
    <w:pPr>
      <w:numPr>
        <w:numId w:val="24"/>
      </w:numPr>
    </w:pPr>
  </w:style>
  <w:style w:type="numbering" w:customStyle="1" w:styleId="WWNum5">
    <w:name w:val="WWNum5"/>
    <w:basedOn w:val="a2"/>
    <w:rsid w:val="001F60ED"/>
    <w:pPr>
      <w:numPr>
        <w:numId w:val="25"/>
      </w:numPr>
    </w:pPr>
  </w:style>
  <w:style w:type="numbering" w:customStyle="1" w:styleId="WWNum6">
    <w:name w:val="WWNum6"/>
    <w:basedOn w:val="a2"/>
    <w:rsid w:val="001F60ED"/>
    <w:pPr>
      <w:numPr>
        <w:numId w:val="26"/>
      </w:numPr>
    </w:pPr>
  </w:style>
  <w:style w:type="numbering" w:customStyle="1" w:styleId="WWNum7">
    <w:name w:val="WWNum7"/>
    <w:basedOn w:val="a2"/>
    <w:rsid w:val="001F60ED"/>
    <w:pPr>
      <w:numPr>
        <w:numId w:val="27"/>
      </w:numPr>
    </w:pPr>
  </w:style>
  <w:style w:type="numbering" w:customStyle="1" w:styleId="WWNum8">
    <w:name w:val="WWNum8"/>
    <w:basedOn w:val="a2"/>
    <w:rsid w:val="001F60ED"/>
    <w:pPr>
      <w:numPr>
        <w:numId w:val="28"/>
      </w:numPr>
    </w:pPr>
  </w:style>
  <w:style w:type="numbering" w:customStyle="1" w:styleId="WWNum13">
    <w:name w:val="WWNum13"/>
    <w:basedOn w:val="a2"/>
    <w:rsid w:val="001F60ED"/>
    <w:pPr>
      <w:numPr>
        <w:numId w:val="29"/>
      </w:numPr>
    </w:pPr>
  </w:style>
  <w:style w:type="numbering" w:customStyle="1" w:styleId="WWNum12">
    <w:name w:val="WWNum12"/>
    <w:basedOn w:val="a2"/>
    <w:rsid w:val="001F60ED"/>
    <w:pPr>
      <w:numPr>
        <w:numId w:val="30"/>
      </w:numPr>
    </w:pPr>
  </w:style>
  <w:style w:type="numbering" w:customStyle="1" w:styleId="WWNum11">
    <w:name w:val="WWNum11"/>
    <w:basedOn w:val="a2"/>
    <w:rsid w:val="001F60ED"/>
    <w:pPr>
      <w:numPr>
        <w:numId w:val="31"/>
      </w:numPr>
    </w:pPr>
  </w:style>
  <w:style w:type="numbering" w:customStyle="1" w:styleId="WWNum9">
    <w:name w:val="WWNum9"/>
    <w:basedOn w:val="a2"/>
    <w:rsid w:val="001F60ED"/>
    <w:pPr>
      <w:numPr>
        <w:numId w:val="32"/>
      </w:numPr>
    </w:pPr>
  </w:style>
  <w:style w:type="numbering" w:customStyle="1" w:styleId="WWNum2">
    <w:name w:val="WWNum2"/>
    <w:basedOn w:val="a2"/>
    <w:rsid w:val="001F60ED"/>
    <w:pPr>
      <w:numPr>
        <w:numId w:val="33"/>
      </w:numPr>
    </w:pPr>
  </w:style>
  <w:style w:type="numbering" w:customStyle="1" w:styleId="WWNum14">
    <w:name w:val="WWNum14"/>
    <w:basedOn w:val="a2"/>
    <w:rsid w:val="001F60ED"/>
    <w:pPr>
      <w:numPr>
        <w:numId w:val="34"/>
      </w:numPr>
    </w:pPr>
  </w:style>
  <w:style w:type="numbering" w:customStyle="1" w:styleId="WWNum1">
    <w:name w:val="WWNum1"/>
    <w:basedOn w:val="a2"/>
    <w:rsid w:val="001F60ED"/>
    <w:pPr>
      <w:numPr>
        <w:numId w:val="35"/>
      </w:numPr>
    </w:pPr>
  </w:style>
  <w:style w:type="numbering" w:customStyle="1" w:styleId="WWNum17">
    <w:name w:val="WWNum17"/>
    <w:basedOn w:val="a2"/>
    <w:rsid w:val="001F60ED"/>
    <w:pPr>
      <w:numPr>
        <w:numId w:val="36"/>
      </w:numPr>
    </w:pPr>
  </w:style>
  <w:style w:type="numbering" w:customStyle="1" w:styleId="WWNum18">
    <w:name w:val="WWNum18"/>
    <w:basedOn w:val="a2"/>
    <w:rsid w:val="001F60ED"/>
    <w:pPr>
      <w:numPr>
        <w:numId w:val="37"/>
      </w:numPr>
    </w:pPr>
  </w:style>
  <w:style w:type="numbering" w:customStyle="1" w:styleId="WWNum19">
    <w:name w:val="WWNum19"/>
    <w:basedOn w:val="a2"/>
    <w:rsid w:val="001F60ED"/>
    <w:pPr>
      <w:numPr>
        <w:numId w:val="38"/>
      </w:numPr>
    </w:pPr>
  </w:style>
  <w:style w:type="numbering" w:customStyle="1" w:styleId="WWNum20">
    <w:name w:val="WWNum20"/>
    <w:basedOn w:val="a2"/>
    <w:rsid w:val="001F60ED"/>
    <w:pPr>
      <w:numPr>
        <w:numId w:val="39"/>
      </w:numPr>
    </w:pPr>
  </w:style>
  <w:style w:type="numbering" w:customStyle="1" w:styleId="WWNum3">
    <w:name w:val="WWNum3"/>
    <w:basedOn w:val="a2"/>
    <w:rsid w:val="001F60ED"/>
    <w:pPr>
      <w:numPr>
        <w:numId w:val="40"/>
      </w:numPr>
    </w:pPr>
  </w:style>
  <w:style w:type="numbering" w:customStyle="1" w:styleId="WWNum21">
    <w:name w:val="WWNum21"/>
    <w:basedOn w:val="a2"/>
    <w:rsid w:val="001F60ED"/>
    <w:pPr>
      <w:numPr>
        <w:numId w:val="41"/>
      </w:numPr>
    </w:pPr>
  </w:style>
  <w:style w:type="numbering" w:customStyle="1" w:styleId="WWNum22">
    <w:name w:val="WWNum22"/>
    <w:basedOn w:val="a2"/>
    <w:rsid w:val="001F60ED"/>
    <w:pPr>
      <w:numPr>
        <w:numId w:val="42"/>
      </w:numPr>
    </w:pPr>
  </w:style>
  <w:style w:type="numbering" w:customStyle="1" w:styleId="WW8Num7">
    <w:name w:val="WW8Num7"/>
    <w:basedOn w:val="a2"/>
    <w:rsid w:val="001F60ED"/>
    <w:pPr>
      <w:numPr>
        <w:numId w:val="43"/>
      </w:numPr>
    </w:pPr>
  </w:style>
  <w:style w:type="numbering" w:customStyle="1" w:styleId="WW8Num8">
    <w:name w:val="WW8Num8"/>
    <w:basedOn w:val="a2"/>
    <w:rsid w:val="001F60ED"/>
    <w:pPr>
      <w:numPr>
        <w:numId w:val="44"/>
      </w:numPr>
    </w:pPr>
  </w:style>
  <w:style w:type="numbering" w:customStyle="1" w:styleId="WW8Num1">
    <w:name w:val="WW8Num1"/>
    <w:basedOn w:val="a2"/>
    <w:rsid w:val="001F60ED"/>
    <w:pPr>
      <w:numPr>
        <w:numId w:val="4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67</Pages>
  <Words>15295</Words>
  <Characters>87186</Characters>
  <Application>Microsoft Office Word</Application>
  <DocSecurity>0</DocSecurity>
  <Lines>726</Lines>
  <Paragraphs>204</Paragraphs>
  <ScaleCrop>false</ScaleCrop>
  <Company>Microsoft</Company>
  <LinksUpToDate>false</LinksUpToDate>
  <CharactersWithSpaces>102277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 </dc:creator>
  <cp:lastModifiedBy>Admin</cp:lastModifiedBy>
  <cp:revision>3</cp:revision>
  <cp:lastPrinted>2012-09-25T05:46:00Z</cp:lastPrinted>
  <dcterms:created xsi:type="dcterms:W3CDTF">2012-10-20T17:22:00Z</dcterms:created>
  <dcterms:modified xsi:type="dcterms:W3CDTF">2012-10-20T17:23:00Z</dcterms:modified>
</cp:coreProperties>
</file>