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2" w:rsidRDefault="004207E7" w:rsidP="004207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Устный экзамен по геометрии по своему статусу является экзаменом по выбору. В настоящее время в школах существуют две формы проведения итоговой аттестации по геометрии. Традиционная форма – устный экзамен по билетам. Кроме того, устный экзамен по геометрии может быть проведен и в форме защиты реферат</w:t>
      </w:r>
      <w:r w:rsidR="00272103" w:rsidRPr="004C78DC">
        <w:rPr>
          <w:rFonts w:ascii="Calibri" w:eastAsia="Times New Roman" w:hAnsi="Calibri" w:cs="Times New Roman"/>
          <w:color w:val="231F20"/>
          <w:sz w:val="28"/>
        </w:rPr>
        <w:t>а.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>1. Документы, определяющие содержание.</w:t>
      </w:r>
    </w:p>
    <w:p w:rsid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Содержание и уровень требований устного экзамена определяются следующими документами: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1. Обязательный минимум содержания основного общего образования по математике (приказ Минобразования России от 19 мая </w:t>
      </w:r>
      <w:smartTag w:uri="urn:schemas-microsoft-com:office:smarttags" w:element="metricconverter">
        <w:smartTagPr>
          <w:attr w:name="ProductID" w:val="1998 г"/>
        </w:smartTagPr>
        <w:r w:rsidRPr="004C78DC">
          <w:rPr>
            <w:rFonts w:ascii="Calibri" w:eastAsia="Times New Roman" w:hAnsi="Calibri" w:cs="Times New Roman"/>
            <w:color w:val="231F20"/>
            <w:sz w:val="28"/>
          </w:rPr>
          <w:t>1998 г</w:t>
        </w:r>
      </w:smartTag>
      <w:r w:rsidRPr="004C78DC">
        <w:rPr>
          <w:rFonts w:ascii="Calibri" w:eastAsia="Times New Roman" w:hAnsi="Calibri" w:cs="Times New Roman"/>
          <w:color w:val="231F20"/>
          <w:sz w:val="28"/>
        </w:rPr>
        <w:t>. № 1236).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2. Обязательный минимум содержания среднего (полного) общего образования по математике (приказ Минобразования России от 30 июня </w:t>
      </w:r>
      <w:smartTag w:uri="urn:schemas-microsoft-com:office:smarttags" w:element="metricconverter">
        <w:smartTagPr>
          <w:attr w:name="ProductID" w:val="1999 г"/>
        </w:smartTagPr>
        <w:r w:rsidRPr="004C78DC">
          <w:rPr>
            <w:rFonts w:ascii="Calibri" w:eastAsia="Times New Roman" w:hAnsi="Calibri" w:cs="Times New Roman"/>
            <w:color w:val="231F20"/>
            <w:sz w:val="28"/>
          </w:rPr>
          <w:t>1999 г</w:t>
        </w:r>
      </w:smartTag>
      <w:r w:rsidRPr="004C78DC">
        <w:rPr>
          <w:rFonts w:ascii="Calibri" w:eastAsia="Times New Roman" w:hAnsi="Calibri" w:cs="Times New Roman"/>
          <w:color w:val="231F20"/>
          <w:sz w:val="28"/>
        </w:rPr>
        <w:t>. № 56).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3. </w:t>
      </w:r>
      <w:proofErr w:type="gramStart"/>
      <w:r w:rsidRPr="004C78DC">
        <w:rPr>
          <w:rFonts w:ascii="Calibri" w:eastAsia="Times New Roman" w:hAnsi="Calibri" w:cs="Times New Roman"/>
          <w:color w:val="231F20"/>
          <w:sz w:val="28"/>
        </w:rPr>
        <w:t>Программы для общеобразовательных учреждений (школ, гимназий,</w:t>
      </w:r>
      <w:proofErr w:type="gramEnd"/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лицеев): Математика. 5–11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кл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./Сост. Г.М. Кузнецова, Н.Г.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Миндюк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>. – М., Дрофа. 1998, 2000, 2002.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4. Федеральный компонент государственного стандарта общего образования. Математика. Основное общее образование.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5. Оценка качества подготовки выпускников основной школы по математике/Г.В. Дорофеев и др. – М., Дрофа, 2000. (В этой книге представлена конкретизация уровня требований, предъявляемых к итоговой аттестационной работе.)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 xml:space="preserve"> Общая характеристика содержания комплектов билетов, требований к уровню подготовки выпускников основной школы. Особенности проведения устного экзамена.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Как было сказано выше, устный экзамен по геометрии является экзаменом по выбору, и это определяет его цели и структуру.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Целью устного экзамена является проверка уровня предметной компетентности учащихся 9 классов по геометрии за курс основной школы</w:t>
      </w:r>
      <w:r w:rsidR="00272103" w:rsidRPr="004C78DC">
        <w:rPr>
          <w:rFonts w:ascii="Calibri" w:eastAsia="Times New Roman" w:hAnsi="Calibri" w:cs="Times New Roman"/>
          <w:color w:val="231F20"/>
          <w:sz w:val="28"/>
        </w:rPr>
        <w:t xml:space="preserve"> </w:t>
      </w:r>
      <w:r w:rsidRPr="004C78DC">
        <w:rPr>
          <w:rFonts w:ascii="Calibri" w:eastAsia="Times New Roman" w:hAnsi="Calibri" w:cs="Times New Roman"/>
          <w:color w:val="231F20"/>
          <w:sz w:val="28"/>
        </w:rPr>
        <w:t>в рамках проведения итоговой аттестации.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lastRenderedPageBreak/>
        <w:t>Отличие геометрии от всех других образовательных предметов состоит в том, что ее содержание практически не меняется в течение многих веков и основные цели ее изучения также остаются неизменными: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1. Развитие пространственных представлений, </w:t>
      </w:r>
      <w:r w:rsidRPr="004C78DC">
        <w:rPr>
          <w:rFonts w:ascii="Calibri" w:eastAsia="Times New Roman" w:hAnsi="Calibri" w:cs="Times New Roman"/>
          <w:color w:val="231F20"/>
          <w:sz w:val="28"/>
        </w:rPr>
        <w:t>что в требованиях, предъявляемых к знаниям и умениям учащихся стандартом, формулируется</w:t>
      </w:r>
      <w:r w:rsidR="00272103" w:rsidRPr="004C78DC">
        <w:rPr>
          <w:rFonts w:ascii="Calibri" w:eastAsia="Times New Roman" w:hAnsi="Calibri" w:cs="Times New Roman"/>
          <w:color w:val="231F20"/>
          <w:sz w:val="28"/>
        </w:rPr>
        <w:t xml:space="preserve"> </w:t>
      </w:r>
      <w:r w:rsidRPr="004C78DC">
        <w:rPr>
          <w:rFonts w:ascii="Calibri" w:eastAsia="Times New Roman" w:hAnsi="Calibri" w:cs="Times New Roman"/>
          <w:color w:val="231F20"/>
          <w:sz w:val="28"/>
        </w:rPr>
        <w:t>как умение: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• читать и делать чертежи, необходимые для решения;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• выделять необходимую конфигурацию при чтении чертежа;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• определять необходимость дополнительных построений при решении задач и выполнять их;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• различать взаимное расположение геометрических фигур.</w:t>
      </w:r>
    </w:p>
    <w:p w:rsidR="00381C95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color w:val="231F20"/>
          <w:sz w:val="28"/>
        </w:rPr>
      </w:pP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2. Формирование и развитие логического мышления, </w:t>
      </w:r>
      <w:r w:rsidRPr="004C78DC">
        <w:rPr>
          <w:rFonts w:ascii="Calibri" w:eastAsia="Times New Roman" w:hAnsi="Calibri" w:cs="Times New Roman"/>
          <w:color w:val="231F20"/>
          <w:sz w:val="28"/>
        </w:rPr>
        <w:t>что в требованиях, предъявляемых к знаниям и умениям учащихся стандартом, формулируется как владение методами доказательств, применяемыми при обосновании геометрических утверждений (теорем, лемм, следствий и т.д.), а также при проведении аргументации и доказательных рассуждений в ходе решения задач.</w:t>
      </w: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 xml:space="preserve"> 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>Контролируемое содержание.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i/>
          <w:iCs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i/>
          <w:iCs/>
          <w:color w:val="231F20"/>
          <w:sz w:val="28"/>
        </w:rPr>
        <w:t>Требования к уровню подготовки выпускников.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i/>
          <w:iCs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Устный экзамен рассчитан на выпускников 9 классов общеобразовательных учреждений (школ, лицеев, гимназий).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i/>
          <w:iCs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Анализ содержания стандарта с точки зрения полноты проверки уровня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сформированности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изложенных выше требований и минимизации собственно объема содержания, выносимого на итоговую аттестацию, позволяет утверждать: такую проверку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наиболее четко и в явном виде </w:t>
      </w:r>
      <w:r w:rsidRPr="004C78DC">
        <w:rPr>
          <w:rFonts w:ascii="Calibri" w:eastAsia="Times New Roman" w:hAnsi="Calibri" w:cs="Times New Roman"/>
          <w:color w:val="231F20"/>
          <w:sz w:val="28"/>
        </w:rPr>
        <w:t>можно провести на содержании разделов</w:t>
      </w:r>
      <w:proofErr w:type="gramStart"/>
      <w:r w:rsidRPr="004C78DC">
        <w:rPr>
          <w:rFonts w:ascii="Calibri" w:eastAsia="Times New Roman" w:hAnsi="Calibri" w:cs="Times New Roman"/>
          <w:color w:val="231F20"/>
          <w:sz w:val="28"/>
        </w:rPr>
        <w:t>«Г</w:t>
      </w:r>
      <w:proofErr w:type="gram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еометрические фигуры и их свойства», «Измерение геометрических величин», «Векторы» и двух темах раздела «Геометрические преобразования» (равенство и подобие фигур). 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Конкретизация содержания, выносимого на государственную итоговую аттестацию, и его детализация определяются в каждом разделе теоремами, в которых сформулированы свойства и признаки фигур, отношения между </w:t>
      </w:r>
      <w:r w:rsidRPr="004C78DC">
        <w:rPr>
          <w:rFonts w:ascii="Calibri" w:eastAsia="Times New Roman" w:hAnsi="Calibri" w:cs="Times New Roman"/>
          <w:color w:val="231F20"/>
          <w:sz w:val="28"/>
        </w:rPr>
        <w:lastRenderedPageBreak/>
        <w:t>фигурами, и формулами, которые позволяют находить значения геометрических величин.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Выделенное содержание, выносимое на итоговую аттестационную проверку, определяет конкретное число теоретических вопросов. При этом все вопросы разделены на две группы. Вопросы первой группы более простые и соответствуют уровню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базовой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подготовки, а вопросы второй группы отвечают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продвинутому </w:t>
      </w:r>
      <w:r w:rsidRPr="004C78DC">
        <w:rPr>
          <w:rFonts w:ascii="Calibri" w:eastAsia="Times New Roman" w:hAnsi="Calibri" w:cs="Times New Roman"/>
          <w:color w:val="231F20"/>
          <w:sz w:val="28"/>
        </w:rPr>
        <w:t>уровню усвоения.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 xml:space="preserve"> Структура экзаменационного билета.</w:t>
      </w:r>
    </w:p>
    <w:p w:rsidR="004207E7" w:rsidRPr="004C78DC" w:rsidRDefault="00272103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Билеты </w:t>
      </w:r>
      <w:r w:rsidR="004207E7" w:rsidRPr="004C78DC">
        <w:rPr>
          <w:rFonts w:ascii="Calibri" w:eastAsia="Times New Roman" w:hAnsi="Calibri" w:cs="Times New Roman"/>
          <w:color w:val="231F20"/>
          <w:sz w:val="28"/>
        </w:rPr>
        <w:t>содержат четыре вопроса по различным темам курса (два теоретических вопроса и две задачи).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i/>
          <w:iCs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i/>
          <w:iCs/>
          <w:color w:val="231F20"/>
          <w:sz w:val="28"/>
        </w:rPr>
        <w:t xml:space="preserve"> Теоретическая часть.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Принципиальными являются различия в уровне сложности первого и второго теоретических вопросов, а также в требованиях, предъявляемых к ответу.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i/>
          <w:iCs/>
          <w:color w:val="231F20"/>
          <w:sz w:val="28"/>
        </w:rPr>
      </w:pP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>Первый вопрос. Базовый уровень.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В первом вопросе от учащихся требуется выполнить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одно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из трех возможных заданий: первое – дать определение фигуры; второе – воспроизвести одну из формул для вычисления длин отрезков, градусных мер углов, площадей; третье – воспроизвести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формулировку </w:t>
      </w:r>
      <w:r w:rsidRPr="004C78DC">
        <w:rPr>
          <w:rFonts w:ascii="Calibri" w:eastAsia="Times New Roman" w:hAnsi="Calibri" w:cs="Times New Roman"/>
          <w:color w:val="231F20"/>
          <w:sz w:val="28"/>
        </w:rPr>
        <w:t>одной из теорем о свойствах или признаках фигур, их элементов, отношениях фигур.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При ответе на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первый вопрос </w:t>
      </w:r>
      <w:r w:rsidRPr="004C78DC">
        <w:rPr>
          <w:rFonts w:ascii="Calibri" w:eastAsia="Times New Roman" w:hAnsi="Calibri" w:cs="Times New Roman"/>
          <w:color w:val="231F20"/>
          <w:sz w:val="28"/>
        </w:rPr>
        <w:t>учащиеся должны: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В первом случае дать четкое определение фигуры, включающее в себя как вербальное определение, так и графическое – чертеж, а также привести пример применения этого определения, верно иллюстрирующий его смысл.</w:t>
      </w:r>
      <w:r w:rsidR="00381C95">
        <w:rPr>
          <w:rFonts w:ascii="Calibri" w:eastAsia="Times New Roman" w:hAnsi="Calibri" w:cs="Times New Roman"/>
          <w:color w:val="231F20"/>
          <w:sz w:val="28"/>
        </w:rPr>
        <w:t xml:space="preserve">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Во втором случае правильно воспроизвести одну из формул для вычисления значений геометрических величин (длин, углов, площадей), при этом, кроме записи формулы, необходимо выполнить чертеж и объяснить смысл формулы. Привести пример применения этой формулы, позволяющий сделать вывод об уровне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сформированности</w:t>
      </w:r>
      <w:proofErr w:type="spellEnd"/>
      <w:r w:rsidR="00381C95">
        <w:rPr>
          <w:rFonts w:ascii="Calibri" w:eastAsia="Times New Roman" w:hAnsi="Calibri" w:cs="Times New Roman"/>
          <w:color w:val="231F20"/>
          <w:sz w:val="28"/>
        </w:rPr>
        <w:t>,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 умения применять эту формулу.</w:t>
      </w:r>
      <w:r w:rsidR="00381C95">
        <w:rPr>
          <w:rFonts w:ascii="Calibri" w:eastAsia="Times New Roman" w:hAnsi="Calibri" w:cs="Times New Roman"/>
          <w:color w:val="231F20"/>
          <w:sz w:val="28"/>
        </w:rPr>
        <w:t xml:space="preserve">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В третьем случае воспроизвести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формулировку </w:t>
      </w:r>
      <w:r w:rsidRPr="004C78DC">
        <w:rPr>
          <w:rFonts w:ascii="Calibri" w:eastAsia="Times New Roman" w:hAnsi="Calibri" w:cs="Times New Roman"/>
          <w:color w:val="231F20"/>
          <w:sz w:val="28"/>
        </w:rPr>
        <w:t>теоремы, проиллюстрировав содержание теоремы выполнением чертежа; привести пример применения этой теоремы, верно отражающий ее содержание и смысл.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lastRenderedPageBreak/>
        <w:t>Второй вопрос. Продвинутый уровень.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Во втором вопросе учащиеся должны, как правило, дать определение фигуры, сформулировать ее свойство или признак, указанный в теореме, и доказать эту теорему.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При ответе на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второй вопрос </w:t>
      </w:r>
      <w:r w:rsidRPr="004C78DC">
        <w:rPr>
          <w:rFonts w:ascii="Calibri" w:eastAsia="Times New Roman" w:hAnsi="Calibri" w:cs="Times New Roman"/>
          <w:color w:val="231F20"/>
          <w:sz w:val="28"/>
        </w:rPr>
        <w:t>учащиеся должны: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• дать определение фигуры, включающее в себя как вербальное определение, так и графическое – чертеж;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• правильно воспроизвести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формулировку </w:t>
      </w:r>
      <w:r w:rsidRPr="004C78DC">
        <w:rPr>
          <w:rFonts w:ascii="Calibri" w:eastAsia="Times New Roman" w:hAnsi="Calibri" w:cs="Times New Roman"/>
          <w:color w:val="231F20"/>
          <w:sz w:val="28"/>
        </w:rPr>
        <w:t>теоремы, проиллюстрировав ее выполнением чертежа по условию теоремы;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• привести доказательство теоремы, при этом доказательство считается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выполненным верно, </w:t>
      </w:r>
      <w:r w:rsidRPr="004C78DC">
        <w:rPr>
          <w:rFonts w:ascii="Calibri" w:eastAsia="Times New Roman" w:hAnsi="Calibri" w:cs="Times New Roman"/>
          <w:color w:val="231F20"/>
          <w:sz w:val="28"/>
        </w:rPr>
        <w:t>если учащийся правильно привел схему доказательства, обосновал все логические шаги, выполнил чертежи, которые правильно отражают, кроме условия, еще и ход доказательства.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i/>
          <w:iCs/>
          <w:color w:val="231F20"/>
          <w:sz w:val="28"/>
        </w:rPr>
        <w:t xml:space="preserve"> Практическая часть.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Третий и четвертый вопросы билета – задачи. Цель включения этих заданий –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проверка овладения учащимися основными практическими умениями, </w:t>
      </w:r>
      <w:r w:rsidRPr="004C78DC">
        <w:rPr>
          <w:rFonts w:ascii="Calibri" w:eastAsia="Times New Roman" w:hAnsi="Calibri" w:cs="Times New Roman"/>
          <w:color w:val="231F20"/>
          <w:sz w:val="28"/>
        </w:rPr>
        <w:t>полученными в ходе изучения курса.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Целью третьих вопросов (задач)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является проверка уровня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сформированности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пространственных представлений,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и эти задания соответствуют уровню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базовой </w:t>
      </w:r>
      <w:r w:rsidRPr="004C78DC">
        <w:rPr>
          <w:rFonts w:ascii="Calibri" w:eastAsia="Times New Roman" w:hAnsi="Calibri" w:cs="Times New Roman"/>
          <w:color w:val="231F20"/>
          <w:sz w:val="28"/>
        </w:rPr>
        <w:t>подготовки.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С помощью заданий третьих вопросов проверяются знание и понимание важных элементов содержания (геометрических понятий, свойств основных фигур, отношений между фигурами, методов доказательств и пр.), владение основными формулами, умение применять полученные знания к решению геометрических задач. При выполнении этих заданий учащиеся также должны продемонстрировать определенную системность знаний и широту представлений, узнавать стандартные задачи в разнообразных формулировках.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Целью четвертых вопросов (задач)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является проверка уровня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сформированности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логического мышления или логической интуиции. Проверка уровня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сформированности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логического мышления может быть осуществлена не только и не столько при решении задач уровня базовой</w:t>
      </w:r>
      <w:r w:rsidR="004C78DC">
        <w:rPr>
          <w:rFonts w:ascii="Calibri" w:eastAsia="Times New Roman" w:hAnsi="Calibri" w:cs="Times New Roman"/>
          <w:color w:val="231F20"/>
          <w:sz w:val="28"/>
        </w:rPr>
        <w:t xml:space="preserve"> </w:t>
      </w:r>
      <w:r w:rsidRPr="004C78DC">
        <w:rPr>
          <w:rFonts w:ascii="Calibri" w:eastAsia="Times New Roman" w:hAnsi="Calibri" w:cs="Times New Roman"/>
          <w:color w:val="231F20"/>
          <w:sz w:val="28"/>
        </w:rPr>
        <w:lastRenderedPageBreak/>
        <w:t xml:space="preserve">подготовки, но и в значительной степени при решении задач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повышенного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уровня подготовки. 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>Эти задачи проверяют, насколько ученик способен излагать свои мысли математически грамотно, приводить аргументы и вести рассуждение. Эти задания сложнее, их решения требуют более глубокого уровня усвоения изученного материала. Они позволяют</w:t>
      </w:r>
      <w:r w:rsidR="00272103" w:rsidRPr="004C78DC">
        <w:rPr>
          <w:rFonts w:ascii="Calibri" w:eastAsia="Times New Roman" w:hAnsi="Calibri" w:cs="Times New Roman"/>
          <w:color w:val="231F20"/>
          <w:sz w:val="28"/>
        </w:rPr>
        <w:t xml:space="preserve">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проверить владение методами доказательств, способность к интеграции знаний из различных тем курса планиметрии, владение исследовательскими навыками, а также умение найти и применить нестандартные приемы рассуждений. При выполнении второй части работы учащиеся должны продемонстрировать умение геометрически грамотно записать условие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(что дано)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и заключение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(что требуется найти или доказать) </w:t>
      </w:r>
      <w:r w:rsidRPr="004C78DC">
        <w:rPr>
          <w:rFonts w:ascii="Calibri" w:eastAsia="Times New Roman" w:hAnsi="Calibri" w:cs="Times New Roman"/>
          <w:color w:val="231F20"/>
          <w:sz w:val="28"/>
        </w:rPr>
        <w:t>задачи, ее решение, сопровождая само решение необходимой аргументацией и доказательными рассуждениями. Кроме того, учащиеся должны показать умение геометрически грамотно выполнять чертежи: правильно отмечать равные элементы фигур, проводить медианы треугольников, высоты треугольников и четырехугольников, диагонали четырехугольников и многоугольников, радиусы, хорды, диаметры окружностей и т.д.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Ответы на два практических задания билета позволяют судить об уровне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сформированности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предметной компетентности учащегося.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>Система оценивания ответа.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Примерное время, отводимое на подготовку выпускника к ответу, – 30–35 минут, независимо от выбранного комплекта </w:t>
      </w:r>
      <w:proofErr w:type="spellStart"/>
      <w:r w:rsidRPr="004C78DC">
        <w:rPr>
          <w:rFonts w:ascii="Calibri" w:eastAsia="Times New Roman" w:hAnsi="Calibri" w:cs="Times New Roman"/>
          <w:color w:val="231F20"/>
          <w:sz w:val="28"/>
        </w:rPr>
        <w:t>билетов</w:t>
      </w:r>
      <w:proofErr w:type="gramStart"/>
      <w:r w:rsidRPr="004C78DC">
        <w:rPr>
          <w:rFonts w:ascii="Calibri" w:eastAsia="Times New Roman" w:hAnsi="Calibri" w:cs="Times New Roman"/>
          <w:color w:val="231F20"/>
          <w:sz w:val="28"/>
        </w:rPr>
        <w:t>.О</w:t>
      </w:r>
      <w:proofErr w:type="gramEnd"/>
      <w:r w:rsidRPr="004C78DC">
        <w:rPr>
          <w:rFonts w:ascii="Calibri" w:eastAsia="Times New Roman" w:hAnsi="Calibri" w:cs="Times New Roman"/>
          <w:color w:val="231F20"/>
          <w:sz w:val="28"/>
        </w:rPr>
        <w:t>ценивание</w:t>
      </w:r>
      <w:proofErr w:type="spell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ответа осуществляется по </w:t>
      </w:r>
      <w:r w:rsidRPr="004C78DC">
        <w:rPr>
          <w:rFonts w:ascii="Calibri" w:eastAsia="Times New Roman" w:hAnsi="Calibri" w:cs="Times New Roman"/>
          <w:i/>
          <w:iCs/>
          <w:color w:val="231F20"/>
          <w:sz w:val="28"/>
        </w:rPr>
        <w:t xml:space="preserve">традиционной пятибалльной шкале,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что обусловлено отсутствием единой процедуры проведения устного экзамена в регионах. В одних случаях устный опрос производится по вопросам теории, а решения задач предъявляются комиссии без комментариев в письменной форме, в других случаях у доски рассматривается подробное решение задач </w:t>
      </w:r>
      <w:proofErr w:type="gramStart"/>
      <w:r w:rsidRPr="004C78DC">
        <w:rPr>
          <w:rFonts w:ascii="Calibri" w:eastAsia="Times New Roman" w:hAnsi="Calibri" w:cs="Times New Roman"/>
          <w:color w:val="231F20"/>
          <w:sz w:val="28"/>
        </w:rPr>
        <w:t>с</w:t>
      </w:r>
      <w:proofErr w:type="gram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ссылками на все используемые факты, а теория оценивается по представленным записям. Потому и даны общие рекомендации по оцениванию ответов учащихся. Заметим, что при сдаче экзамена по геометрии за курс основной школы для получения положительной отметки, в отличие от старшей школы, не предъявляется столь жесткого требования, как обязательность решения хотя бы одной задачи. Это условие принципиально, </w:t>
      </w:r>
      <w:r w:rsidRPr="004C78DC">
        <w:rPr>
          <w:rFonts w:ascii="Calibri" w:eastAsia="Times New Roman" w:hAnsi="Calibri" w:cs="Times New Roman"/>
          <w:color w:val="231F20"/>
          <w:sz w:val="28"/>
        </w:rPr>
        <w:lastRenderedPageBreak/>
        <w:t>поскольку итоговая аттестация по окончании основной школы лишь первый опыт сдачи экзаменов, потому и требования к ней несколько щадящие.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Для получения положительной </w:t>
      </w: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 xml:space="preserve">отметки «3» </w:t>
      </w:r>
      <w:r w:rsidRPr="004C78DC">
        <w:rPr>
          <w:rFonts w:ascii="Calibri" w:eastAsia="Times New Roman" w:hAnsi="Calibri" w:cs="Times New Roman"/>
          <w:color w:val="231F20"/>
          <w:sz w:val="28"/>
        </w:rPr>
        <w:t xml:space="preserve">ученик </w:t>
      </w:r>
      <w:proofErr w:type="gramStart"/>
      <w:r w:rsidRPr="004C78DC">
        <w:rPr>
          <w:rFonts w:ascii="Calibri" w:eastAsia="Times New Roman" w:hAnsi="Calibri" w:cs="Times New Roman"/>
          <w:color w:val="231F20"/>
          <w:sz w:val="28"/>
        </w:rPr>
        <w:t>должен</w:t>
      </w:r>
      <w:proofErr w:type="gramEnd"/>
      <w:r w:rsidRPr="004C78DC">
        <w:rPr>
          <w:rFonts w:ascii="Calibri" w:eastAsia="Times New Roman" w:hAnsi="Calibri" w:cs="Times New Roman"/>
          <w:color w:val="231F20"/>
          <w:sz w:val="28"/>
        </w:rPr>
        <w:t xml:space="preserve"> верно ответить на первый вопрос и решить одну из задач, возможно с некоторыми незначительными недочетами, или ответить только на вопросы теоретической части.</w:t>
      </w:r>
    </w:p>
    <w:p w:rsidR="00272103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 xml:space="preserve">Отметка «4» </w:t>
      </w:r>
      <w:r w:rsidRPr="004C78DC">
        <w:rPr>
          <w:rFonts w:ascii="Calibri" w:eastAsia="Times New Roman" w:hAnsi="Calibri" w:cs="Times New Roman"/>
          <w:color w:val="231F20"/>
          <w:sz w:val="28"/>
        </w:rPr>
        <w:t>ставится, если ученик ответил на теоретические вопросы и решил задачу базового уровня подготовки или ответил только на один теоретический вопрос и при этом решил обе задачи.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 xml:space="preserve">Отметка «5» </w:t>
      </w:r>
      <w:r w:rsidRPr="004C78DC">
        <w:rPr>
          <w:rFonts w:ascii="Calibri" w:eastAsia="Times New Roman" w:hAnsi="Calibri" w:cs="Times New Roman"/>
          <w:color w:val="231F20"/>
          <w:sz w:val="28"/>
        </w:rPr>
        <w:t>ставится, если ученик ответил на теоретические вопросы и решил задачу повышенного уровня подготовки или ответил на теоретические вопросы и решил обе задачи, возможно с незначительными недочетами.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bCs/>
          <w:color w:val="231F20"/>
          <w:sz w:val="28"/>
        </w:rPr>
      </w:pPr>
      <w:r w:rsidRPr="004C78DC">
        <w:rPr>
          <w:rFonts w:ascii="Calibri" w:eastAsia="Times New Roman" w:hAnsi="Calibri" w:cs="Times New Roman"/>
          <w:color w:val="231F20"/>
          <w:sz w:val="28"/>
        </w:rPr>
        <w:t xml:space="preserve">Во всех остальных случаях ставится </w:t>
      </w:r>
      <w:r w:rsidRPr="004C78DC">
        <w:rPr>
          <w:rFonts w:ascii="Calibri" w:eastAsia="Times New Roman" w:hAnsi="Calibri" w:cs="Times New Roman"/>
          <w:b/>
          <w:bCs/>
          <w:color w:val="231F20"/>
          <w:sz w:val="28"/>
        </w:rPr>
        <w:t>отметка «2».</w:t>
      </w:r>
    </w:p>
    <w:p w:rsidR="004207E7" w:rsidRPr="004C78DC" w:rsidRDefault="004207E7" w:rsidP="004207E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231F20"/>
          <w:sz w:val="28"/>
        </w:rPr>
      </w:pPr>
    </w:p>
    <w:p w:rsidR="004207E7" w:rsidRDefault="004207E7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C95" w:rsidRDefault="00381C95" w:rsidP="00381C95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:rsidR="00357F7F" w:rsidRDefault="00381C95" w:rsidP="00381C95">
      <w:pPr>
        <w:spacing w:after="120" w:line="20" w:lineRule="atLeast"/>
        <w:rPr>
          <w:rFonts w:ascii="Times New Roman" w:hAnsi="Times New Roman" w:cs="Times New Roman"/>
          <w:spacing w:val="-20"/>
          <w:position w:val="-8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4C78DC" w:rsidRPr="00B21A4D">
        <w:rPr>
          <w:rFonts w:ascii="Times New Roman" w:hAnsi="Times New Roman" w:cs="Times New Roman"/>
          <w:spacing w:val="-20"/>
          <w:position w:val="-8"/>
          <w:sz w:val="32"/>
          <w:szCs w:val="32"/>
        </w:rPr>
        <w:t>Экзаменационные билеты</w:t>
      </w:r>
    </w:p>
    <w:p w:rsidR="004C78DC" w:rsidRPr="00B21A4D" w:rsidRDefault="004C78DC" w:rsidP="00357F7F">
      <w:pPr>
        <w:spacing w:after="120" w:line="20" w:lineRule="atLeast"/>
        <w:rPr>
          <w:rFonts w:ascii="Times New Roman" w:hAnsi="Times New Roman" w:cs="Times New Roman"/>
          <w:spacing w:val="-20"/>
          <w:position w:val="-8"/>
          <w:sz w:val="32"/>
          <w:szCs w:val="32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w w:val="80"/>
          <w:position w:val="-8"/>
          <w:sz w:val="28"/>
          <w:szCs w:val="28"/>
        </w:rPr>
        <w:t>1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Сформулируйте определение окружности, вписанной в треугольник. Сформулируйте теорему о центре вписанной окружности. Приведите пример применения теоремы о центре вписанной окружности.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трапеции. Сформулируйте определение средней линии трапеции. Сформулируйте и докажите теорему о средней линии трапеции.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Сторона правильного шестиугольника, описанного около окружности, равна </w:t>
      </w:r>
      <w:smartTag w:uri="urn:schemas-microsoft-com:office:smarttags" w:element="metricconverter">
        <w:smartTagPr>
          <w:attr w:name="ProductID" w:val="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сторону правильного треугольника, вписанного в эту окружность.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вписан равнобедренный прямоугольный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DEF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так, что его гипотенуза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параллельна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а вершина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Е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лежит 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высоту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ABC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;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8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2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синуса острого угла прямоугольного треугольника. Приведите пример его применения при решении прямоугольных треугольников.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равнобедренного треугольника. Сформулируйте и докажите признак равнобедренного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Стороны треугольника равны </w:t>
      </w:r>
      <w:smartTag w:uri="urn:schemas-microsoft-com:office:smarttags" w:element="metricconverter">
        <w:smartTagPr>
          <w:attr w:name="ProductID" w:val="3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√3 см. Определите вид этого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параллелограмма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как на диаметре построена окружность, проходящая через точку пересечения диагоналей и середину стороны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углы параллелограмма.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3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теорему Фалеса. Приведите пример ее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равнобедренного треугольника. Сформулируйте и докажите свойство углов при основании равнобедренного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Угол между высотами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BK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BL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параллелограмма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проведенными из вершины его острого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в четыре раза больше самого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АВС.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Найдите углы параллелограмма.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Через вершину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равнобедренного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параллельно основанию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проведена прямая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Через точку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К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– середину высоты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ВH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 луч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АК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пересекающий прямую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точке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а сторону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точке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N.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Определите, в каком отношении точка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N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делит сторону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4</w:t>
      </w:r>
    </w:p>
    <w:p w:rsidR="000812A7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окружности. Приведите формулу длины окружности. Приведите формулу длины дуги окружности. Приведите примеры применения либо формулы длины окружности, либо формулы длины дуги окружности.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медианы треугольника. Сформулируйте и докажите свойство медианы равнобедренного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Сторона ромба равна 10, а один из его углов равен 30°. Найдите радиус окружности, вписанной в ромб.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Одна из диагоналей прямоугольной трапеции делит эту трапецию на два прямоугольных равнобедренных треугольника. Какова площадь этой трапеции, если ее меньшая боковая сторона равна 4?</w:t>
      </w:r>
    </w:p>
    <w:p w:rsidR="004C78DC" w:rsidRPr="00B21A4D" w:rsidRDefault="004C78DC" w:rsidP="00381C95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5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неравенство треугольника. Приведите пример его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параллелограмма. Сформулируйте и докажите свойство диагоналей параллелограмма.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Найдите больший угол треугольника, если две его стороны видны из центра описанной окружности под углами 100° и 120°.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Известно, что в равнобокую трапецию с боковой стороной, равной 5, можно вписать окружность. Найдите длину средней линии трапеции.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6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Приведите формулы площади прямоугольника и площади параллелограмма. Приведите примеры применения площади прямоугольника либо площади параллелограмма.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равных треугольников. Сформулируйте признаки равенства треугольников и докажите один из них по выбору.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Определите вид четырехугольника, вершины которого являются серединами сторон произвольного выпуклого четырехугольника.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вписана окружность, которая касается сторон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точках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E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соответственно. Касательная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MK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 этой окружности пересекает стороны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соответственно в точках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M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K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периметр треугольника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MK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BE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7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1. Приведите формулы для радиусов вписанных и описанных окружностей правильных многоугольников. Приведите пример их применения для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n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-угольников для любого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n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≤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6 (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n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определяет учащийся).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2. Сформулируйте определение 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параллельных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прямых. Сформулируйте аксиому 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параллельных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прямых. 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Сформулируйте признаки параллельности прямых и докажите один из них по выбору.</w:t>
      </w:r>
      <w:proofErr w:type="gramEnd"/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диагональ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является биссектрисой прямого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отношение диагонали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трапеции, если угол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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= 30°.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Треугольник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стороны которого </w:t>
      </w:r>
      <w:smartTag w:uri="urn:schemas-microsoft-com:office:smarttags" w:element="metricconverter">
        <w:smartTagPr>
          <w:attr w:name="ProductID" w:val="13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13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,14 см и </w:t>
      </w:r>
      <w:smartTag w:uri="urn:schemas-microsoft-com:office:smarttags" w:element="metricconverter">
        <w:smartTagPr>
          <w:attr w:name="ProductID" w:val="1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разбит на три треугольника отрезками, соединяющими точку пересечения медиан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М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 вершинами треугольника. Найдите площадь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BMC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8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определения круга и сектора. Приведите формулы площади круга и площади сектора. Приведите пример применения одной из формул: либо площади круга, либо площади сектора по выбору учащегося.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прямоугольного треугольника. Сформулируйте и докажите теорему Пифагора.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Площадь треугольника, описанного около окружности, равна </w:t>
      </w:r>
      <w:r w:rsidR="002F1671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84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см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  <w:vertAlign w:val="superscript"/>
        </w:rPr>
        <w:t>2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периметр треугольника, если радиус окружности равен </w:t>
      </w:r>
      <w:smartTag w:uri="urn:schemas-microsoft-com:office:smarttags" w:element="metricconverter">
        <w:smartTagPr>
          <w:attr w:name="ProductID" w:val="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В равнобокой трапеции одно из оснований в два раза больше другого. Диагональ трапеции является биссектрисой острого угла. Найдите меньшее основание трапеции, если ее площадь равна 27√3 см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  <w:vertAlign w:val="superscript"/>
        </w:rPr>
        <w:t>2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9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окружности, описанной около треугольника. Сформулируйте теорему о центре описанной окружности. Приведите пример применения теоремы о центре описанной окружности.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средней линии треугольника. Сформулируйте и докажите теорему о средней линии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Из вершины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проведены высота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BH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биссектриса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Найдите угол между высотой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BH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биссектрисой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углы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BAC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BCA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равны 20° и 60° соответственно.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Две окружности, радиусы которых равны </w:t>
      </w:r>
      <w:smartTag w:uri="urn:schemas-microsoft-com:office:smarttags" w:element="metricconverter">
        <w:smartTagPr>
          <w:attr w:name="ProductID" w:val="9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9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касаются внешним образом в точке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Через точку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проходит их общая секущая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причем точка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принадлежит большей окружности. Найдите длину отрезка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AB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отрезок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равен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10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теорему о сумме углов треугольника. Приведите пример ее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ромба. Сформулируйте и докажите свойство диагоналей ромба.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Внутри равностороннего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отмечена точка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D,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такая, что Угол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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углу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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15°. Найдите угол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Окружность радиуса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R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касается гипотенузы равнобедренного прямоугольного треугольника в вершине его острого угла и проходит через вершину прямого угла. Найдите длину дуги, заключенной внутри треугольника,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R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=</w:t>
      </w:r>
      <w:proofErr w:type="spell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8/π.</w:t>
      </w:r>
      <w:proofErr w:type="spellEnd"/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11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выпуклого многоугольника. Сформулируйте теорему о сумме углов выпуклого многоугольника. Приведите пример ее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прямоугольника. Сформулируйте и докажите свойство диагоналей прямоугольника.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Через вершины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, 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ромба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АВСО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проведена окружность, центром которой является вершина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О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длину дуги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содержащей вершину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длина всей окружности равна </w:t>
      </w:r>
      <w:smartTag w:uri="urn:schemas-microsoft-com:office:smarttags" w:element="metricconverter">
        <w:smartTagPr>
          <w:attr w:name="ProductID" w:val="30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30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При пересечении двух прямых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n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m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секущей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k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образовалось восемь углов. Четыре из них равны 60°, а четыре другие – 120°. Определите взаимное расположение прямых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n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m</w:t>
      </w:r>
      <w:proofErr w:type="spell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12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Приведите формулы площади треугольника. Приведите примеры их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параллелограмма. Сформулируйте и докажите признак параллелограмма по выбору учащегося.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Точки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A, 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делят окружность на три части так, что &lt;AB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&lt;BC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&lt;AC = 4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7 : 9. Определите наибольший угол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ABC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Углы при основании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равны 60° и 30°,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боковые стороны.</w:t>
      </w: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13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тангенса острого угла прямоугольного треугольника. Приведите пример его применения при решении прямоугольных треугольников.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параллелограмма. Сформулируйте и докажите свойства углов и сторон параллелограмма.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Длины двух сторон равнобедренного треугольника равны соответственно </w:t>
      </w:r>
      <w:smartTag w:uri="urn:schemas-microsoft-com:office:smarttags" w:element="metricconverter">
        <w:smartTagPr>
          <w:attr w:name="ProductID" w:val="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Определите длину третьей стороны этого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Два круга, радиусы которых равны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имеют общую хорду длины 5√2 см. Найдите площадь общей части этих кругов.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14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внешнего угла треугольника. Сформулируйте теорему о свойстве внешнего угла треугольника. Приведите пример ее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и докажите теорему косинусов. Приведите пример ее применения для решения треугольников.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Стороны треугольника равны </w:t>
      </w:r>
      <w:smartTag w:uri="urn:schemas-microsoft-com:office:smarttags" w:element="metricconverter">
        <w:smartTagPr>
          <w:attr w:name="ProductID" w:val="4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4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8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8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длину медианы, проведенной из вершины большего угла.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параллелограмме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диагональ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перпендикулярна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15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Приведите формулу площади трапеции. Приведите пример ее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равных треугольников. Сформулируйте признаки равенства прямоугольных треугольников и докажите один из них по выбору.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Большая диагональ ромба равна </w:t>
      </w:r>
      <w:smartTag w:uri="urn:schemas-microsoft-com:office:smarttags" w:element="metricconverter">
        <w:smartTagPr>
          <w:attr w:name="ProductID" w:val="1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а один из его углов равен 60°. Найдите длину вписанной в него окружности.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В равнобедренном треугольнике центр вписанной окружности делит высоту в отношении 17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15, а боковая сторона равна </w:t>
      </w:r>
      <w:smartTag w:uri="urn:schemas-microsoft-com:office:smarttags" w:element="metricconverter">
        <w:smartTagPr>
          <w:attr w:name="ProductID" w:val="34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34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основание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16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теорему о зависимости между сторонами и углами треугольника. Приведите пример ее применения.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подобных треугольников. Сформулируйте признаки подобия треугольников и докажите один из них по выбору.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Найдите меньший угол параллелограмма, если его стороны равны 1 и √3, а одна из диагоналей равна </w:t>
      </w:r>
      <w:proofErr w:type="spell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√</w:t>
      </w:r>
      <w:proofErr w:type="spell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7.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вписан квадрат так, что две его вершины лежат 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по одной вершине – на сторонах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площадь квадрата,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40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а высота, проведенная из вершины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С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имеет длину </w:t>
      </w:r>
      <w:smartTag w:uri="urn:schemas-microsoft-com:office:smarttags" w:element="metricconverter">
        <w:smartTagPr>
          <w:attr w:name="ProductID" w:val="24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24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17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вектора. Сформулируйте определение суммы векторов. Сформулируйте свойства сложения векторов. Приведите примеры сложения векторов.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и докажите теорему синусов. Приведите пример ее применения для решения треугольников.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Вписанный угол, образованный хордой и диаметром окружности, равен 72°. Определите, что больше: хорда или радиус окружности.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СD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равны, биссектриса тупого угла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перпендикулярна диагонали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отсекает от данной трапеции параллелограмм. Найдите величину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18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вектора. Сформулируйте определение произведения вектора на число. Сформулируйте свойства произведения вектора на число. Приведите примеры произведения вектора на число.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определения центрального угла окружности и угла, вписанного в окружность. Сформулируйте и докажите теорему об измерении вписанного угла.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Медиана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ВМ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перпендикулярна его биссектрисе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прямоугольной 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 основаниями </w:t>
      </w:r>
      <w:smartTag w:uri="urn:schemas-microsoft-com:office:smarttags" w:element="metricconverter">
        <w:smartTagPr>
          <w:attr w:name="ProductID" w:val="1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диагональ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является биссектрисой острого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меньшую боковую сторону трапеции.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19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скалярного произведения векторов и определение угла между векторами. Приведите пример применения скалярного произведения векторов для определения угла между векторами.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серединного перпендикуляра к отрезку. Сформулируйте и докажите свойство серединного перпендикуляра к отрезку.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  <w:lang w:val="en-US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Задача: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  <w:lang w:val="en-US"/>
        </w:rPr>
      </w:pPr>
      <w:r w:rsidRPr="00B21A4D">
        <w:rPr>
          <w:rFonts w:ascii="Times New Roman" w:hAnsi="Times New Roman" w:cs="Times New Roman"/>
          <w:iCs/>
          <w:noProof/>
          <w:color w:val="231F20"/>
          <w:spacing w:val="-20"/>
          <w:position w:val="-8"/>
          <w:sz w:val="28"/>
          <w:szCs w:val="28"/>
        </w:rPr>
        <w:drawing>
          <wp:inline distT="0" distB="0" distL="0" distR="0">
            <wp:extent cx="5524500" cy="1638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– равносторонний со стороной, равной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 расстоянии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от вершины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взята точка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отличная от точек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угол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BDC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357F7F" w:rsidRDefault="00357F7F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20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свойство углов, образованных при пересечении параллельных прямых секущей. Приведите пример вычисления углов при пересечении параллельных прямых секущей.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теоремы о пропорциональных отрезках в прямоугольном треугольнике и докажите один из них по выбору.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: Из точки, лежащей на гипотенузе равнобедренного прямоугольного треугольника, на катеты треугольника опущены перпендикуляры. Найдите катет треугольника, если периметр полученного четырехугольника равен </w:t>
      </w:r>
      <w:smartTag w:uri="urn:schemas-microsoft-com:office:smarttags" w:element="metricconverter">
        <w:smartTagPr>
          <w:attr w:name="ProductID" w:val="1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Около правильного шестиугольника со стороной 8,5 описана окружность. Около этой окружности описан правильный четырехугольник. Найдите сторону четырехугольника.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21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1. Сформулируйте определение косинуса острого угла прямоугольного треугольника. Приведите пример его применения при решении прямоугольных треугольников.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2. Сформулируйте определение биссектрисы угла. Сформулируйте и докажите свойство биссектрисы треугольника.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: Площадь ромба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равна 242√2. Вычислите сторону ромба, если один из его углов равен 135°.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К окружности, радиус которой равен 3, из точки, удаленной от центра окружности на расстояние 5, проведены две касательные. Вычислите расстояние между точками касания.</w:t>
      </w:r>
    </w:p>
    <w:p w:rsidR="004C78DC" w:rsidRPr="00B21A4D" w:rsidRDefault="004C78DC" w:rsidP="00357F7F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b/>
          <w:bCs/>
          <w:color w:val="231F20"/>
          <w:spacing w:val="-20"/>
          <w:position w:val="-8"/>
          <w:sz w:val="28"/>
          <w:szCs w:val="28"/>
        </w:rPr>
      </w:pPr>
    </w:p>
    <w:p w:rsidR="004C78DC" w:rsidRDefault="004C78DC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  <w:r>
        <w:rPr>
          <w:rFonts w:ascii="Times New Roman" w:hAnsi="Times New Roman" w:cs="Times New Roman"/>
          <w:spacing w:val="-20"/>
          <w:position w:val="-8"/>
          <w:sz w:val="28"/>
          <w:szCs w:val="28"/>
        </w:rPr>
        <w:lastRenderedPageBreak/>
        <w:t>Приложение к экзаменационным билетам</w:t>
      </w:r>
      <w:r w:rsidR="000D3C45">
        <w:rPr>
          <w:rFonts w:ascii="Times New Roman" w:hAnsi="Times New Roman" w:cs="Times New Roman"/>
          <w:spacing w:val="-20"/>
          <w:position w:val="-8"/>
          <w:sz w:val="28"/>
          <w:szCs w:val="28"/>
        </w:rPr>
        <w:t xml:space="preserve"> 9 класс</w:t>
      </w:r>
    </w:p>
    <w:p w:rsidR="000E00E0" w:rsidRPr="000E00E0" w:rsidRDefault="000E00E0" w:rsidP="000E00E0">
      <w:pPr>
        <w:spacing w:after="120" w:line="20" w:lineRule="atLeast"/>
        <w:rPr>
          <w:rFonts w:ascii="Times New Roman" w:hAnsi="Times New Roman" w:cs="Times New Roman"/>
          <w:spacing w:val="-20"/>
          <w:position w:val="-8"/>
          <w:sz w:val="32"/>
          <w:szCs w:val="32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1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Сторона правильного шестиугольника, описанного около окружности, равна </w:t>
      </w:r>
      <w:smartTag w:uri="urn:schemas-microsoft-com:office:smarttags" w:element="metricconverter">
        <w:smartTagPr>
          <w:attr w:name="ProductID" w:val="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сторону правильного треугольника, вписанного в эту окружность.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вписан равнобедренный прямоугольный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DEF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так, что его гипотенуза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параллельна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а вершина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Е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лежит 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высоту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ABC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;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8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2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Стороны треугольника равны </w:t>
      </w:r>
      <w:smartTag w:uri="urn:schemas-microsoft-com:office:smarttags" w:element="metricconverter">
        <w:smartTagPr>
          <w:attr w:name="ProductID" w:val="3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√3 см. Определите вид этого треугольника.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параллелограмма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как на диаметре построена окружность, проходящая через точку пересечения диагоналей и середину стороны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углы параллелограмма.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№3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Угол между высотами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BK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BL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параллелограмма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проведенными из вершины его острого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в четыре раза больше самого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АВС.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Найдите углы параллелограмма.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Через вершину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равнобедренного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параллельно основанию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проведена прямая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Через точку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К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– середину высоты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ВH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 луч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АК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пересекающий прямую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точке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а сторону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точке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N.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Определите, в каком отношении точка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N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делит сторону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4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Сторона ромба равна 10, а один из его углов равен 30°. Найдите радиус окружности, вписанной в ромб.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Одна из диагоналей прямоугольной трапеции делит эту трапецию на два прямоугольных равнобедренных треугольника. Какова площадь этой трапеции, если ее меньшая боковая сторона равна 4?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5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Найдите больший угол треугольника, если две его стороны видны из центра описанной окружности под углами 100° и 120°.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Известно, что в равнобокую трапецию с боковой стороной, равной 5, можно вписать окружность. Найдите длину средней линии трапеции.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6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Определите вид четырехугольника, вершины которого являются серединами сторон произвольного выпуклого четырехугольника.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вписана окружность, которая касается сторон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точках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E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F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соответственно. Касательная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MK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 этой окружности пересекает стороны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соответственно в точках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M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K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периметр треугольника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MK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BE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7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диагональ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является биссектрисой прямого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отношение диагонали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трапеции, если угол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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= 30°.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Треугольник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стороны которого </w:t>
      </w:r>
      <w:smartTag w:uri="urn:schemas-microsoft-com:office:smarttags" w:element="metricconverter">
        <w:smartTagPr>
          <w:attr w:name="ProductID" w:val="13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13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,14 см и </w:t>
      </w:r>
      <w:smartTag w:uri="urn:schemas-microsoft-com:office:smarttags" w:element="metricconverter">
        <w:smartTagPr>
          <w:attr w:name="ProductID" w:val="1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разбит на три треугольника отрезками, соединяющими точку пересечения медиан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М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 вершинами треугольника. Найдите площадь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BMC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8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Площадь треугольника, описанного около окружности, равна см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  <w:vertAlign w:val="superscript"/>
        </w:rPr>
        <w:t>2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периметр треугольника, если радиус окружности равен </w:t>
      </w:r>
      <w:smartTag w:uri="urn:schemas-microsoft-com:office:smarttags" w:element="metricconverter">
        <w:smartTagPr>
          <w:attr w:name="ProductID" w:val="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В равнобокой трапеции одно из оснований в два раза больше другого. Диагональ трапеции является биссектрисой острого угла. Найдите меньшее основание трапеции, если ее площадь равна 27√3 см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  <w:vertAlign w:val="superscript"/>
        </w:rPr>
        <w:t>2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9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Из вершины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проведены высота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BH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биссектриса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Найдите угол между высотой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BH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биссектрисой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углы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BAC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BCA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равны 20° и 60° соответственно.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Две окружности, радиусы которых равны </w:t>
      </w:r>
      <w:smartTag w:uri="urn:schemas-microsoft-com:office:smarttags" w:element="metricconverter">
        <w:smartTagPr>
          <w:attr w:name="ProductID" w:val="9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9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касаются внешним образом в точке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Через точку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проходит их общая секущая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причем точка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принадлежит большей окружности. Найдите длину отрезка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AB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отрезок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равен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10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Внутри равностороннего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отмечена точка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D,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такая, что Угол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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углу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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15°. Найдите угол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Окружность радиуса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R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касается гипотенузы равнобедренного прямоугольного треугольника в вершине его острого угла и проходит через вершину прямого угла. Найдите длину дуги, заключенной внутри треугольника,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R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=</w:t>
      </w:r>
      <w:proofErr w:type="spell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8/π.</w:t>
      </w:r>
      <w:proofErr w:type="spellEnd"/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11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Через вершины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, 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ромба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АВСО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проведена окружность, центром которой является вершина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О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длину дуги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содержащей вершину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длина всей окружности равна </w:t>
      </w:r>
      <w:smartTag w:uri="urn:schemas-microsoft-com:office:smarttags" w:element="metricconverter">
        <w:smartTagPr>
          <w:attr w:name="ProductID" w:val="30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30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При пересечении двух прямых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n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m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секущей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k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образовалось восемь углов. Четыре из них равны 60°, а четыре другие – 120°. Определите взаимное расположение прямых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n</w:t>
      </w:r>
      <w:proofErr w:type="spell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proofErr w:type="spell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m</w:t>
      </w:r>
      <w:proofErr w:type="spell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12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Точки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A, 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делят окружность на три части так, что &lt;AB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&lt;BC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&lt;AC = 4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7 : 9. Определите наибольший угол 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ABC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Углы при основании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равны 60° и 30°,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боковые стороны.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13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Длины двух сторон равнобедренного треугольника равны соответственно </w:t>
      </w:r>
      <w:smartTag w:uri="urn:schemas-microsoft-com:office:smarttags" w:element="metricconverter">
        <w:smartTagPr>
          <w:attr w:name="ProductID" w:val="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Определите длину третьей стороны этого треугольника.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Два круга, радиусы которых равны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имеют общую хорду длины 5√2 см. Найдите площадь общей части этих кругов.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003154" w:rsidRDefault="000E00E0" w:rsidP="00003154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14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Стороны треугольника равны </w:t>
      </w:r>
      <w:smartTag w:uri="urn:schemas-microsoft-com:office:smarttags" w:element="metricconverter">
        <w:smartTagPr>
          <w:attr w:name="ProductID" w:val="4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4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8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8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длину медианы, проведенной из вершины большего угла.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параллелограмме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диагональ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перпендикулярна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6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BD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03154" w:rsidRPr="00B21A4D" w:rsidRDefault="00003154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15</w:t>
      </w:r>
    </w:p>
    <w:p w:rsidR="000E00E0" w:rsidRDefault="000E00E0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Большая диагональ ромба равна </w:t>
      </w:r>
      <w:smartTag w:uri="urn:schemas-microsoft-com:office:smarttags" w:element="metricconverter">
        <w:smartTagPr>
          <w:attr w:name="ProductID" w:val="1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а один из его углов равен 60°. Найдите длину вписанной в него окружности.</w:t>
      </w:r>
    </w:p>
    <w:p w:rsidR="007162AC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Pr="00B21A4D" w:rsidRDefault="007162AC" w:rsidP="007162AC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В равнобедренном треугольнике центр вписанной окружности делит высоту в отношении 17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: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15, а боковая сторона равна </w:t>
      </w:r>
      <w:smartTag w:uri="urn:schemas-microsoft-com:office:smarttags" w:element="metricconverter">
        <w:smartTagPr>
          <w:attr w:name="ProductID" w:val="34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34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основание треугольника.</w:t>
      </w: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Pr="00B21A4D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7162AC" w:rsidRDefault="000E00E0" w:rsidP="007162AC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16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Найдите меньший угол параллелограмма, если его стороны равны 1 и √3, а одна из диагоналей равна </w:t>
      </w:r>
      <w:proofErr w:type="spell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√</w:t>
      </w:r>
      <w:proofErr w:type="spell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7.</w:t>
      </w: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7162AC" w:rsidRPr="00B21A4D" w:rsidRDefault="007162AC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вписан квадрат так, что две его вершины лежат на стороне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по одной вершине – на сторонах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площадь квадрата,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АB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40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, а высота, проведенная из вершины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С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имеет длину </w:t>
      </w:r>
      <w:smartTag w:uri="urn:schemas-microsoft-com:office:smarttags" w:element="metricconverter">
        <w:smartTagPr>
          <w:attr w:name="ProductID" w:val="24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24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</w:p>
    <w:p w:rsidR="000E00E0" w:rsidRPr="00FB694D" w:rsidRDefault="000E00E0" w:rsidP="00FB694D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17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Вписанный угол, образованный хордой и диаметром окружности, равен 72°. Определите, что больше: хорда или радиус окружности.</w:t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Pr="00B21A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стороны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СD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равны, биссектриса тупого угла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перпендикулярна диагонали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отсекает от данной трапеции параллелограмм. Найдите величину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ВС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Pr="00B21A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FB694D" w:rsidRDefault="000E00E0" w:rsidP="00FB694D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18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Медиана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ВМ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треугольника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перпендикулярна его биссектрисе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Start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proofErr w:type="gramEnd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АВ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если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Pr="00B21A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 прямоугольной трапеции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с основаниями </w:t>
      </w:r>
      <w:smartTag w:uri="urn:schemas-microsoft-com:office:smarttags" w:element="metricconverter">
        <w:smartTagPr>
          <w:attr w:name="ProductID" w:val="17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17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5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25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диагональ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AC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является биссектрисой острого угла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A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 Найдите меньшую боковую сторону трапеции.</w:t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FB694D" w:rsidRDefault="000E00E0" w:rsidP="00FB694D">
      <w:pPr>
        <w:autoSpaceDE w:val="0"/>
        <w:autoSpaceDN w:val="0"/>
        <w:adjustRightInd w:val="0"/>
        <w:spacing w:after="120" w:line="2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19</w:t>
      </w: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  <w:lang w:val="en-US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Задача: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iCs/>
          <w:noProof/>
          <w:color w:val="231F20"/>
          <w:spacing w:val="-20"/>
          <w:position w:val="-8"/>
          <w:sz w:val="28"/>
          <w:szCs w:val="28"/>
        </w:rPr>
        <w:drawing>
          <wp:inline distT="0" distB="0" distL="0" distR="0">
            <wp:extent cx="5524500" cy="1638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Задача: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Треугольник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АВС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– равносторонний со стороной, равной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 расстоянии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а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от вершины</w:t>
      </w:r>
      <w:proofErr w:type="gramStart"/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А</w:t>
      </w:r>
      <w:proofErr w:type="gramEnd"/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взята точка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D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, отличная от точек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В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и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С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. Найдите угол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BDC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t>Билет № 20</w:t>
      </w:r>
    </w:p>
    <w:p w:rsidR="000E00E0" w:rsidRDefault="000E00E0" w:rsidP="00FB694D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: Из точки, лежащей на гипотенузе равнобедренного прямоугольного треугольника, на катеты треугольника опущены перпендикуляры. Найдите катет треугольника, если периметр полученного четырехугольника равен </w:t>
      </w:r>
      <w:smartTag w:uri="urn:schemas-microsoft-com:office:smarttags" w:element="metricconverter">
        <w:smartTagPr>
          <w:attr w:name="ProductID" w:val="12 см"/>
        </w:smartTagPr>
        <w:r w:rsidRPr="00B21A4D">
          <w:rPr>
            <w:rFonts w:ascii="Times New Roman" w:hAnsi="Times New Roman" w:cs="Times New Roman"/>
            <w:color w:val="231F20"/>
            <w:spacing w:val="-20"/>
            <w:position w:val="-8"/>
            <w:sz w:val="28"/>
            <w:szCs w:val="28"/>
          </w:rPr>
          <w:t>12 см</w:t>
        </w:r>
      </w:smartTag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.</w:t>
      </w:r>
    </w:p>
    <w:p w:rsidR="00FB694D" w:rsidRDefault="00FB694D" w:rsidP="00FB694D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FB694D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FB694D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FB694D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FB694D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Pr="00B21A4D" w:rsidRDefault="00FB694D" w:rsidP="00FB694D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Около правильного шестиугольника со стороной 8,5 описана окружность. Около этой окружности описан правильный четырехугольник. Найдите сторону четырехугольника.</w:t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FB694D" w:rsidRDefault="000E00E0" w:rsidP="00FB694D">
      <w:pPr>
        <w:autoSpaceDE w:val="0"/>
        <w:autoSpaceDN w:val="0"/>
        <w:adjustRightInd w:val="0"/>
        <w:spacing w:after="120" w:line="20" w:lineRule="atLeast"/>
        <w:contextualSpacing/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spacing w:val="-20"/>
          <w:position w:val="-8"/>
          <w:sz w:val="28"/>
          <w:szCs w:val="28"/>
        </w:rPr>
        <w:lastRenderedPageBreak/>
        <w:t>Билет № 21</w:t>
      </w:r>
    </w:p>
    <w:p w:rsidR="000E00E0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3.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: Площадь ромба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 xml:space="preserve">ABCD 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равна 242√2. Вычислите сторону ромба, если один из его углов равен 135°.</w:t>
      </w: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Pr="00B21A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FB694D" w:rsidRDefault="00FB694D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ind w:left="709" w:hanging="709"/>
        <w:contextualSpacing/>
        <w:jc w:val="both"/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</w:pP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 xml:space="preserve">4. </w:t>
      </w:r>
      <w:r w:rsidRPr="00B21A4D">
        <w:rPr>
          <w:rFonts w:ascii="Times New Roman" w:hAnsi="Times New Roman" w:cs="Times New Roman"/>
          <w:iCs/>
          <w:color w:val="231F20"/>
          <w:spacing w:val="-20"/>
          <w:position w:val="-8"/>
          <w:sz w:val="28"/>
          <w:szCs w:val="28"/>
        </w:rPr>
        <w:t>Задача</w:t>
      </w:r>
      <w:r w:rsidRPr="00B21A4D">
        <w:rPr>
          <w:rFonts w:ascii="Times New Roman" w:hAnsi="Times New Roman" w:cs="Times New Roman"/>
          <w:color w:val="231F20"/>
          <w:spacing w:val="-20"/>
          <w:position w:val="-8"/>
          <w:sz w:val="28"/>
          <w:szCs w:val="28"/>
        </w:rPr>
        <w:t>: К окружности, радиус которой равен 3, из точки, удаленной от центра окружности на расстояние 5, проведены две касательные. Вычислите расстояние между точками касания.</w:t>
      </w:r>
    </w:p>
    <w:p w:rsidR="000E00E0" w:rsidRPr="00B21A4D" w:rsidRDefault="000E00E0" w:rsidP="000E00E0">
      <w:pPr>
        <w:autoSpaceDE w:val="0"/>
        <w:autoSpaceDN w:val="0"/>
        <w:adjustRightInd w:val="0"/>
        <w:spacing w:after="120" w:line="20" w:lineRule="atLeast"/>
        <w:contextualSpacing/>
        <w:jc w:val="both"/>
        <w:rPr>
          <w:rFonts w:ascii="Times New Roman" w:hAnsi="Times New Roman" w:cs="Times New Roman"/>
          <w:b/>
          <w:bCs/>
          <w:color w:val="231F20"/>
          <w:spacing w:val="-20"/>
          <w:position w:val="-8"/>
          <w:sz w:val="28"/>
          <w:szCs w:val="28"/>
        </w:rPr>
      </w:pPr>
    </w:p>
    <w:p w:rsidR="000E00E0" w:rsidRDefault="000E00E0" w:rsidP="000E00E0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0E00E0" w:rsidRDefault="000E00E0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  <w:r>
        <w:rPr>
          <w:rFonts w:ascii="Times New Roman" w:hAnsi="Times New Roman" w:cs="Times New Roman"/>
          <w:spacing w:val="-20"/>
          <w:position w:val="-8"/>
          <w:sz w:val="28"/>
          <w:szCs w:val="28"/>
        </w:rPr>
        <w:lastRenderedPageBreak/>
        <w:t>Приложение 1</w:t>
      </w:r>
      <w:r w:rsidR="000D3C45">
        <w:rPr>
          <w:rFonts w:ascii="Times New Roman" w:hAnsi="Times New Roman" w:cs="Times New Roman"/>
          <w:spacing w:val="-20"/>
          <w:position w:val="-8"/>
          <w:sz w:val="28"/>
          <w:szCs w:val="28"/>
        </w:rPr>
        <w:t xml:space="preserve"> (7 класс)</w:t>
      </w: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28"/>
          <w:szCs w:val="28"/>
        </w:rPr>
      </w:pPr>
    </w:p>
    <w:p w:rsidR="00DC4953" w:rsidRP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 w:rsidRPr="00DC4953"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</w:t>
      </w: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 w:rsidRPr="00DC4953">
        <w:rPr>
          <w:rFonts w:ascii="Times New Roman" w:hAnsi="Times New Roman" w:cs="Times New Roman"/>
          <w:spacing w:val="-20"/>
          <w:position w:val="-8"/>
          <w:sz w:val="36"/>
          <w:szCs w:val="36"/>
        </w:rPr>
        <w:t>Дан треугольник АВС. Постройте биссектрису АК</w:t>
      </w: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C4953" w:rsidRDefault="00DC4953" w:rsidP="004207E7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2</w:t>
      </w:r>
    </w:p>
    <w:p w:rsidR="00DC4953" w:rsidRDefault="00DC4953" w:rsidP="00DC4953">
      <w:pPr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 рисунке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СД=ВД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,у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гол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1 равен углу 2. Докажите, что треугольник АВС равнобедренный.</w:t>
      </w:r>
    </w:p>
    <w:p w:rsidR="00DC4953" w:rsidRDefault="00DC4953" w:rsidP="00DC4953">
      <w:pPr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C4953" w:rsidRDefault="00DC4953" w:rsidP="00DC4953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Билет3</w:t>
      </w:r>
    </w:p>
    <w:p w:rsidR="00DC4953" w:rsidRDefault="00DC4953" w:rsidP="00DC4953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Разность двух односторонних углов при пересечении двух парал</w:t>
      </w:r>
      <w:r w:rsidR="001D3689">
        <w:rPr>
          <w:rFonts w:ascii="Times New Roman" w:hAnsi="Times New Roman" w:cs="Times New Roman"/>
          <w:spacing w:val="-20"/>
          <w:position w:val="-8"/>
          <w:sz w:val="36"/>
          <w:szCs w:val="36"/>
        </w:rPr>
        <w:t>лельных прямых секущей равна 50º.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Найдите </w:t>
      </w:r>
      <w:r w:rsidR="001D3689">
        <w:rPr>
          <w:rFonts w:ascii="Times New Roman" w:hAnsi="Times New Roman" w:cs="Times New Roman"/>
          <w:spacing w:val="-20"/>
          <w:position w:val="-8"/>
          <w:sz w:val="36"/>
          <w:szCs w:val="36"/>
        </w:rPr>
        <w:t>эти углы.</w:t>
      </w:r>
    </w:p>
    <w:p w:rsidR="001D3689" w:rsidRDefault="001D3689" w:rsidP="00DC4953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1D3689" w:rsidRDefault="001D3689" w:rsidP="00DC4953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1D3689" w:rsidRDefault="001D3689" w:rsidP="00DC4953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4</w:t>
      </w:r>
    </w:p>
    <w:p w:rsidR="001D3689" w:rsidRDefault="001D3689" w:rsidP="001D3689">
      <w:pPr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Найдите смежные углы 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hk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 и 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kl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, если угол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hk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больше угла</w:t>
      </w:r>
      <w:r w:rsidRPr="001D3689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kl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на 120º.</w:t>
      </w:r>
    </w:p>
    <w:p w:rsidR="001D3689" w:rsidRDefault="001D3689" w:rsidP="001D3689">
      <w:pPr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1D3689" w:rsidRDefault="001D3689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5</w:t>
      </w:r>
    </w:p>
    <w:p w:rsidR="001D3689" w:rsidRDefault="001D3689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Отрезки АВ и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СД-диаметры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окружности.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Докажите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,ч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то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хорды АД и ВС равны.</w:t>
      </w:r>
    </w:p>
    <w:p w:rsidR="001D3689" w:rsidRDefault="001D3689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4142A1" w:rsidRDefault="004142A1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1D3689" w:rsidRDefault="001D3689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lastRenderedPageBreak/>
        <w:t>Билет 6</w:t>
      </w:r>
    </w:p>
    <w:p w:rsidR="004142A1" w:rsidRDefault="004142A1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 треугольниках АВС и А1В1С1 углы А иА1 прямые,</w:t>
      </w:r>
      <w:r w:rsidR="00CF0F94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ВД и В1Д1-биссектрисы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.Д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окажите , что ∆АВС= </w:t>
      </w:r>
      <w:r w:rsidR="00CF0F94">
        <w:rPr>
          <w:rFonts w:ascii="Times New Roman" w:hAnsi="Times New Roman" w:cs="Times New Roman"/>
          <w:spacing w:val="-20"/>
          <w:position w:val="-8"/>
          <w:sz w:val="36"/>
          <w:szCs w:val="36"/>
        </w:rPr>
        <w:t>∆А1В1С1, если ∟В=∟В1 и ВД =В1Д1.</w:t>
      </w:r>
    </w:p>
    <w:p w:rsidR="00CF0F94" w:rsidRDefault="00CF0F94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F0F94" w:rsidRDefault="00644408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7</w:t>
      </w:r>
    </w:p>
    <w:p w:rsidR="00644408" w:rsidRDefault="00644408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 рисунке АВ=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 ∟1= 130º. Найдите ∟2.</w:t>
      </w:r>
    </w:p>
    <w:p w:rsidR="00644408" w:rsidRDefault="00644408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644408" w:rsidRDefault="00644408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8</w:t>
      </w:r>
    </w:p>
    <w:p w:rsidR="00644408" w:rsidRDefault="00644408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Луч ОС делит угол АОВ на 2 угла. Сравните углы АОВ и АОС.</w:t>
      </w:r>
    </w:p>
    <w:p w:rsidR="00644408" w:rsidRDefault="00644408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644408" w:rsidRDefault="00C855A6" w:rsidP="001D3689">
      <w:pPr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9</w:t>
      </w:r>
    </w:p>
    <w:p w:rsidR="00C855A6" w:rsidRDefault="00C855A6" w:rsidP="00C855A6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Один из внешних углов равнобедренного треугольника равен 115º .</w:t>
      </w:r>
    </w:p>
    <w:p w:rsidR="00C855A6" w:rsidRDefault="00C855A6" w:rsidP="00C855A6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айдите</w:t>
      </w:r>
      <w:proofErr w:type="spellEnd"/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углы треугольника.</w:t>
      </w:r>
    </w:p>
    <w:p w:rsidR="001D3689" w:rsidRDefault="001D3689" w:rsidP="00C855A6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10</w:t>
      </w: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Отрезки АС и ВД пересекаются и точкой пересечения делятся пополам. Докажите что ∟АВС=∟СДА.</w:t>
      </w: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lastRenderedPageBreak/>
        <w:t>Билет 11</w:t>
      </w: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 рисунке найдите углы 1,2,3,4, если ∟2+∟4=220º.</w:t>
      </w: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12</w:t>
      </w:r>
    </w:p>
    <w:p w:rsidR="00C855A6" w:rsidRDefault="00C855A6" w:rsidP="00C855A6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Прямая,  параллельная</w:t>
      </w:r>
      <w:r w:rsidR="00CA1D92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основанию равнобедренного треугольника АВС, пересекает боковые стороны АВ </w:t>
      </w:r>
      <w:proofErr w:type="spellStart"/>
      <w:r w:rsidR="00CA1D92">
        <w:rPr>
          <w:rFonts w:ascii="Times New Roman" w:hAnsi="Times New Roman" w:cs="Times New Roman"/>
          <w:spacing w:val="-20"/>
          <w:position w:val="-8"/>
          <w:sz w:val="36"/>
          <w:szCs w:val="36"/>
        </w:rPr>
        <w:t>иАС</w:t>
      </w:r>
      <w:proofErr w:type="spellEnd"/>
      <w:r w:rsidR="00CA1D92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в точках М и N.</w:t>
      </w:r>
    </w:p>
    <w:p w:rsidR="00CA1D92" w:rsidRDefault="00CA1D92" w:rsidP="00CA1D92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Докажите, что треугольник АМ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N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равнобедренный.</w:t>
      </w:r>
    </w:p>
    <w:p w:rsidR="00CA1D92" w:rsidRDefault="00CA1D92" w:rsidP="00CA1D92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A1D92" w:rsidRDefault="00CA1D92" w:rsidP="00CA1D92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A1D92" w:rsidRDefault="00CA1D92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13</w:t>
      </w:r>
    </w:p>
    <w:p w:rsidR="00CA1D92" w:rsidRDefault="00CA1D92" w:rsidP="00F70C9F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Отрезок В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К-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биссектриса треугольника АВС. Через  точку К проведена прямая, пересекающая сторону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в точке М так, что ВМ=МК. Докажите, что КМ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параллельна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АВ.</w:t>
      </w:r>
    </w:p>
    <w:p w:rsidR="00CA1D92" w:rsidRDefault="00CA1D92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A1D92" w:rsidRDefault="00CA1D92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A1D92" w:rsidRDefault="00CA1D92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14</w:t>
      </w:r>
    </w:p>
    <w:p w:rsidR="00CA1D92" w:rsidRDefault="00CA1D92" w:rsidP="00F70C9F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 рисунке ∟</w:t>
      </w:r>
      <w:r w:rsidR="00F70C9F">
        <w:rPr>
          <w:rFonts w:ascii="Times New Roman" w:hAnsi="Times New Roman" w:cs="Times New Roman"/>
          <w:spacing w:val="-20"/>
          <w:position w:val="-8"/>
          <w:sz w:val="36"/>
          <w:szCs w:val="36"/>
        </w:rPr>
        <w:t>ДВС=∟ДАС, ВО=АО. Докажите, что</w:t>
      </w:r>
      <w:proofErr w:type="gramStart"/>
      <w:r w:rsidR="00F70C9F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∟С</w:t>
      </w:r>
      <w:proofErr w:type="gramEnd"/>
      <w:r w:rsidR="00F70C9F">
        <w:rPr>
          <w:rFonts w:ascii="Times New Roman" w:hAnsi="Times New Roman" w:cs="Times New Roman"/>
          <w:spacing w:val="-20"/>
          <w:position w:val="-8"/>
          <w:sz w:val="36"/>
          <w:szCs w:val="36"/>
        </w:rPr>
        <w:t>=∟Д  и АС=ВД.</w:t>
      </w:r>
    </w:p>
    <w:p w:rsidR="00F70C9F" w:rsidRDefault="00F70C9F" w:rsidP="00F70C9F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70C9F" w:rsidRDefault="00F70C9F" w:rsidP="00F70C9F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15</w:t>
      </w:r>
    </w:p>
    <w:p w:rsidR="00F70C9F" w:rsidRDefault="00F70C9F" w:rsidP="00F70C9F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Точки В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,Д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и М лежат на одной прямой. Известно, что ВД=7см, МД=16см. Каким может быть расстояние ВМ?</w:t>
      </w:r>
    </w:p>
    <w:p w:rsidR="00F70C9F" w:rsidRDefault="00F70C9F" w:rsidP="00F70C9F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70C9F" w:rsidRDefault="00F70C9F" w:rsidP="00F70C9F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CA1D92" w:rsidRDefault="00F70C9F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lastRenderedPageBreak/>
        <w:t>Билет 16</w:t>
      </w:r>
    </w:p>
    <w:p w:rsidR="00F70C9F" w:rsidRDefault="00F70C9F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 рисунке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=АД, АВ= СД. Докажите, что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∟В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=∟Д</w:t>
      </w:r>
    </w:p>
    <w:p w:rsidR="00F70C9F" w:rsidRDefault="00F70C9F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70C9F" w:rsidRDefault="00F70C9F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70C9F" w:rsidRDefault="00F70C9F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70C9F" w:rsidRDefault="00F70C9F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17</w:t>
      </w:r>
    </w:p>
    <w:p w:rsidR="00F70C9F" w:rsidRDefault="00F70C9F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Найдите угол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треугольника АВС, если ∟А=24</w:t>
      </w:r>
      <w:r w:rsidR="0075104D">
        <w:rPr>
          <w:rFonts w:ascii="Times New Roman" w:hAnsi="Times New Roman" w:cs="Times New Roman"/>
          <w:spacing w:val="-20"/>
          <w:position w:val="-8"/>
          <w:sz w:val="36"/>
          <w:szCs w:val="36"/>
        </w:rPr>
        <w:t>º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 ∟В=130</w:t>
      </w:r>
      <w:r w:rsidR="0075104D">
        <w:rPr>
          <w:rFonts w:ascii="Times New Roman" w:hAnsi="Times New Roman" w:cs="Times New Roman"/>
          <w:spacing w:val="-20"/>
          <w:position w:val="-8"/>
          <w:sz w:val="36"/>
          <w:szCs w:val="36"/>
        </w:rPr>
        <w:t>º.</w:t>
      </w:r>
    </w:p>
    <w:p w:rsidR="0075104D" w:rsidRDefault="0075104D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75104D" w:rsidRDefault="0075104D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75104D" w:rsidRDefault="0075104D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18</w:t>
      </w:r>
    </w:p>
    <w:p w:rsidR="0075104D" w:rsidRDefault="0075104D" w:rsidP="00CA1D92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 рисунке углы ВОД и СОД равны. Найдите угол АОД, если </w:t>
      </w:r>
    </w:p>
    <w:p w:rsidR="0075104D" w:rsidRDefault="0075104D" w:rsidP="0075104D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угол СОВ=148º.</w:t>
      </w:r>
    </w:p>
    <w:p w:rsidR="0075104D" w:rsidRDefault="0075104D" w:rsidP="0075104D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75104D" w:rsidRDefault="0075104D" w:rsidP="0075104D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75104D" w:rsidRDefault="0075104D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19</w:t>
      </w:r>
    </w:p>
    <w:p w:rsidR="0075104D" w:rsidRDefault="0075104D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 равнобедренном треугольнике АВС с основанием АС проведена биссектриса АД. Найдите угол АДС, если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∟С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=50º</w:t>
      </w:r>
    </w:p>
    <w:p w:rsidR="0075104D" w:rsidRDefault="0075104D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75104D" w:rsidRDefault="0075104D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75104D" w:rsidRDefault="0075104D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20</w:t>
      </w:r>
    </w:p>
    <w:p w:rsidR="0075104D" w:rsidRDefault="0075104D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Даны два угла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hk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и  h1k1, отрезок 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PQ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 .Постройте треугольник АВС так</w:t>
      </w:r>
      <w:proofErr w:type="gramStart"/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,</w:t>
      </w:r>
      <w:proofErr w:type="gramEnd"/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чтобы АВ=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PQ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,</w:t>
      </w:r>
      <w:r w:rsidR="009C0017" w:rsidRP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>∟А=∟</w:t>
      </w:r>
      <w:proofErr w:type="spellStart"/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hk</w:t>
      </w:r>
      <w:proofErr w:type="spellEnd"/>
      <w:r w:rsidR="009C0017" w:rsidRP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>,∟В=0,5∟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h</w:t>
      </w:r>
      <w:r w:rsidR="009C0017" w:rsidRP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>1</w:t>
      </w:r>
      <w:r w:rsidR="009C0017"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k</w:t>
      </w:r>
      <w:r w:rsidR="009C0017" w:rsidRPr="009C0017">
        <w:rPr>
          <w:rFonts w:ascii="Times New Roman" w:hAnsi="Times New Roman" w:cs="Times New Roman"/>
          <w:spacing w:val="-20"/>
          <w:position w:val="-8"/>
          <w:sz w:val="36"/>
          <w:szCs w:val="36"/>
        </w:rPr>
        <w:t>1.</w:t>
      </w:r>
    </w:p>
    <w:p w:rsidR="009C0017" w:rsidRDefault="009C0017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C0017" w:rsidRDefault="009C0017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C0017" w:rsidRDefault="000D3C4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lastRenderedPageBreak/>
        <w:t>Приложение 2(7 класс)</w:t>
      </w:r>
    </w:p>
    <w:p w:rsidR="000D3C45" w:rsidRDefault="000D3C4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</w:t>
      </w:r>
    </w:p>
    <w:p w:rsidR="000D3C45" w:rsidRDefault="000D3C4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Дан треугольник АВС. Постройте биссектрису АО.</w:t>
      </w:r>
    </w:p>
    <w:p w:rsidR="000D3C45" w:rsidRDefault="000D3C4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0D3C45" w:rsidRDefault="000D3C4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0D3C45" w:rsidRDefault="000D3C4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2</w:t>
      </w:r>
    </w:p>
    <w:p w:rsidR="000D3C45" w:rsidRDefault="000D3C45" w:rsidP="000D3C45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 рисунке СО=ОВ, ∟1=∟2. Докажите, что ∆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МВС-равнобедренный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.</w:t>
      </w:r>
    </w:p>
    <w:p w:rsidR="000D3C45" w:rsidRDefault="000D3C45" w:rsidP="000D3C45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0D3C45" w:rsidRDefault="000D3C45" w:rsidP="000D3C45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0D3C45" w:rsidRDefault="000D3C45" w:rsidP="000D3C45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3</w:t>
      </w:r>
    </w:p>
    <w:p w:rsidR="000D3C45" w:rsidRDefault="000D3C45" w:rsidP="00F85630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Отрезки МС и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КО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пересекаются в их общей середине. Докажите, что МО параллельна КС.</w:t>
      </w:r>
    </w:p>
    <w:p w:rsidR="00F85630" w:rsidRDefault="00F85630" w:rsidP="00F85630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Pr="0068129F" w:rsidRDefault="00F85630" w:rsidP="00F85630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4</w:t>
      </w: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Найдите смежные углы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hk</w:t>
      </w:r>
      <w:proofErr w:type="spellEnd"/>
      <w:r w:rsidRPr="00F85630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и  </w:t>
      </w:r>
      <w:r w:rsidRPr="00F85630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kl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 если</w:t>
      </w:r>
      <w:r w:rsidRPr="00F85630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 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∟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hk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меньше</w:t>
      </w:r>
      <w:r w:rsidRPr="00F85630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  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∟</w:t>
      </w:r>
      <w:proofErr w:type="spellStart"/>
      <w:r>
        <w:rPr>
          <w:rFonts w:ascii="Times New Roman" w:hAnsi="Times New Roman" w:cs="Times New Roman"/>
          <w:spacing w:val="-20"/>
          <w:position w:val="-8"/>
          <w:sz w:val="36"/>
          <w:szCs w:val="36"/>
          <w:lang w:val="en-US"/>
        </w:rPr>
        <w:t>kl</w:t>
      </w:r>
      <w:proofErr w:type="spell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на 40º.</w:t>
      </w: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5</w:t>
      </w: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Отрезки  АВ и СД – диаметры окружности с центром О. Найдите периметр ∆АОД, если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СВ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=13см,АВ=16см.</w:t>
      </w: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F85630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lastRenderedPageBreak/>
        <w:t>Билет 6</w:t>
      </w:r>
    </w:p>
    <w:p w:rsidR="00F85630" w:rsidRDefault="00F85630" w:rsidP="00977BBC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 рисунке АВ=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 ВК перпендикулярна АС. Докажите, что ∆</w:t>
      </w:r>
      <w:r w:rsidR="00977BBC">
        <w:rPr>
          <w:rFonts w:ascii="Times New Roman" w:hAnsi="Times New Roman" w:cs="Times New Roman"/>
          <w:spacing w:val="-20"/>
          <w:position w:val="-8"/>
          <w:sz w:val="36"/>
          <w:szCs w:val="36"/>
        </w:rPr>
        <w:t>АВК=∆ВКС</w:t>
      </w:r>
    </w:p>
    <w:p w:rsidR="00977BBC" w:rsidRDefault="00977BBC" w:rsidP="00977BBC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977BBC" w:rsidP="00977BBC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7</w:t>
      </w: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 рисунке АВ=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 ∟1=130º. Найдите ∟2.</w:t>
      </w: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8</w:t>
      </w: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Точка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делит отрезок АС на два отрезка. Найдите длину отрезка АС, если АВ=7,8см,</w:t>
      </w:r>
      <w:r w:rsidR="00061CB3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=25мм.</w:t>
      </w: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9</w:t>
      </w: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 равнобедренном треугольнике основание в 2 раза меньше боковой стороны, а периметр равен 50 см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.Н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айдите стороны треугольника.</w:t>
      </w: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977BBC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10</w:t>
      </w: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 рисунке∟1=∟,2, ∟3=∟4</w:t>
      </w:r>
      <w:r w:rsidR="00061CB3">
        <w:rPr>
          <w:rFonts w:ascii="Times New Roman" w:hAnsi="Times New Roman" w:cs="Times New Roman"/>
          <w:spacing w:val="-20"/>
          <w:position w:val="-8"/>
          <w:sz w:val="36"/>
          <w:szCs w:val="36"/>
        </w:rPr>
        <w:t>. Докажите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 что ∆АВС=∆СДА.</w:t>
      </w: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77BBC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11</w:t>
      </w:r>
    </w:p>
    <w:p w:rsidR="00AF5F4B" w:rsidRDefault="00AF5F4B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 рисунке найдите </w:t>
      </w:r>
      <w:r w:rsidR="00830723">
        <w:rPr>
          <w:rFonts w:ascii="Times New Roman" w:hAnsi="Times New Roman" w:cs="Times New Roman"/>
          <w:spacing w:val="-20"/>
          <w:position w:val="-8"/>
          <w:sz w:val="36"/>
          <w:szCs w:val="36"/>
        </w:rPr>
        <w:t>∟1,∟,2,∟3,∟4, если∟2=117º.</w:t>
      </w: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977BBC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830723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12</w:t>
      </w:r>
    </w:p>
    <w:p w:rsidR="00830723" w:rsidRDefault="00830723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Сумма накрест лежащих углов при пересечении двух параллельных прямых секущей равна 210º. Найдите эти углы.</w:t>
      </w:r>
    </w:p>
    <w:p w:rsidR="00830723" w:rsidRDefault="00830723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830723" w:rsidRDefault="00830723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13</w:t>
      </w:r>
    </w:p>
    <w:p w:rsidR="00830723" w:rsidRDefault="00830723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Найдите все углы, образованные при пересечении двух параллельных прямых</w:t>
      </w:r>
      <w:r w:rsidR="00B175F9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а и в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r w:rsidR="00B175F9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секущей с, если один из углов равен 150º.</w:t>
      </w: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14</w:t>
      </w: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На рисунке 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=АД, АВ=СД. Докажите, что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∟В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=∟Д.</w:t>
      </w: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lastRenderedPageBreak/>
        <w:t>Билет 15</w:t>
      </w: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Луч ОЕ делит угол АОВ на два угла. Найдите угол АОВ, если угол АОЕ=44º,угол ЕОВ=77º</w:t>
      </w: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16</w:t>
      </w: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Отрезки АВ и СД пересекаются в середине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О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отрезка АВ. </w:t>
      </w:r>
      <w:r w:rsidR="00DB73F5">
        <w:rPr>
          <w:rFonts w:ascii="Times New Roman" w:hAnsi="Times New Roman" w:cs="Times New Roman"/>
          <w:spacing w:val="-20"/>
          <w:position w:val="-8"/>
          <w:sz w:val="36"/>
          <w:szCs w:val="36"/>
        </w:rPr>
        <w:t>Угол АОД равен углу ОВС. Докажите, что ∆СВО=∆ДАО.</w:t>
      </w: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17</w:t>
      </w: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Найдите угол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С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∆АВС, если ∟А=65º,</w:t>
      </w:r>
      <w:r w:rsidRPr="00DB73F5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∟В=57º. Определите вид треугольника.</w:t>
      </w: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18</w:t>
      </w: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Найдите угол, смежный с углом АВС, если угол АВС=111º</w:t>
      </w:r>
    </w:p>
    <w:p w:rsidR="00B175F9" w:rsidRDefault="00B175F9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Pr="00F85630" w:rsidRDefault="00DB73F5" w:rsidP="00F85630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F85630" w:rsidRDefault="00F85630" w:rsidP="00F85630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0D3C45" w:rsidRDefault="000D3C45" w:rsidP="000D3C45">
      <w:pPr>
        <w:spacing w:line="240" w:lineRule="auto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9C0017" w:rsidRDefault="00DB73F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19</w:t>
      </w:r>
    </w:p>
    <w:p w:rsidR="00DB73F5" w:rsidRDefault="00DB73F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Найдите углы равнобедренного треугольника, если угол при основании равен 40º.</w:t>
      </w:r>
    </w:p>
    <w:p w:rsidR="00DB73F5" w:rsidRDefault="00DB73F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</w:p>
    <w:p w:rsidR="00DB73F5" w:rsidRDefault="00DB73F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Билет 20</w:t>
      </w:r>
    </w:p>
    <w:p w:rsidR="00DB73F5" w:rsidRPr="0031241A" w:rsidRDefault="00DB73F5" w:rsidP="0075104D">
      <w:pPr>
        <w:spacing w:line="240" w:lineRule="auto"/>
        <w:jc w:val="center"/>
        <w:rPr>
          <w:rFonts w:ascii="Times New Roman" w:hAnsi="Times New Roman" w:cs="Times New Roman"/>
          <w:spacing w:val="-20"/>
          <w:position w:val="-8"/>
          <w:sz w:val="36"/>
          <w:szCs w:val="36"/>
        </w:rPr>
      </w:pPr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Даны прямая а, точка</w:t>
      </w:r>
      <w:proofErr w:type="gramStart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spacing w:val="-20"/>
          <w:position w:val="-8"/>
          <w:sz w:val="36"/>
          <w:szCs w:val="36"/>
        </w:rPr>
        <w:t>, не лежа</w:t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щая на ней и отрезок PQ. Постройте точку М на </w:t>
      </w:r>
      <w:proofErr w:type="gramStart"/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>прямой</w:t>
      </w:r>
      <w:proofErr w:type="gramEnd"/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а так, чтобы ВМ=</w:t>
      </w:r>
      <w:r w:rsidR="0031241A" w:rsidRP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 </w:t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 xml:space="preserve">PQ. Всегда  ли задача имеет </w:t>
      </w:r>
      <w:r w:rsidR="00061CB3">
        <w:rPr>
          <w:rFonts w:ascii="Times New Roman" w:hAnsi="Times New Roman" w:cs="Times New Roman"/>
          <w:spacing w:val="-20"/>
          <w:position w:val="-8"/>
          <w:sz w:val="36"/>
          <w:szCs w:val="36"/>
        </w:rPr>
        <w:t>решение.</w:t>
      </w:r>
      <w:r w:rsidR="0068129F">
        <w:rPr>
          <w:rFonts w:ascii="Times New Roman" w:hAnsi="Times New Roman" w:cs="Times New Roman"/>
          <w:spacing w:val="-20"/>
          <w:position w:val="-8"/>
          <w:sz w:val="36"/>
          <w:szCs w:val="36"/>
        </w:rPr>
        <w:t>?</w:t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  <w:r w:rsidR="0031241A">
        <w:rPr>
          <w:rFonts w:ascii="Times New Roman" w:hAnsi="Times New Roman" w:cs="Times New Roman"/>
          <w:spacing w:val="-20"/>
          <w:position w:val="-8"/>
          <w:sz w:val="36"/>
          <w:szCs w:val="36"/>
        </w:rPr>
        <w:tab/>
      </w:r>
    </w:p>
    <w:sectPr w:rsidR="00DB73F5" w:rsidRPr="0031241A" w:rsidSect="0001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207E7"/>
    <w:rsid w:val="00003154"/>
    <w:rsid w:val="00015D32"/>
    <w:rsid w:val="00061CB3"/>
    <w:rsid w:val="000812A7"/>
    <w:rsid w:val="000D3C45"/>
    <w:rsid w:val="000E00E0"/>
    <w:rsid w:val="001D3689"/>
    <w:rsid w:val="00272103"/>
    <w:rsid w:val="002F1671"/>
    <w:rsid w:val="0031241A"/>
    <w:rsid w:val="00357F7F"/>
    <w:rsid w:val="00381C95"/>
    <w:rsid w:val="004142A1"/>
    <w:rsid w:val="004207E7"/>
    <w:rsid w:val="004C78DC"/>
    <w:rsid w:val="005977CB"/>
    <w:rsid w:val="00644408"/>
    <w:rsid w:val="0068129F"/>
    <w:rsid w:val="007162AC"/>
    <w:rsid w:val="0075104D"/>
    <w:rsid w:val="00830723"/>
    <w:rsid w:val="00954FA9"/>
    <w:rsid w:val="00977BBC"/>
    <w:rsid w:val="009C0017"/>
    <w:rsid w:val="00A87A89"/>
    <w:rsid w:val="00AF5F4B"/>
    <w:rsid w:val="00B175F9"/>
    <w:rsid w:val="00B21A4D"/>
    <w:rsid w:val="00B921BD"/>
    <w:rsid w:val="00BB4106"/>
    <w:rsid w:val="00C855A6"/>
    <w:rsid w:val="00CA1D92"/>
    <w:rsid w:val="00CF0F94"/>
    <w:rsid w:val="00D547DE"/>
    <w:rsid w:val="00DB73F5"/>
    <w:rsid w:val="00DC4953"/>
    <w:rsid w:val="00F70C9F"/>
    <w:rsid w:val="00F70D9A"/>
    <w:rsid w:val="00F85630"/>
    <w:rsid w:val="00FB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FC43-88DA-4DD7-A972-7A422DBF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32</Pages>
  <Words>5051</Words>
  <Characters>28792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2010-04-03T08:58:00Z</cp:lastPrinted>
  <dcterms:created xsi:type="dcterms:W3CDTF">2010-03-31T07:43:00Z</dcterms:created>
  <dcterms:modified xsi:type="dcterms:W3CDTF">2011-05-27T12:35:00Z</dcterms:modified>
</cp:coreProperties>
</file>