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4" w:rsidRDefault="004C12E4" w:rsidP="004C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80F">
        <w:rPr>
          <w:rFonts w:ascii="Times New Roman" w:hAnsi="Times New Roman" w:cs="Times New Roman"/>
          <w:sz w:val="24"/>
          <w:szCs w:val="24"/>
        </w:rPr>
        <w:t>Учебно-тематическое планирование.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6804"/>
        <w:gridCol w:w="709"/>
        <w:gridCol w:w="709"/>
        <w:gridCol w:w="1559"/>
        <w:gridCol w:w="1418"/>
        <w:gridCol w:w="1417"/>
        <w:gridCol w:w="1495"/>
      </w:tblGrid>
      <w:tr w:rsidR="004C12E4" w:rsidRPr="00BE380F" w:rsidTr="00475A9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2E4" w:rsidRPr="00BE380F" w:rsidRDefault="004C12E4" w:rsidP="00475A9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2E4" w:rsidRPr="00BE380F" w:rsidRDefault="004C12E4" w:rsidP="00475A9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C12E4" w:rsidRPr="00BE380F" w:rsidTr="00475A97">
        <w:trPr>
          <w:trHeight w:val="18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80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E4" w:rsidRPr="00BE380F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>РАЗДЕЛ 1. РОССИЙСКАЯ ИМПЕРИЯ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Россия в начале </w:t>
            </w:r>
            <w:r w:rsidRPr="00BC2F0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страны в конце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— начале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51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Внутренняя и внешняя политика самодержа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 xml:space="preserve">вия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46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Российское общество: национальные движе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ния, революционное подполье, либеральная оппо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 xml:space="preserve">зиция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46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Россия в начале </w:t>
            </w:r>
            <w:r w:rsidRPr="00BC2F0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 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Россия в годы первой революции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Революция: начало, подъем, отступление 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Становление российского парламентаризма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Россия в годы первой революции»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Монархия накануне крушения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Третьеиюньская политическая система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42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Наведение порядка и реформы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46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Россия в Первой мировой войне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Русская культура конца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— начала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Обобщающие повторение к разделу 1 «Модернизация в России в начале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>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pos="5093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>РАЗДЕЛ 2. ВЕЛИКАЯ РОССИЙСКАЯ РЕВОЛЮЦИЯ. СОВЕТСКАЯ ЭПОХА</w:t>
            </w: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IV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Россия в революционном вихре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1917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По пути демократии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От демократии к диктатуре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Большевики берут власть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Россия в революционном вихре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1917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новой России (октябрь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1917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. —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1920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Первые месяцы большевистского правления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Огненные версты Гражданской войны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Огненные версты Гражданской войны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Почему победили красные?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7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новой России (октябрь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1917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. —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BC2F0C">
                <w:rPr>
                  <w:rFonts w:ascii="Times New Roman" w:hAnsi="Times New Roman"/>
                  <w:iCs/>
                  <w:sz w:val="24"/>
                  <w:szCs w:val="24"/>
                </w:rPr>
                <w:t>1920 г</w:t>
              </w:r>
            </w:smartTag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Россия, СССР: годы нэпа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2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2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Внешняя политика и Коминтерн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32"/>
                <w:tab w:val="right" w:pos="6384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Россия, СССР: годы нэпа»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СССР: годы форсированной модернизации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Кардинальные изменения в экономике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«Страна победившего социализма»: экономи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ка, социальная структура, политическая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«Страна победившего социализма»: экономи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ка, социальная структура, политическая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 главном внешнеполитическом направле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нии: СССР и Германия в 30-е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Накануне грозных испытаний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5971DE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СССР: годы форсированной модернизации»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75A97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71D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before="11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Боевые действия на фронтах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75A97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Боевые действия на фронтах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Борьба за линией фронта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Борьба за линией фронта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Советский тыл в годы войны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СССР и союзники. Итоги войны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22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Великая Отечественная война»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rPr>
          <w:trHeight w:val="443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IX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Последние годы сталинского 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Начало «холодной войны»: внешняя полити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ка СССР в новых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8"/>
                <w:tab w:val="left" w:pos="592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Начало «холодной войны»: внешняя полити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ка СССР в новых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Восстановление и развитие народного хо</w:t>
            </w:r>
            <w:r w:rsidRPr="00BC2F0C">
              <w:rPr>
                <w:rFonts w:ascii="Times New Roman" w:hAnsi="Times New Roman"/>
                <w:sz w:val="24"/>
                <w:szCs w:val="24"/>
              </w:rPr>
              <w:softHyphen/>
              <w:t>зяйств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Власть и общество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Последние годы сталинского 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79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СССР в 1953—1964 гг.: попытки реформиро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вания советской системы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Изменения в политике и культуре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Преобразования в экономике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СССР и внешний мир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13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>СССР в 1953—1964 гг.: попытки реформиро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вания советской системы»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Советский Союз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>в последние десятилетия</w:t>
            </w:r>
            <w:r w:rsidRPr="00BC2F0C">
              <w:rPr>
                <w:rFonts w:ascii="Times New Roman" w:hAnsi="Times New Roman"/>
                <w:w w:val="119"/>
                <w:sz w:val="24"/>
                <w:szCs w:val="24"/>
              </w:rPr>
              <w:t xml:space="preserve"> своего существования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Нарастание кризисных явлений в экономике и социальной сфере в 1965—1985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Нарастание кризисных явлений в экономике и социальной сфере в 1965—1985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3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Перестройка и ее итоги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before="5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Распад СССР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before="5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Распад СССР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Обобщающие повторение к разделу 2 «Этапы развития Советской России – СССР»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>РАЗДЕЛ 3. РОССИЙСКАЯ ФЕДЕРАЦИЯ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XII</w:t>
            </w:r>
            <w:r w:rsidRPr="00BC2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На новом переломе истории: Россия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в 90-е гг.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>/ в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Начало кардинальных перемен в стране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Российское общество в первые годы реформ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Ситуация в стране в конце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shd w:val="clear" w:color="auto" w:fill="FFFFFF"/>
              <w:tabs>
                <w:tab w:val="left" w:leader="dot" w:pos="5808"/>
                <w:tab w:val="left" w:pos="5928"/>
              </w:tabs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Россия сегодня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E380F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E380F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Обобщающие повторение к разделу 3 «</w:t>
            </w:r>
            <w:r w:rsidRPr="00BC2F0C">
              <w:rPr>
                <w:rFonts w:ascii="Times New Roman" w:hAnsi="Times New Roman"/>
                <w:iCs/>
                <w:sz w:val="24"/>
                <w:szCs w:val="24"/>
              </w:rPr>
              <w:t xml:space="preserve">На новом переломе истории: Россия 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в 90-е гг.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BC2F0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C2F0C">
              <w:rPr>
                <w:rFonts w:ascii="Times New Roman" w:hAnsi="Times New Roman"/>
                <w:sz w:val="24"/>
                <w:szCs w:val="24"/>
              </w:rPr>
              <w:t>/ 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Итоговое обобщение «Российская империя — СССР — Россия в конце XX — начале XXI 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2E4" w:rsidRPr="00BC2F0C" w:rsidTr="0047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E4" w:rsidRPr="00BC2F0C" w:rsidRDefault="004C12E4" w:rsidP="00475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D823C2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4" w:rsidRPr="00BC2F0C" w:rsidRDefault="004C12E4" w:rsidP="004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94C" w:rsidRDefault="00AD394C"/>
    <w:sectPr w:rsidR="00AD394C" w:rsidSect="004C12E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4C12E4"/>
    <w:rsid w:val="000E3083"/>
    <w:rsid w:val="00475A97"/>
    <w:rsid w:val="004C12E4"/>
    <w:rsid w:val="00587561"/>
    <w:rsid w:val="005971DE"/>
    <w:rsid w:val="00704A9E"/>
    <w:rsid w:val="00AD394C"/>
    <w:rsid w:val="00D8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C12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5</cp:revision>
  <dcterms:created xsi:type="dcterms:W3CDTF">2013-12-04T08:26:00Z</dcterms:created>
  <dcterms:modified xsi:type="dcterms:W3CDTF">2013-12-10T09:02:00Z</dcterms:modified>
</cp:coreProperties>
</file>