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675"/>
        <w:gridCol w:w="6379"/>
        <w:gridCol w:w="992"/>
        <w:gridCol w:w="709"/>
        <w:gridCol w:w="1701"/>
        <w:gridCol w:w="1418"/>
        <w:gridCol w:w="1417"/>
        <w:gridCol w:w="1495"/>
      </w:tblGrid>
      <w:tr w:rsidR="00E52A3B" w:rsidRPr="005C1CFE" w:rsidTr="00E52A3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3B" w:rsidRPr="005C1CFE" w:rsidRDefault="00E52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3B" w:rsidRPr="005C1CFE" w:rsidRDefault="00E52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2A3B" w:rsidRPr="005C1CFE" w:rsidRDefault="00E52A3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Общее кол-во часов по разделу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2A3B" w:rsidRPr="005C1CFE" w:rsidRDefault="00E52A3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Кол-во часов по теме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3B" w:rsidRPr="005C1CFE" w:rsidRDefault="00E52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3B" w:rsidRPr="005C1CFE" w:rsidRDefault="00E52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3B" w:rsidRPr="005C1CFE" w:rsidRDefault="00E52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E52A3B" w:rsidRPr="005C1CFE" w:rsidTr="006001A3">
        <w:trPr>
          <w:trHeight w:val="116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3B" w:rsidRPr="005C1CFE" w:rsidRDefault="00E52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3B" w:rsidRPr="005C1CFE" w:rsidRDefault="00E52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3B" w:rsidRPr="005C1CFE" w:rsidRDefault="00E52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3B" w:rsidRPr="005C1CFE" w:rsidRDefault="00E52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3B" w:rsidRPr="005C1CFE" w:rsidRDefault="00E52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3B" w:rsidRPr="005C1CFE" w:rsidRDefault="00E52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3B" w:rsidRPr="005C1CFE" w:rsidRDefault="00E52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3B" w:rsidRPr="005C1CFE" w:rsidRDefault="00E52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A3B" w:rsidRPr="005C1CFE" w:rsidTr="00E52A3B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3B" w:rsidRPr="005C1CFE" w:rsidRDefault="00E52A3B">
            <w:pPr>
              <w:shd w:val="clear" w:color="auto" w:fill="FFFFFF"/>
              <w:spacing w:line="278" w:lineRule="exact"/>
              <w:ind w:right="355" w:hanging="10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Начало Руси.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3B" w:rsidRPr="005C1CFE" w:rsidRDefault="00E52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3B" w:rsidRPr="005C1CFE" w:rsidRDefault="00E52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3B" w:rsidRPr="005C1CFE" w:rsidRDefault="00E52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E52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shd w:val="clear" w:color="auto" w:fill="FFFFFF"/>
              <w:spacing w:line="278" w:lineRule="exact"/>
              <w:ind w:right="2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Роль и место России в мировом историческом процессе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76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E52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shd w:val="clear" w:color="auto" w:fill="FFFFFF"/>
              <w:spacing w:line="278" w:lineRule="exact"/>
              <w:ind w:right="571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Славяне в </w:t>
            </w:r>
            <w:r w:rsidRPr="005C1CFE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V</w:t>
            </w:r>
            <w:r w:rsidRPr="005C1CF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- </w:t>
            </w:r>
            <w:r w:rsidRPr="005C1CFE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VII</w:t>
            </w:r>
            <w:r w:rsidRPr="005C1CF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вв. Территория, хозяйство, быт, нравы. Религия древних славян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76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E52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shd w:val="clear" w:color="auto" w:fill="FFFFFF"/>
              <w:spacing w:line="278" w:lineRule="exact"/>
              <w:ind w:right="91" w:hanging="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2"/>
                <w:sz w:val="24"/>
                <w:szCs w:val="24"/>
              </w:rPr>
              <w:t>Предпосылки образования Древнерусского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76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E52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2"/>
                <w:sz w:val="24"/>
                <w:szCs w:val="24"/>
              </w:rPr>
              <w:t>Появление государства у восточных славян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76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E52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shd w:val="clear" w:color="auto" w:fill="FFFFFF"/>
              <w:spacing w:line="274" w:lineRule="exact"/>
              <w:ind w:right="1123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Русь в правлении Игоря, Ольги и </w:t>
            </w:r>
            <w:r w:rsidRPr="005C1CFE">
              <w:rPr>
                <w:rFonts w:ascii="Times New Roman" w:hAnsi="Times New Roman"/>
                <w:spacing w:val="1"/>
                <w:sz w:val="24"/>
                <w:szCs w:val="24"/>
              </w:rPr>
              <w:t>Святослава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76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E52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2"/>
                <w:sz w:val="24"/>
                <w:szCs w:val="24"/>
              </w:rPr>
              <w:t>Русь во времена Владимира Святославича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76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E52A3B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bCs/>
                <w:spacing w:val="7"/>
                <w:sz w:val="24"/>
                <w:szCs w:val="24"/>
              </w:rPr>
              <w:t xml:space="preserve">Русь в </w:t>
            </w:r>
            <w:r w:rsidRPr="005C1CFE">
              <w:rPr>
                <w:rFonts w:ascii="Times New Roman" w:hAnsi="Times New Roman"/>
                <w:bCs/>
                <w:spacing w:val="7"/>
                <w:sz w:val="24"/>
                <w:szCs w:val="24"/>
                <w:lang w:val="en-US"/>
              </w:rPr>
              <w:t>XI</w:t>
            </w:r>
            <w:r w:rsidRPr="005C1CFE">
              <w:rPr>
                <w:rFonts w:ascii="Times New Roman" w:hAnsi="Times New Roman"/>
                <w:bCs/>
                <w:spacing w:val="7"/>
                <w:sz w:val="24"/>
                <w:szCs w:val="24"/>
              </w:rPr>
              <w:t>-</w:t>
            </w:r>
            <w:r w:rsidRPr="005C1CFE">
              <w:rPr>
                <w:rFonts w:ascii="Times New Roman" w:hAnsi="Times New Roman"/>
                <w:bCs/>
                <w:spacing w:val="7"/>
                <w:sz w:val="24"/>
                <w:szCs w:val="24"/>
                <w:lang w:val="en-US"/>
              </w:rPr>
              <w:t>XII</w:t>
            </w:r>
            <w:r w:rsidRPr="005C1CFE">
              <w:rPr>
                <w:rFonts w:ascii="Times New Roman" w:hAnsi="Times New Roman"/>
                <w:bCs/>
                <w:spacing w:val="7"/>
                <w:sz w:val="24"/>
                <w:szCs w:val="24"/>
              </w:rPr>
              <w:t xml:space="preserve"> вв.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E52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2"/>
                <w:sz w:val="24"/>
                <w:szCs w:val="24"/>
              </w:rPr>
              <w:t>Правление Ярослава Мудрого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76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E52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Русское общество в </w:t>
            </w:r>
            <w:r w:rsidRPr="005C1CFE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XI</w:t>
            </w:r>
            <w:r w:rsidRPr="005C1CF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76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E52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2"/>
                <w:sz w:val="24"/>
                <w:szCs w:val="24"/>
              </w:rPr>
              <w:t>Время новых усобиц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76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E52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shd w:val="clear" w:color="auto" w:fill="FFFFFF"/>
              <w:spacing w:line="274" w:lineRule="exact"/>
              <w:ind w:right="37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 xml:space="preserve">Владимир Мономах - великий киевский </w:t>
            </w:r>
            <w:r w:rsidRPr="005C1CFE">
              <w:rPr>
                <w:rFonts w:ascii="Times New Roman" w:hAnsi="Times New Roman"/>
                <w:spacing w:val="-2"/>
                <w:sz w:val="24"/>
                <w:szCs w:val="24"/>
              </w:rPr>
              <w:t>князь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з/проекта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76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E52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2"/>
                <w:sz w:val="24"/>
                <w:szCs w:val="24"/>
              </w:rPr>
              <w:t>Политическая раздробленность Руси.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76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E52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shd w:val="clear" w:color="auto" w:fill="FFFFFF"/>
              <w:spacing w:line="274" w:lineRule="exact"/>
              <w:ind w:right="45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 xml:space="preserve">Северо - Восточная Русь в </w:t>
            </w:r>
            <w:r w:rsidRPr="005C1CFE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5C1CFE">
              <w:rPr>
                <w:rFonts w:ascii="Times New Roman" w:hAnsi="Times New Roman"/>
                <w:sz w:val="24"/>
                <w:szCs w:val="24"/>
              </w:rPr>
              <w:t xml:space="preserve"> - начале </w:t>
            </w:r>
            <w:r w:rsidRPr="005C1CFE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XIII</w:t>
            </w:r>
            <w:r w:rsidRPr="005C1CF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76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E52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Культура Руси </w:t>
            </w:r>
            <w:r w:rsidRPr="005C1CFE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X</w:t>
            </w:r>
            <w:r w:rsidRPr="005C1CF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- начала </w:t>
            </w:r>
            <w:r w:rsidRPr="005C1CFE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XIII</w:t>
            </w:r>
            <w:r w:rsidRPr="005C1CF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76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E52A3B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bCs/>
                <w:spacing w:val="6"/>
                <w:sz w:val="24"/>
                <w:szCs w:val="24"/>
              </w:rPr>
              <w:t xml:space="preserve">Русь в </w:t>
            </w:r>
            <w:r w:rsidRPr="005C1CFE">
              <w:rPr>
                <w:rFonts w:ascii="Times New Roman" w:hAnsi="Times New Roman"/>
                <w:bCs/>
                <w:spacing w:val="6"/>
                <w:sz w:val="24"/>
                <w:szCs w:val="24"/>
                <w:lang w:val="en-US"/>
              </w:rPr>
              <w:t>XIII</w:t>
            </w:r>
            <w:r w:rsidRPr="005C1CFE">
              <w:rPr>
                <w:rFonts w:ascii="Times New Roman" w:hAnsi="Times New Roman"/>
                <w:bCs/>
                <w:spacing w:val="6"/>
                <w:sz w:val="24"/>
                <w:szCs w:val="24"/>
              </w:rPr>
              <w:t>-</w:t>
            </w:r>
            <w:r w:rsidRPr="005C1CFE">
              <w:rPr>
                <w:rFonts w:ascii="Times New Roman" w:hAnsi="Times New Roman"/>
                <w:bCs/>
                <w:spacing w:val="6"/>
                <w:sz w:val="24"/>
                <w:szCs w:val="24"/>
                <w:lang w:val="en-US"/>
              </w:rPr>
              <w:t>XV</w:t>
            </w:r>
            <w:r w:rsidRPr="005C1CFE">
              <w:rPr>
                <w:rFonts w:ascii="Times New Roman" w:hAnsi="Times New Roman"/>
                <w:bCs/>
                <w:spacing w:val="6"/>
                <w:sz w:val="24"/>
                <w:szCs w:val="24"/>
              </w:rPr>
              <w:t xml:space="preserve"> вв.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E52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1"/>
                <w:sz w:val="24"/>
                <w:szCs w:val="24"/>
              </w:rPr>
              <w:t>Начало монголо - татарского вторжения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76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E52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shd w:val="clear" w:color="auto" w:fill="FFFFFF"/>
              <w:spacing w:line="274" w:lineRule="exact"/>
              <w:ind w:right="3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Монголо - татарское нашествие на Русь. </w:t>
            </w:r>
            <w:r w:rsidRPr="005C1CFE">
              <w:rPr>
                <w:rFonts w:ascii="Times New Roman" w:hAnsi="Times New Roman"/>
                <w:sz w:val="24"/>
                <w:szCs w:val="24"/>
              </w:rPr>
              <w:t xml:space="preserve">Вторжение крестоносцев. Александр </w:t>
            </w:r>
            <w:r w:rsidRPr="005C1CFE">
              <w:rPr>
                <w:rFonts w:ascii="Times New Roman" w:hAnsi="Times New Roman"/>
                <w:spacing w:val="-1"/>
                <w:sz w:val="24"/>
                <w:szCs w:val="24"/>
              </w:rPr>
              <w:t>Невский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76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E52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shd w:val="clear" w:color="auto" w:fill="FFFFFF"/>
              <w:spacing w:line="274" w:lineRule="exact"/>
              <w:ind w:right="370" w:hanging="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Хозяйство Руси и положение различных </w:t>
            </w:r>
            <w:r w:rsidRPr="005C1CF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групп общества в </w:t>
            </w:r>
            <w:r w:rsidRPr="005C1CFE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XIV</w:t>
            </w:r>
            <w:r w:rsidRPr="005C1CF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- </w:t>
            </w:r>
            <w:r w:rsidRPr="005C1CFE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XV</w:t>
            </w:r>
            <w:r w:rsidRPr="005C1CF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вв.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76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E52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shd w:val="clear" w:color="auto" w:fill="FFFFFF"/>
              <w:spacing w:line="274" w:lineRule="exact"/>
              <w:ind w:right="370" w:hanging="1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1"/>
                <w:sz w:val="24"/>
                <w:szCs w:val="24"/>
              </w:rPr>
              <w:t>Москва - центр объединения русских земель. Дмитрий Донской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76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E52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shd w:val="clear" w:color="auto" w:fill="FFFFFF"/>
              <w:spacing w:line="274" w:lineRule="exact"/>
              <w:ind w:right="370" w:hanging="1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1"/>
                <w:sz w:val="24"/>
                <w:szCs w:val="24"/>
              </w:rPr>
              <w:t>Образование единого государства - России. Иван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76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EE4D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shd w:val="clear" w:color="auto" w:fill="FFFFFF"/>
              <w:spacing w:line="274" w:lineRule="exact"/>
              <w:ind w:right="370" w:hanging="1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1"/>
                <w:sz w:val="24"/>
                <w:szCs w:val="24"/>
              </w:rPr>
              <w:t>Культура и быт XIV - XV вв.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76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EE4DFF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shd w:val="clear" w:color="auto" w:fill="FFFFFF"/>
              <w:spacing w:line="274" w:lineRule="exact"/>
              <w:ind w:right="370" w:hanging="1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1"/>
                <w:sz w:val="24"/>
                <w:szCs w:val="24"/>
              </w:rPr>
              <w:t>Россия в XVI веке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EE4D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shd w:val="clear" w:color="auto" w:fill="FFFFFF"/>
              <w:spacing w:line="274" w:lineRule="exact"/>
              <w:ind w:right="370" w:hanging="1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1"/>
                <w:sz w:val="24"/>
                <w:szCs w:val="24"/>
              </w:rPr>
              <w:t>Реформы Ивана Грозного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76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EE4D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shd w:val="clear" w:color="auto" w:fill="FFFFFF"/>
              <w:spacing w:line="274" w:lineRule="exact"/>
              <w:ind w:right="370" w:hanging="1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1"/>
                <w:sz w:val="24"/>
                <w:szCs w:val="24"/>
              </w:rPr>
              <w:t>Внешняя политика Ивана Грозного. Российское многонациональное государство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76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EE4D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shd w:val="clear" w:color="auto" w:fill="FFFFFF"/>
              <w:spacing w:line="274" w:lineRule="exact"/>
              <w:ind w:right="370" w:hanging="1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1"/>
                <w:sz w:val="24"/>
                <w:szCs w:val="24"/>
              </w:rPr>
              <w:t>Культура и быт конца XV - XVI вв.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з/проекта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76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EE4D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shd w:val="clear" w:color="auto" w:fill="FFFFFF"/>
              <w:spacing w:line="274" w:lineRule="exact"/>
              <w:ind w:right="370" w:hanging="1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1"/>
                <w:sz w:val="24"/>
                <w:szCs w:val="24"/>
              </w:rPr>
              <w:t>Россия в XVII веке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26.11</w:t>
            </w:r>
          </w:p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76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EE4D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shd w:val="clear" w:color="auto" w:fill="FFFFFF"/>
              <w:spacing w:line="274" w:lineRule="exact"/>
              <w:ind w:right="370" w:hanging="1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1"/>
                <w:sz w:val="24"/>
                <w:szCs w:val="24"/>
              </w:rPr>
              <w:t>Смутное 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76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EE4D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shd w:val="clear" w:color="auto" w:fill="FFFFFF"/>
              <w:spacing w:line="274" w:lineRule="exact"/>
              <w:ind w:right="370" w:hanging="1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1"/>
                <w:sz w:val="24"/>
                <w:szCs w:val="24"/>
              </w:rPr>
              <w:t>Первые Романовы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76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EE4D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shd w:val="clear" w:color="auto" w:fill="FFFFFF"/>
              <w:spacing w:line="274" w:lineRule="exact"/>
              <w:ind w:right="370" w:hanging="1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1"/>
                <w:sz w:val="24"/>
                <w:szCs w:val="24"/>
              </w:rPr>
              <w:t>«Священство» и «царство»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76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EE4D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shd w:val="clear" w:color="auto" w:fill="FFFFFF"/>
              <w:spacing w:line="274" w:lineRule="exact"/>
              <w:ind w:right="370" w:hanging="1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1"/>
                <w:sz w:val="24"/>
                <w:szCs w:val="24"/>
              </w:rPr>
              <w:t>Хозяйство и сословия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76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EE4D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shd w:val="clear" w:color="auto" w:fill="FFFFFF"/>
              <w:spacing w:line="274" w:lineRule="exact"/>
              <w:ind w:right="370" w:hanging="1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1"/>
                <w:sz w:val="24"/>
                <w:szCs w:val="24"/>
              </w:rPr>
              <w:t>«Бунташный век»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EE4D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shd w:val="clear" w:color="auto" w:fill="FFFFFF"/>
              <w:spacing w:line="274" w:lineRule="exact"/>
              <w:ind w:right="370" w:hanging="1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1"/>
                <w:sz w:val="24"/>
                <w:szCs w:val="24"/>
              </w:rPr>
              <w:t>Внешняя политика России в XVII веке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EE4D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shd w:val="clear" w:color="auto" w:fill="FFFFFF"/>
              <w:spacing w:line="274" w:lineRule="exact"/>
              <w:ind w:right="370" w:hanging="1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1"/>
                <w:sz w:val="24"/>
                <w:szCs w:val="24"/>
              </w:rPr>
              <w:t>Присоединение Сибири. Нерусские народы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EE4D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shd w:val="clear" w:color="auto" w:fill="FFFFFF"/>
              <w:spacing w:line="274" w:lineRule="exact"/>
              <w:ind w:right="370" w:hanging="1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1"/>
                <w:sz w:val="24"/>
                <w:szCs w:val="24"/>
              </w:rPr>
              <w:t>Правление Фёдора Алексеевича и Софьи Алексеевны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EE4D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shd w:val="clear" w:color="auto" w:fill="FFFFFF"/>
              <w:spacing w:line="274" w:lineRule="exact"/>
              <w:ind w:right="370" w:hanging="1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1"/>
                <w:sz w:val="24"/>
                <w:szCs w:val="24"/>
              </w:rPr>
              <w:t>Обобщение: «Россия IX - XVIIвв.»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конт.тест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EE4DFF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shd w:val="clear" w:color="auto" w:fill="FFFFFF"/>
              <w:spacing w:line="274" w:lineRule="exact"/>
              <w:ind w:right="370" w:hanging="1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1"/>
                <w:sz w:val="24"/>
                <w:szCs w:val="24"/>
              </w:rPr>
              <w:t>Россия в конце XVII - XVIII вв.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EE4D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shd w:val="clear" w:color="auto" w:fill="FFFFFF"/>
              <w:spacing w:line="274" w:lineRule="exact"/>
              <w:ind w:right="370" w:hanging="1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1"/>
                <w:sz w:val="24"/>
                <w:szCs w:val="24"/>
              </w:rPr>
              <w:t>Начало славных дел Петра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EE4D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shd w:val="clear" w:color="auto" w:fill="FFFFFF"/>
              <w:spacing w:line="274" w:lineRule="exact"/>
              <w:ind w:right="370" w:hanging="1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1"/>
                <w:sz w:val="24"/>
                <w:szCs w:val="24"/>
              </w:rPr>
              <w:t>Эпоха Петра Великого. Северная война и преобразования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EE4D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shd w:val="clear" w:color="auto" w:fill="FFFFFF"/>
              <w:spacing w:line="274" w:lineRule="exact"/>
              <w:ind w:right="370" w:hanging="1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1"/>
                <w:sz w:val="24"/>
                <w:szCs w:val="24"/>
              </w:rPr>
              <w:t>Реформы Петра Великого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EE4D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shd w:val="clear" w:color="auto" w:fill="FFFFFF"/>
              <w:spacing w:line="274" w:lineRule="exact"/>
              <w:ind w:right="370" w:hanging="1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1"/>
                <w:sz w:val="24"/>
                <w:szCs w:val="24"/>
              </w:rPr>
              <w:t>Окончание Северной войны. Конец правления Петра Великого. Личность Петра Великого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EE4D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shd w:val="clear" w:color="auto" w:fill="FFFFFF"/>
              <w:spacing w:line="274" w:lineRule="exact"/>
              <w:ind w:right="370" w:hanging="1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1"/>
                <w:sz w:val="24"/>
                <w:szCs w:val="24"/>
              </w:rPr>
              <w:t>Эпоха дворцовых переворотов. Семилетняя война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EE4D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shd w:val="clear" w:color="auto" w:fill="FFFFFF"/>
              <w:spacing w:line="274" w:lineRule="exact"/>
              <w:ind w:right="370" w:hanging="1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1"/>
                <w:sz w:val="24"/>
                <w:szCs w:val="24"/>
              </w:rPr>
              <w:t>«Золотой век» Екатерины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з/проекта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EE4D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shd w:val="clear" w:color="auto" w:fill="FFFFFF"/>
              <w:spacing w:line="274" w:lineRule="exact"/>
              <w:ind w:right="370" w:hanging="1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1"/>
                <w:sz w:val="24"/>
                <w:szCs w:val="24"/>
              </w:rPr>
              <w:t>Внешняя политика России во второй половине XVIII века. Великие русские полководцы и флотоводцы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EE4D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shd w:val="clear" w:color="auto" w:fill="FFFFFF"/>
              <w:spacing w:line="274" w:lineRule="exact"/>
              <w:ind w:right="370" w:hanging="1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1"/>
                <w:sz w:val="24"/>
                <w:szCs w:val="24"/>
              </w:rPr>
              <w:t>Русская церковь в XVIII веке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EE4D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shd w:val="clear" w:color="auto" w:fill="FFFFFF"/>
              <w:spacing w:line="274" w:lineRule="exact"/>
              <w:ind w:right="370" w:hanging="1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1"/>
                <w:sz w:val="24"/>
                <w:szCs w:val="24"/>
              </w:rPr>
              <w:t>Хозяйственное развитие России в XVIII в. Сословия и социальные группы. Народы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EE4D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shd w:val="clear" w:color="auto" w:fill="FFFFFF"/>
              <w:spacing w:line="274" w:lineRule="exact"/>
              <w:ind w:right="370" w:hanging="1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1"/>
                <w:sz w:val="24"/>
                <w:szCs w:val="24"/>
              </w:rPr>
              <w:t>От Булавина до Пугачёва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EE4D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shd w:val="clear" w:color="auto" w:fill="FFFFFF"/>
              <w:spacing w:line="274" w:lineRule="exact"/>
              <w:ind w:right="370" w:hanging="1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1"/>
                <w:sz w:val="24"/>
                <w:szCs w:val="24"/>
              </w:rPr>
              <w:t>Культура, духовная жизнь и быт в XVIII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EE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0A17B2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shd w:val="clear" w:color="auto" w:fill="FFFFFF"/>
              <w:spacing w:line="274" w:lineRule="exact"/>
              <w:ind w:right="370" w:hanging="1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1"/>
                <w:sz w:val="24"/>
                <w:szCs w:val="24"/>
              </w:rPr>
              <w:t>Россия в первой половине XIX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0A1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shd w:val="clear" w:color="auto" w:fill="FFFFFF"/>
              <w:spacing w:line="274" w:lineRule="exact"/>
              <w:ind w:right="370" w:hanging="1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1"/>
                <w:sz w:val="24"/>
                <w:szCs w:val="24"/>
              </w:rPr>
              <w:t>Россия в начале XIX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0A1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shd w:val="clear" w:color="auto" w:fill="FFFFFF"/>
              <w:spacing w:line="274" w:lineRule="exact"/>
              <w:ind w:right="370" w:hanging="1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1"/>
                <w:sz w:val="24"/>
                <w:szCs w:val="24"/>
              </w:rPr>
              <w:t>Короткое царствование Павла I. Начало царствования Александра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0A1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shd w:val="clear" w:color="auto" w:fill="FFFFFF"/>
              <w:spacing w:line="274" w:lineRule="exact"/>
              <w:ind w:right="370" w:hanging="1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Начало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5C1CFE">
                <w:rPr>
                  <w:rFonts w:ascii="Times New Roman" w:hAnsi="Times New Roman"/>
                  <w:spacing w:val="-1"/>
                  <w:sz w:val="24"/>
                  <w:szCs w:val="24"/>
                </w:rPr>
                <w:t>1812 г</w:t>
              </w:r>
            </w:smartTag>
            <w:r w:rsidRPr="005C1CFE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0A1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Завершение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5C1CFE">
                <w:rPr>
                  <w:rFonts w:ascii="Times New Roman" w:hAnsi="Times New Roman"/>
                  <w:spacing w:val="-2"/>
                  <w:sz w:val="24"/>
                  <w:szCs w:val="24"/>
                </w:rPr>
                <w:t>1812 г</w:t>
              </w:r>
            </w:smartTag>
            <w:r w:rsidRPr="005C1CFE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0A1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2"/>
                <w:sz w:val="24"/>
                <w:szCs w:val="24"/>
              </w:rPr>
              <w:t>Освободительный поход русской армии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0A1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shd w:val="clear" w:color="auto" w:fill="FFFFFF"/>
              <w:spacing w:line="274" w:lineRule="exact"/>
              <w:ind w:right="254" w:hanging="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Внутренняя политика Александра </w:t>
            </w:r>
            <w:r w:rsidRPr="005C1CFE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</w:t>
            </w:r>
            <w:r w:rsidRPr="005C1CF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после </w:t>
            </w:r>
            <w:r w:rsidRPr="005C1CFE">
              <w:rPr>
                <w:rFonts w:ascii="Times New Roman" w:hAnsi="Times New Roman"/>
                <w:sz w:val="24"/>
                <w:szCs w:val="24"/>
              </w:rPr>
              <w:t>Отечественной войны. Выступление декабристов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0A1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Начало правления Николая </w:t>
            </w:r>
            <w:r w:rsidRPr="005C1CFE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</w:t>
            </w:r>
            <w:r w:rsidRPr="005C1CFE">
              <w:rPr>
                <w:rFonts w:ascii="Times New Roman" w:hAnsi="Times New Roman"/>
                <w:spacing w:val="-2"/>
                <w:sz w:val="24"/>
                <w:szCs w:val="24"/>
              </w:rPr>
              <w:t>. Попытки укрепить империю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0A1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Общественная жизнь России при Николае </w:t>
            </w:r>
            <w:r w:rsidRPr="005C1CFE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0A1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2"/>
                <w:sz w:val="24"/>
                <w:szCs w:val="24"/>
              </w:rPr>
              <w:t>Крымская война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0A1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shd w:val="clear" w:color="auto" w:fill="FFFFFF"/>
              <w:spacing w:line="278" w:lineRule="exact"/>
              <w:ind w:right="278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 xml:space="preserve">Образование и наука в первой половине </w:t>
            </w:r>
            <w:r w:rsidRPr="005C1CFE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5C1CFE">
              <w:rPr>
                <w:rFonts w:ascii="Times New Roman" w:hAnsi="Times New Roman"/>
                <w:sz w:val="24"/>
                <w:szCs w:val="24"/>
              </w:rPr>
              <w:t xml:space="preserve"> века. Золотой век русской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0A1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shd w:val="clear" w:color="auto" w:fill="FFFFFF"/>
              <w:spacing w:line="278" w:lineRule="exact"/>
              <w:ind w:right="466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Русская православная церковь в первой </w:t>
            </w:r>
            <w:r w:rsidRPr="005C1CFE">
              <w:rPr>
                <w:rFonts w:ascii="Times New Roman" w:hAnsi="Times New Roman"/>
                <w:sz w:val="24"/>
                <w:szCs w:val="24"/>
              </w:rPr>
              <w:t xml:space="preserve">половине </w:t>
            </w:r>
            <w:r w:rsidRPr="005C1CFE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5C1CFE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з/проекта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0A17B2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Россия во второй половине </w:t>
            </w:r>
            <w:r w:rsidRPr="005C1CFE"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  <w:t>XIX</w:t>
            </w:r>
            <w:r w:rsidRPr="005C1CF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0A1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1"/>
                <w:sz w:val="24"/>
                <w:szCs w:val="24"/>
              </w:rPr>
              <w:t>Накануне отмены крепостного 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9.04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0A1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2"/>
                <w:sz w:val="24"/>
                <w:szCs w:val="24"/>
              </w:rPr>
              <w:t>Отмена крепостного права 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0A1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shd w:val="clear" w:color="auto" w:fill="FFFFFF"/>
              <w:spacing w:line="278" w:lineRule="exact"/>
              <w:ind w:righ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Основные положения реформы 19 февраля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5C1CFE">
                <w:rPr>
                  <w:rFonts w:ascii="Times New Roman" w:hAnsi="Times New Roman"/>
                  <w:spacing w:val="-5"/>
                  <w:sz w:val="24"/>
                  <w:szCs w:val="24"/>
                </w:rPr>
                <w:t>1861 г</w:t>
              </w:r>
            </w:smartTag>
            <w:r w:rsidRPr="005C1CFE">
              <w:rPr>
                <w:rFonts w:ascii="Times New Roman" w:hAnsi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0A1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shd w:val="clear" w:color="auto" w:fill="FFFFFF"/>
              <w:spacing w:line="278" w:lineRule="exact"/>
              <w:ind w:right="62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 xml:space="preserve">Государственные преобразования 60 - 70-х </w:t>
            </w:r>
            <w:r w:rsidRPr="005C1CFE">
              <w:rPr>
                <w:rFonts w:ascii="Times New Roman" w:hAnsi="Times New Roman"/>
                <w:spacing w:val="1"/>
                <w:sz w:val="24"/>
                <w:szCs w:val="24"/>
              </w:rPr>
              <w:t>гг. 19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0A1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shd w:val="clear" w:color="auto" w:fill="FFFFFF"/>
              <w:spacing w:line="278" w:lineRule="exact"/>
              <w:ind w:right="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Внешняя политика России в 60 - 70-е гг. 19 </w:t>
            </w:r>
            <w:r w:rsidRPr="005C1CFE">
              <w:rPr>
                <w:rFonts w:ascii="Times New Roman" w:hAnsi="Times New Roman"/>
                <w:spacing w:val="1"/>
                <w:sz w:val="24"/>
                <w:szCs w:val="24"/>
              </w:rPr>
              <w:t>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0A1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1"/>
                <w:sz w:val="24"/>
                <w:szCs w:val="24"/>
              </w:rPr>
              <w:t>Русско-турецкая война 1877 - 1878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0A1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shd w:val="clear" w:color="auto" w:fill="FFFFFF"/>
              <w:spacing w:line="274" w:lineRule="exact"/>
              <w:ind w:right="10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Сельское хозяйство после отмены </w:t>
            </w:r>
            <w:r w:rsidRPr="005C1CFE">
              <w:rPr>
                <w:rFonts w:ascii="Times New Roman" w:hAnsi="Times New Roman"/>
                <w:sz w:val="24"/>
                <w:szCs w:val="24"/>
              </w:rPr>
              <w:t>крепостного 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0A1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shd w:val="clear" w:color="auto" w:fill="FFFFFF"/>
              <w:spacing w:line="278" w:lineRule="exact"/>
              <w:ind w:right="206" w:firstLine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Общественное движение в 60 - 70-е гг. 19 </w:t>
            </w:r>
            <w:r w:rsidRPr="005C1CFE">
              <w:rPr>
                <w:rFonts w:ascii="Times New Roman" w:hAnsi="Times New Roman"/>
                <w:spacing w:val="1"/>
                <w:sz w:val="24"/>
                <w:szCs w:val="24"/>
              </w:rPr>
              <w:t>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0A1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shd w:val="clear" w:color="auto" w:fill="FFFFFF"/>
              <w:spacing w:line="278" w:lineRule="exact"/>
              <w:ind w:right="5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 xml:space="preserve">Внутреннее положение России после </w:t>
            </w:r>
            <w:r w:rsidRPr="005C1CFE">
              <w:rPr>
                <w:rFonts w:ascii="Times New Roman" w:hAnsi="Times New Roman"/>
                <w:spacing w:val="-1"/>
                <w:sz w:val="24"/>
                <w:szCs w:val="24"/>
              </w:rPr>
              <w:t>русско-турецкой войны 1877 - 1878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0A17B2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Россия в конце </w:t>
            </w:r>
            <w:r w:rsidRPr="005C1CFE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XIX</w:t>
            </w:r>
            <w:r w:rsidRPr="005C1CF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0A1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shd w:val="clear" w:color="auto" w:fill="FFFFFF"/>
              <w:spacing w:line="274" w:lineRule="exact"/>
              <w:ind w:right="158" w:firstLine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Культура и наука во второй половине </w:t>
            </w:r>
            <w:r w:rsidRPr="005C1CFE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XIX</w:t>
            </w:r>
            <w:r w:rsidRPr="005C1CF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C1CFE">
              <w:rPr>
                <w:rFonts w:ascii="Times New Roman" w:hAnsi="Times New Roman"/>
                <w:spacing w:val="1"/>
                <w:sz w:val="24"/>
                <w:szCs w:val="24"/>
              </w:rPr>
              <w:t>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з/проекта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0A1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76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Культура и наука во второй половине </w:t>
            </w:r>
            <w:r w:rsidRPr="005C1CFE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XIX</w:t>
            </w:r>
            <w:r w:rsidRPr="005C1CF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C1CFE">
              <w:rPr>
                <w:rFonts w:ascii="Times New Roman" w:hAnsi="Times New Roman"/>
                <w:spacing w:val="1"/>
                <w:sz w:val="24"/>
                <w:szCs w:val="24"/>
              </w:rPr>
              <w:t>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0A1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76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2"/>
                <w:sz w:val="24"/>
                <w:szCs w:val="24"/>
              </w:rPr>
              <w:t>Повторение изученного в 10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0A1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2"/>
                <w:sz w:val="24"/>
                <w:szCs w:val="24"/>
              </w:rPr>
              <w:t>Итоговое обобщение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конт.тест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FE" w:rsidRPr="005C1CFE" w:rsidTr="000A1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pacing w:val="-2"/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CFE"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FE" w:rsidRPr="005C1CFE" w:rsidRDefault="005C1CFE" w:rsidP="000A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394C" w:rsidRDefault="00AD394C" w:rsidP="006868D2"/>
    <w:sectPr w:rsidR="00AD394C" w:rsidSect="00E52A3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2A3B"/>
    <w:rsid w:val="001B0B1C"/>
    <w:rsid w:val="00272485"/>
    <w:rsid w:val="004B2705"/>
    <w:rsid w:val="005C1CFE"/>
    <w:rsid w:val="006001A3"/>
    <w:rsid w:val="006868D2"/>
    <w:rsid w:val="00943989"/>
    <w:rsid w:val="00991244"/>
    <w:rsid w:val="00AD394C"/>
    <w:rsid w:val="00D43693"/>
    <w:rsid w:val="00D707A3"/>
    <w:rsid w:val="00D93371"/>
    <w:rsid w:val="00E21741"/>
    <w:rsid w:val="00E52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A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</dc:creator>
  <cp:lastModifiedBy>б</cp:lastModifiedBy>
  <cp:revision>8</cp:revision>
  <dcterms:created xsi:type="dcterms:W3CDTF">2013-02-18T07:06:00Z</dcterms:created>
  <dcterms:modified xsi:type="dcterms:W3CDTF">2013-12-10T08:23:00Z</dcterms:modified>
</cp:coreProperties>
</file>