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6237"/>
        <w:gridCol w:w="851"/>
        <w:gridCol w:w="709"/>
        <w:gridCol w:w="1984"/>
        <w:gridCol w:w="1418"/>
        <w:gridCol w:w="1417"/>
        <w:gridCol w:w="1495"/>
      </w:tblGrid>
      <w:tr w:rsidR="004038B4" w:rsidRPr="004038B4" w:rsidTr="004038B4">
        <w:tc>
          <w:tcPr>
            <w:tcW w:w="675" w:type="dxa"/>
            <w:vMerge w:val="restart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  <w:textDirection w:val="btLr"/>
          </w:tcPr>
          <w:p w:rsidR="004038B4" w:rsidRPr="004038B4" w:rsidRDefault="004038B4" w:rsidP="004038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Общее кол-во часов по разделу</w:t>
            </w:r>
          </w:p>
        </w:tc>
        <w:tc>
          <w:tcPr>
            <w:tcW w:w="709" w:type="dxa"/>
            <w:vMerge w:val="restart"/>
            <w:textDirection w:val="btLr"/>
          </w:tcPr>
          <w:p w:rsidR="004038B4" w:rsidRPr="004038B4" w:rsidRDefault="004038B4" w:rsidP="004038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984" w:type="dxa"/>
            <w:vMerge w:val="restart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5" w:type="dxa"/>
            <w:vMerge w:val="restart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8B4" w:rsidRPr="004038B4" w:rsidTr="004038B4">
        <w:trPr>
          <w:trHeight w:val="2439"/>
        </w:trPr>
        <w:tc>
          <w:tcPr>
            <w:tcW w:w="675" w:type="dxa"/>
            <w:vMerge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95" w:type="dxa"/>
            <w:vMerge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71" w:rsidRPr="004038B4" w:rsidTr="001F0B51">
        <w:tc>
          <w:tcPr>
            <w:tcW w:w="6912" w:type="dxa"/>
            <w:gridSpan w:val="2"/>
          </w:tcPr>
          <w:p w:rsidR="00DC0671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1.Человечество после Первой мировой войны. </w:t>
            </w:r>
          </w:p>
        </w:tc>
        <w:tc>
          <w:tcPr>
            <w:tcW w:w="851" w:type="dxa"/>
          </w:tcPr>
          <w:p w:rsidR="00DC0671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C0671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DC0671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Введение. Трудный путь к миру. Версальско-Вашингтонская система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Революционное движение в Европе и Азии после П.М. войны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5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Левые и правые в политической жизни индустриальных стран в 1920-е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71" w:rsidRPr="004038B4" w:rsidTr="00AD20CC">
        <w:tc>
          <w:tcPr>
            <w:tcW w:w="6912" w:type="dxa"/>
            <w:gridSpan w:val="2"/>
          </w:tcPr>
          <w:p w:rsidR="00DC0671" w:rsidRPr="004038B4" w:rsidRDefault="00DC0671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 xml:space="preserve">Глава 2. Ведущие страны Запада: от процветания к кризису. </w:t>
            </w:r>
          </w:p>
        </w:tc>
        <w:tc>
          <w:tcPr>
            <w:tcW w:w="851" w:type="dxa"/>
          </w:tcPr>
          <w:p w:rsidR="00DC0671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0671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DC0671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1932гг. и «Новый курс» Ф. Д. Ру</w:t>
            </w: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звельта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5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международной арене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35" w:rsidRPr="004038B4" w:rsidTr="0070149F">
        <w:tc>
          <w:tcPr>
            <w:tcW w:w="6912" w:type="dxa"/>
            <w:gridSpan w:val="2"/>
          </w:tcPr>
          <w:p w:rsidR="00F92935" w:rsidRPr="004038B4" w:rsidRDefault="00F92935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 xml:space="preserve">Глава 3. Человечество во Второй мировой войне. </w:t>
            </w:r>
          </w:p>
        </w:tc>
        <w:tc>
          <w:tcPr>
            <w:tcW w:w="851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Начальный период войны и «новый порядок» в Европе. Движение Сопротивления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Антигитлеровская коалиция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Трудный путь к победе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Итоги и уроки Второй мировой войны. Создание ООН.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Обобщение «Мир в 1900-1945гг.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тест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35" w:rsidRPr="004038B4" w:rsidTr="00E3373F">
        <w:tc>
          <w:tcPr>
            <w:tcW w:w="6912" w:type="dxa"/>
            <w:gridSpan w:val="2"/>
          </w:tcPr>
          <w:p w:rsidR="00F92935" w:rsidRPr="004038B4" w:rsidRDefault="00F92935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 xml:space="preserve">Глава 4. Мировое развитие и международные отношения в годы «холодной войны» </w:t>
            </w:r>
          </w:p>
        </w:tc>
        <w:tc>
          <w:tcPr>
            <w:tcW w:w="851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военно-политических блоков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5">
              <w:rPr>
                <w:rFonts w:ascii="Times New Roman" w:hAnsi="Times New Roman" w:cs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Крушение колониализма, локальные конфликты и международная безопасность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038B4" w:rsidRPr="004038B4" w:rsidRDefault="004038B4" w:rsidP="0040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B4">
              <w:rPr>
                <w:rFonts w:ascii="Times New Roman" w:hAnsi="Times New Roman" w:cs="Times New Roman"/>
                <w:sz w:val="24"/>
                <w:szCs w:val="24"/>
              </w:rPr>
              <w:t>Кризис политики «холодной войны и её завершение».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35" w:rsidRPr="004038B4" w:rsidTr="00AC3F16">
        <w:tc>
          <w:tcPr>
            <w:tcW w:w="6912" w:type="dxa"/>
            <w:gridSpan w:val="2"/>
          </w:tcPr>
          <w:p w:rsidR="00F92935" w:rsidRPr="004038B4" w:rsidRDefault="00F92935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 xml:space="preserve">Глава 5. Страны Европы и Северной Америки во второй половине XX-начале XXI в. </w:t>
            </w:r>
          </w:p>
        </w:tc>
        <w:tc>
          <w:tcPr>
            <w:tcW w:w="851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Становление социально-ориентированной рыночной экономики в странах Запада и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Политические кризисы и эволюция политической 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во второй половине XX века.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5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Европы: долгий путь к демократии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Западной Европе и США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35" w:rsidRPr="004038B4" w:rsidTr="00941B0B">
        <w:tc>
          <w:tcPr>
            <w:tcW w:w="6912" w:type="dxa"/>
            <w:gridSpan w:val="2"/>
          </w:tcPr>
          <w:p w:rsidR="00F92935" w:rsidRPr="004038B4" w:rsidRDefault="00F92935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Глава 6. Пути модернизации в Азии, Африке и Латинской 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 xml:space="preserve">Япония и новые индустриальные страны 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Китай на пути модернизации и реформирования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Индия во второй половине XX – начале XXI вв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Африка и Латинская Америка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35" w:rsidRPr="004038B4" w:rsidTr="003A1714">
        <w:tc>
          <w:tcPr>
            <w:tcW w:w="6912" w:type="dxa"/>
            <w:gridSpan w:val="2"/>
          </w:tcPr>
          <w:p w:rsidR="00F92935" w:rsidRPr="004038B4" w:rsidRDefault="00F92935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 xml:space="preserve">Глава 7. Наука и культура XX-XXIвв.  </w:t>
            </w:r>
          </w:p>
        </w:tc>
        <w:tc>
          <w:tcPr>
            <w:tcW w:w="851" w:type="dxa"/>
          </w:tcPr>
          <w:p w:rsidR="00F92935" w:rsidRPr="004038B4" w:rsidRDefault="004C3888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F92935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«Развитие науки и техники».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в искусстве»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DC0671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4" w:rsidRPr="004038B4" w:rsidTr="004038B4">
        <w:tc>
          <w:tcPr>
            <w:tcW w:w="675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038B4" w:rsidRPr="004038B4" w:rsidRDefault="00DC0671" w:rsidP="00DC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  <w:sz w:val="24"/>
                <w:szCs w:val="24"/>
              </w:rPr>
              <w:t>Обобщение «Мир во второй половине XX- начале XXIвв.</w:t>
            </w:r>
          </w:p>
        </w:tc>
        <w:tc>
          <w:tcPr>
            <w:tcW w:w="851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38B4" w:rsidRPr="004038B4" w:rsidRDefault="00F9293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5">
              <w:rPr>
                <w:rFonts w:ascii="Times New Roman" w:hAnsi="Times New Roman" w:cs="Times New Roman"/>
                <w:sz w:val="24"/>
                <w:szCs w:val="24"/>
              </w:rPr>
              <w:t>контр. тест</w:t>
            </w:r>
          </w:p>
        </w:tc>
        <w:tc>
          <w:tcPr>
            <w:tcW w:w="1418" w:type="dxa"/>
          </w:tcPr>
          <w:p w:rsidR="004038B4" w:rsidRPr="004038B4" w:rsidRDefault="00040345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38B4" w:rsidRPr="004038B4" w:rsidRDefault="004038B4" w:rsidP="0040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B4" w:rsidRDefault="004038B4" w:rsidP="0040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935" w:rsidRDefault="00F92935" w:rsidP="0040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935" w:rsidRDefault="00F92935" w:rsidP="0040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9F3" w:rsidRDefault="000549F3" w:rsidP="00054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9F3" w:rsidRDefault="000549F3" w:rsidP="00054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935" w:rsidRDefault="000549F3" w:rsidP="00403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6379"/>
        <w:gridCol w:w="709"/>
        <w:gridCol w:w="709"/>
        <w:gridCol w:w="1984"/>
        <w:gridCol w:w="1418"/>
        <w:gridCol w:w="1417"/>
        <w:gridCol w:w="1495"/>
      </w:tblGrid>
      <w:tr w:rsidR="00F92935" w:rsidRPr="00C34594" w:rsidTr="00AE482A">
        <w:tc>
          <w:tcPr>
            <w:tcW w:w="675" w:type="dxa"/>
            <w:gridSpan w:val="2"/>
            <w:vMerge w:val="restart"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  <w:textDirection w:val="btLr"/>
          </w:tcPr>
          <w:p w:rsidR="00F92935" w:rsidRPr="00C34594" w:rsidRDefault="00F92935" w:rsidP="00D04E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Общее кол-во часов по разделу</w:t>
            </w:r>
          </w:p>
        </w:tc>
        <w:tc>
          <w:tcPr>
            <w:tcW w:w="709" w:type="dxa"/>
            <w:vMerge w:val="restart"/>
            <w:textDirection w:val="btLr"/>
          </w:tcPr>
          <w:p w:rsidR="00F92935" w:rsidRPr="00C34594" w:rsidRDefault="00F92935" w:rsidP="00D04E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984" w:type="dxa"/>
            <w:vMerge w:val="restart"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5" w:type="dxa"/>
            <w:vMerge w:val="restart"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2935" w:rsidRPr="00C34594" w:rsidTr="00B753B1">
        <w:trPr>
          <w:trHeight w:val="2105"/>
        </w:trPr>
        <w:tc>
          <w:tcPr>
            <w:tcW w:w="675" w:type="dxa"/>
            <w:gridSpan w:val="2"/>
            <w:vMerge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95" w:type="dxa"/>
            <w:vMerge/>
          </w:tcPr>
          <w:p w:rsidR="00F92935" w:rsidRPr="00C34594" w:rsidRDefault="00F9293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DC" w:rsidRPr="00C34594" w:rsidTr="00AE482A">
        <w:tc>
          <w:tcPr>
            <w:tcW w:w="7054" w:type="dxa"/>
            <w:gridSpan w:val="3"/>
          </w:tcPr>
          <w:p w:rsidR="00CC05DC" w:rsidRPr="00C34594" w:rsidRDefault="00CC05DC" w:rsidP="00CC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1. Россия на рубеже 19-20 вв.</w:t>
            </w:r>
          </w:p>
        </w:tc>
        <w:tc>
          <w:tcPr>
            <w:tcW w:w="709" w:type="dxa"/>
          </w:tcPr>
          <w:p w:rsidR="00CC05DC" w:rsidRPr="00C34594" w:rsidRDefault="00483695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05DC" w:rsidRPr="00C34594" w:rsidRDefault="00CC05DC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5DC" w:rsidRPr="00C34594" w:rsidRDefault="00CC05DC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5DC" w:rsidRPr="00C34594" w:rsidRDefault="00CC05DC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5DC" w:rsidRPr="00C34594" w:rsidRDefault="00CC05DC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C05DC" w:rsidRPr="00C34594" w:rsidRDefault="00CC05DC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 1894- 1904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Внешняя политика. Русско- японская  война 1904-1905гг.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Реформы политической системы.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пр.работа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Политическая жизнь 1907- 1914гг.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Россия на рубеже 19-20 вв.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AE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2. Великая российская революция. 1917- 1921гг.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Свержение монархии.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Россия весной- летом 1917г.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красных и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и политический кризис начала 20-х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з/проекта</w:t>
            </w:r>
          </w:p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 1917- 1921гг.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3 СССР на путях строительства нового общества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Переход к нэпу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в 20-е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20-е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Социалистическая  индустриализация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  в   30-е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AE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Духовная жизнь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30-е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пр.работа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СССР на путях строительства нового общества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4.Великая Отечественная война. 1941-1945гг.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Немецкое наступление1943г. И предпосылки коренного перелома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Советский тыл в Великой Отечественной войне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Народы  СССР в борьбе с немецким фашизмом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СССР на завершающем этапе Второй мировой войны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пр.работа</w:t>
            </w: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- историческое значение победы советского народа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войне. Уроки войны и победы.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5. СССР в 1945-1953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A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пр.работа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58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A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СССР в 1945-1953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A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6. СССР в 1953-середине 1960-х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Изменения политической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Экономика СССР в 1953-1964гг.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«Оттепель» в духовной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сосуществования: успехи и противоречия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СССР в 1953-середине 1960-х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7. СССР в середине 1960-х-1980-х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A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з/проекта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середине 1960-х-1980-х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Политика разрядки: надежды и результаты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A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СССР в середине 1960-х-1980-х 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AA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8. Перестройка    в СССР 1985-1991гг.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системы: цели, этапы, итоги.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 1985-1991гг.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Политика гласности: достижения и издержки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Диалектика нового мышления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7054" w:type="dxa"/>
            <w:gridSpan w:val="3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Раздел 9. Россия в конце 20- начале 21 в.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Политическая жизнь: Россия на пути к демократическому обществу и правовому государству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CC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пр.работа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Строительство обновлённой Федерации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4C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4">
              <w:rPr>
                <w:rFonts w:ascii="Times New Roman" w:hAnsi="Times New Roman" w:cs="Times New Roman"/>
                <w:sz w:val="24"/>
                <w:szCs w:val="24"/>
              </w:rPr>
              <w:t>Россия на пороге 21 века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88" w:rsidRPr="00C34594" w:rsidTr="00AE482A">
        <w:tc>
          <w:tcPr>
            <w:tcW w:w="534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gridSpan w:val="2"/>
          </w:tcPr>
          <w:p w:rsidR="004C3888" w:rsidRPr="00C34594" w:rsidRDefault="004C3888" w:rsidP="00C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4C3888" w:rsidRPr="00C34594" w:rsidRDefault="004C3888" w:rsidP="0034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3888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контр.тест</w:t>
            </w:r>
          </w:p>
        </w:tc>
        <w:tc>
          <w:tcPr>
            <w:tcW w:w="1418" w:type="dxa"/>
          </w:tcPr>
          <w:p w:rsidR="004C3888" w:rsidRPr="00C34594" w:rsidRDefault="00040345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17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3888" w:rsidRPr="00C34594" w:rsidRDefault="004C3888" w:rsidP="00D0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935" w:rsidRPr="004038B4" w:rsidRDefault="00F92935" w:rsidP="004038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935" w:rsidRPr="004038B4" w:rsidSect="004038B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038B4"/>
    <w:rsid w:val="00040345"/>
    <w:rsid w:val="000549F3"/>
    <w:rsid w:val="001269BB"/>
    <w:rsid w:val="00135AC6"/>
    <w:rsid w:val="003A34C2"/>
    <w:rsid w:val="003B2DD6"/>
    <w:rsid w:val="004038B4"/>
    <w:rsid w:val="00483695"/>
    <w:rsid w:val="004C3888"/>
    <w:rsid w:val="0052404A"/>
    <w:rsid w:val="00592DE5"/>
    <w:rsid w:val="008D6ED8"/>
    <w:rsid w:val="00A847E8"/>
    <w:rsid w:val="00AD394C"/>
    <w:rsid w:val="00AE482A"/>
    <w:rsid w:val="00B24E4D"/>
    <w:rsid w:val="00B753B1"/>
    <w:rsid w:val="00C34594"/>
    <w:rsid w:val="00CC05DC"/>
    <w:rsid w:val="00DA08CC"/>
    <w:rsid w:val="00DC0671"/>
    <w:rsid w:val="00EA43A1"/>
    <w:rsid w:val="00F1176D"/>
    <w:rsid w:val="00F9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б</cp:lastModifiedBy>
  <cp:revision>10</cp:revision>
  <dcterms:created xsi:type="dcterms:W3CDTF">2012-11-09T18:28:00Z</dcterms:created>
  <dcterms:modified xsi:type="dcterms:W3CDTF">2013-12-10T08:18:00Z</dcterms:modified>
</cp:coreProperties>
</file>