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C2" w:rsidRPr="008748A9" w:rsidRDefault="00AB1BC2" w:rsidP="00874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AB1BC2" w:rsidRPr="008748A9" w:rsidRDefault="00AB1BC2" w:rsidP="008748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Тип программы</w:t>
      </w:r>
      <w:r w:rsidRPr="008748A9">
        <w:rPr>
          <w:rFonts w:ascii="Times New Roman" w:hAnsi="Times New Roman" w:cs="Times New Roman"/>
          <w:sz w:val="24"/>
          <w:szCs w:val="24"/>
        </w:rPr>
        <w:t xml:space="preserve">:    </w:t>
      </w:r>
      <w:r w:rsidRPr="008748A9">
        <w:rPr>
          <w:rFonts w:ascii="Times New Roman" w:hAnsi="Times New Roman" w:cs="Times New Roman"/>
          <w:bCs/>
          <w:sz w:val="24"/>
          <w:szCs w:val="24"/>
        </w:rPr>
        <w:t>общеобразовательная</w:t>
      </w:r>
    </w:p>
    <w:p w:rsidR="00AB1BC2" w:rsidRPr="008748A9" w:rsidRDefault="00AB1BC2" w:rsidP="008748A9">
      <w:pPr>
        <w:pStyle w:val="a3"/>
        <w:rPr>
          <w:rFonts w:ascii="Times New Roman" w:hAnsi="Times New Roman"/>
          <w:bCs/>
          <w:szCs w:val="24"/>
          <w:lang w:val="ru-RU"/>
        </w:rPr>
      </w:pPr>
      <w:r w:rsidRPr="008748A9">
        <w:rPr>
          <w:rFonts w:ascii="Times New Roman" w:hAnsi="Times New Roman"/>
          <w:bCs/>
          <w:szCs w:val="24"/>
          <w:u w:val="single"/>
          <w:lang w:val="ru-RU"/>
        </w:rPr>
        <w:t>Данная программа адресована</w:t>
      </w:r>
      <w:r w:rsidRPr="008748A9">
        <w:rPr>
          <w:rFonts w:ascii="Times New Roman" w:hAnsi="Times New Roman"/>
          <w:bCs/>
          <w:szCs w:val="24"/>
          <w:lang w:val="ru-RU"/>
        </w:rPr>
        <w:t xml:space="preserve"> учащимся 7  класса МОУ «</w:t>
      </w:r>
      <w:proofErr w:type="spellStart"/>
      <w:r w:rsidRPr="008748A9">
        <w:rPr>
          <w:rFonts w:ascii="Times New Roman" w:hAnsi="Times New Roman"/>
          <w:bCs/>
          <w:szCs w:val="24"/>
          <w:lang w:val="ru-RU"/>
        </w:rPr>
        <w:t>Языковская</w:t>
      </w:r>
      <w:proofErr w:type="spellEnd"/>
      <w:r w:rsidRPr="008748A9">
        <w:rPr>
          <w:rFonts w:ascii="Times New Roman" w:hAnsi="Times New Roman"/>
          <w:bCs/>
          <w:szCs w:val="24"/>
          <w:lang w:val="ru-RU"/>
        </w:rPr>
        <w:t xml:space="preserve"> средняя общеобразовательная школа», </w:t>
      </w:r>
      <w:proofErr w:type="spellStart"/>
      <w:r w:rsidRPr="008748A9">
        <w:rPr>
          <w:rFonts w:ascii="Times New Roman" w:hAnsi="Times New Roman"/>
          <w:bCs/>
          <w:szCs w:val="24"/>
          <w:lang w:val="ru-RU"/>
        </w:rPr>
        <w:t>Аткарского</w:t>
      </w:r>
      <w:proofErr w:type="spellEnd"/>
      <w:r w:rsidRPr="008748A9">
        <w:rPr>
          <w:rFonts w:ascii="Times New Roman" w:hAnsi="Times New Roman"/>
          <w:bCs/>
          <w:szCs w:val="24"/>
          <w:lang w:val="ru-RU"/>
        </w:rPr>
        <w:t xml:space="preserve"> района, Саратовской области.</w:t>
      </w:r>
    </w:p>
    <w:p w:rsidR="00AB1BC2" w:rsidRPr="008748A9" w:rsidRDefault="00AB1BC2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Программа составлена на основании:</w:t>
      </w:r>
    </w:p>
    <w:p w:rsidR="00AB1BC2" w:rsidRPr="008748A9" w:rsidRDefault="00AB1BC2" w:rsidP="00874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Требований  Федерального государственного стандарта образования.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BC2" w:rsidRPr="008748A9" w:rsidRDefault="00AB1BC2" w:rsidP="00874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Примерной  программы основного общего образования по истории 5-9 класс для образовательных учреждений.</w:t>
      </w:r>
    </w:p>
    <w:p w:rsidR="00AB1BC2" w:rsidRPr="008748A9" w:rsidRDefault="00AB1BC2" w:rsidP="00874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Программы для общеобразовательных учреждений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«История» (5-9</w:t>
      </w:r>
      <w:r w:rsidRPr="00874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.). М.,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«Просвещение», 2009</w:t>
      </w:r>
      <w:r w:rsidRPr="00874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</w:p>
    <w:p w:rsidR="00AB1BC2" w:rsidRPr="008748A9" w:rsidRDefault="00AB1BC2" w:rsidP="008748A9">
      <w:pPr>
        <w:shd w:val="clear" w:color="auto" w:fill="FFFFFF"/>
        <w:spacing w:after="0" w:line="240" w:lineRule="auto"/>
        <w:ind w:right="16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Учебника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874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48A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Всеобщая история. История Нового времени, Конец </w:t>
      </w:r>
      <w:r w:rsidRPr="008748A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en-US" w:eastAsia="ru-RU"/>
        </w:rPr>
        <w:t>XV</w:t>
      </w:r>
      <w:r w:rsidRPr="008748A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8748A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en-US" w:eastAsia="ru-RU"/>
        </w:rPr>
        <w:t>XVIII</w:t>
      </w:r>
      <w:r w:rsidRPr="008748A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век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: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48A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О.В.Дмитриева 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7 класса общеобразовательного учреждений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–М.: Русское слово, 2009г Учебника  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t>История России: конца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val="en-US" w:eastAsia="ru-RU"/>
        </w:rPr>
        <w:t>XVI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t>-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val="en-US" w:eastAsia="ru-RU"/>
        </w:rPr>
        <w:t>XVIII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t>век: учебник для 7 классов общеобразователь</w:t>
      </w:r>
      <w:r w:rsidRPr="008748A9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ных</w:t>
      </w:r>
      <w:r w:rsidRPr="008748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учреждений / А. А. Данилов, Л. Г. Косулина. - 7-е изд. - М.: Просвещение, 2010г</w:t>
      </w:r>
    </w:p>
    <w:p w:rsidR="00AB1BC2" w:rsidRPr="008748A9" w:rsidRDefault="00AB1BC2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Основная идея программы:</w:t>
      </w:r>
    </w:p>
    <w:p w:rsidR="00AB1BC2" w:rsidRPr="008748A9" w:rsidRDefault="00DC433B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</w:t>
      </w:r>
    </w:p>
    <w:p w:rsidR="00265004" w:rsidRPr="008748A9" w:rsidRDefault="00AB1BC2" w:rsidP="008748A9">
      <w:pPr>
        <w:tabs>
          <w:tab w:val="left" w:pos="120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bCs/>
          <w:sz w:val="24"/>
          <w:szCs w:val="24"/>
          <w:u w:val="single"/>
        </w:rPr>
        <w:t>Актуальность программы</w:t>
      </w:r>
      <w:r w:rsidRPr="008748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5004" w:rsidRPr="008748A9" w:rsidRDefault="00265004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Назначение предмета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«История»</w:t>
      </w:r>
      <w:r w:rsidRPr="008748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7-ом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классе состоит в том, чтобы сформировать у учащихся целостное представление об истории эпохи Нового времени как закономерном периоде Всеобщей истории и Истории России, знать, понимать причины и особенности возникновения и развития идей и институтов современного человека и гражданина (нормы морали и права, законы, государство).</w:t>
      </w:r>
    </w:p>
    <w:p w:rsidR="00AB1BC2" w:rsidRPr="008748A9" w:rsidRDefault="00AB1BC2" w:rsidP="008748A9">
      <w:pPr>
        <w:tabs>
          <w:tab w:val="left" w:pos="120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Образовательная область: </w:t>
      </w:r>
      <w:r w:rsidRPr="008748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748A9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обществознание.</w:t>
      </w:r>
    </w:p>
    <w:p w:rsidR="00AB1BC2" w:rsidRPr="008748A9" w:rsidRDefault="00AB1BC2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Цели учебного предмета: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освоение систематизированных знаний об истории человечества, 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целостного представления о месте и роли России во всемирно-историческом процессе;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этнонациональных</w:t>
      </w:r>
      <w:proofErr w:type="spellEnd"/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традиций, нравственных и социальных установок, идеологических доктрин</w:t>
      </w:r>
      <w:r w:rsidR="00265004"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B1BC2" w:rsidRPr="008748A9" w:rsidRDefault="00AB1BC2" w:rsidP="008748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48A9">
        <w:rPr>
          <w:rFonts w:ascii="Times New Roman" w:eastAsia="Calibri" w:hAnsi="Times New Roman" w:cs="Times New Roman"/>
          <w:sz w:val="24"/>
          <w:szCs w:val="24"/>
          <w:u w:val="single"/>
        </w:rPr>
        <w:t>Задачи учебного предмета:</w:t>
      </w:r>
    </w:p>
    <w:p w:rsidR="00265004" w:rsidRPr="008748A9" w:rsidRDefault="00265004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265004" w:rsidRPr="008748A9" w:rsidRDefault="00265004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·Охарактеризовать наиболее яркие личности периода Нового времени, их роль в истории и различия;</w:t>
      </w:r>
    </w:p>
    <w:p w:rsidR="00265004" w:rsidRPr="008748A9" w:rsidRDefault="00265004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·Показать возникновение и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идей и институтов, вошедших в жизнь современного человека и гражданина (монархия, республика, законы, номы морали); уделить при этом особое внимание истории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первых европейских революций, географических открытий, началам промышленного переворота.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 умения: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·связно пересказывать текст учебника, отделяя главное от второстепенного;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·анализировать материал, определять предпосылки, сущность и последствия исторических событий и явлений;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·сравнивать исторические явления в различных странах и регионах, выделяя сходства и различия;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·давать самостоятельную оценку историческим явлениям, событиям и личностям;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·полемизировать и отстаивать свои взгляды;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·самостоятельно анализировать исторические источники, как письменные, так и вещественные и изобразительные;</w:t>
      </w:r>
    </w:p>
    <w:p w:rsidR="00DC433B" w:rsidRPr="008748A9" w:rsidRDefault="00DC433B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·работать с исторической картой;</w:t>
      </w:r>
    </w:p>
    <w:p w:rsidR="00DC433B" w:rsidRPr="008748A9" w:rsidRDefault="00330254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C433B"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оперировать историческими датами, выявлять синхронность и последовательность событий и явлений</w:t>
      </w:r>
    </w:p>
    <w:p w:rsidR="00AB1BC2" w:rsidRPr="008748A9" w:rsidRDefault="00AB1BC2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Место и роль курса в обучении:</w:t>
      </w:r>
    </w:p>
    <w:p w:rsidR="00330254" w:rsidRPr="008748A9" w:rsidRDefault="0033025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>Предмет «История» изучается как на ступени основного общего образования, так и среднего (полного) общего образования, с 5 по 11 класс, в качестве обязательного предмета, знакомящего учащихся с историческими и социологическими понятиями, объясняющего элементы исторической жизни.</w:t>
      </w:r>
    </w:p>
    <w:p w:rsidR="00265004" w:rsidRPr="008748A9" w:rsidRDefault="0026500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bCs/>
          <w:sz w:val="24"/>
          <w:szCs w:val="24"/>
          <w:u w:val="single"/>
        </w:rPr>
        <w:t>Цель изучения курса «История Нового времени»:</w:t>
      </w:r>
    </w:p>
    <w:p w:rsidR="00265004" w:rsidRPr="008748A9" w:rsidRDefault="0026500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усвоение значимости периода зарождения, становления и развития идей гуманизма, демократии, ценности прав и свобод человека, законности; появления и развития капиталистических отношений и их качественного преобразования в истории стран и народов Европы, Азии, России, в частности, а также</w:t>
      </w:r>
    </w:p>
    <w:p w:rsidR="00265004" w:rsidRPr="008748A9" w:rsidRDefault="0026500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их места в истории мировой цивилизации.</w:t>
      </w:r>
    </w:p>
    <w:p w:rsidR="00265004" w:rsidRPr="008748A9" w:rsidRDefault="0026500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-формирование представлений о прошлом человечества, служащих одной из</w:t>
      </w:r>
    </w:p>
    <w:p w:rsidR="00265004" w:rsidRPr="008748A9" w:rsidRDefault="00265004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основ для повышения общей культуры учащихся.</w:t>
      </w:r>
    </w:p>
    <w:p w:rsidR="00265004" w:rsidRPr="008748A9" w:rsidRDefault="0026500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bCs/>
          <w:sz w:val="24"/>
          <w:szCs w:val="24"/>
          <w:u w:val="single"/>
        </w:rPr>
        <w:t>Цель изучения курса «История России»:</w:t>
      </w:r>
    </w:p>
    <w:p w:rsidR="00265004" w:rsidRPr="008748A9" w:rsidRDefault="0026500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формирование у учащихся целостного представления об историческом пути</w:t>
      </w:r>
    </w:p>
    <w:p w:rsidR="00265004" w:rsidRPr="008748A9" w:rsidRDefault="0026500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России и судьбах населяющих ее народов, основных этапах, важнейших событиях и крупных деятелях отечественной истории. При этом отбор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 xml:space="preserve"> материала осуществляется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страны, стимулировал желание самостоятельного поиска и расширения знаний по истории своей Родины.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bCs/>
          <w:sz w:val="24"/>
          <w:szCs w:val="24"/>
          <w:u w:val="single"/>
        </w:rPr>
        <w:t>Задачи изучения предмета « История Нового времени»: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формирование личности, способной к национальной, культурной самоидентификации и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-овладение знаниями об основных событиях и процессах эпохи Нового времени в социальной, экономической, политической, духовной и нравственной сферах и соотнесение их с развитием российского общества; определение места и роли России во всемирно-историческом процессе в Новое время и значения этого периода для страны;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воспитание толерантности, уважения и интереса к разнообразию культур народов Европы, Азии, Африки и Америки, их взаимодействию в Новое время;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воспитание гражданских, демократических и патриотических представлений и убеждений, усвоение опыта социального общения, взаимодействия и сотрудничества на примерах деятелей эпох Ренессанса, Реформации и Просвещения;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-развитие способности к анализу, обобщению, аргументации, социальному и учебному проектированию, прогнозированию, самопознанию в процессе образовательной  деятельности по усвоению истории Нового времени;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формирование способности применять усвоенные знания о формировании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капиталистического общества, индустрии, специфике отношений Нового времени, развитии науки и техники в процессе осмысления современной реальности.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bCs/>
          <w:sz w:val="24"/>
          <w:szCs w:val="24"/>
          <w:u w:val="single"/>
        </w:rPr>
        <w:t>Задачи изучения курса «История России XVII-XVIII вв.»: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- продолжение формирования ориентиров для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 xml:space="preserve"> и культурной самоидентификации на основе усвоения исторического опыта народов России;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овладение учащимися основными знаниями по истории России XVII –XVIII вв., понимание ими места и роли Московского царства XVII в. и Российской  империи XVIII в. во всемирно-историческом процессе, значения наследия этих периодов для современного общества;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lastRenderedPageBreak/>
        <w:t>- воспитание учащихся в духе уважения к истории России XVII –XVIII вв. и гордости за героические свершения предков;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развитие способности учащихся анализировать информацию, содержащуюся в исторических источниках по истории России XVII –XVIII вв.</w:t>
      </w:r>
    </w:p>
    <w:p w:rsidR="00AB1BC2" w:rsidRPr="008748A9" w:rsidRDefault="00AB1BC2" w:rsidP="008748A9">
      <w:pPr>
        <w:pStyle w:val="a3"/>
        <w:rPr>
          <w:rFonts w:ascii="Times New Roman" w:hAnsi="Times New Roman"/>
          <w:szCs w:val="24"/>
          <w:u w:val="single"/>
          <w:lang w:val="ru-RU"/>
        </w:rPr>
      </w:pPr>
      <w:r w:rsidRPr="008748A9">
        <w:rPr>
          <w:rFonts w:ascii="Times New Roman" w:hAnsi="Times New Roman"/>
          <w:szCs w:val="24"/>
          <w:u w:val="single"/>
          <w:lang w:val="ru-RU"/>
        </w:rPr>
        <w:t>Сроки реализации программы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На изучение истории в 7 классе базисный план отводит 70 часов в год из федерального компонента: </w:t>
      </w:r>
      <w:r w:rsidR="007431E9" w:rsidRPr="008748A9">
        <w:rPr>
          <w:rFonts w:ascii="Times New Roman" w:hAnsi="Times New Roman" w:cs="Times New Roman"/>
          <w:sz w:val="24"/>
          <w:szCs w:val="24"/>
        </w:rPr>
        <w:t>28</w:t>
      </w:r>
      <w:r w:rsidRPr="008748A9">
        <w:rPr>
          <w:rFonts w:ascii="Times New Roman" w:hAnsi="Times New Roman" w:cs="Times New Roman"/>
          <w:sz w:val="24"/>
          <w:szCs w:val="24"/>
        </w:rPr>
        <w:t xml:space="preserve"> часов – Всеобщая история, 4</w:t>
      </w:r>
      <w:r w:rsidR="007431E9" w:rsidRPr="008748A9">
        <w:rPr>
          <w:rFonts w:ascii="Times New Roman" w:hAnsi="Times New Roman" w:cs="Times New Roman"/>
          <w:sz w:val="24"/>
          <w:szCs w:val="24"/>
        </w:rPr>
        <w:t>2</w:t>
      </w:r>
      <w:r w:rsidRPr="008748A9">
        <w:rPr>
          <w:rFonts w:ascii="Times New Roman" w:hAnsi="Times New Roman" w:cs="Times New Roman"/>
          <w:sz w:val="24"/>
          <w:szCs w:val="24"/>
        </w:rPr>
        <w:t xml:space="preserve"> час</w:t>
      </w:r>
      <w:r w:rsidR="00FE34D5" w:rsidRPr="008748A9">
        <w:rPr>
          <w:rFonts w:ascii="Times New Roman" w:hAnsi="Times New Roman" w:cs="Times New Roman"/>
          <w:sz w:val="24"/>
          <w:szCs w:val="24"/>
        </w:rPr>
        <w:t>а</w:t>
      </w:r>
      <w:r w:rsidRPr="008748A9">
        <w:rPr>
          <w:rFonts w:ascii="Times New Roman" w:hAnsi="Times New Roman" w:cs="Times New Roman"/>
          <w:sz w:val="24"/>
          <w:szCs w:val="24"/>
        </w:rPr>
        <w:t xml:space="preserve"> – история России.</w:t>
      </w:r>
    </w:p>
    <w:p w:rsidR="00AB1BC2" w:rsidRPr="008748A9" w:rsidRDefault="00AB1BC2" w:rsidP="008748A9">
      <w:pPr>
        <w:pStyle w:val="a5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u w:val="single"/>
          <w:lang w:val="ru-RU"/>
        </w:rPr>
        <w:t>Основные принципы отбора материала:</w:t>
      </w:r>
      <w:r w:rsidRPr="008748A9">
        <w:rPr>
          <w:color w:val="auto"/>
          <w:sz w:val="24"/>
          <w:szCs w:val="24"/>
          <w:lang w:val="ru-RU"/>
        </w:rPr>
        <w:t xml:space="preserve"> </w:t>
      </w:r>
    </w:p>
    <w:p w:rsidR="00245F34" w:rsidRPr="008748A9" w:rsidRDefault="00245F34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>Программа предполагает изучение содержания крупными логическими блоками. Это позволяет помимо вводных занятий, проведение повторительно-обобщающих уроков: по «Истории Нового времени» - 2, по курсу «Истории России» - 5, которые способствуют активизации учебной работы школьников, формированию у них целостных исторических представлений, установлению преемственности в изучении всеобщей и отечественной истории.</w:t>
      </w:r>
      <w:r w:rsidR="0039416F" w:rsidRPr="008748A9">
        <w:rPr>
          <w:rFonts w:ascii="Times New Roman" w:hAnsi="Times New Roman" w:cs="Times New Roman"/>
          <w:sz w:val="24"/>
          <w:szCs w:val="24"/>
        </w:rPr>
        <w:t xml:space="preserve"> </w:t>
      </w:r>
      <w:r w:rsidR="0039416F"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 построен по хронологическому принципу.</w:t>
      </w:r>
      <w:r w:rsidR="0039416F" w:rsidRPr="008748A9">
        <w:rPr>
          <w:rFonts w:ascii="Times New Roman" w:hAnsi="Times New Roman" w:cs="Times New Roman"/>
          <w:sz w:val="24"/>
          <w:szCs w:val="24"/>
        </w:rPr>
        <w:t xml:space="preserve"> Преподавание ведется по концентрической модели исторического образования, которая предполагает изучение единого непротиворечивого курса отечественной и всеобщей истории</w:t>
      </w:r>
      <w:r w:rsidR="0039416F" w:rsidRPr="008748A9">
        <w:rPr>
          <w:rFonts w:ascii="Times New Roman" w:hAnsi="Times New Roman" w:cs="Times New Roman"/>
          <w:b/>
          <w:sz w:val="24"/>
          <w:szCs w:val="24"/>
        </w:rPr>
        <w:t>.</w:t>
      </w:r>
    </w:p>
    <w:p w:rsidR="00AB1BC2" w:rsidRPr="008748A9" w:rsidRDefault="00AB1BC2" w:rsidP="008748A9">
      <w:pPr>
        <w:pStyle w:val="a3"/>
        <w:rPr>
          <w:rFonts w:ascii="Times New Roman" w:hAnsi="Times New Roman"/>
          <w:szCs w:val="24"/>
          <w:u w:val="single"/>
          <w:lang w:val="ru-RU"/>
        </w:rPr>
      </w:pPr>
      <w:r w:rsidRPr="008748A9">
        <w:rPr>
          <w:rFonts w:ascii="Times New Roman" w:hAnsi="Times New Roman"/>
          <w:szCs w:val="24"/>
          <w:u w:val="single"/>
          <w:lang w:val="ru-RU"/>
        </w:rPr>
        <w:t>Общая характеристика учебного процесса:</w:t>
      </w:r>
    </w:p>
    <w:p w:rsidR="0039416F" w:rsidRPr="008748A9" w:rsidRDefault="0039416F" w:rsidP="008748A9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8748A9">
        <w:rPr>
          <w:rFonts w:ascii="Times New Roman" w:hAnsi="Times New Roman" w:cs="Times New Roman"/>
          <w:b w:val="0"/>
          <w:color w:val="auto"/>
        </w:rPr>
        <w:t xml:space="preserve">В планировании учтены различные формы урока: </w:t>
      </w:r>
    </w:p>
    <w:p w:rsidR="0039416F" w:rsidRPr="008748A9" w:rsidRDefault="0039416F" w:rsidP="008748A9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8748A9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·</w:t>
      </w:r>
      <w:r w:rsidRPr="008748A9">
        <w:rPr>
          <w:rFonts w:ascii="Times New Roman" w:hAnsi="Times New Roman" w:cs="Times New Roman"/>
          <w:b w:val="0"/>
          <w:color w:val="auto"/>
        </w:rPr>
        <w:t>Изложение нового материала учителем самостоятельно, в диалоге с классом, самостоятельно с помощью учебника, с помощью подготовленных учениками докладов.</w:t>
      </w:r>
    </w:p>
    <w:p w:rsidR="0039416F" w:rsidRPr="008748A9" w:rsidRDefault="0039416F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·Находить нужную информацию по заданной теме; извлекать необходимую информацию из текстов и литературы;</w:t>
      </w:r>
    </w:p>
    <w:p w:rsidR="0039416F" w:rsidRPr="008748A9" w:rsidRDefault="0039416F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Анализ, сравнение, нахождение общего и различий в исторических событиях и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процессах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 руководством учителя. Обнаружение и составление закономерности.</w:t>
      </w:r>
    </w:p>
    <w:p w:rsidR="0039416F" w:rsidRPr="008748A9" w:rsidRDefault="0039416F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·Классификация объектов по предложенному признаку.</w:t>
      </w:r>
    </w:p>
    <w:p w:rsidR="0039416F" w:rsidRPr="008748A9" w:rsidRDefault="0039416F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·Конструирование объектов.</w:t>
      </w:r>
    </w:p>
    <w:p w:rsidR="0039416F" w:rsidRPr="008748A9" w:rsidRDefault="0039416F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·Выполнение творческих заданий.</w:t>
      </w:r>
    </w:p>
    <w:p w:rsidR="0039416F" w:rsidRPr="008748A9" w:rsidRDefault="0039416F" w:rsidP="00874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·Самостоятельная работа.</w:t>
      </w:r>
    </w:p>
    <w:p w:rsidR="00241250" w:rsidRPr="008748A9" w:rsidRDefault="00241250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bCs/>
          <w:sz w:val="24"/>
          <w:szCs w:val="24"/>
          <w:u w:val="single"/>
        </w:rPr>
        <w:t>Основные формы организации учебной деятельности:</w:t>
      </w:r>
    </w:p>
    <w:p w:rsidR="00241250" w:rsidRPr="008748A9" w:rsidRDefault="00241250" w:rsidP="008748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Fonts w:ascii="Times New Roman" w:hAnsi="Times New Roman" w:cs="Times New Roman"/>
          <w:sz w:val="24"/>
          <w:szCs w:val="24"/>
        </w:rPr>
        <w:t>Урок ознакомления с новым материалом, урок закрепления изученного, урок применения знаний и умений, урок обобщения и систематизации знаний, комбинированный урок, урок-лекция, урок-экскурсия.</w:t>
      </w:r>
    </w:p>
    <w:p w:rsidR="00AB1BC2" w:rsidRPr="008748A9" w:rsidRDefault="00AB1BC2" w:rsidP="008748A9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proofErr w:type="spellStart"/>
      <w:r w:rsidRPr="008748A9">
        <w:rPr>
          <w:rFonts w:ascii="Times New Roman" w:hAnsi="Times New Roman" w:cs="Times New Roman"/>
          <w:b w:val="0"/>
          <w:color w:val="auto"/>
          <w:u w:val="single"/>
        </w:rPr>
        <w:t>Межпредметные</w:t>
      </w:r>
      <w:proofErr w:type="spellEnd"/>
      <w:r w:rsidRPr="008748A9">
        <w:rPr>
          <w:rFonts w:ascii="Times New Roman" w:hAnsi="Times New Roman" w:cs="Times New Roman"/>
          <w:b w:val="0"/>
          <w:color w:val="auto"/>
          <w:u w:val="single"/>
        </w:rPr>
        <w:t xml:space="preserve"> связи в рамках Образовательной системы</w:t>
      </w:r>
      <w:r w:rsidRPr="008748A9">
        <w:rPr>
          <w:rFonts w:ascii="Times New Roman" w:hAnsi="Times New Roman" w:cs="Times New Roman"/>
          <w:b w:val="0"/>
          <w:color w:val="auto"/>
        </w:rPr>
        <w:t xml:space="preserve">: </w:t>
      </w:r>
    </w:p>
    <w:p w:rsidR="00AB1BC2" w:rsidRPr="008748A9" w:rsidRDefault="00AB1BC2" w:rsidP="008748A9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8748A9">
        <w:rPr>
          <w:rFonts w:ascii="Times New Roman" w:hAnsi="Times New Roman" w:cs="Times New Roman"/>
          <w:b w:val="0"/>
          <w:color w:val="auto"/>
        </w:rPr>
        <w:t>Литература, география, информатика, Мировая художественная культура, краеведение, изобразительное искусство, музыка, обществознание.</w:t>
      </w:r>
    </w:p>
    <w:p w:rsidR="00AB1BC2" w:rsidRPr="008748A9" w:rsidRDefault="00AB1BC2" w:rsidP="008748A9">
      <w:pPr>
        <w:pStyle w:val="a3"/>
        <w:rPr>
          <w:rFonts w:ascii="Times New Roman" w:hAnsi="Times New Roman"/>
          <w:szCs w:val="24"/>
          <w:u w:val="single"/>
          <w:lang w:val="ru-RU"/>
        </w:rPr>
      </w:pPr>
      <w:r w:rsidRPr="008748A9">
        <w:rPr>
          <w:rFonts w:ascii="Times New Roman" w:hAnsi="Times New Roman"/>
          <w:szCs w:val="24"/>
          <w:u w:val="single"/>
          <w:lang w:val="ru-RU"/>
        </w:rPr>
        <w:t>Предполагаемые  результаты: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ind w:right="82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1.Умения работать с текстовыми и историческими источниками: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-различать мемуары, документы делопроизводства;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-характеризовать источник (вид источника, автор, название, книги, время создания);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-по плану самостоятельно изучать учебные повествовательные и описательные тексты: извлекать из них опосредованную информацию;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-делать выводы;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-ставить к источнику продуктивные вопросы;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-оценивать полноту информации в источнике по заданной теме.</w:t>
      </w:r>
    </w:p>
    <w:p w:rsidR="00241250" w:rsidRPr="008748A9" w:rsidRDefault="00241250" w:rsidP="008748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2.Умения работать с учебником: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-объяснять место темы параграфа в главе, разделе учебника;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-оценивать полноту раскрытия содержания темы в параграфе;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-самостоятельно читать, объяснять содержание текста параграфа повествовательного или описательного характера, используя все информационные возможности учебника, и систематизировать сведения;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-самостоятельно выделять все основные единицы знаний параграфа учебника, обязательные для усвоения.</w:t>
      </w:r>
    </w:p>
    <w:p w:rsidR="00241250" w:rsidRPr="008748A9" w:rsidRDefault="00241250" w:rsidP="008748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lastRenderedPageBreak/>
        <w:t>3.Умения работать с вещественными и изобразительными источниками: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-осуществлять отбор изображений памятников истории и </w:t>
      </w:r>
      <w:proofErr w:type="spellStart"/>
      <w:r w:rsidRPr="008748A9">
        <w:rPr>
          <w:rFonts w:ascii="Times New Roman" w:hAnsi="Times New Roman" w:cs="Times New Roman"/>
          <w:spacing w:val="7"/>
          <w:sz w:val="24"/>
          <w:szCs w:val="24"/>
        </w:rPr>
        <w:t>кульутры</w:t>
      </w:r>
      <w:proofErr w:type="spellEnd"/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 по заданной теме, давать им описание, извлекать информацию;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-относить памятники культуры к определенному стилю (жанру);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-соотносить сведения вещественных и изобразительных источников с другими историческими данными;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-определять достоверность отражения прошлого в изобразительных источниках. 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ind w:right="72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4.Умения локализации объектов в пространстве, работать с картой: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-различать и показывать  географические объекты, связанные с изучением экономических, социально-политических вопросов истории стран;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-определять на основе сопоставления карт различных периодов изменения в хозяйственной и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социально-политичсекой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жизни страны;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-наносить на контурную карту ход исторического события по его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опитсанию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в учебнике, создавая условные обозначения к карте;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-устанавливать связи между географическим положением страны и ее экономическими, социальными и политическими факторами (условиями) развития.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5.Речевые умения: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-давать развернутый ответ на вопрос в объеме параграфа учебника, требующий обобщения основных вопросов содержания, уметь привлекать к ответу дополнительные источники с отсылкой к ним;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-владеть приемами обобщенной характеристики, объяснения, выступать с сообщениями;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-рецензировать сообщения одноклассников.</w:t>
      </w:r>
    </w:p>
    <w:p w:rsidR="00241250" w:rsidRPr="008748A9" w:rsidRDefault="00241250" w:rsidP="008748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6.Умение письменной фиксации материала: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-делать краткие выписки из книги, оформлять цитаты.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-составлять развернутый план параграфа или адаптированного исторического текста.</w:t>
      </w:r>
    </w:p>
    <w:p w:rsidR="00241250" w:rsidRPr="008748A9" w:rsidRDefault="00241250" w:rsidP="008748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7. Хронологические умения: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-называть хронологические рамки исторических процессов, выделять основные даты для прочного усвоения;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-определять синхронность событий и явлений в разных странах;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-определять этапы событий.</w:t>
      </w:r>
    </w:p>
    <w:p w:rsidR="00241250" w:rsidRPr="008748A9" w:rsidRDefault="00241250" w:rsidP="008748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8. Интеллектуальные умения: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-различать явления экономической, политической, социальной и культурной жизни и устанавливать связи между ними под руководством учителя;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-с опорой на типовые памятки анализировать явления жизни страны, устанавливать причинно-следственные связи между явлениями в масштабах страны;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-сравнивать деятельность лиц, исторические события на основе самостоятельно выделенных линий сравнения;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-относить новые факты и явления к известному понятию;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-давать оценку фактов, явлений прошлого;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-выражать отношение к деятельности людей в прошлом с позиции духовных ценностей общества в изучаемую эпоху;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-высказывать суждения о важности научного исторического познания;</w:t>
      </w:r>
    </w:p>
    <w:p w:rsidR="00241250" w:rsidRPr="008748A9" w:rsidRDefault="00241250" w:rsidP="008748A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9. Умения самостоятельной учебной деятельности: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-готовить сообщение на основе источников разных видов;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-выполнять художественно-творческие задания;</w:t>
      </w:r>
    </w:p>
    <w:p w:rsidR="00241250" w:rsidRPr="008748A9" w:rsidRDefault="00241250" w:rsidP="008748A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-участвовать в ролевых исторических играх-импровизациях, в проектной деятельности.</w:t>
      </w:r>
    </w:p>
    <w:p w:rsidR="00AB1BC2" w:rsidRPr="008748A9" w:rsidRDefault="00AB1BC2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Система оценки достижений учащихся: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Оценка знаний предполагает учет индивидуальных особенностей учащихся. Оцениваются ответы на вопросы; участие в беседе; исправление ответов товарищей; умение использовать различные источники знаний; текст учебного пособия; текст Конституции РФ; рассказ </w:t>
      </w:r>
      <w:r w:rsidRPr="008748A9">
        <w:rPr>
          <w:rFonts w:ascii="Times New Roman" w:hAnsi="Times New Roman" w:cs="Times New Roman"/>
          <w:sz w:val="24"/>
          <w:szCs w:val="24"/>
        </w:rPr>
        <w:lastRenderedPageBreak/>
        <w:t>учителя; научно-популярную и художественную литературу; различного рода источники и документы; кинофильмы и другую информацию; умение правильно анализировать явления окружающей жизни.</w:t>
      </w:r>
    </w:p>
    <w:p w:rsidR="00AB1BC2" w:rsidRPr="008748A9" w:rsidRDefault="00744F43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В</w:t>
      </w:r>
      <w:r w:rsidR="00AB1BC2" w:rsidRPr="008748A9">
        <w:rPr>
          <w:rFonts w:ascii="Times New Roman" w:hAnsi="Times New Roman" w:cs="Times New Roman"/>
          <w:sz w:val="24"/>
          <w:szCs w:val="24"/>
        </w:rPr>
        <w:t xml:space="preserve"> контроль входит оценивание (как процесс) и оценки, которые в журналах фиксируются в виде отметок.</w:t>
      </w:r>
      <w:r w:rsidRPr="008748A9">
        <w:rPr>
          <w:rFonts w:ascii="Times New Roman" w:hAnsi="Times New Roman" w:cs="Times New Roman"/>
          <w:sz w:val="24"/>
          <w:szCs w:val="24"/>
        </w:rPr>
        <w:t xml:space="preserve"> </w:t>
      </w:r>
      <w:r w:rsidR="00AB1BC2" w:rsidRPr="008748A9">
        <w:rPr>
          <w:rFonts w:ascii="Times New Roman" w:hAnsi="Times New Roman" w:cs="Times New Roman"/>
          <w:sz w:val="24"/>
          <w:szCs w:val="24"/>
        </w:rPr>
        <w:t>Формы учета: оценка(оценочное суждение), отметка, самооценка, поурочный балл.</w:t>
      </w:r>
    </w:p>
    <w:p w:rsidR="00AB1BC2" w:rsidRPr="008748A9" w:rsidRDefault="00AB1BC2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Инструментарий для оценивания результатов: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bCs/>
          <w:sz w:val="24"/>
          <w:szCs w:val="24"/>
        </w:rPr>
        <w:t xml:space="preserve">Оценка «5» </w:t>
      </w:r>
      <w:r w:rsidRPr="008748A9">
        <w:rPr>
          <w:rFonts w:ascii="Times New Roman" w:hAnsi="Times New Roman" w:cs="Times New Roman"/>
          <w:sz w:val="24"/>
          <w:szCs w:val="24"/>
        </w:rPr>
        <w:t>- материал усвоен в полном объеме, изложение логично; основные умения сформированы и устойчивы. Выводы и обобщения точны и связаны с современной действительностью.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bCs/>
          <w:sz w:val="24"/>
          <w:szCs w:val="24"/>
        </w:rPr>
        <w:t xml:space="preserve">Оценка «4» </w:t>
      </w:r>
      <w:r w:rsidRPr="008748A9">
        <w:rPr>
          <w:rFonts w:ascii="Times New Roman" w:hAnsi="Times New Roman" w:cs="Times New Roman"/>
          <w:sz w:val="24"/>
          <w:szCs w:val="24"/>
        </w:rPr>
        <w:t>- в освоении материала незначительные пробелы, изложение недостаточно систематизированное; отдельные умения недостаточно устойчивы; выводы и обобщения имеют некоторые неточности.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bCs/>
          <w:sz w:val="24"/>
          <w:szCs w:val="24"/>
        </w:rPr>
        <w:t xml:space="preserve">Оценка «3» </w:t>
      </w:r>
      <w:r w:rsidRPr="008748A9">
        <w:rPr>
          <w:rFonts w:ascii="Times New Roman" w:hAnsi="Times New Roman" w:cs="Times New Roman"/>
          <w:sz w:val="24"/>
          <w:szCs w:val="24"/>
        </w:rPr>
        <w:t>- в усвоении материала имеются пробелы; он излагается не систематизировано; отдельные умения недостаточно сформированы; выводы и обобщения слабы, в них допускаются ошибки.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bCs/>
          <w:sz w:val="24"/>
          <w:szCs w:val="24"/>
        </w:rPr>
        <w:t xml:space="preserve">Оценка «2» </w:t>
      </w:r>
      <w:r w:rsidRPr="008748A9">
        <w:rPr>
          <w:rFonts w:ascii="Times New Roman" w:hAnsi="Times New Roman" w:cs="Times New Roman"/>
          <w:sz w:val="24"/>
          <w:szCs w:val="24"/>
        </w:rPr>
        <w:t>- основное содержание материала не усвоено, выводов и обобщений нет.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48A9">
        <w:rPr>
          <w:rFonts w:ascii="Times New Roman" w:hAnsi="Times New Roman" w:cs="Times New Roman"/>
          <w:bCs/>
          <w:sz w:val="24"/>
          <w:szCs w:val="24"/>
        </w:rPr>
        <w:t>Критерии оценки знаний при письменном виде контроля: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В зависимости от вида задания используются формы оценивания: дихотомическая и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политомическая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. Дихотомическая система оценки состоит в том, что вопрос оценивается       1 баллом в случае правильного ответа и 0 баллов, если ответ неправильный.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политомической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 xml:space="preserve"> системе баллы начисляются по схеме: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полностью правильно указаны характеристики – 3 балла;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две правильно указанные характеристики – 2 балла;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одна правильно указанная характеристика – 1 балл;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отсутствие правильных характеристик – 0 баллов.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Выбор системы оценки диктуется целью тестирования и видом педагогического контроля (промежуточный или итоговый). Используется рекомендованная гибкая система оценивания результатов тестирования, при которой ученик имеет право на ошибку: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100 – 80% от максимальной суммы баллов – оценка «5»;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80 -60% - оценка «4»;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60-40% - оценка «3»;</w:t>
      </w:r>
    </w:p>
    <w:p w:rsidR="00AB1BC2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40-0% - оценка «2».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УЧЕБНО– ТЕМАТИЧЕСКОЕ ПЛАНИРОВАНИЕ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по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истории России 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>Класс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Сядрина И.А..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8748A9">
        <w:rPr>
          <w:rFonts w:ascii="Times New Roman" w:hAnsi="Times New Roman" w:cs="Times New Roman"/>
          <w:sz w:val="24"/>
          <w:szCs w:val="24"/>
        </w:rPr>
        <w:t xml:space="preserve"> часов; в неделю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8748A9">
        <w:rPr>
          <w:rFonts w:ascii="Times New Roman" w:hAnsi="Times New Roman" w:cs="Times New Roman"/>
          <w:sz w:val="24"/>
          <w:szCs w:val="24"/>
        </w:rPr>
        <w:t xml:space="preserve">часа; история России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7431E9" w:rsidRPr="008748A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 ч.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lastRenderedPageBreak/>
        <w:t xml:space="preserve">Плановых контрольных уроков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2_</w:t>
      </w:r>
      <w:r w:rsidRPr="008748A9">
        <w:rPr>
          <w:rFonts w:ascii="Times New Roman" w:hAnsi="Times New Roman" w:cs="Times New Roman"/>
          <w:sz w:val="24"/>
          <w:szCs w:val="24"/>
        </w:rPr>
        <w:t xml:space="preserve">, зачетов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748A9">
        <w:rPr>
          <w:rFonts w:ascii="Times New Roman" w:hAnsi="Times New Roman" w:cs="Times New Roman"/>
          <w:sz w:val="24"/>
          <w:szCs w:val="24"/>
        </w:rPr>
        <w:t xml:space="preserve">, тестов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 w:rsidRPr="008748A9">
        <w:rPr>
          <w:rFonts w:ascii="Times New Roman" w:hAnsi="Times New Roman" w:cs="Times New Roman"/>
          <w:sz w:val="24"/>
          <w:szCs w:val="24"/>
        </w:rPr>
        <w:t>ч.;</w:t>
      </w:r>
    </w:p>
    <w:p w:rsidR="00744F43" w:rsidRPr="008748A9" w:rsidRDefault="00744F43" w:rsidP="008748A9">
      <w:pPr>
        <w:spacing w:after="0" w:line="240" w:lineRule="auto"/>
        <w:outlineLvl w:val="0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>Планирование составлено на основе</w:t>
      </w:r>
      <w:r w:rsidRPr="008748A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8748A9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Федерального компонента Государственного образовательного стандарта основного общего образования; Евстигнеева Н. Примерные программы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48A9">
        <w:rPr>
          <w:rStyle w:val="FontStyle28"/>
          <w:rFonts w:ascii="Times New Roman" w:hAnsi="Times New Roman" w:cs="Times New Roman"/>
          <w:sz w:val="24"/>
          <w:szCs w:val="24"/>
          <w:u w:val="single"/>
        </w:rPr>
        <w:t xml:space="preserve">по учебным предметам. История. 5-9 классы; авторской программы «История России 6-9 </w:t>
      </w:r>
      <w:proofErr w:type="spellStart"/>
      <w:r w:rsidRPr="008748A9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 w:rsidRPr="008748A9">
        <w:rPr>
          <w:rStyle w:val="FontStyle28"/>
          <w:rFonts w:ascii="Times New Roman" w:hAnsi="Times New Roman" w:cs="Times New Roman"/>
          <w:sz w:val="24"/>
          <w:szCs w:val="24"/>
          <w:u w:val="single"/>
        </w:rPr>
        <w:t xml:space="preserve">.» А. А. Данилова и Л. Г. </w:t>
      </w:r>
      <w:proofErr w:type="spellStart"/>
      <w:r w:rsidRPr="008748A9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Косулиной</w:t>
      </w:r>
      <w:proofErr w:type="spellEnd"/>
      <w:r w:rsidRPr="008748A9">
        <w:rPr>
          <w:rStyle w:val="FontStyle28"/>
          <w:rFonts w:ascii="Times New Roman" w:hAnsi="Times New Roman" w:cs="Times New Roman"/>
          <w:sz w:val="24"/>
          <w:szCs w:val="24"/>
          <w:u w:val="single"/>
        </w:rPr>
        <w:t>.</w:t>
      </w:r>
    </w:p>
    <w:p w:rsidR="00744F43" w:rsidRPr="008748A9" w:rsidRDefault="00744F43" w:rsidP="008748A9">
      <w:pPr>
        <w:shd w:val="clear" w:color="auto" w:fill="FFFFFF"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A9">
        <w:rPr>
          <w:rStyle w:val="FontStyle28"/>
          <w:rFonts w:ascii="Times New Roman" w:hAnsi="Times New Roman" w:cs="Times New Roman"/>
          <w:sz w:val="24"/>
          <w:szCs w:val="24"/>
        </w:rPr>
        <w:t>Учебник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t>История России: конца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val="en-US" w:eastAsia="ru-RU"/>
        </w:rPr>
        <w:t>XVI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t>-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val="en-US" w:eastAsia="ru-RU"/>
        </w:rPr>
        <w:t>XVIII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  <w:lang w:eastAsia="ru-RU"/>
        </w:rPr>
        <w:t>век: учебник для 7 классов общеобразователь</w:t>
      </w:r>
      <w:r w:rsidRPr="008748A9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ных</w:t>
      </w:r>
      <w:r w:rsidRPr="008748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  <w:lang w:eastAsia="ru-RU"/>
        </w:rPr>
        <w:t>учреждений / А. А. Данилов, Л. Г. Косулина. - 7-е изд. - М.: Просвещение,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>Дополнительная литература: примечание1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</w:p>
    <w:p w:rsidR="00744F43" w:rsidRPr="008748A9" w:rsidRDefault="00744F43" w:rsidP="008748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УЧЕБНО– ТЕМАТИЧЕСКОЕ ПЛАНИРОВАНИЕ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по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Всеобщей истории конец 15-18 век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>Класс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Сядрина И.А..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68</w:t>
      </w:r>
      <w:r w:rsidRPr="008748A9">
        <w:rPr>
          <w:rFonts w:ascii="Times New Roman" w:hAnsi="Times New Roman" w:cs="Times New Roman"/>
          <w:sz w:val="24"/>
          <w:szCs w:val="24"/>
        </w:rPr>
        <w:t xml:space="preserve"> часов; в неделю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8748A9">
        <w:rPr>
          <w:rFonts w:ascii="Times New Roman" w:hAnsi="Times New Roman" w:cs="Times New Roman"/>
          <w:sz w:val="24"/>
          <w:szCs w:val="24"/>
        </w:rPr>
        <w:t xml:space="preserve">часа; история России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31E9" w:rsidRPr="008748A9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 ч.</w:t>
      </w:r>
    </w:p>
    <w:p w:rsidR="00744F43" w:rsidRPr="008748A9" w:rsidRDefault="00744F43" w:rsidP="008748A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Плановых контрольных уроков 2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748A9">
        <w:rPr>
          <w:rFonts w:ascii="Times New Roman" w:hAnsi="Times New Roman" w:cs="Times New Roman"/>
          <w:sz w:val="24"/>
          <w:szCs w:val="24"/>
        </w:rPr>
        <w:t xml:space="preserve">, зачетов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_1</w:t>
      </w:r>
      <w:r w:rsidRPr="008748A9">
        <w:rPr>
          <w:rFonts w:ascii="Times New Roman" w:hAnsi="Times New Roman" w:cs="Times New Roman"/>
          <w:sz w:val="24"/>
          <w:szCs w:val="24"/>
        </w:rPr>
        <w:t>_, тестов _4_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48A9">
        <w:rPr>
          <w:rFonts w:ascii="Times New Roman" w:hAnsi="Times New Roman" w:cs="Times New Roman"/>
          <w:sz w:val="24"/>
          <w:szCs w:val="24"/>
        </w:rPr>
        <w:t>ч.;</w:t>
      </w:r>
    </w:p>
    <w:p w:rsidR="00744F43" w:rsidRPr="008748A9" w:rsidRDefault="00744F43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>Планирование составлено на основе</w:t>
      </w:r>
      <w:r w:rsidRPr="008748A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8748A9">
        <w:rPr>
          <w:rFonts w:ascii="Times New Roman" w:hAnsi="Times New Roman" w:cs="Times New Roman"/>
          <w:sz w:val="24"/>
          <w:szCs w:val="24"/>
          <w:u w:val="single"/>
        </w:rPr>
        <w:t>Программы общего образования по истории 5-9 классы. 2008 год</w:t>
      </w:r>
    </w:p>
    <w:p w:rsidR="00744F43" w:rsidRPr="008748A9" w:rsidRDefault="00744F43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Style w:val="FontStyle28"/>
          <w:rFonts w:ascii="Times New Roman" w:hAnsi="Times New Roman" w:cs="Times New Roman"/>
          <w:sz w:val="24"/>
          <w:szCs w:val="24"/>
        </w:rPr>
        <w:t>Учебник</w:t>
      </w:r>
      <w:r w:rsidRPr="008748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748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48A9">
        <w:rPr>
          <w:rFonts w:ascii="Times New Roman" w:hAnsi="Times New Roman" w:cs="Times New Roman"/>
          <w:sz w:val="24"/>
          <w:szCs w:val="24"/>
        </w:rPr>
        <w:t xml:space="preserve"> ОВ Дмитриева. Всеобщая история конец 15-18 век. 7кл-М; Русское слово,-2007</w:t>
      </w:r>
    </w:p>
    <w:p w:rsidR="00744F43" w:rsidRPr="008748A9" w:rsidRDefault="00744F43" w:rsidP="008748A9">
      <w:pPr>
        <w:spacing w:after="0" w:line="240" w:lineRule="auto"/>
        <w:rPr>
          <w:rStyle w:val="FontStyle28"/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>Дополнительная литература: примечание1</w:t>
      </w: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F43" w:rsidRPr="008748A9" w:rsidRDefault="00744F43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4F43" w:rsidRPr="008748A9" w:rsidSect="00AB1BC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4F43" w:rsidRPr="008748A9" w:rsidRDefault="00744F43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u w:val="single"/>
          <w:lang w:val="ru-RU"/>
        </w:rPr>
      </w:pPr>
      <w:r w:rsidRPr="008748A9">
        <w:rPr>
          <w:color w:val="auto"/>
          <w:sz w:val="24"/>
          <w:szCs w:val="24"/>
          <w:u w:val="single"/>
          <w:lang w:val="ru-RU"/>
        </w:rPr>
        <w:lastRenderedPageBreak/>
        <w:t>Содержание.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0" w:firstLine="709"/>
        <w:jc w:val="center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ИСТОРИЯ РОССИИ 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  <w:lang w:val="en-US"/>
        </w:rPr>
        <w:t>XVII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>-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вв. (42 ч.)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0" w:firstLine="709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Россия на рубеже 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  <w:lang w:val="en-US"/>
        </w:rPr>
        <w:t>XVI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– 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  <w:lang w:val="en-US"/>
        </w:rPr>
        <w:t>XVII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в. (4 ч.)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Внутренняя и внешняя политика Бориса Годунова.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Внутриполитическое положение в стране после смерти Ивана Грозного. Царь Федор Иоаннович. Борьба за власть. Борис Годунов. Учреждение патриаршества. Пресечение династии Рюриковичей. Избрание на царство Бориса Годунова. Социально-экономическая политика. Голод 1601 — 1603 гг. Обострение социальных противоречий. Международная политика. Торговые и культурные связи со странами Западной Европы.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Смута.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Причины и суть Смутного времени. Лжедмитрий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Поход на Москву. Внутренняя и внешняя политика Лжедмитрия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Боярский заговор. Воцарение Василия Шуйского. Восстание Ивана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Болотникова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Лжедмитрий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II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Тушинский лагерь. Вторжение Польши и Швеции. Семибоярщина. Освободительная борьба против польских и шведских интервентов. Ополчение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Козьмы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Минина и Дмитрия Пожарского. Освобождение Москвы. Земский собор 1613г. Начало династии Романовых.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Россия в 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  <w:lang w:val="en-US"/>
        </w:rPr>
        <w:t>XVII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в. (10 ч.)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Политически строй.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Первые Романовы: усиление самодержавной власти. Ослабление роли Земских соборов и Боярской думы. Начало становления абсолютизма. Возрастание роли государственного аппарата и армии. Реформаторская деятельность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А.Л.Ордин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-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Нащокина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и В.В. Голицына, царя Федора Алексеевича.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Экономическое и социальное развитие.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Экономические последствия Смуты. Усиление роли барщины и оброка. Новые явления в экономике. Рост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товаро-денежных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отношений. Развитие мелкотоварного производства. Возникновение мануфактур и наемного труда. Развитие торговли. Ярмарки. Формирование всероссийского рынка. Рост городов.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Усиление позиций дворянства. Соборное уложение 1649г. Окончательное закрепощение крестьян. Основные категории городского населения. Духовенство. Казачество.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Народы России в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XVII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в. Освоение Сибири.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>Народные движения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. Причины и особенности народных волнений. Городские восстания (Соляной бунт, Медный бунт). Восстание под предводительством Степана Разина.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Власть и церковь.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Церковь после Смуты. Патриарх Филарет. Патриарх Никон. Церковный раскол. Протопоп Аввакум. Церковный собор 1666 — 1667 гг.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Внешняя политика.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Россия и Речь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Посполитая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>. Смоленская война. Присоединение Левобережной Украины к России. Русско-польская война 1653 — 1667 гг. Русско-турецкие отношения. Русско-турецкая война 1676 — 1681 гг. Крымские походы.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Образование и культура в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XVII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в.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Усиление светского характера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кульутры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Образование. Научные знания. Русские первопроходцы. С.И.Дежнев. В.Д.Поярков.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М.В.Стадухин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Е.П.Хабаров. Литература. Сатирические повести. Автобиографические повести. Зодчество. Б.Огурцов. Шатровый стиль. Коломенский дворец. Церковная архитектура. Живопись.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Симон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Ушаков.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Сословный быт. Обычаи и нравы.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Царский двор. Боярский и дворянский быт. Жизнь посадского населения. Повседневный быт и обычаи крестьян.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i/>
          <w:iCs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>Повторение и обобщение (1ч).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Россия в первой четверти 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в. (12 ч.)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Преобразования Петра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Предпосылки петровских преобразований. Личность Петра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. Великое посольство 1697 — 1698гг.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lastRenderedPageBreak/>
        <w:t>Реорганизация армии. Упразднение Боярской думы и приказной системы. Учреждение Правительствующего сената, коллегий, Тайной канцелярии. Указ о единонаследии. Табель о рангах. Губернская реформа. Изменение системы городского управления.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Церковная реформа. Упразднение патриаршества. Учреждение Святейшего Правительствующего синода.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Утверждение абсолютизма. Провозглашение России империей.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Реформы в экономике. Политика протекционизма и меркантилизма. Использование зарубежного опыта в сельском хозяйстве, мануфактурном производстве, судостроении. Ремесленные цехи. Денежная реформа. Налоговая реформа. Подушная подать. Развитие путей сообщения. Начало строительства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Вышневолоцкого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>, Ладожского обводного, Волго-Донского каналов.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Цена и последствия реформ Петра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Внешняя политика Петра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Северная война 1700 — 1721 гг. «Нарвская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конфузия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» Полтавская битва. Победы русского флота у мыса Гангут и острова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Гренгам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Ништадтский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мир.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Восточное направление внешней политики.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Прутский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поход. Каспийский поход.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Итоги внешней политики Петра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Народные движения.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Причины народных восстаний в Петровскую эпоху. Астраханское восстание. Восстание под руководством К.А.Булавина. Башкирское восстание. Религиозные выступления. Восстания работных людей. Значение и последствия народных выступлений.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Изменения в культуре.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Культура «верхов» и культура «низов». Распространение просвещения, научных знаний. Я.В.Брюс. Л.Ф.Магницкий. Развитие техники. А.К.Нартов. Создание Академии наук, Кунсткамеры, Военно-морского и Артиллерийского музеев. Открытие первой научной библиотеки.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Архитектура. Петропавловская крепость, Дворец двенадцати коллегий в Петербурге. Начало сооружения дворцового ансамбля в Петергофе.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Д.Трезини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>, В.В.Растрелли. И.К.Коробов.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Изобразительное искусство. Гравюра. А.Ф.Зубов. Светская живопись. И.Н.Никитин.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Изменения в быту. Новый порядок летоисчисления. Внедрение европейской одежды и кухни. Ассамблеи. «Юности честное зерцало». Значение культурного наследия Петровской эпохи.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>Россия в 1725 — 1762 гг.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(4ч)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Дворцовые перевороты.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Причины, сущность, последствия. Фаворитизм. Елизавета Петровна.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Внутренняя политика.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Основные направления внешней политики. Русско-турецкая война 1735 — 1739 гг. Русско-шведская война 1741 — 1742 гг. Присоединение к России казахских земель. Россия в Семилетней войне 1756 — 1762 гг. П.А.Румянцев. П.С.Салтыков.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bCs/>
          <w:spacing w:val="8"/>
          <w:sz w:val="24"/>
          <w:szCs w:val="24"/>
        </w:rPr>
        <w:t>Россия в 1762 — 1801 гг. (10 ч.)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Екатерина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II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. Внутренняя политика Екатерины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II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Особенности внутренней политики. Политика просвещенного абсолютизма. Вольное экономическое общество. Уложенная комиссия. Золотой век российского дворянства. Жалованные грамоты дворянам и городам. Ужесточение внутренней политики в 70-90-е гг.: причины и последствия. Губернская (областная) реформа. Ужесточение крепостничества.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Крестьянская война под предводительством Е.И.Пугачева.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Причины войны. Пугачев и его программа. Основные этапы борьбы. Значение и последствия войны.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lastRenderedPageBreak/>
        <w:t xml:space="preserve">Экономическое развитие.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Начало разложения феодально-крепостнической системы.  Сельское хозяйство. Рост мануфактур и промыслов.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Преджпринимательство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>, торгово-промышленные компании. Торговля. Финансы. Итоги экономического развития.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Развитие общественной мысли.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Проникновение либеральных идей в Россию. Н.И.Новиков. А.Н.Радищев. Борьба самодержавия с вольнодумством.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Павел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. Внутренняя политика Павла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Изменение порядка престолонаследия. Ставка на мелкопоместное дворянство. Политика в отношении крестьян. Комиссия для составления законов Российской империи. Репрессивная политика.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Внешняя политика.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Основные направления внешней политики. Русско-турецкие войны. Русское военное искусство. А.В.Суворов. Ф.Ф.Ушаков. Присоединение Крыма, Северного Причерноморья. Греческий проект Екатерины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II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Г.А.Потемкин. Георгиевский трактат. Участие России в разделах Речи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Посполитой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Присоединение Правобережной Украины, Белоруссии, Литвы и части Латвии. Русско-турецкая война 1787 — 1791 гг. и ее значение. Политика «вооруженного нейтралитета». Борьба с революционной Францией. Внешняя политика Павла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Культура и быт во второй половине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в.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Развитие образования. Зарождение общеобразовательной школы. Открытие Московского университета. Становление отечественной науки. Академия наук. М.В.Ломоносов. М.И.Шеин.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Г.В.Рихман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В.Н.Татищев. Академические экспедиции. В.Беринг. С.П.Крашенинников. Освоение Русской Америки. Развитие техники. И.Ф. И М.И.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Моторины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>. И.И.Ползунов. К.Д.Фролов. И.П.Кулибин.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Литература. Новое стихосложение. В.К.Тредиаковский. Драматургия. А.П.Сумароков. Русские просветители. Д.И.Фонвизин. Г.Р.Державин. А.Н.Радищев. Н.И.Новиков. Русский сентиментализм. Н.М.Карамзин.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Театр. Ф.Г.Волков. Крепостные театры. П.И. Ковалева —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Жемчугова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Т.В.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Шлыкова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—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Гранатова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Музыка.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Д.С.Бортнянский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В.А.Пашкевич. Е.И.Фомин. Русская народная музыка. 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Изобразительное искусство. Историческая живопись.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А.П.Лосенко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Г.И.Угрюмов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Портрет. А.П.Антропов. И.П. и Н.И.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Аргуновы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Ф.С.Рокотов.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В.Л.Боровиковский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>. Крестьянский быт в картинах М.Шибанова. Зарождение русской скульптуры. Ф.И.Шубин.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Архитектура. Барокко. В.В.Растрелли (Зимний дворец, Большой Петергофский дворец, Большой Екатерининский дворец в Царском селе). Русский классицизм. В.И.Баженов (Дом Пашкова, Царицынский ансамбль, Гатчинский и Павловский дворцы). М.Ф.Казаков (здание Сената в Московском Кремле, Московский университет, Петровский дворец, дом князей Долгоруких в Москве).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И.Е.Старов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(Александро-Невская лавра, Таврический дворец). Начало ансамблевой застройки городов.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Перемены в жизни крестьян и горожан: жилище, одежда, питание, досуг, обычаи.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  <w:sectPr w:rsidR="007431E9" w:rsidRPr="008748A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8748A9">
        <w:rPr>
          <w:rFonts w:ascii="Times New Roman" w:hAnsi="Times New Roman" w:cs="Times New Roman"/>
          <w:i/>
          <w:spacing w:val="8"/>
          <w:sz w:val="24"/>
          <w:szCs w:val="24"/>
        </w:rPr>
        <w:t xml:space="preserve">Итоговое обобщение (1ч.)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Россия и мир на рубеже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-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XIX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вв</w:t>
      </w:r>
      <w:proofErr w:type="spellEnd"/>
    </w:p>
    <w:p w:rsidR="007431E9" w:rsidRPr="008748A9" w:rsidRDefault="007431E9" w:rsidP="008748A9">
      <w:pPr>
        <w:shd w:val="clear" w:color="auto" w:fill="FFFFFF"/>
        <w:spacing w:after="0" w:line="240" w:lineRule="auto"/>
        <w:ind w:left="2938" w:right="806" w:hanging="1632"/>
        <w:rPr>
          <w:rFonts w:ascii="Times New Roman" w:hAnsi="Times New Roman" w:cs="Times New Roman"/>
          <w:spacing w:val="13"/>
          <w:sz w:val="24"/>
          <w:szCs w:val="24"/>
        </w:rPr>
      </w:pPr>
      <w:r w:rsidRPr="008748A9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НОВАЯ ИСТОРИЯ. КОНЕЦ </w:t>
      </w:r>
      <w:r w:rsidRPr="008748A9">
        <w:rPr>
          <w:rFonts w:ascii="Times New Roman" w:hAnsi="Times New Roman" w:cs="Times New Roman"/>
          <w:spacing w:val="2"/>
          <w:sz w:val="24"/>
          <w:szCs w:val="24"/>
          <w:lang w:val="en-US"/>
        </w:rPr>
        <w:t>XV</w:t>
      </w:r>
      <w:r w:rsidRPr="008748A9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8748A9">
        <w:rPr>
          <w:rFonts w:ascii="Times New Roman" w:hAnsi="Times New Roman" w:cs="Times New Roman"/>
          <w:spacing w:val="2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spacing w:val="2"/>
          <w:sz w:val="24"/>
          <w:szCs w:val="24"/>
        </w:rPr>
        <w:t xml:space="preserve"> в. </w:t>
      </w:r>
      <w:r w:rsidRPr="008748A9">
        <w:rPr>
          <w:rFonts w:ascii="Times New Roman" w:hAnsi="Times New Roman" w:cs="Times New Roman"/>
          <w:spacing w:val="13"/>
          <w:sz w:val="24"/>
          <w:szCs w:val="24"/>
        </w:rPr>
        <w:t>7 класс (28ч.)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>Введение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(1ч)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01" w:right="29" w:firstLine="336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>Что изучает новая история. Понятие «Новое время». Хроноло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>гические границы и этапы Нового времени. Человек Нового вре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мени, его отличия от человека средневекового. Запад и Восток: 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особенности общественного устройства и экономического развития.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547" w:right="403" w:firstLine="149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26"/>
          <w:w w:val="67"/>
          <w:sz w:val="24"/>
          <w:szCs w:val="24"/>
        </w:rPr>
        <w:t xml:space="preserve">ТЕМА </w:t>
      </w:r>
      <w:r w:rsidRPr="008748A9">
        <w:rPr>
          <w:rFonts w:ascii="Times New Roman" w:hAnsi="Times New Roman" w:cs="Times New Roman"/>
          <w:spacing w:val="26"/>
          <w:w w:val="67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26"/>
          <w:w w:val="67"/>
          <w:sz w:val="24"/>
          <w:szCs w:val="24"/>
        </w:rPr>
        <w:t xml:space="preserve">. ЕВРОПА И МИР В НАЧАЛЕ НОВОГО ВРЕМЕНИ </w:t>
      </w:r>
      <w:r w:rsidRPr="008748A9">
        <w:rPr>
          <w:rFonts w:ascii="Times New Roman" w:hAnsi="Times New Roman" w:cs="Times New Roman"/>
          <w:spacing w:val="58"/>
          <w:w w:val="67"/>
          <w:sz w:val="24"/>
          <w:szCs w:val="24"/>
        </w:rPr>
        <w:t>(15</w:t>
      </w:r>
      <w:r w:rsidRPr="008748A9">
        <w:rPr>
          <w:rFonts w:ascii="Times New Roman" w:hAnsi="Times New Roman" w:cs="Times New Roman"/>
          <w:spacing w:val="26"/>
          <w:w w:val="67"/>
          <w:sz w:val="24"/>
          <w:szCs w:val="24"/>
        </w:rPr>
        <w:t xml:space="preserve"> ч)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547" w:right="403" w:firstLine="149"/>
        <w:jc w:val="center"/>
        <w:rPr>
          <w:rFonts w:ascii="Times New Roman" w:hAnsi="Times New Roman" w:cs="Times New Roman"/>
          <w:i/>
          <w:iCs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>Эпоха Великих</w:t>
      </w:r>
      <w:r w:rsidRPr="008748A9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.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>Географических открытий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67" w:right="48" w:firstLine="341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Новые изобретения и усовершенствования. Источники энергии. 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Книгопечатание. Новое в военном деле и судостроении. Геог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 xml:space="preserve">рафические представления. Почему манили новые земли. Испания 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и Португалия ищут новые морские пути на Восток. </w:t>
      </w:r>
      <w:proofErr w:type="spellStart"/>
      <w:r w:rsidRPr="008748A9">
        <w:rPr>
          <w:rFonts w:ascii="Times New Roman" w:hAnsi="Times New Roman" w:cs="Times New Roman"/>
          <w:spacing w:val="4"/>
          <w:sz w:val="24"/>
          <w:szCs w:val="24"/>
        </w:rPr>
        <w:t>Энрике</w:t>
      </w:r>
      <w:proofErr w:type="spellEnd"/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 Море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плаватель. Открытие ближней Атлантики.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Васко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да Гама. Вокруг Африки в Индию.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67" w:right="72" w:firstLine="346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8748A9">
        <w:rPr>
          <w:rFonts w:ascii="Times New Roman" w:hAnsi="Times New Roman" w:cs="Times New Roman"/>
          <w:spacing w:val="11"/>
          <w:sz w:val="24"/>
          <w:szCs w:val="24"/>
        </w:rPr>
        <w:t>Путешествия Христофора Колумба. Открытие нового матери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softHyphen/>
        <w:t xml:space="preserve">ка — встреча миров. </w:t>
      </w:r>
      <w:proofErr w:type="spellStart"/>
      <w:r w:rsidRPr="008748A9">
        <w:rPr>
          <w:rFonts w:ascii="Times New Roman" w:hAnsi="Times New Roman" w:cs="Times New Roman"/>
          <w:spacing w:val="11"/>
          <w:sz w:val="24"/>
          <w:szCs w:val="24"/>
        </w:rPr>
        <w:t>Америго</w:t>
      </w:r>
      <w:proofErr w:type="spellEnd"/>
      <w:r w:rsidRPr="008748A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748A9">
        <w:rPr>
          <w:rFonts w:ascii="Times New Roman" w:hAnsi="Times New Roman" w:cs="Times New Roman"/>
          <w:spacing w:val="11"/>
          <w:sz w:val="24"/>
          <w:szCs w:val="24"/>
        </w:rPr>
        <w:t>Веспуччи</w:t>
      </w:r>
      <w:proofErr w:type="spellEnd"/>
      <w:r w:rsidRPr="008748A9">
        <w:rPr>
          <w:rFonts w:ascii="Times New Roman" w:hAnsi="Times New Roman" w:cs="Times New Roman"/>
          <w:spacing w:val="11"/>
          <w:sz w:val="24"/>
          <w:szCs w:val="24"/>
        </w:rPr>
        <w:t xml:space="preserve"> о Новом Свете.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40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 w:rsidRPr="008748A9">
        <w:rPr>
          <w:rFonts w:ascii="Times New Roman" w:hAnsi="Times New Roman" w:cs="Times New Roman"/>
          <w:spacing w:val="10"/>
          <w:sz w:val="24"/>
          <w:szCs w:val="24"/>
        </w:rPr>
        <w:t>Фернандо</w:t>
      </w:r>
      <w:proofErr w:type="spellEnd"/>
      <w:r w:rsidRPr="008748A9">
        <w:rPr>
          <w:rFonts w:ascii="Times New Roman" w:hAnsi="Times New Roman" w:cs="Times New Roman"/>
          <w:spacing w:val="10"/>
          <w:sz w:val="24"/>
          <w:szCs w:val="24"/>
        </w:rPr>
        <w:t xml:space="preserve"> Магеллан. Первое кругосветное путешествие.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58" w:right="72" w:firstLine="346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 w:rsidRPr="008748A9">
        <w:rPr>
          <w:rFonts w:ascii="Times New Roman" w:hAnsi="Times New Roman" w:cs="Times New Roman"/>
          <w:spacing w:val="20"/>
          <w:sz w:val="24"/>
          <w:szCs w:val="24"/>
        </w:rPr>
        <w:t xml:space="preserve">Западноевропейская колонизация новых земель. Испанцы </w:t>
      </w:r>
      <w:r w:rsidRPr="008748A9">
        <w:rPr>
          <w:rFonts w:ascii="Times New Roman" w:hAnsi="Times New Roman" w:cs="Times New Roman"/>
          <w:spacing w:val="12"/>
          <w:sz w:val="24"/>
          <w:szCs w:val="24"/>
        </w:rPr>
        <w:t>и португальцы в Новом Свете.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53" w:right="67" w:firstLine="341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Значение Великих географических открытий. Изменение старых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географических представлений о мире. Начало складывания миро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2"/>
          <w:sz w:val="24"/>
          <w:szCs w:val="24"/>
        </w:rPr>
        <w:t>вого рынка. Заморское золото и европейская революция цен.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269"/>
        <w:jc w:val="center"/>
        <w:rPr>
          <w:rFonts w:ascii="Times New Roman" w:hAnsi="Times New Roman" w:cs="Times New Roman"/>
          <w:i/>
          <w:iCs/>
          <w:spacing w:val="11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11"/>
          <w:sz w:val="24"/>
          <w:szCs w:val="24"/>
        </w:rPr>
        <w:t>Европа: от Средневековья к Новому времени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9" w:right="86" w:firstLine="34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>Усиление королевской власти. Понятие «абсолютизм». Значе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 xml:space="preserve">ние абсолютизма для социального, экономического, политического 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>и культурного развития общества. Короли и парламенты. Единая си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  <w:t xml:space="preserve">стема государственного управления. Судебная и местная власть под 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контролем короля. Короли и церковь. «Монарх — помазанник Бо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жий». Армия на службе монарха. Единая экономическая политика. </w:t>
      </w:r>
      <w:r w:rsidRPr="008748A9">
        <w:rPr>
          <w:rFonts w:ascii="Times New Roman" w:hAnsi="Times New Roman" w:cs="Times New Roman"/>
          <w:spacing w:val="-2"/>
          <w:sz w:val="24"/>
          <w:szCs w:val="24"/>
        </w:rPr>
        <w:t xml:space="preserve">Создание национальных государств и национальной церкви. Генрих </w:t>
      </w:r>
      <w:r w:rsidRPr="008748A9">
        <w:rPr>
          <w:rFonts w:ascii="Times New Roman" w:hAnsi="Times New Roman" w:cs="Times New Roman"/>
          <w:spacing w:val="-2"/>
          <w:sz w:val="24"/>
          <w:szCs w:val="24"/>
          <w:lang w:val="en-US"/>
        </w:rPr>
        <w:t>VIII</w:t>
      </w:r>
      <w:r w:rsidRPr="008748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 xml:space="preserve">Тюдор, Елизавета Тюдор, Яков </w:t>
      </w:r>
      <w:r w:rsidRPr="008748A9">
        <w:rPr>
          <w:rFonts w:ascii="Times New Roman" w:hAnsi="Times New Roman" w:cs="Times New Roman"/>
          <w:spacing w:val="10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 xml:space="preserve"> Стюарт, Людовик </w:t>
      </w:r>
      <w:r w:rsidRPr="008748A9">
        <w:rPr>
          <w:rFonts w:ascii="Times New Roman" w:hAnsi="Times New Roman" w:cs="Times New Roman"/>
          <w:spacing w:val="10"/>
          <w:sz w:val="24"/>
          <w:szCs w:val="24"/>
          <w:lang w:val="en-US"/>
        </w:rPr>
        <w:t>XIV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 xml:space="preserve"> Бурбон.</w:t>
      </w:r>
    </w:p>
    <w:p w:rsidR="007431E9" w:rsidRPr="008748A9" w:rsidRDefault="007431E9" w:rsidP="008748A9">
      <w:pPr>
        <w:spacing w:after="0" w:line="240" w:lineRule="auto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spacing w:val="6"/>
          <w:sz w:val="24"/>
          <w:szCs w:val="24"/>
        </w:rPr>
        <w:t>Дух предпринимательства преобразует экономику. Рост горо</w:t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дов и торговли. Мировая торговля. Банки, биржи и торговые ком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2"/>
          <w:sz w:val="24"/>
          <w:szCs w:val="24"/>
        </w:rPr>
        <w:t xml:space="preserve">пании. Переход от ремесла к мануфактуре. Наемный труд. Причины 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>возникновения и развития мануфактур. Мануфактура — капитали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стическое предприятие. Рождение капитализма.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34" w:right="91" w:firstLine="715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9"/>
          <w:sz w:val="24"/>
          <w:szCs w:val="24"/>
        </w:rPr>
        <w:t xml:space="preserve">Социальные слои европейского общества, их отличительные </w:t>
      </w:r>
      <w:r w:rsidRPr="008748A9">
        <w:rPr>
          <w:rFonts w:ascii="Times New Roman" w:hAnsi="Times New Roman" w:cs="Times New Roman"/>
          <w:spacing w:val="17"/>
          <w:sz w:val="24"/>
          <w:szCs w:val="24"/>
        </w:rPr>
        <w:t xml:space="preserve"> черты. Буржуазия эпохи раннего Нового времени. Новое дворян</w:t>
      </w:r>
      <w:r w:rsidRPr="008748A9">
        <w:rPr>
          <w:rFonts w:ascii="Times New Roman" w:hAnsi="Times New Roman" w:cs="Times New Roman"/>
          <w:spacing w:val="15"/>
          <w:sz w:val="24"/>
          <w:szCs w:val="24"/>
        </w:rPr>
        <w:t>ство. Крестьянская Европа. Низшие слои населения. Бродяжниче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ство. Законы о нищих.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Европейское население и основные черты повседневной жизни. 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Главные беды — эпидемии, голод и войны. Продолжительность жиз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ни. Личная  гигиена. Изменения в структуре питания.  «Скажи  мне,  что ты ешь, и я скажу тебе, кто ты есть». Менялись эпохи — меня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лась  мода.   Костюм — «визитная  карточка»  человека.   Европейский 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     город Нового времени, его роль в культурной жизни общества.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2390" w:right="768" w:hanging="1258"/>
        <w:jc w:val="center"/>
        <w:rPr>
          <w:rFonts w:ascii="Times New Roman" w:hAnsi="Times New Roman" w:cs="Times New Roman"/>
          <w:i/>
          <w:iCs/>
          <w:spacing w:val="13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748A9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Художественная культура и наука Европы </w:t>
      </w:r>
      <w:r w:rsidRPr="008748A9">
        <w:rPr>
          <w:rFonts w:ascii="Times New Roman" w:hAnsi="Times New Roman" w:cs="Times New Roman"/>
          <w:i/>
          <w:iCs/>
          <w:spacing w:val="13"/>
          <w:sz w:val="24"/>
          <w:szCs w:val="24"/>
        </w:rPr>
        <w:t>эпохи Возрождения</w:t>
      </w:r>
    </w:p>
    <w:p w:rsidR="007431E9" w:rsidRPr="008748A9" w:rsidRDefault="007431E9" w:rsidP="008748A9">
      <w:pPr>
        <w:shd w:val="clear" w:color="auto" w:fill="FFFFFF"/>
        <w:tabs>
          <w:tab w:val="left" w:pos="0"/>
        </w:tabs>
        <w:spacing w:after="0" w:line="240" w:lineRule="auto"/>
        <w:ind w:left="34" w:firstLine="34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48A9">
        <w:rPr>
          <w:rFonts w:ascii="Times New Roman" w:hAnsi="Times New Roman" w:cs="Times New Roman"/>
          <w:spacing w:val="12"/>
          <w:sz w:val="24"/>
          <w:szCs w:val="24"/>
        </w:rPr>
        <w:t xml:space="preserve">От Средневековья к Возрождению. Эпоха Возрождения и ее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характерные черты. Рождение гуманизма. </w:t>
      </w:r>
      <w:r w:rsidRPr="008748A9">
        <w:rPr>
          <w:rFonts w:ascii="Times New Roman" w:hAnsi="Times New Roman" w:cs="Times New Roman"/>
          <w:spacing w:val="14"/>
          <w:sz w:val="24"/>
          <w:szCs w:val="24"/>
        </w:rPr>
        <w:t>Первые утопии. Томас Мор и его представления о совершен</w:t>
      </w:r>
      <w:r w:rsidRPr="008748A9">
        <w:rPr>
          <w:rFonts w:ascii="Times New Roman" w:hAnsi="Times New Roman" w:cs="Times New Roman"/>
          <w:spacing w:val="12"/>
          <w:sz w:val="24"/>
          <w:szCs w:val="24"/>
        </w:rPr>
        <w:t>ном государстве. Ф. Рабле и его герои. Творчество Уильяма Шек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>спира, Мигеля Сервантеса — гимн человеку Нового времени. Му</w:t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зыкальное     искусство    Западной     Европы.     Развитие    светской 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>музыкальной культуры.</w:t>
      </w:r>
    </w:p>
    <w:p w:rsidR="007431E9" w:rsidRPr="008748A9" w:rsidRDefault="007431E9" w:rsidP="008748A9">
      <w:pPr>
        <w:shd w:val="clear" w:color="auto" w:fill="FFFFFF"/>
        <w:tabs>
          <w:tab w:val="left" w:pos="816"/>
        </w:tabs>
        <w:spacing w:after="0" w:line="240" w:lineRule="auto"/>
        <w:ind w:left="2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ab/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Новые тенденции в изобразительном искусстве. «Титаны Возрождения». Леонардо да Винчи, Микеланджело </w:t>
      </w:r>
      <w:proofErr w:type="spellStart"/>
      <w:r w:rsidRPr="008748A9">
        <w:rPr>
          <w:rFonts w:ascii="Times New Roman" w:hAnsi="Times New Roman" w:cs="Times New Roman"/>
          <w:spacing w:val="6"/>
          <w:sz w:val="24"/>
          <w:szCs w:val="24"/>
        </w:rPr>
        <w:t>Буонарроти</w:t>
      </w:r>
      <w:proofErr w:type="spellEnd"/>
      <w:r w:rsidRPr="008748A9">
        <w:rPr>
          <w:rFonts w:ascii="Times New Roman" w:hAnsi="Times New Roman" w:cs="Times New Roman"/>
          <w:spacing w:val="6"/>
          <w:sz w:val="24"/>
          <w:szCs w:val="24"/>
        </w:rPr>
        <w:t>, Рафаэль  (факты биографии, главные произведения). Особенности искусст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ва Испании и Голландии </w:t>
      </w:r>
      <w:r w:rsidRPr="008748A9">
        <w:rPr>
          <w:rFonts w:ascii="Times New Roman" w:hAnsi="Times New Roman" w:cs="Times New Roman"/>
          <w:spacing w:val="5"/>
          <w:sz w:val="24"/>
          <w:szCs w:val="24"/>
          <w:lang w:val="en-US"/>
        </w:rPr>
        <w:t>XVII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 в.; искусство Северного Возрождения.</w:t>
      </w:r>
    </w:p>
    <w:p w:rsidR="007431E9" w:rsidRPr="008748A9" w:rsidRDefault="007431E9" w:rsidP="008748A9">
      <w:pPr>
        <w:shd w:val="clear" w:color="auto" w:fill="FFFFFF"/>
        <w:tabs>
          <w:tab w:val="left" w:pos="816"/>
        </w:tabs>
        <w:spacing w:after="0" w:line="240" w:lineRule="auto"/>
        <w:ind w:left="2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8748A9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Развитие новой науки в </w:t>
      </w:r>
      <w:r w:rsidRPr="008748A9">
        <w:rPr>
          <w:rFonts w:ascii="Times New Roman" w:hAnsi="Times New Roman" w:cs="Times New Roman"/>
          <w:spacing w:val="6"/>
          <w:sz w:val="24"/>
          <w:szCs w:val="24"/>
          <w:lang w:val="en-US"/>
        </w:rPr>
        <w:t>XVI</w:t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>—</w:t>
      </w:r>
      <w:r w:rsidRPr="008748A9">
        <w:rPr>
          <w:rFonts w:ascii="Times New Roman" w:hAnsi="Times New Roman" w:cs="Times New Roman"/>
          <w:spacing w:val="6"/>
          <w:sz w:val="24"/>
          <w:szCs w:val="24"/>
          <w:lang w:val="en-US"/>
        </w:rPr>
        <w:t>XVII</w:t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 вв. и ее влияние на техни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ческий прогресс и самосознание человека. Разрушение средневе</w:t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кового   представления   о   Вселенной.   «Земля   вращается   вокруг 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Солнца и  вокруг своей  оси» — ядро учения  Николая  Коперника.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br/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       Джордано   Бруно  о   бесконечности   и   вечности  Вселенной.   Важ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нейшие  открытия  Галилео  Галилея.  Создание  Исааком  Ньютоном 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>новой картины мира. Уильям Гарвей о строении человеческого ор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3"/>
          <w:sz w:val="24"/>
          <w:szCs w:val="24"/>
        </w:rPr>
        <w:t xml:space="preserve">ганизма. </w:t>
      </w:r>
      <w:proofErr w:type="spellStart"/>
      <w:r w:rsidRPr="008748A9">
        <w:rPr>
          <w:rFonts w:ascii="Times New Roman" w:hAnsi="Times New Roman" w:cs="Times New Roman"/>
          <w:spacing w:val="13"/>
          <w:sz w:val="24"/>
          <w:szCs w:val="24"/>
        </w:rPr>
        <w:t>Фрэнсис</w:t>
      </w:r>
      <w:proofErr w:type="spellEnd"/>
      <w:r w:rsidRPr="008748A9">
        <w:rPr>
          <w:rFonts w:ascii="Times New Roman" w:hAnsi="Times New Roman" w:cs="Times New Roman"/>
          <w:spacing w:val="13"/>
          <w:sz w:val="24"/>
          <w:szCs w:val="24"/>
        </w:rPr>
        <w:t xml:space="preserve"> Бэкон и Рене Декарт — основоположники фи</w:t>
      </w:r>
      <w:r w:rsidRPr="008748A9">
        <w:rPr>
          <w:rFonts w:ascii="Times New Roman" w:hAnsi="Times New Roman" w:cs="Times New Roman"/>
          <w:spacing w:val="13"/>
          <w:sz w:val="24"/>
          <w:szCs w:val="24"/>
        </w:rPr>
        <w:softHyphen/>
        <w:t xml:space="preserve">лософии Нового времени. Учение Джона Локка о «естественных» 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>правах человека и разделении властей.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864"/>
        <w:jc w:val="center"/>
        <w:rPr>
          <w:rFonts w:ascii="Times New Roman" w:hAnsi="Times New Roman" w:cs="Times New Roman"/>
          <w:i/>
          <w:iCs/>
          <w:spacing w:val="12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12"/>
          <w:sz w:val="24"/>
          <w:szCs w:val="24"/>
        </w:rPr>
        <w:t>Реформация и контрреформация в Европе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       Реформация — борьба за переустройство церкви. Причины 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>Реформации и ее распространение в Европе. Мартин Лютер: че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>ловек и общественный деятель. Основные положения его учения. Лютеранская церковь. Протестантизм. Томас Мюнцер — вождь на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>родной реформации. Крестьянская война в Германии: причины, ос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новные события, значение.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       Учение и церковь Жана Кальвина. Борьба католической церк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2"/>
          <w:sz w:val="24"/>
          <w:szCs w:val="24"/>
        </w:rPr>
        <w:t>ви против Реформации. Игнатий Лойола и орден иезуитов.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748A9">
        <w:rPr>
          <w:rFonts w:ascii="Times New Roman" w:hAnsi="Times New Roman" w:cs="Times New Roman"/>
          <w:spacing w:val="-1"/>
          <w:sz w:val="24"/>
          <w:szCs w:val="24"/>
        </w:rPr>
        <w:t xml:space="preserve">Королевская власть и Реформация в Англии. Генрих </w:t>
      </w:r>
      <w:r w:rsidRPr="008748A9">
        <w:rPr>
          <w:rFonts w:ascii="Times New Roman" w:hAnsi="Times New Roman" w:cs="Times New Roman"/>
          <w:spacing w:val="-1"/>
          <w:sz w:val="24"/>
          <w:szCs w:val="24"/>
          <w:lang w:val="en-US"/>
        </w:rPr>
        <w:t>VIII</w:t>
      </w:r>
      <w:r w:rsidRPr="008748A9">
        <w:rPr>
          <w:rFonts w:ascii="Times New Roman" w:hAnsi="Times New Roman" w:cs="Times New Roman"/>
          <w:spacing w:val="-1"/>
          <w:sz w:val="24"/>
          <w:szCs w:val="24"/>
        </w:rPr>
        <w:t xml:space="preserve"> — 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«религиозный реформатор». Англиканская церковь. Елизавета </w:t>
      </w:r>
      <w:r w:rsidRPr="008748A9">
        <w:rPr>
          <w:rFonts w:ascii="Times New Roman" w:hAnsi="Times New Roman" w:cs="Times New Roman"/>
          <w:spacing w:val="3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 — 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«верховная правительница церковных и светских дел». Укрепление 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 xml:space="preserve">могущества Англии при Елизавете </w:t>
      </w:r>
      <w:r w:rsidRPr="008748A9">
        <w:rPr>
          <w:rFonts w:ascii="Times New Roman" w:hAnsi="Times New Roman" w:cs="Times New Roman"/>
          <w:spacing w:val="10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748A9">
        <w:rPr>
          <w:rFonts w:ascii="Times New Roman" w:hAnsi="Times New Roman" w:cs="Times New Roman"/>
          <w:spacing w:val="-1"/>
          <w:sz w:val="24"/>
          <w:szCs w:val="24"/>
        </w:rPr>
        <w:t>Религиозные войны и абсолютная монархия во Франции. Борь</w:t>
      </w:r>
      <w:r w:rsidRPr="008748A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ба между католиками и гугенотами. Варфоломеевская ночь. Война 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трех Генрихов. Генрих </w:t>
      </w:r>
      <w:r w:rsidRPr="008748A9">
        <w:rPr>
          <w:rFonts w:ascii="Times New Roman" w:hAnsi="Times New Roman" w:cs="Times New Roman"/>
          <w:spacing w:val="3"/>
          <w:sz w:val="24"/>
          <w:szCs w:val="24"/>
          <w:lang w:val="en-US"/>
        </w:rPr>
        <w:t>IV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 Бурбон — * король, спасший Францию». </w:t>
      </w:r>
      <w:r w:rsidRPr="008748A9">
        <w:rPr>
          <w:rFonts w:ascii="Times New Roman" w:hAnsi="Times New Roman" w:cs="Times New Roman"/>
          <w:spacing w:val="1"/>
          <w:sz w:val="24"/>
          <w:szCs w:val="24"/>
        </w:rPr>
        <w:t xml:space="preserve">Нантский эдикт. Реформы Ришелье. Ришелье как человек и политик. 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>Франция — сильнейшее государство на европейском континенте.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306"/>
        <w:jc w:val="center"/>
        <w:rPr>
          <w:rFonts w:ascii="Times New Roman" w:hAnsi="Times New Roman" w:cs="Times New Roman"/>
          <w:i/>
          <w:iCs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748A9">
        <w:rPr>
          <w:rFonts w:ascii="Times New Roman" w:hAnsi="Times New Roman" w:cs="Times New Roman"/>
          <w:i/>
          <w:iCs/>
          <w:spacing w:val="9"/>
          <w:sz w:val="24"/>
          <w:szCs w:val="24"/>
        </w:rPr>
        <w:t>Ранние буржуазные революции.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right="386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Международные отношения 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 xml:space="preserve">(борьба за первенство в Европе и колониях)  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77" w:right="14" w:firstLine="34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748A9">
        <w:rPr>
          <w:rFonts w:ascii="Times New Roman" w:hAnsi="Times New Roman" w:cs="Times New Roman"/>
          <w:spacing w:val="2"/>
          <w:sz w:val="24"/>
          <w:szCs w:val="24"/>
        </w:rPr>
        <w:t xml:space="preserve">Нидерландская революция и рождение свободной Республики 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Голландии. Нидерланды — «жемчужина в короне Габсбургов». 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Особенности экономического и политического развития Нидерлан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дов в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XVI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в. Экономические и религиозные противоречия с Испа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нией. «Кровавые» указы против кальвинистов. Начало освободи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20"/>
          <w:sz w:val="24"/>
          <w:szCs w:val="24"/>
        </w:rPr>
        <w:t xml:space="preserve">тельной войны. Террор Альбы. Вильгельм Оранский. Лесные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и морские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гёзы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Утрехтская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уния. Рождение республики. Голланд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>ская республика — самая экономически развитая страна в Европе.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48" w:right="29" w:firstLine="346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Революция в Англии. Установление парламентской монархии. </w:t>
      </w:r>
      <w:r w:rsidRPr="008748A9">
        <w:rPr>
          <w:rFonts w:ascii="Times New Roman" w:hAnsi="Times New Roman" w:cs="Times New Roman"/>
          <w:spacing w:val="13"/>
          <w:sz w:val="24"/>
          <w:szCs w:val="24"/>
        </w:rPr>
        <w:t xml:space="preserve">Англия в первой половине </w:t>
      </w:r>
      <w:r w:rsidRPr="008748A9">
        <w:rPr>
          <w:rFonts w:ascii="Times New Roman" w:hAnsi="Times New Roman" w:cs="Times New Roman"/>
          <w:spacing w:val="13"/>
          <w:sz w:val="24"/>
          <w:szCs w:val="24"/>
          <w:lang w:val="en-US"/>
        </w:rPr>
        <w:t>XVII</w:t>
      </w:r>
      <w:r w:rsidRPr="008748A9">
        <w:rPr>
          <w:rFonts w:ascii="Times New Roman" w:hAnsi="Times New Roman" w:cs="Times New Roman"/>
          <w:spacing w:val="13"/>
          <w:sz w:val="24"/>
          <w:szCs w:val="24"/>
        </w:rPr>
        <w:t xml:space="preserve"> в. Пуританская этика и образ 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жизни. Преследование пуритан. Причины революции. Карл </w:t>
      </w:r>
      <w:r w:rsidRPr="008748A9">
        <w:rPr>
          <w:rFonts w:ascii="Times New Roman" w:hAnsi="Times New Roman" w:cs="Times New Roman"/>
          <w:spacing w:val="7"/>
          <w:sz w:val="24"/>
          <w:szCs w:val="24"/>
          <w:lang w:val="en-US"/>
        </w:rPr>
        <w:t>I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 Стю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 xml:space="preserve">арт. Борьба короля с парламентом. Начало революции. Долгий 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парламент. Гражданская война. Парламент против короля. Оливер 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 xml:space="preserve">Кромвель и создание революционной армии. Битва при </w:t>
      </w:r>
      <w:proofErr w:type="spellStart"/>
      <w:r w:rsidRPr="008748A9">
        <w:rPr>
          <w:rFonts w:ascii="Times New Roman" w:hAnsi="Times New Roman" w:cs="Times New Roman"/>
          <w:spacing w:val="9"/>
          <w:sz w:val="24"/>
          <w:szCs w:val="24"/>
        </w:rPr>
        <w:t>Нейзби</w:t>
      </w:r>
      <w:proofErr w:type="spellEnd"/>
      <w:r w:rsidRPr="008748A9">
        <w:rPr>
          <w:rFonts w:ascii="Times New Roman" w:hAnsi="Times New Roman" w:cs="Times New Roman"/>
          <w:spacing w:val="9"/>
          <w:sz w:val="24"/>
          <w:szCs w:val="24"/>
        </w:rPr>
        <w:t xml:space="preserve">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Первые реформы парламента. Казнь короля и установление рес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публики: внутренние и международные последствия. Реставрация 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>Стюартов. «Славная революция» 1688 г. и рождение парламент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softHyphen/>
        <w:t>ской монархии. Права личности и парламентская система в Анг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лии — создание условий для  развития  индустриального общества.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38" w:right="62" w:firstLine="346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spacing w:val="2"/>
          <w:sz w:val="24"/>
          <w:szCs w:val="24"/>
        </w:rPr>
        <w:t>Международные отношения. Причины международных конфлик</w:t>
      </w:r>
      <w:r w:rsidRPr="008748A9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тов в </w:t>
      </w:r>
      <w:r w:rsidRPr="008748A9">
        <w:rPr>
          <w:rFonts w:ascii="Times New Roman" w:hAnsi="Times New Roman" w:cs="Times New Roman"/>
          <w:spacing w:val="3"/>
          <w:sz w:val="24"/>
          <w:szCs w:val="24"/>
          <w:lang w:val="en-US"/>
        </w:rPr>
        <w:t>XVI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 — </w:t>
      </w:r>
      <w:r w:rsidRPr="008748A9">
        <w:rPr>
          <w:rFonts w:ascii="Times New Roman" w:hAnsi="Times New Roman" w:cs="Times New Roman"/>
          <w:spacing w:val="3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 вв. Тридцатилетняя война — первая общеевропей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softHyphen/>
        <w:t xml:space="preserve">ская война. Причины и начало войны. Основные военные действия. 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>Альбрехт Валленштейн и его военная система. Организация евро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пейских армий и их вооружение. Вступление в войну Швеции. Гус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"/>
          <w:sz w:val="24"/>
          <w:szCs w:val="24"/>
        </w:rPr>
        <w:t xml:space="preserve">тав </w:t>
      </w:r>
      <w:r w:rsidRPr="008748A9">
        <w:rPr>
          <w:rFonts w:ascii="Times New Roman" w:hAnsi="Times New Roman" w:cs="Times New Roman"/>
          <w:spacing w:val="1"/>
          <w:sz w:val="24"/>
          <w:szCs w:val="24"/>
          <w:lang w:val="en-US"/>
        </w:rPr>
        <w:t>II</w:t>
      </w:r>
      <w:r w:rsidRPr="008748A9">
        <w:rPr>
          <w:rFonts w:ascii="Times New Roman" w:hAnsi="Times New Roman" w:cs="Times New Roman"/>
          <w:spacing w:val="1"/>
          <w:sz w:val="24"/>
          <w:szCs w:val="24"/>
        </w:rPr>
        <w:t xml:space="preserve"> Адольф — крупнейший полководец и создатель новой военной 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>системы. Окончание войны и ее итоги. Условия и значение Вест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фальского мира. Последствия войны для европейского населения.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34" w:right="82" w:firstLine="346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Война за испанское наследство — война за династические ин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>тересы и за владение колониями.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8748A9">
        <w:rPr>
          <w:rFonts w:ascii="Times New Roman" w:hAnsi="Times New Roman" w:cs="Times New Roman"/>
          <w:spacing w:val="11"/>
          <w:sz w:val="24"/>
          <w:szCs w:val="24"/>
        </w:rPr>
        <w:t>Семилетняя война, ее участники и значение.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4" w:right="91" w:firstLine="36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lastRenderedPageBreak/>
        <w:t>Последствия европейских войн для дальнейшего развития меж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  <w:t>дународных отношений.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614" w:right="384" w:hanging="149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8748A9">
        <w:rPr>
          <w:rFonts w:ascii="Times New Roman" w:hAnsi="Times New Roman" w:cs="Times New Roman"/>
          <w:spacing w:val="1"/>
          <w:sz w:val="24"/>
          <w:szCs w:val="24"/>
        </w:rPr>
        <w:t xml:space="preserve">ТЕМА </w:t>
      </w:r>
      <w:r w:rsidRPr="008748A9">
        <w:rPr>
          <w:rFonts w:ascii="Times New Roman" w:hAnsi="Times New Roman" w:cs="Times New Roman"/>
          <w:spacing w:val="24"/>
          <w:sz w:val="24"/>
          <w:szCs w:val="24"/>
          <w:lang w:val="en-US"/>
        </w:rPr>
        <w:t>II</w:t>
      </w:r>
      <w:r w:rsidRPr="008748A9">
        <w:rPr>
          <w:rFonts w:ascii="Times New Roman" w:hAnsi="Times New Roman" w:cs="Times New Roman"/>
          <w:spacing w:val="24"/>
          <w:sz w:val="24"/>
          <w:szCs w:val="24"/>
        </w:rPr>
        <w:t>.</w:t>
      </w:r>
      <w:r w:rsidRPr="008748A9">
        <w:rPr>
          <w:rFonts w:ascii="Times New Roman" w:hAnsi="Times New Roman" w:cs="Times New Roman"/>
          <w:spacing w:val="1"/>
          <w:sz w:val="24"/>
          <w:szCs w:val="24"/>
        </w:rPr>
        <w:t xml:space="preserve"> ЭПОХА ПРОСВЕЩЕНИЯ. ВРЕМЯ ПРЕОБРАЗОВАНИЙ (7 ч)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614" w:right="384" w:hanging="149"/>
        <w:jc w:val="center"/>
        <w:rPr>
          <w:rFonts w:ascii="Times New Roman" w:hAnsi="Times New Roman" w:cs="Times New Roman"/>
          <w:i/>
          <w:iCs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Западноевропейская культура 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в.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right="106" w:firstLine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Просветители </w:t>
      </w:r>
      <w:r w:rsidRPr="008748A9">
        <w:rPr>
          <w:rFonts w:ascii="Times New Roman" w:hAnsi="Times New Roman" w:cs="Times New Roman"/>
          <w:spacing w:val="4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 в.— наследники гуманистов эпохи Возрож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>дения. Идеи Просвещения как мировоззрение развивающейся бур</w:t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жуазии. Вольтер об общественно-политическом устройстве общест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>ва. Его борьба с католической церковью. Ш.-Л. Монтескье о разде</w:t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>лении властей. Идеи Ж.-Ж. Руссо. Критика энциклопедистами фео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2"/>
          <w:sz w:val="24"/>
          <w:szCs w:val="24"/>
        </w:rPr>
        <w:t>дальных порядков. Экономические учения А. Смита и Ж. Тюрго. Вли</w:t>
      </w:r>
      <w:r w:rsidRPr="008748A9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яние просветителей на процесс формирования правового государства 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>и гражданского общества в Европе и Северной Америке.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24" w:right="86" w:firstLine="331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Художественная культура Европы эпохи Просвещения. Образ 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человека индустриального общества в произведениях Д. Дефо. Са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>тира на пороки современного общества в произведениях Д. Свиф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softHyphen/>
        <w:t xml:space="preserve">та. Гуманистические ценности эпохи Просвещения и их отражение 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в творчестве П. Бомарше, Ф. Шиллера, И. Гете. Придворное искус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 xml:space="preserve">ство. «Певцы третьего сословия»: У. Хогарт, Ж. Б. С. </w:t>
      </w:r>
      <w:proofErr w:type="spellStart"/>
      <w:r w:rsidRPr="008748A9">
        <w:rPr>
          <w:rFonts w:ascii="Times New Roman" w:hAnsi="Times New Roman" w:cs="Times New Roman"/>
          <w:spacing w:val="11"/>
          <w:sz w:val="24"/>
          <w:szCs w:val="24"/>
        </w:rPr>
        <w:t>Шардеп</w:t>
      </w:r>
      <w:proofErr w:type="spellEnd"/>
      <w:r w:rsidRPr="008748A9">
        <w:rPr>
          <w:rFonts w:ascii="Times New Roman" w:hAnsi="Times New Roman" w:cs="Times New Roman"/>
          <w:spacing w:val="11"/>
          <w:sz w:val="24"/>
          <w:szCs w:val="24"/>
        </w:rPr>
        <w:t>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43" w:right="86" w:firstLine="331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Особенности развития музыкального искусства </w:t>
      </w:r>
      <w:r w:rsidRPr="008748A9">
        <w:rPr>
          <w:rFonts w:ascii="Times New Roman" w:hAnsi="Times New Roman" w:cs="Times New Roman"/>
          <w:spacing w:val="4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 в. Произ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 xml:space="preserve">ведения И. С. Баха, В. А. Моцарта, Л. </w:t>
      </w:r>
      <w:proofErr w:type="spellStart"/>
      <w:r w:rsidRPr="008748A9">
        <w:rPr>
          <w:rFonts w:ascii="Times New Roman" w:hAnsi="Times New Roman" w:cs="Times New Roman"/>
          <w:spacing w:val="11"/>
          <w:sz w:val="24"/>
          <w:szCs w:val="24"/>
        </w:rPr>
        <w:t>ван</w:t>
      </w:r>
      <w:proofErr w:type="spellEnd"/>
      <w:r w:rsidRPr="008748A9">
        <w:rPr>
          <w:rFonts w:ascii="Times New Roman" w:hAnsi="Times New Roman" w:cs="Times New Roman"/>
          <w:spacing w:val="11"/>
          <w:sz w:val="24"/>
          <w:szCs w:val="24"/>
        </w:rPr>
        <w:t xml:space="preserve"> Бетховена: прославле</w:t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softHyphen/>
        <w:t>ние Разума, утверждение торжества и победы светлых сил.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48" w:right="77" w:firstLine="336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spacing w:val="4"/>
          <w:sz w:val="24"/>
          <w:szCs w:val="24"/>
        </w:rPr>
        <w:t>Значение культурных ценностей эпохи Просвещения для фор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>мирования новых гуманистических ценностей в европейском и се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вероамериканском обществах. Секуляризация культуры.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730"/>
        <w:jc w:val="center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7"/>
          <w:sz w:val="24"/>
          <w:szCs w:val="24"/>
        </w:rPr>
        <w:t>Промышленный переворот в Англии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53" w:right="58" w:firstLine="336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4"/>
          <w:sz w:val="24"/>
          <w:szCs w:val="24"/>
        </w:rPr>
        <w:t>Аграрная революция в Англии. Развитие в деревне капиталис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тического предпринимательства. Промышленный переворот в Анг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лии, его предпосылки и особенности. Условия труда и быта фаб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ричных рабочих. Дети — дешевая рабочая сила. Первые династии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промышленников. Движения протеста (</w:t>
      </w:r>
      <w:proofErr w:type="spellStart"/>
      <w:r w:rsidRPr="008748A9">
        <w:rPr>
          <w:rFonts w:ascii="Times New Roman" w:hAnsi="Times New Roman" w:cs="Times New Roman"/>
          <w:spacing w:val="8"/>
          <w:sz w:val="24"/>
          <w:szCs w:val="24"/>
        </w:rPr>
        <w:t>луддизм</w:t>
      </w:r>
      <w:proofErr w:type="spellEnd"/>
      <w:r w:rsidRPr="008748A9">
        <w:rPr>
          <w:rFonts w:ascii="Times New Roman" w:hAnsi="Times New Roman" w:cs="Times New Roman"/>
          <w:spacing w:val="8"/>
          <w:sz w:val="24"/>
          <w:szCs w:val="24"/>
        </w:rPr>
        <w:t>). Цена техническо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  <w:t>го прогресса.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392"/>
        <w:jc w:val="center"/>
        <w:rPr>
          <w:rFonts w:ascii="Times New Roman" w:hAnsi="Times New Roman" w:cs="Times New Roman"/>
          <w:i/>
          <w:iCs/>
          <w:spacing w:val="6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5"/>
          <w:sz w:val="24"/>
          <w:szCs w:val="24"/>
        </w:rPr>
        <w:t>Североамериканские колонии</w:t>
      </w:r>
      <w:r w:rsidRPr="00874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48A9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в борьбе за независимость. </w:t>
      </w:r>
      <w:r w:rsidRPr="008748A9">
        <w:rPr>
          <w:rFonts w:ascii="Times New Roman" w:hAnsi="Times New Roman" w:cs="Times New Roman"/>
          <w:i/>
          <w:iCs/>
          <w:spacing w:val="6"/>
          <w:sz w:val="24"/>
          <w:szCs w:val="24"/>
        </w:rPr>
        <w:t>Образование Соединенных Штатов Америки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82" w:right="38" w:firstLine="33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748A9">
        <w:rPr>
          <w:rFonts w:ascii="Times New Roman" w:hAnsi="Times New Roman" w:cs="Times New Roman"/>
          <w:spacing w:val="9"/>
          <w:sz w:val="24"/>
          <w:szCs w:val="24"/>
        </w:rPr>
        <w:t>Первые колонии в Северной Америке. Политическое устройст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3"/>
          <w:sz w:val="24"/>
          <w:szCs w:val="24"/>
        </w:rPr>
        <w:t>во и экономическое развитие колоний. Жизнь, быт и мировоз</w:t>
      </w:r>
      <w:r w:rsidRPr="008748A9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>зрение колонистов, отношения с индейцами. Формирование севе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20"/>
          <w:sz w:val="24"/>
          <w:szCs w:val="24"/>
        </w:rPr>
        <w:t xml:space="preserve">роамериканской нации. Идеология американского общества. 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>Б. Франклин — великий наставник «юного» капитализма.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77" w:right="24" w:firstLine="360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Причины войны североамериканских колоний за независимость. 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Дж. Вашингтон и Т. </w:t>
      </w:r>
      <w:proofErr w:type="spellStart"/>
      <w:r w:rsidRPr="008748A9">
        <w:rPr>
          <w:rFonts w:ascii="Times New Roman" w:hAnsi="Times New Roman" w:cs="Times New Roman"/>
          <w:spacing w:val="5"/>
          <w:sz w:val="24"/>
          <w:szCs w:val="24"/>
        </w:rPr>
        <w:t>Джефферсон</w:t>
      </w:r>
      <w:proofErr w:type="spellEnd"/>
      <w:r w:rsidRPr="008748A9">
        <w:rPr>
          <w:rFonts w:ascii="Times New Roman" w:hAnsi="Times New Roman" w:cs="Times New Roman"/>
          <w:spacing w:val="5"/>
          <w:sz w:val="24"/>
          <w:szCs w:val="24"/>
        </w:rPr>
        <w:t>. Декларация независимости. Об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разование США. Конституция США 1787 г. Политическая система </w:t>
      </w:r>
      <w:r w:rsidRPr="008748A9">
        <w:rPr>
          <w:rFonts w:ascii="Times New Roman" w:hAnsi="Times New Roman" w:cs="Times New Roman"/>
          <w:spacing w:val="13"/>
          <w:sz w:val="24"/>
          <w:szCs w:val="24"/>
        </w:rPr>
        <w:t>США. Билль о правах. Претворение в жизнь идей Просвещения.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06" w:right="29" w:firstLine="336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spacing w:val="8"/>
          <w:sz w:val="24"/>
          <w:szCs w:val="24"/>
        </w:rPr>
        <w:t>Европа и борьба североамериканских штатов за свободу. Пози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  <w:t>ция России.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0" w:right="24" w:firstLine="33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>Историческое значение образования Соединенных Штатов Аме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-1"/>
          <w:sz w:val="24"/>
          <w:szCs w:val="24"/>
        </w:rPr>
        <w:t>рики.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547"/>
        <w:jc w:val="center"/>
        <w:rPr>
          <w:rFonts w:ascii="Times New Roman" w:hAnsi="Times New Roman" w:cs="Times New Roman"/>
          <w:i/>
          <w:iCs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Великая французская революция </w:t>
      </w:r>
      <w:r w:rsidRPr="008748A9">
        <w:rPr>
          <w:rFonts w:ascii="Times New Roman" w:hAnsi="Times New Roman" w:cs="Times New Roman"/>
          <w:i/>
          <w:iCs/>
          <w:spacing w:val="9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в.</w:t>
      </w:r>
    </w:p>
    <w:p w:rsidR="007431E9" w:rsidRPr="008748A9" w:rsidRDefault="007431E9" w:rsidP="008748A9">
      <w:pPr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Франция в середине </w:t>
      </w:r>
      <w:r w:rsidRPr="008748A9">
        <w:rPr>
          <w:rFonts w:ascii="Times New Roman" w:hAnsi="Times New Roman" w:cs="Times New Roman"/>
          <w:spacing w:val="3"/>
          <w:sz w:val="24"/>
          <w:szCs w:val="24"/>
          <w:lang w:val="en-US"/>
        </w:rPr>
        <w:t>XVIII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 в.: характеристика социально-эконо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мического и политического развития. Людовик </w:t>
      </w:r>
      <w:r w:rsidRPr="008748A9">
        <w:rPr>
          <w:rFonts w:ascii="Times New Roman" w:hAnsi="Times New Roman" w:cs="Times New Roman"/>
          <w:spacing w:val="4"/>
          <w:sz w:val="24"/>
          <w:szCs w:val="24"/>
          <w:lang w:val="en-US"/>
        </w:rPr>
        <w:t>XVI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>. попытка прове</w:t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дения  реформ.  Созыв  Генеральных Штатов.  </w:t>
      </w:r>
      <w:proofErr w:type="spellStart"/>
      <w:r w:rsidRPr="008748A9">
        <w:rPr>
          <w:rFonts w:ascii="Times New Roman" w:hAnsi="Times New Roman" w:cs="Times New Roman"/>
          <w:spacing w:val="6"/>
          <w:sz w:val="24"/>
          <w:szCs w:val="24"/>
        </w:rPr>
        <w:t>Мирабо</w:t>
      </w:r>
      <w:proofErr w:type="spellEnd"/>
      <w:r w:rsidRPr="008748A9">
        <w:rPr>
          <w:rFonts w:ascii="Times New Roman" w:hAnsi="Times New Roman" w:cs="Times New Roman"/>
          <w:spacing w:val="6"/>
          <w:sz w:val="24"/>
          <w:szCs w:val="24"/>
        </w:rPr>
        <w:t xml:space="preserve"> — выразитель </w:t>
      </w:r>
      <w:r w:rsidRPr="008748A9">
        <w:rPr>
          <w:rFonts w:ascii="Times New Roman" w:hAnsi="Times New Roman" w:cs="Times New Roman"/>
          <w:spacing w:val="13"/>
          <w:sz w:val="24"/>
          <w:szCs w:val="24"/>
        </w:rPr>
        <w:t xml:space="preserve">взглядов третьего сословия. Учредительное собрание. 14 июля 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>1789 г.— начало революции. Плебейский террор. Революция охва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2"/>
          <w:sz w:val="24"/>
          <w:szCs w:val="24"/>
        </w:rPr>
        <w:t>тывает всю страну. «Герой Нового Света» генерал Лафайет.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15" w:right="10" w:firstLine="322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 xml:space="preserve">Декларация нрав человека и гражданина. Конституция 1791 г. 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Начало революционных войн. Свержение монархии. Провозглаше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  <w:t>ние республики. Якобинский клуб. Дантон, Марат, Робеспьер: чер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5"/>
          <w:sz w:val="24"/>
          <w:szCs w:val="24"/>
        </w:rPr>
        <w:t xml:space="preserve">ты характера и особенности мировоззрения. Противоборство 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«Горы» и «Жиронды» в Конвенте. Суд над королем и казнь Лю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довика </w:t>
      </w:r>
      <w:r w:rsidRPr="008748A9">
        <w:rPr>
          <w:rFonts w:ascii="Times New Roman" w:hAnsi="Times New Roman" w:cs="Times New Roman"/>
          <w:spacing w:val="8"/>
          <w:sz w:val="24"/>
          <w:szCs w:val="24"/>
          <w:lang w:val="en-US"/>
        </w:rPr>
        <w:t>XVI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 xml:space="preserve">: политический и нравственный аспекты. Отсутствие 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lastRenderedPageBreak/>
        <w:t>единства в лагере революции. Контрреволюционные мятежи. Яко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бинская диктатура. Якобинский террор.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96" w:right="29" w:firstLine="34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Раскол в среде якобинцев. Причины падения якобинской дик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 xml:space="preserve">татуры. Термидорианский переворот. Войны Директории. Генерал 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>Бонапарт: военачальник, человек. Военные успехи Франции. Госу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t>дарственный переворот 18 брюмера 1799 г. и установление кон</w:t>
      </w:r>
      <w:r w:rsidRPr="008748A9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4"/>
          <w:sz w:val="24"/>
          <w:szCs w:val="24"/>
        </w:rPr>
        <w:t>сульства.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312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8748A9">
        <w:rPr>
          <w:rFonts w:ascii="Times New Roman" w:hAnsi="Times New Roman" w:cs="Times New Roman"/>
          <w:spacing w:val="1"/>
          <w:sz w:val="24"/>
          <w:szCs w:val="24"/>
        </w:rPr>
        <w:t xml:space="preserve">ТЕМА </w:t>
      </w:r>
      <w:r w:rsidRPr="008748A9">
        <w:rPr>
          <w:rFonts w:ascii="Times New Roman" w:hAnsi="Times New Roman" w:cs="Times New Roman"/>
          <w:spacing w:val="12"/>
          <w:sz w:val="24"/>
          <w:szCs w:val="24"/>
        </w:rPr>
        <w:t>111.</w:t>
      </w:r>
      <w:r w:rsidRPr="008748A9">
        <w:rPr>
          <w:rFonts w:ascii="Times New Roman" w:hAnsi="Times New Roman" w:cs="Times New Roman"/>
          <w:spacing w:val="1"/>
          <w:sz w:val="24"/>
          <w:szCs w:val="24"/>
        </w:rPr>
        <w:t xml:space="preserve"> ТРАДИЦИОННЫЕ ОБЩЕСТВА В РАННЕЕ НОВОЕ ВРЕМЯ (5 ч)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365"/>
        <w:jc w:val="center"/>
        <w:rPr>
          <w:rFonts w:ascii="Times New Roman" w:hAnsi="Times New Roman" w:cs="Times New Roman"/>
          <w:i/>
          <w:iCs/>
          <w:spacing w:val="8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Колониальный период в Латинской Америке 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67" w:right="67" w:firstLine="33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748A9">
        <w:rPr>
          <w:rFonts w:ascii="Times New Roman" w:hAnsi="Times New Roman" w:cs="Times New Roman"/>
          <w:spacing w:val="10"/>
          <w:sz w:val="24"/>
          <w:szCs w:val="24"/>
        </w:rPr>
        <w:t>Мир испанцев и мир индейцев. Создание колониальной систе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t>мы управления. Ограничения в области хозяйственной жизни. Бес</w:t>
      </w:r>
      <w:r w:rsidRPr="008748A9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1"/>
          <w:sz w:val="24"/>
          <w:szCs w:val="24"/>
        </w:rPr>
        <w:t xml:space="preserve">правие коренного населения. Католическая церковь и инквизиция 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 xml:space="preserve">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8748A9">
        <w:rPr>
          <w:rFonts w:ascii="Times New Roman" w:hAnsi="Times New Roman" w:cs="Times New Roman"/>
          <w:spacing w:val="9"/>
          <w:sz w:val="24"/>
          <w:szCs w:val="24"/>
        </w:rPr>
        <w:t>Пальмарес</w:t>
      </w:r>
      <w:proofErr w:type="spellEnd"/>
      <w:r w:rsidRPr="008748A9">
        <w:rPr>
          <w:rFonts w:ascii="Times New Roman" w:hAnsi="Times New Roman" w:cs="Times New Roman"/>
          <w:spacing w:val="9"/>
          <w:sz w:val="24"/>
          <w:szCs w:val="24"/>
        </w:rPr>
        <w:t xml:space="preserve">, </w:t>
      </w:r>
      <w:proofErr w:type="spellStart"/>
      <w:r w:rsidRPr="008748A9">
        <w:rPr>
          <w:rFonts w:ascii="Times New Roman" w:hAnsi="Times New Roman" w:cs="Times New Roman"/>
          <w:spacing w:val="10"/>
          <w:sz w:val="24"/>
          <w:szCs w:val="24"/>
        </w:rPr>
        <w:t>Туссен</w:t>
      </w:r>
      <w:proofErr w:type="spellEnd"/>
      <w:r w:rsidRPr="008748A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748A9">
        <w:rPr>
          <w:rFonts w:ascii="Times New Roman" w:hAnsi="Times New Roman" w:cs="Times New Roman"/>
          <w:spacing w:val="10"/>
          <w:sz w:val="24"/>
          <w:szCs w:val="24"/>
        </w:rPr>
        <w:t>Лувертюр</w:t>
      </w:r>
      <w:proofErr w:type="spellEnd"/>
      <w:r w:rsidRPr="008748A9">
        <w:rPr>
          <w:rFonts w:ascii="Times New Roman" w:hAnsi="Times New Roman" w:cs="Times New Roman"/>
          <w:spacing w:val="10"/>
          <w:sz w:val="24"/>
          <w:szCs w:val="24"/>
        </w:rPr>
        <w:t xml:space="preserve"> и война на Гаити.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296" w:right="1152" w:hanging="106"/>
        <w:jc w:val="center"/>
        <w:rPr>
          <w:rFonts w:ascii="Times New Roman" w:hAnsi="Times New Roman" w:cs="Times New Roman"/>
          <w:i/>
          <w:iCs/>
          <w:spacing w:val="6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Традиционные общества Востока. 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296" w:right="1152" w:hanging="106"/>
        <w:jc w:val="center"/>
        <w:rPr>
          <w:rFonts w:ascii="Times New Roman" w:hAnsi="Times New Roman" w:cs="Times New Roman"/>
          <w:i/>
          <w:iCs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i/>
          <w:iCs/>
          <w:spacing w:val="9"/>
          <w:sz w:val="24"/>
          <w:szCs w:val="24"/>
        </w:rPr>
        <w:t>Начало европейской колонизации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43" w:right="101" w:firstLine="350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8748A9">
        <w:rPr>
          <w:rFonts w:ascii="Times New Roman" w:hAnsi="Times New Roman" w:cs="Times New Roman"/>
          <w:spacing w:val="2"/>
          <w:sz w:val="24"/>
          <w:szCs w:val="24"/>
        </w:rPr>
        <w:t>Основные черты традиционного общества: государство — вер</w:t>
      </w:r>
      <w:r w:rsidRPr="008748A9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ховный собственник земли; общинные порядки в деревне; регла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>ментация государством жизни подданных. Религии Востока: конфу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цианство, буддизм, индуизм, синтоизм.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29" w:right="110" w:firstLine="346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spacing w:val="7"/>
          <w:sz w:val="24"/>
          <w:szCs w:val="24"/>
        </w:rPr>
        <w:t>Кризис и распад империи Великих Моголов в Индии. Созда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 xml:space="preserve">ние империи Великих Моголов. </w:t>
      </w:r>
      <w:proofErr w:type="spellStart"/>
      <w:r w:rsidRPr="008748A9">
        <w:rPr>
          <w:rFonts w:ascii="Times New Roman" w:hAnsi="Times New Roman" w:cs="Times New Roman"/>
          <w:spacing w:val="9"/>
          <w:sz w:val="24"/>
          <w:szCs w:val="24"/>
        </w:rPr>
        <w:t>Бабур</w:t>
      </w:r>
      <w:proofErr w:type="spellEnd"/>
      <w:r w:rsidRPr="008748A9">
        <w:rPr>
          <w:rFonts w:ascii="Times New Roman" w:hAnsi="Times New Roman" w:cs="Times New Roman"/>
          <w:spacing w:val="9"/>
          <w:sz w:val="24"/>
          <w:szCs w:val="24"/>
        </w:rPr>
        <w:t>. Акбар и его политика ре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5"/>
          <w:sz w:val="24"/>
          <w:szCs w:val="24"/>
        </w:rPr>
        <w:t xml:space="preserve">форм. Причины распада империи. Борьба Португалии, Франции </w:t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и Англии за Индию.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4" w:right="115" w:firstLine="341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8748A9">
        <w:rPr>
          <w:rFonts w:ascii="Times New Roman" w:hAnsi="Times New Roman" w:cs="Times New Roman"/>
          <w:spacing w:val="5"/>
          <w:sz w:val="24"/>
          <w:szCs w:val="24"/>
        </w:rPr>
        <w:t xml:space="preserve">Маньчжурское завоевание Китая. Общественное устройство </w:t>
      </w:r>
      <w:proofErr w:type="spellStart"/>
      <w:r w:rsidRPr="008748A9">
        <w:rPr>
          <w:rFonts w:ascii="Times New Roman" w:hAnsi="Times New Roman" w:cs="Times New Roman"/>
          <w:spacing w:val="10"/>
          <w:sz w:val="24"/>
          <w:szCs w:val="24"/>
        </w:rPr>
        <w:t>Цинской</w:t>
      </w:r>
      <w:proofErr w:type="spellEnd"/>
      <w:r w:rsidRPr="008748A9">
        <w:rPr>
          <w:rFonts w:ascii="Times New Roman" w:hAnsi="Times New Roman" w:cs="Times New Roman"/>
          <w:spacing w:val="10"/>
          <w:sz w:val="24"/>
          <w:szCs w:val="24"/>
        </w:rPr>
        <w:t xml:space="preserve"> империи. «Закрытие» Китая. Русско-китайские отноше</w:t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t>ния. Нерчинский договор 1689 г. Китай и Европа: политическая от</w:t>
      </w:r>
      <w:r w:rsidRPr="008748A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9"/>
          <w:sz w:val="24"/>
          <w:szCs w:val="24"/>
        </w:rPr>
        <w:t>страненность и культурное влияние.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0" w:right="139" w:firstLine="331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Япония в эпоху правления династии </w:t>
      </w:r>
      <w:proofErr w:type="spellStart"/>
      <w:r w:rsidRPr="008748A9">
        <w:rPr>
          <w:rFonts w:ascii="Times New Roman" w:hAnsi="Times New Roman" w:cs="Times New Roman"/>
          <w:spacing w:val="3"/>
          <w:sz w:val="24"/>
          <w:szCs w:val="24"/>
        </w:rPr>
        <w:t>Токугавы</w:t>
      </w:r>
      <w:proofErr w:type="spellEnd"/>
      <w:r w:rsidRPr="008748A9">
        <w:rPr>
          <w:rFonts w:ascii="Times New Roman" w:hAnsi="Times New Roman" w:cs="Times New Roman"/>
          <w:spacing w:val="3"/>
          <w:sz w:val="24"/>
          <w:szCs w:val="24"/>
        </w:rPr>
        <w:t xml:space="preserve">. Правление </w:t>
      </w:r>
      <w:proofErr w:type="spellStart"/>
      <w:r w:rsidRPr="008748A9">
        <w:rPr>
          <w:rFonts w:ascii="Times New Roman" w:hAnsi="Times New Roman" w:cs="Times New Roman"/>
          <w:spacing w:val="3"/>
          <w:sz w:val="24"/>
          <w:szCs w:val="24"/>
        </w:rPr>
        <w:t>сё-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t>гунов</w:t>
      </w:r>
      <w:proofErr w:type="spellEnd"/>
      <w:r w:rsidRPr="008748A9">
        <w:rPr>
          <w:rFonts w:ascii="Times New Roman" w:hAnsi="Times New Roman" w:cs="Times New Roman"/>
          <w:spacing w:val="7"/>
          <w:sz w:val="24"/>
          <w:szCs w:val="24"/>
        </w:rPr>
        <w:t>. Сословный характер общества. Самураи и крестьяне. «За</w:t>
      </w:r>
      <w:r w:rsidRPr="008748A9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748A9">
        <w:rPr>
          <w:rFonts w:ascii="Times New Roman" w:hAnsi="Times New Roman" w:cs="Times New Roman"/>
          <w:spacing w:val="10"/>
          <w:sz w:val="24"/>
          <w:szCs w:val="24"/>
        </w:rPr>
        <w:t>крытие» Японии. Русско-японские отношения.</w:t>
      </w:r>
    </w:p>
    <w:p w:rsidR="007431E9" w:rsidRPr="008748A9" w:rsidRDefault="007431E9" w:rsidP="008748A9">
      <w:pPr>
        <w:shd w:val="clear" w:color="auto" w:fill="FFFFFF"/>
        <w:spacing w:after="0" w:line="240" w:lineRule="auto"/>
        <w:ind w:left="10" w:right="139" w:firstLine="331"/>
        <w:jc w:val="both"/>
        <w:rPr>
          <w:rFonts w:ascii="Times New Roman" w:hAnsi="Times New Roman" w:cs="Times New Roman"/>
          <w:b/>
          <w:bCs/>
          <w:spacing w:val="13"/>
          <w:sz w:val="24"/>
          <w:szCs w:val="24"/>
        </w:rPr>
      </w:pPr>
    </w:p>
    <w:p w:rsidR="00FE34D5" w:rsidRPr="008748A9" w:rsidRDefault="00FE34D5" w:rsidP="008748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Формы и методы контроля:</w:t>
      </w:r>
    </w:p>
    <w:p w:rsidR="00FE34D5" w:rsidRPr="008748A9" w:rsidRDefault="00FE34D5" w:rsidP="008748A9">
      <w:pPr>
        <w:shd w:val="clear" w:color="auto" w:fill="FFFFFF"/>
        <w:spacing w:after="0" w:line="240" w:lineRule="auto"/>
        <w:ind w:left="10" w:right="139"/>
        <w:rPr>
          <w:rFonts w:ascii="Times New Roman" w:hAnsi="Times New Roman" w:cs="Times New Roman"/>
          <w:bCs/>
          <w:spacing w:val="13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В планировании учтены различные формы урока: изложение нового материала учителем самостоятельно, в диалоге с 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срезы. В рамках контроля знаний и умений учащихся запланирован текущий и тематический контроль в форме тестирования, т.к. эта форма является основой ГИА.</w:t>
      </w:r>
    </w:p>
    <w:p w:rsidR="00AD394C" w:rsidRPr="008748A9" w:rsidRDefault="00AD394C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</w:p>
    <w:p w:rsidR="00FE34D5" w:rsidRPr="008748A9" w:rsidRDefault="00FE34D5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Требования к уровню подготовки учащихся 7 класса.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1. Знание хронологии, работа с хронологией: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-указывать хронологические рамки и периоды ключевых процессов, а также даты важнейших событий всеобщей истории;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-соотносить год с веком, устанавливать последовательность и длительность исторических событий.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2. Знание исторических фактов, работа с фактами: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-характеризовать место, обстоятельства, участников, результаты важных исторических событий;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-группировать (классифицировать) факты по различным признакам.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3. Работа с историческими источниками: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 xml:space="preserve">-читать историческую карту с опорой на легенду, определять местоположение </w:t>
      </w:r>
      <w:proofErr w:type="spellStart"/>
      <w:r w:rsidRPr="008748A9">
        <w:rPr>
          <w:color w:val="auto"/>
          <w:sz w:val="24"/>
          <w:szCs w:val="24"/>
          <w:lang w:val="ru-RU"/>
        </w:rPr>
        <w:t>историко</w:t>
      </w:r>
      <w:proofErr w:type="spellEnd"/>
      <w:r w:rsidRPr="008748A9">
        <w:rPr>
          <w:color w:val="auto"/>
          <w:sz w:val="24"/>
          <w:szCs w:val="24"/>
          <w:lang w:val="ru-RU"/>
        </w:rPr>
        <w:t>- географических объектов;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-проводить поиск необходимой информации в одном или нескольких источниках (материальных, текстовых, изобразительных и др.);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4. Описание (реконструкция):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lastRenderedPageBreak/>
        <w:t>-рассказывать (устно или письменно) об исторических событиях, их участниках;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5. Анализ, объяснение: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-соотносить единичные исторические факты и общие явления;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-называть характерные признаки исторических событий и явлений;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-раскрывать смысл, значение важнейших исторических понятий;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-излагать суждения о причинах и следствиях исторических событий.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6. Работа с версиями, оценками: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-приводить оценки исторических событий и личностей, изложенные в учебной литературе;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-определять и объяснять (аргументировать) свое отношение и оценку наиболее значительных событий и личностей в истории.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7. Применение знаний и умений в общении, социальной среде: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FE34D5" w:rsidRPr="008748A9" w:rsidRDefault="00FE34D5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-способствовать сохранению памятников истории и культуры (участвовать в создании школьных музеев, учебных и общественных мероприятиях по поиску и хранению памятников истории и культуры).</w:t>
      </w:r>
    </w:p>
    <w:p w:rsidR="00FE34D5" w:rsidRPr="008748A9" w:rsidRDefault="00FE34D5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34D5" w:rsidRPr="008748A9" w:rsidRDefault="00FE34D5" w:rsidP="008748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bCs/>
          <w:sz w:val="24"/>
          <w:szCs w:val="24"/>
          <w:u w:val="single"/>
        </w:rPr>
        <w:t>Перечень учебно-методического обеспечения.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-А.А.Данилов,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Л.Г.Косулина.История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 xml:space="preserve"> России: Конец XVII-XVIII век: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Учеб. для 7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. учреждений/ 3-е изд.-М.: Просвещение,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2011.- 240 с.: ил., карт.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Атласы и контурные карты по Новой истории</w:t>
      </w:r>
    </w:p>
    <w:p w:rsidR="0073694F" w:rsidRPr="008748A9" w:rsidRDefault="0073694F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Атласы и контурные карты по истории России</w:t>
      </w:r>
    </w:p>
    <w:p w:rsidR="0073694F" w:rsidRPr="008748A9" w:rsidRDefault="0073694F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- Учеб. для 7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. учреждений «История Нового времени. Конец 15 -18 век» О.В. Дмитриева, М: Русское слово, 2008г.</w:t>
      </w:r>
    </w:p>
    <w:p w:rsidR="0073694F" w:rsidRPr="008748A9" w:rsidRDefault="0073694F" w:rsidP="008748A9">
      <w:pPr>
        <w:pStyle w:val="a5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 xml:space="preserve">- Данилов А.А., Косулина Л.Г. Рабочая тетрадь «История России конец </w:t>
      </w:r>
      <w:r w:rsidRPr="008748A9">
        <w:rPr>
          <w:color w:val="auto"/>
          <w:sz w:val="24"/>
          <w:szCs w:val="24"/>
        </w:rPr>
        <w:t>XVI</w:t>
      </w:r>
      <w:r w:rsidRPr="008748A9">
        <w:rPr>
          <w:color w:val="auto"/>
          <w:sz w:val="24"/>
          <w:szCs w:val="24"/>
          <w:lang w:val="ru-RU"/>
        </w:rPr>
        <w:t xml:space="preserve"> - </w:t>
      </w:r>
      <w:r w:rsidRPr="008748A9">
        <w:rPr>
          <w:color w:val="auto"/>
          <w:sz w:val="24"/>
          <w:szCs w:val="24"/>
        </w:rPr>
        <w:t>XVIII</w:t>
      </w:r>
      <w:r w:rsidRPr="008748A9">
        <w:rPr>
          <w:color w:val="auto"/>
          <w:sz w:val="24"/>
          <w:szCs w:val="24"/>
          <w:lang w:val="ru-RU"/>
        </w:rPr>
        <w:t xml:space="preserve"> в». 7 </w:t>
      </w:r>
      <w:proofErr w:type="spellStart"/>
      <w:r w:rsidRPr="008748A9">
        <w:rPr>
          <w:color w:val="auto"/>
          <w:sz w:val="24"/>
          <w:szCs w:val="24"/>
          <w:lang w:val="ru-RU"/>
        </w:rPr>
        <w:t>кл</w:t>
      </w:r>
      <w:proofErr w:type="spellEnd"/>
      <w:r w:rsidRPr="008748A9">
        <w:rPr>
          <w:color w:val="auto"/>
          <w:sz w:val="24"/>
          <w:szCs w:val="24"/>
          <w:lang w:val="ru-RU"/>
        </w:rPr>
        <w:t>. М., «Просвещение», 2012 г.</w:t>
      </w:r>
    </w:p>
    <w:p w:rsidR="0073694F" w:rsidRPr="008748A9" w:rsidRDefault="0073694F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4D5" w:rsidRPr="008748A9" w:rsidRDefault="00FE34D5" w:rsidP="008748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 xml:space="preserve">Список литературы: 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- Контрольно-измерительные материалы. История России: 7 класс/ Сост.. К.В. Волкова. - М.: ВАКО, 2012. – 208 с.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Л.Н. Алексашкина, История России: 6-9 классы: сборник контрольных работ. – М.: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, 2010. – 192 с.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- Новая история. 7 класс. Тесты (по типу ЕГЭ). Работа с историческими текстами. Познавательные задания: учеб. пособие/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, Л.М.Ванюшкина. – М.: Дрофа, 2005. – 255, (1) с.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- Контрольные и проверочные работы по новой истории. 7-8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.: Учеб. – метод. пособие. – М.: Дрофа, 2002. – 144 с.</w:t>
      </w:r>
    </w:p>
    <w:p w:rsidR="00FE34D5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- Степанищев А.Т. 300 задач по истории России с древнейших времен до наших дней: дидактические материалы.-3-е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изд.,Стереотип.-М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.: Дрофа,2002. – 128 с.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bCs/>
          <w:sz w:val="24"/>
          <w:szCs w:val="24"/>
          <w:u w:val="single"/>
        </w:rPr>
        <w:t>Интернет-ресурсы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1 http://www.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Prosv.ry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- сайт издательства «Просвещение»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2 http://www.internet-school. ry-интернет-школа издательства «Просвещение»: «История»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3 http://www.historic.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shtml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- историческая библиотека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4 http://www/pish/ru - сайт научно-методического журнала «Преподавание истории в школе»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5 http://www/1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 xml:space="preserve"> - газета «История», издательство «Первое сентября»</w:t>
      </w:r>
    </w:p>
    <w:p w:rsidR="00FE34D5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6 http://vvvvw/som/fio/ru - сайт Федерации </w:t>
      </w:r>
      <w:proofErr w:type="spellStart"/>
      <w:r w:rsidRPr="008748A9">
        <w:rPr>
          <w:rFonts w:ascii="Times New Roman" w:hAnsi="Times New Roman" w:cs="Times New Roman"/>
          <w:sz w:val="24"/>
          <w:szCs w:val="24"/>
        </w:rPr>
        <w:t>Интернет-образования</w:t>
      </w:r>
      <w:proofErr w:type="spellEnd"/>
      <w:r w:rsidRPr="008748A9">
        <w:rPr>
          <w:rFonts w:ascii="Times New Roman" w:hAnsi="Times New Roman" w:cs="Times New Roman"/>
          <w:sz w:val="24"/>
          <w:szCs w:val="24"/>
        </w:rPr>
        <w:t>, сетевое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48A9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и приборы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1 Комплекты таблиц и демонстрационных по истории России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2 Карты историко-географические для 7 класса 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lastRenderedPageBreak/>
        <w:t xml:space="preserve">3 Универсальный портативный компьютер 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4 Цифровой проектор 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5 Экран настенный 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6 Лента времени 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7 Энциклопедия (библиотека) 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8 Исторические источники 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9 Иллюстрации по истории </w:t>
      </w:r>
    </w:p>
    <w:p w:rsidR="0073694F" w:rsidRPr="008748A9" w:rsidRDefault="0073694F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 xml:space="preserve">10Галерея портретов исторических личностей </w:t>
      </w:r>
    </w:p>
    <w:p w:rsidR="00FE34D5" w:rsidRPr="008748A9" w:rsidRDefault="0073694F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  <w:r w:rsidRPr="008748A9">
        <w:rPr>
          <w:color w:val="auto"/>
          <w:sz w:val="24"/>
          <w:szCs w:val="24"/>
          <w:lang w:val="ru-RU"/>
        </w:rPr>
        <w:t>11 Справочники по истории</w:t>
      </w:r>
    </w:p>
    <w:p w:rsidR="0073694F" w:rsidRPr="008748A9" w:rsidRDefault="0073694F" w:rsidP="008748A9">
      <w:pPr>
        <w:pStyle w:val="a5"/>
        <w:shd w:val="clear" w:color="auto" w:fill="FFFFFF"/>
        <w:spacing w:before="0" w:beforeAutospacing="0" w:after="0" w:afterAutospacing="0"/>
        <w:rPr>
          <w:color w:val="auto"/>
          <w:sz w:val="24"/>
          <w:szCs w:val="24"/>
          <w:lang w:val="ru-RU"/>
        </w:rPr>
      </w:pPr>
    </w:p>
    <w:p w:rsidR="0073694F" w:rsidRPr="008748A9" w:rsidRDefault="0073694F" w:rsidP="008748A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</w:rPr>
        <w:t>Приложения к программе</w:t>
      </w:r>
      <w:r w:rsidRPr="008748A9">
        <w:rPr>
          <w:rFonts w:ascii="Times New Roman" w:hAnsi="Times New Roman" w:cs="Times New Roman"/>
          <w:sz w:val="24"/>
          <w:szCs w:val="24"/>
        </w:rPr>
        <w:t>:</w:t>
      </w:r>
    </w:p>
    <w:p w:rsidR="00976606" w:rsidRPr="008748A9" w:rsidRDefault="00976606" w:rsidP="008748A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748A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Темы проектов:</w:t>
      </w:r>
    </w:p>
    <w:p w:rsidR="00976606" w:rsidRPr="008748A9" w:rsidRDefault="00976606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48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« Средневековый город – город мастеров»</w:t>
      </w:r>
    </w:p>
    <w:p w:rsidR="00976606" w:rsidRPr="008748A9" w:rsidRDefault="00976606" w:rsidP="008748A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48A9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Pr="008748A9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8748A9">
        <w:rPr>
          <w:rFonts w:ascii="Times New Roman" w:hAnsi="Times New Roman" w:cs="Times New Roman"/>
          <w:b w:val="0"/>
          <w:color w:val="auto"/>
          <w:sz w:val="24"/>
          <w:szCs w:val="24"/>
        </w:rPr>
        <w:t>«Екатерина II. Внутренняя политика России»</w:t>
      </w:r>
    </w:p>
    <w:p w:rsidR="00C50B0B" w:rsidRPr="008748A9" w:rsidRDefault="00C50B0B" w:rsidP="008748A9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портфолио_проекта_жизнь_великого_царя"/>
      <w:r w:rsidRPr="008748A9">
        <w:rPr>
          <w:rFonts w:ascii="Times New Roman" w:hAnsi="Times New Roman" w:cs="Times New Roman"/>
          <w:b w:val="0"/>
          <w:color w:val="auto"/>
          <w:sz w:val="24"/>
          <w:szCs w:val="24"/>
        </w:rPr>
        <w:t>3. «Жизнь великого царя</w:t>
      </w:r>
      <w:bookmarkEnd w:id="0"/>
      <w:r w:rsidRPr="008748A9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976606" w:rsidRPr="008748A9" w:rsidRDefault="00C50B0B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A9">
        <w:rPr>
          <w:rFonts w:ascii="Times New Roman" w:hAnsi="Times New Roman" w:cs="Times New Roman"/>
          <w:sz w:val="24"/>
          <w:szCs w:val="24"/>
        </w:rPr>
        <w:t>4. «</w:t>
      </w:r>
      <w:hyperlink r:id="rId6" w:anchor="10986781" w:history="1">
        <w:r w:rsidRPr="008748A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Дворцовые перевороты</w:t>
        </w:r>
      </w:hyperlink>
      <w:r w:rsidRPr="008748A9">
        <w:rPr>
          <w:rFonts w:ascii="Times New Roman" w:hAnsi="Times New Roman" w:cs="Times New Roman"/>
          <w:sz w:val="24"/>
          <w:szCs w:val="24"/>
        </w:rPr>
        <w:t>»</w:t>
      </w:r>
    </w:p>
    <w:p w:rsidR="00976606" w:rsidRPr="008748A9" w:rsidRDefault="00976606" w:rsidP="0087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6606" w:rsidRPr="008748A9" w:rsidSect="007369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44"/>
        </w:tabs>
        <w:ind w:left="284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24"/>
        </w:tabs>
        <w:ind w:left="392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04"/>
        </w:tabs>
        <w:ind w:left="500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7"/>
        </w:tabs>
        <w:ind w:left="24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7"/>
        </w:tabs>
        <w:ind w:left="35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7"/>
        </w:tabs>
        <w:ind w:left="393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7"/>
        </w:tabs>
        <w:ind w:left="46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7"/>
        </w:tabs>
        <w:ind w:left="5017" w:hanging="360"/>
      </w:pPr>
      <w:rPr>
        <w:rFonts w:ascii="OpenSymbol" w:hAnsi="OpenSymbol" w:cs="OpenSymbol"/>
      </w:rPr>
    </w:lvl>
  </w:abstractNum>
  <w:abstractNum w:abstractNumId="7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AB1BC2"/>
    <w:rsid w:val="000F7B9D"/>
    <w:rsid w:val="00167356"/>
    <w:rsid w:val="00241250"/>
    <w:rsid w:val="00245F34"/>
    <w:rsid w:val="00265004"/>
    <w:rsid w:val="00330254"/>
    <w:rsid w:val="0039416F"/>
    <w:rsid w:val="003C4118"/>
    <w:rsid w:val="0073694F"/>
    <w:rsid w:val="007431E9"/>
    <w:rsid w:val="00744F43"/>
    <w:rsid w:val="008748A9"/>
    <w:rsid w:val="00976606"/>
    <w:rsid w:val="00AB1BC2"/>
    <w:rsid w:val="00AD394C"/>
    <w:rsid w:val="00C50B0B"/>
    <w:rsid w:val="00DC433B"/>
    <w:rsid w:val="00EA67FB"/>
    <w:rsid w:val="00F92B05"/>
    <w:rsid w:val="00F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C2"/>
  </w:style>
  <w:style w:type="paragraph" w:styleId="1">
    <w:name w:val="heading 1"/>
    <w:basedOn w:val="a"/>
    <w:next w:val="a"/>
    <w:link w:val="10"/>
    <w:uiPriority w:val="9"/>
    <w:qFormat/>
    <w:rsid w:val="00976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1BC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1B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AB1B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AB1BC2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AB1BC2"/>
    <w:rPr>
      <w:rFonts w:eastAsiaTheme="minorEastAsia" w:cs="Times New Roman"/>
      <w:sz w:val="24"/>
      <w:szCs w:val="32"/>
      <w:lang w:val="en-US" w:bidi="en-US"/>
    </w:rPr>
  </w:style>
  <w:style w:type="paragraph" w:styleId="a5">
    <w:name w:val="Normal (Web)"/>
    <w:basedOn w:val="a"/>
    <w:uiPriority w:val="99"/>
    <w:unhideWhenUsed/>
    <w:rsid w:val="00AB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14A57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AB1BC2"/>
  </w:style>
  <w:style w:type="character" w:customStyle="1" w:styleId="FontStyle28">
    <w:name w:val="Font Style28"/>
    <w:basedOn w:val="a0"/>
    <w:rsid w:val="00744F43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76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50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docs.exdat.com/docs/index-36532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0001F-DD0A-452C-8F98-33AF7AF6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5</cp:revision>
  <cp:lastPrinted>2013-12-02T12:03:00Z</cp:lastPrinted>
  <dcterms:created xsi:type="dcterms:W3CDTF">2013-09-27T04:48:00Z</dcterms:created>
  <dcterms:modified xsi:type="dcterms:W3CDTF">2013-12-02T12:04:00Z</dcterms:modified>
</cp:coreProperties>
</file>