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BF" w:rsidRDefault="00837B4C">
      <w:pPr>
        <w:rPr>
          <w:rFonts w:ascii="Times New Roman" w:hAnsi="Times New Roman"/>
          <w:b/>
          <w:bCs/>
          <w:sz w:val="28"/>
          <w:szCs w:val="28"/>
        </w:rPr>
      </w:pPr>
      <w:r>
        <w:rPr>
          <w:rFonts w:ascii="Times New Roman" w:hAnsi="Times New Roman"/>
          <w:b/>
          <w:bCs/>
          <w:sz w:val="28"/>
          <w:szCs w:val="28"/>
        </w:rPr>
        <w:t xml:space="preserve">Авторская  методическая </w:t>
      </w:r>
      <w:r>
        <w:rPr>
          <w:rFonts w:ascii="Times New Roman" w:eastAsia="Calibri" w:hAnsi="Times New Roman" w:cs="Times New Roman"/>
          <w:b/>
          <w:bCs/>
          <w:sz w:val="28"/>
          <w:szCs w:val="28"/>
        </w:rPr>
        <w:t xml:space="preserve"> разработ</w:t>
      </w:r>
      <w:r>
        <w:rPr>
          <w:rFonts w:ascii="Times New Roman" w:hAnsi="Times New Roman"/>
          <w:b/>
          <w:bCs/>
          <w:sz w:val="28"/>
          <w:szCs w:val="28"/>
        </w:rPr>
        <w:t>ка</w:t>
      </w:r>
      <w:r w:rsidR="00495BF0">
        <w:rPr>
          <w:rFonts w:ascii="Times New Roman" w:hAnsi="Times New Roman"/>
          <w:b/>
          <w:bCs/>
          <w:sz w:val="28"/>
          <w:szCs w:val="28"/>
        </w:rPr>
        <w:t xml:space="preserve"> урока теоретического обучения.</w:t>
      </w:r>
    </w:p>
    <w:p w:rsidR="005B10EE" w:rsidRDefault="005B10EE" w:rsidP="005B10EE">
      <w:pPr>
        <w:spacing w:after="0"/>
        <w:jc w:val="both"/>
        <w:rPr>
          <w:rFonts w:ascii="Times New Roman" w:hAnsi="Times New Roman"/>
          <w:sz w:val="28"/>
          <w:szCs w:val="28"/>
        </w:rPr>
      </w:pPr>
      <w:r w:rsidRPr="005B10EE">
        <w:rPr>
          <w:rFonts w:ascii="Times New Roman" w:hAnsi="Times New Roman"/>
          <w:b/>
          <w:bCs/>
          <w:sz w:val="28"/>
          <w:szCs w:val="28"/>
        </w:rPr>
        <w:t>Урок: «</w:t>
      </w:r>
      <w:r w:rsidRPr="005B10EE">
        <w:rPr>
          <w:rFonts w:ascii="Times New Roman" w:eastAsia="Calibri" w:hAnsi="Times New Roman" w:cs="Times New Roman"/>
          <w:sz w:val="28"/>
          <w:szCs w:val="28"/>
        </w:rPr>
        <w:t>200-летие Отечественной вой</w:t>
      </w:r>
      <w:r>
        <w:rPr>
          <w:rFonts w:ascii="Times New Roman" w:hAnsi="Times New Roman"/>
          <w:sz w:val="28"/>
          <w:szCs w:val="28"/>
        </w:rPr>
        <w:t>ны 1812 года, Бородинской битвы».</w:t>
      </w:r>
    </w:p>
    <w:p w:rsidR="00584E48" w:rsidRPr="008C3062" w:rsidRDefault="005B10EE" w:rsidP="008C3062">
      <w:pPr>
        <w:spacing w:after="0"/>
        <w:jc w:val="both"/>
        <w:rPr>
          <w:rFonts w:ascii="Times New Roman" w:hAnsi="Times New Roman"/>
          <w:sz w:val="28"/>
          <w:szCs w:val="28"/>
        </w:rPr>
      </w:pPr>
      <w:r>
        <w:rPr>
          <w:rFonts w:ascii="Times New Roman" w:hAnsi="Times New Roman"/>
          <w:sz w:val="28"/>
          <w:szCs w:val="28"/>
        </w:rPr>
        <w:t xml:space="preserve">Лучший сценарий урока </w:t>
      </w:r>
      <w:proofErr w:type="gramStart"/>
      <w:r w:rsidR="00D83E6B">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оминация</w:t>
      </w:r>
    </w:p>
    <w:p w:rsidR="00584E48" w:rsidRPr="00584E48" w:rsidRDefault="00584E48">
      <w:pPr>
        <w:rPr>
          <w:rFonts w:ascii="Times New Roman" w:hAnsi="Times New Roman" w:cs="Times New Roman"/>
          <w:b/>
          <w:sz w:val="28"/>
          <w:szCs w:val="28"/>
        </w:rPr>
      </w:pPr>
      <w:r w:rsidRPr="00584E48">
        <w:rPr>
          <w:rFonts w:ascii="Times New Roman" w:hAnsi="Times New Roman" w:cs="Times New Roman"/>
          <w:b/>
          <w:sz w:val="28"/>
          <w:szCs w:val="28"/>
        </w:rPr>
        <w:t>Основная часть:</w:t>
      </w:r>
    </w:p>
    <w:p w:rsidR="00584E48" w:rsidRPr="00D05558" w:rsidRDefault="00584E48">
      <w:pPr>
        <w:rPr>
          <w:rFonts w:ascii="Times New Roman" w:hAnsi="Times New Roman" w:cs="Times New Roman"/>
          <w:b/>
          <w:sz w:val="28"/>
          <w:szCs w:val="28"/>
        </w:rPr>
      </w:pPr>
      <w:r w:rsidRPr="00D05558">
        <w:rPr>
          <w:rFonts w:ascii="Times New Roman" w:hAnsi="Times New Roman" w:cs="Times New Roman"/>
          <w:b/>
          <w:sz w:val="28"/>
          <w:szCs w:val="28"/>
          <w:lang w:val="en-US"/>
        </w:rPr>
        <w:t>I</w:t>
      </w:r>
      <w:r w:rsidRPr="00D05558">
        <w:rPr>
          <w:rFonts w:ascii="Times New Roman" w:hAnsi="Times New Roman" w:cs="Times New Roman"/>
          <w:b/>
          <w:sz w:val="28"/>
          <w:szCs w:val="28"/>
        </w:rPr>
        <w:t xml:space="preserve">. </w:t>
      </w:r>
      <w:proofErr w:type="gramStart"/>
      <w:r w:rsidRPr="00D05558">
        <w:rPr>
          <w:rFonts w:ascii="Times New Roman" w:hAnsi="Times New Roman" w:cs="Times New Roman"/>
          <w:b/>
          <w:sz w:val="28"/>
          <w:szCs w:val="28"/>
        </w:rPr>
        <w:t>Методическое  обоснование</w:t>
      </w:r>
      <w:proofErr w:type="gramEnd"/>
      <w:r w:rsidRPr="00D05558">
        <w:rPr>
          <w:rFonts w:ascii="Times New Roman" w:hAnsi="Times New Roman" w:cs="Times New Roman"/>
          <w:b/>
          <w:sz w:val="28"/>
          <w:szCs w:val="28"/>
        </w:rPr>
        <w:t xml:space="preserve">  темы.</w:t>
      </w:r>
    </w:p>
    <w:p w:rsidR="00495BF0" w:rsidRDefault="00D9019D">
      <w:pPr>
        <w:rPr>
          <w:rFonts w:ascii="Times New Roman" w:hAnsi="Times New Roman" w:cs="Times New Roman"/>
          <w:sz w:val="28"/>
          <w:szCs w:val="28"/>
        </w:rPr>
      </w:pPr>
      <w:r>
        <w:rPr>
          <w:rFonts w:ascii="Times New Roman" w:hAnsi="Times New Roman" w:cs="Times New Roman"/>
          <w:sz w:val="28"/>
          <w:szCs w:val="28"/>
        </w:rPr>
        <w:t xml:space="preserve">Данная методическая разработка является одним из уроков по теме: «Россия в первой половине </w:t>
      </w:r>
      <w:r w:rsidRPr="00D9019D">
        <w:rPr>
          <w:rFonts w:ascii="Times New Roman" w:hAnsi="Times New Roman" w:cs="Times New Roman"/>
          <w:sz w:val="28"/>
          <w:szCs w:val="28"/>
        </w:rPr>
        <w:t xml:space="preserve"> </w:t>
      </w:r>
      <w:r>
        <w:rPr>
          <w:rFonts w:ascii="Times New Roman" w:hAnsi="Times New Roman" w:cs="Times New Roman"/>
          <w:sz w:val="28"/>
          <w:szCs w:val="28"/>
          <w:lang w:val="en-US"/>
        </w:rPr>
        <w:t>XIX</w:t>
      </w:r>
      <w:r w:rsidRPr="00D9019D">
        <w:rPr>
          <w:rFonts w:ascii="Times New Roman" w:hAnsi="Times New Roman" w:cs="Times New Roman"/>
          <w:sz w:val="28"/>
          <w:szCs w:val="28"/>
        </w:rPr>
        <w:t xml:space="preserve"> </w:t>
      </w:r>
      <w:r>
        <w:rPr>
          <w:rFonts w:ascii="Times New Roman" w:hAnsi="Times New Roman" w:cs="Times New Roman"/>
          <w:sz w:val="28"/>
          <w:szCs w:val="28"/>
        </w:rPr>
        <w:t xml:space="preserve"> века» и является уроком, формирующим у учащихся представления о роли борьбы  с наполеоновской Францией в истории России</w:t>
      </w:r>
      <w:r w:rsidR="00965E67">
        <w:rPr>
          <w:rFonts w:ascii="Times New Roman" w:hAnsi="Times New Roman" w:cs="Times New Roman"/>
          <w:sz w:val="28"/>
          <w:szCs w:val="28"/>
        </w:rPr>
        <w:t>, о причинах противоречий во внешней политике России времён Александра</w:t>
      </w:r>
      <w:r w:rsidR="00965E67" w:rsidRPr="00965E67">
        <w:rPr>
          <w:rFonts w:ascii="Times New Roman" w:hAnsi="Times New Roman" w:cs="Times New Roman"/>
          <w:sz w:val="28"/>
          <w:szCs w:val="28"/>
        </w:rPr>
        <w:t xml:space="preserve"> </w:t>
      </w:r>
      <w:r w:rsidR="00965E67">
        <w:rPr>
          <w:rFonts w:ascii="Times New Roman" w:hAnsi="Times New Roman" w:cs="Times New Roman"/>
          <w:sz w:val="28"/>
          <w:szCs w:val="28"/>
          <w:lang w:val="en-US"/>
        </w:rPr>
        <w:t>I</w:t>
      </w:r>
      <w:r w:rsidR="00965E67">
        <w:rPr>
          <w:rFonts w:ascii="Times New Roman" w:hAnsi="Times New Roman" w:cs="Times New Roman"/>
          <w:sz w:val="28"/>
          <w:szCs w:val="28"/>
        </w:rPr>
        <w:t xml:space="preserve">.                </w:t>
      </w:r>
    </w:p>
    <w:p w:rsidR="00965E67" w:rsidRPr="00D5707B" w:rsidRDefault="00965E67">
      <w:pPr>
        <w:rPr>
          <w:rFonts w:ascii="Times New Roman" w:hAnsi="Times New Roman" w:cs="Times New Roman"/>
          <w:sz w:val="28"/>
          <w:szCs w:val="28"/>
        </w:rPr>
      </w:pPr>
      <w:r>
        <w:rPr>
          <w:rFonts w:ascii="Times New Roman" w:hAnsi="Times New Roman" w:cs="Times New Roman"/>
          <w:sz w:val="28"/>
          <w:szCs w:val="28"/>
        </w:rPr>
        <w:t>Разработка включает в себя технологичную карту урока, презентацию урока, конспект урока. Методическая разработка по истории  может быть использована для проведения уроков в 10 классе. Учебный предмет: история. Форма учебной  работы: классно-урочная. Уровень образования: 10 класс</w:t>
      </w:r>
      <w:r w:rsidR="00D5707B">
        <w:rPr>
          <w:rFonts w:ascii="Times New Roman" w:hAnsi="Times New Roman" w:cs="Times New Roman"/>
          <w:sz w:val="28"/>
          <w:szCs w:val="28"/>
        </w:rPr>
        <w:t xml:space="preserve">. Учебник для 10 класса «История России </w:t>
      </w:r>
      <w:r w:rsidR="00D5707B">
        <w:rPr>
          <w:rFonts w:ascii="Times New Roman" w:hAnsi="Times New Roman" w:cs="Times New Roman"/>
          <w:sz w:val="28"/>
          <w:szCs w:val="28"/>
          <w:lang w:val="en-US"/>
        </w:rPr>
        <w:t>XVII</w:t>
      </w:r>
      <w:r w:rsidR="00D5707B" w:rsidRPr="00D5707B">
        <w:rPr>
          <w:rFonts w:ascii="Times New Roman" w:hAnsi="Times New Roman" w:cs="Times New Roman"/>
          <w:sz w:val="28"/>
          <w:szCs w:val="28"/>
        </w:rPr>
        <w:t>-</w:t>
      </w:r>
      <w:r w:rsidR="00D5707B">
        <w:rPr>
          <w:rFonts w:ascii="Times New Roman" w:hAnsi="Times New Roman" w:cs="Times New Roman"/>
          <w:sz w:val="28"/>
          <w:szCs w:val="28"/>
          <w:lang w:val="en-US"/>
        </w:rPr>
        <w:t>XIX</w:t>
      </w:r>
      <w:r w:rsidR="00D5707B" w:rsidRPr="00D5707B">
        <w:rPr>
          <w:rFonts w:ascii="Times New Roman" w:hAnsi="Times New Roman" w:cs="Times New Roman"/>
          <w:sz w:val="28"/>
          <w:szCs w:val="28"/>
        </w:rPr>
        <w:t xml:space="preserve"> </w:t>
      </w:r>
      <w:r w:rsidR="00D5707B">
        <w:rPr>
          <w:rFonts w:ascii="Times New Roman" w:hAnsi="Times New Roman" w:cs="Times New Roman"/>
          <w:sz w:val="28"/>
          <w:szCs w:val="28"/>
        </w:rPr>
        <w:t xml:space="preserve">веков» </w:t>
      </w:r>
      <w:proofErr w:type="spellStart"/>
      <w:r w:rsidR="00D5707B">
        <w:rPr>
          <w:rFonts w:ascii="Times New Roman" w:hAnsi="Times New Roman" w:cs="Times New Roman"/>
          <w:sz w:val="28"/>
          <w:szCs w:val="28"/>
        </w:rPr>
        <w:t>Левандовский</w:t>
      </w:r>
      <w:proofErr w:type="spellEnd"/>
      <w:r w:rsidR="00D5707B">
        <w:rPr>
          <w:rFonts w:ascii="Times New Roman" w:hAnsi="Times New Roman" w:cs="Times New Roman"/>
          <w:sz w:val="28"/>
          <w:szCs w:val="28"/>
        </w:rPr>
        <w:t xml:space="preserve"> А.А.</w:t>
      </w:r>
    </w:p>
    <w:p w:rsidR="00584E48" w:rsidRPr="00D05558" w:rsidRDefault="00584E48">
      <w:pPr>
        <w:rPr>
          <w:rFonts w:ascii="Times New Roman" w:hAnsi="Times New Roman" w:cs="Times New Roman"/>
          <w:b/>
          <w:sz w:val="28"/>
          <w:szCs w:val="28"/>
        </w:rPr>
      </w:pPr>
      <w:r w:rsidRPr="00D05558">
        <w:rPr>
          <w:rFonts w:ascii="Times New Roman" w:hAnsi="Times New Roman" w:cs="Times New Roman"/>
          <w:b/>
          <w:sz w:val="28"/>
          <w:szCs w:val="28"/>
          <w:lang w:val="en-US"/>
        </w:rPr>
        <w:t>II</w:t>
      </w:r>
      <w:r w:rsidRPr="00D05558">
        <w:rPr>
          <w:rFonts w:ascii="Times New Roman" w:hAnsi="Times New Roman" w:cs="Times New Roman"/>
          <w:b/>
          <w:sz w:val="28"/>
          <w:szCs w:val="28"/>
        </w:rPr>
        <w:t>. Методические рекомендации по проведению урока</w:t>
      </w:r>
    </w:p>
    <w:p w:rsidR="00D05558" w:rsidRDefault="00D05558">
      <w:pPr>
        <w:rPr>
          <w:rFonts w:ascii="Times New Roman" w:hAnsi="Times New Roman" w:cs="Times New Roman"/>
          <w:sz w:val="28"/>
          <w:szCs w:val="28"/>
        </w:rPr>
      </w:pPr>
      <w:r>
        <w:rPr>
          <w:rFonts w:ascii="Times New Roman" w:hAnsi="Times New Roman" w:cs="Times New Roman"/>
          <w:sz w:val="28"/>
          <w:szCs w:val="28"/>
        </w:rPr>
        <w:t xml:space="preserve">Необходимо заранее продумать сценарий урока, разделить класс на группы. Мне очень нравиться малые группы по 3-4 человека. Всего 7 групп. Это даст большую возможность быстрого реагирования на каждого ученика на активное участие в уроке. Обязательно в каждой группе выбрать спикера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назначить ученика заранее). Для наибольшего результата и меньшей затраты времени на столах до урока должен находиться раздаточный материал, желательно разного цвета для каждого этапа урока.</w:t>
      </w:r>
    </w:p>
    <w:p w:rsidR="00566E42" w:rsidRDefault="00566E42" w:rsidP="00566E42">
      <w:pPr>
        <w:rPr>
          <w:rFonts w:ascii="Times New Roman" w:hAnsi="Times New Roman" w:cs="Times New Roman"/>
          <w:sz w:val="28"/>
          <w:szCs w:val="28"/>
        </w:rPr>
      </w:pPr>
      <w:r>
        <w:rPr>
          <w:rFonts w:ascii="Times New Roman" w:hAnsi="Times New Roman" w:cs="Times New Roman"/>
          <w:sz w:val="28"/>
          <w:szCs w:val="28"/>
        </w:rPr>
        <w:t>Для проведения данного урока на перемене расставляются парты по группам. Всего 6 групп по 4 человека.  Если вам хорошо знаком класс, то спикера группы вы можете назначить заранее. Если вы даёте урок на конкурсном мероприятии предложите ученикам выбрать спикера самостоятельно. На партах до звонка раскладывается дидактический материал. Необходимо дома заготовит несколько сценариев урока, для того чтобы быть готовым на любой поворот событий во время изучения нового материала. На доске заранее написан эпиграф урока:</w:t>
      </w:r>
    </w:p>
    <w:p w:rsidR="00566E42" w:rsidRDefault="00566E42">
      <w:pPr>
        <w:rPr>
          <w:rFonts w:ascii="Times New Roman" w:hAnsi="Times New Roman" w:cs="Times New Roman"/>
          <w:sz w:val="28"/>
          <w:szCs w:val="28"/>
        </w:rPr>
      </w:pPr>
    </w:p>
    <w:p w:rsidR="00BA732F" w:rsidRDefault="00584E48" w:rsidP="00BA732F">
      <w:pPr>
        <w:rPr>
          <w:rFonts w:ascii="Times New Roman" w:hAnsi="Times New Roman" w:cs="Times New Roman"/>
          <w:b/>
          <w:sz w:val="28"/>
          <w:szCs w:val="28"/>
        </w:rPr>
      </w:pPr>
      <w:r w:rsidRPr="00D05558">
        <w:rPr>
          <w:rFonts w:ascii="Times New Roman" w:hAnsi="Times New Roman" w:cs="Times New Roman"/>
          <w:b/>
          <w:sz w:val="28"/>
          <w:szCs w:val="28"/>
          <w:lang w:val="en-US"/>
        </w:rPr>
        <w:t>III</w:t>
      </w:r>
      <w:r w:rsidRPr="00D05558">
        <w:rPr>
          <w:rFonts w:ascii="Times New Roman" w:hAnsi="Times New Roman" w:cs="Times New Roman"/>
          <w:b/>
          <w:sz w:val="28"/>
          <w:szCs w:val="28"/>
        </w:rPr>
        <w:t xml:space="preserve">. План </w:t>
      </w:r>
      <w:r w:rsidR="00BA732F" w:rsidRPr="00D05558">
        <w:rPr>
          <w:rFonts w:ascii="Times New Roman" w:hAnsi="Times New Roman" w:cs="Times New Roman"/>
          <w:b/>
          <w:sz w:val="28"/>
          <w:szCs w:val="28"/>
        </w:rPr>
        <w:t>урока (с технологической картой)</w:t>
      </w:r>
    </w:p>
    <w:p w:rsidR="00B272C2" w:rsidRPr="00B272C2" w:rsidRDefault="00B272C2" w:rsidP="00B272C2">
      <w:pPr>
        <w:spacing w:after="0" w:line="240" w:lineRule="auto"/>
        <w:ind w:firstLine="709"/>
        <w:jc w:val="both"/>
        <w:rPr>
          <w:rFonts w:ascii="Times New Roman" w:hAnsi="Times New Roman"/>
          <w:sz w:val="28"/>
          <w:szCs w:val="28"/>
        </w:rPr>
      </w:pPr>
      <w:r w:rsidRPr="00B272C2">
        <w:rPr>
          <w:rFonts w:ascii="Times New Roman" w:hAnsi="Times New Roman"/>
          <w:sz w:val="28"/>
          <w:szCs w:val="28"/>
        </w:rPr>
        <w:t>Структура урока-исследования:</w:t>
      </w:r>
    </w:p>
    <w:p w:rsidR="00B272C2" w:rsidRPr="00606D94" w:rsidRDefault="00B272C2" w:rsidP="00B272C2">
      <w:pPr>
        <w:spacing w:after="0" w:line="240" w:lineRule="auto"/>
        <w:ind w:firstLine="709"/>
        <w:jc w:val="both"/>
        <w:rPr>
          <w:rFonts w:ascii="Times New Roman" w:hAnsi="Times New Roman"/>
          <w:bCs/>
          <w:sz w:val="28"/>
          <w:szCs w:val="28"/>
          <w:u w:val="single"/>
        </w:rPr>
      </w:pPr>
      <w:r w:rsidRPr="00606D94">
        <w:rPr>
          <w:rFonts w:ascii="Times New Roman" w:hAnsi="Times New Roman"/>
          <w:bCs/>
          <w:sz w:val="28"/>
          <w:szCs w:val="28"/>
          <w:u w:val="single"/>
        </w:rPr>
        <w:t xml:space="preserve">I. </w:t>
      </w:r>
      <w:r>
        <w:rPr>
          <w:rFonts w:ascii="Times New Roman" w:hAnsi="Times New Roman"/>
          <w:bCs/>
          <w:sz w:val="28"/>
          <w:szCs w:val="28"/>
          <w:u w:val="single"/>
        </w:rPr>
        <w:t xml:space="preserve">Стадия Вызов. </w:t>
      </w:r>
      <w:r w:rsidRPr="00606D94">
        <w:rPr>
          <w:rFonts w:ascii="Times New Roman" w:hAnsi="Times New Roman"/>
          <w:bCs/>
          <w:sz w:val="28"/>
          <w:szCs w:val="28"/>
          <w:u w:val="single"/>
        </w:rPr>
        <w:t xml:space="preserve">Актуализация знаний. </w:t>
      </w:r>
      <w:r>
        <w:rPr>
          <w:rFonts w:ascii="Times New Roman" w:hAnsi="Times New Roman"/>
          <w:bCs/>
          <w:sz w:val="28"/>
          <w:szCs w:val="28"/>
          <w:u w:val="single"/>
        </w:rPr>
        <w:t>5 минут</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lastRenderedPageBreak/>
        <w:t>1.1. Мотивация. Актуализация ЗУН и мыслительных операций, достаточных для построения нового знания.</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1.2. Фиксирование затруднения в индивидуальной деятельности.</w:t>
      </w:r>
    </w:p>
    <w:p w:rsidR="00B272C2" w:rsidRPr="00606D94" w:rsidRDefault="00B272C2" w:rsidP="00B272C2">
      <w:pPr>
        <w:spacing w:after="0" w:line="240" w:lineRule="auto"/>
        <w:ind w:firstLine="709"/>
        <w:jc w:val="both"/>
        <w:rPr>
          <w:rFonts w:ascii="Times New Roman" w:hAnsi="Times New Roman"/>
          <w:sz w:val="28"/>
          <w:szCs w:val="28"/>
          <w:u w:val="single"/>
        </w:rPr>
      </w:pPr>
      <w:r w:rsidRPr="00606D94">
        <w:rPr>
          <w:rFonts w:ascii="Times New Roman" w:hAnsi="Times New Roman"/>
          <w:bCs/>
          <w:sz w:val="28"/>
          <w:szCs w:val="28"/>
          <w:u w:val="single"/>
        </w:rPr>
        <w:t>II.</w:t>
      </w:r>
      <w:r>
        <w:rPr>
          <w:rFonts w:ascii="Times New Roman" w:hAnsi="Times New Roman"/>
          <w:bCs/>
          <w:sz w:val="28"/>
          <w:szCs w:val="28"/>
          <w:u w:val="single"/>
        </w:rPr>
        <w:t xml:space="preserve"> Стадия Осмысления. </w:t>
      </w:r>
      <w:r w:rsidRPr="00606D94">
        <w:rPr>
          <w:rFonts w:ascii="Times New Roman" w:hAnsi="Times New Roman"/>
          <w:bCs/>
          <w:sz w:val="28"/>
          <w:szCs w:val="28"/>
          <w:u w:val="single"/>
        </w:rPr>
        <w:t xml:space="preserve"> Операционно-исполнительский этап</w:t>
      </w:r>
      <w:r w:rsidRPr="00606D94">
        <w:rPr>
          <w:rFonts w:ascii="Times New Roman" w:hAnsi="Times New Roman"/>
          <w:sz w:val="28"/>
          <w:szCs w:val="28"/>
          <w:u w:val="single"/>
        </w:rPr>
        <w:t>.</w:t>
      </w:r>
      <w:r>
        <w:rPr>
          <w:rFonts w:ascii="Times New Roman" w:hAnsi="Times New Roman"/>
          <w:sz w:val="28"/>
          <w:szCs w:val="28"/>
          <w:u w:val="single"/>
        </w:rPr>
        <w:t xml:space="preserve"> 20 минут</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2.1. Постановка проблемы:</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а) создание проблемной ситуации;</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б) постановка проблемы исследования;</w:t>
      </w:r>
    </w:p>
    <w:p w:rsidR="00B272C2" w:rsidRPr="00606D94" w:rsidRDefault="00D26A2C" w:rsidP="00B272C2">
      <w:pPr>
        <w:spacing w:after="0" w:line="240" w:lineRule="auto"/>
        <w:ind w:firstLine="709"/>
        <w:jc w:val="both"/>
        <w:rPr>
          <w:rFonts w:ascii="Times New Roman" w:hAnsi="Times New Roman"/>
          <w:sz w:val="28"/>
          <w:szCs w:val="28"/>
        </w:rPr>
      </w:pPr>
      <w:r>
        <w:rPr>
          <w:rFonts w:ascii="Times New Roman" w:hAnsi="Times New Roman"/>
          <w:sz w:val="28"/>
          <w:szCs w:val="28"/>
        </w:rPr>
        <w:t>2.2. Определите тему</w:t>
      </w:r>
      <w:r w:rsidR="00B272C2" w:rsidRPr="00606D94">
        <w:rPr>
          <w:rFonts w:ascii="Times New Roman" w:hAnsi="Times New Roman"/>
          <w:sz w:val="28"/>
          <w:szCs w:val="28"/>
        </w:rPr>
        <w:t xml:space="preserve"> исследования.</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2.3. Формулирование цели исследования.</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2.4. Выдвижение гипотезы.</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 xml:space="preserve">2.5. Выбор метода </w:t>
      </w:r>
      <w:proofErr w:type="gramStart"/>
      <w:r w:rsidRPr="00606D94">
        <w:rPr>
          <w:rFonts w:ascii="Times New Roman" w:hAnsi="Times New Roman"/>
          <w:sz w:val="28"/>
          <w:szCs w:val="28"/>
        </w:rPr>
        <w:t>решения проблемной ситуации</w:t>
      </w:r>
      <w:proofErr w:type="gramEnd"/>
      <w:r w:rsidRPr="00606D94">
        <w:rPr>
          <w:rFonts w:ascii="Times New Roman" w:hAnsi="Times New Roman"/>
          <w:sz w:val="28"/>
          <w:szCs w:val="28"/>
        </w:rPr>
        <w:t>.</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2.6. Составление плана исследования.</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т.д. Использование материальных или материализованных моделей. Создание мотивации на успех для каждого ребенка.</w:t>
      </w:r>
    </w:p>
    <w:p w:rsidR="00B272C2" w:rsidRPr="00606D94" w:rsidRDefault="00B272C2" w:rsidP="00B272C2">
      <w:pPr>
        <w:spacing w:after="0" w:line="240" w:lineRule="auto"/>
        <w:ind w:firstLine="709"/>
        <w:jc w:val="both"/>
        <w:rPr>
          <w:rFonts w:ascii="Times New Roman" w:hAnsi="Times New Roman"/>
          <w:bCs/>
          <w:sz w:val="28"/>
          <w:szCs w:val="28"/>
          <w:u w:val="single"/>
        </w:rPr>
      </w:pPr>
      <w:r w:rsidRPr="00606D94">
        <w:rPr>
          <w:rFonts w:ascii="Times New Roman" w:hAnsi="Times New Roman"/>
          <w:bCs/>
          <w:sz w:val="28"/>
          <w:szCs w:val="28"/>
          <w:u w:val="single"/>
        </w:rPr>
        <w:t xml:space="preserve">III. </w:t>
      </w:r>
      <w:r>
        <w:rPr>
          <w:rFonts w:ascii="Times New Roman" w:hAnsi="Times New Roman"/>
          <w:bCs/>
          <w:sz w:val="28"/>
          <w:szCs w:val="28"/>
          <w:u w:val="single"/>
        </w:rPr>
        <w:t xml:space="preserve"> Стадия Рефлексии. </w:t>
      </w:r>
      <w:r w:rsidRPr="00606D94">
        <w:rPr>
          <w:rFonts w:ascii="Times New Roman" w:hAnsi="Times New Roman"/>
          <w:bCs/>
          <w:sz w:val="28"/>
          <w:szCs w:val="28"/>
          <w:u w:val="single"/>
        </w:rPr>
        <w:t>Оценочно-рефлексивный этап</w:t>
      </w:r>
      <w:r w:rsidR="00566E42">
        <w:rPr>
          <w:rFonts w:ascii="Times New Roman" w:hAnsi="Times New Roman"/>
          <w:bCs/>
          <w:sz w:val="28"/>
          <w:szCs w:val="28"/>
          <w:u w:val="single"/>
        </w:rPr>
        <w:t xml:space="preserve"> 10 минут</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3.1. Интерпретация полученных данных.</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3.2. Вывод по результатам исследовательской работы.</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3.3. Применение новых знаний в учебной деятельности. Проверка понимания учащимися изученного материала и его первичное закрепление.</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sz w:val="28"/>
          <w:szCs w:val="28"/>
        </w:rPr>
        <w:t>3.4. Итоги урока. Самооценка детьми собственной деятельности.</w:t>
      </w:r>
    </w:p>
    <w:p w:rsidR="00B272C2" w:rsidRPr="00606D94" w:rsidRDefault="00B272C2" w:rsidP="00B272C2">
      <w:pPr>
        <w:spacing w:after="0" w:line="240" w:lineRule="auto"/>
        <w:ind w:firstLine="709"/>
        <w:jc w:val="both"/>
        <w:rPr>
          <w:rFonts w:ascii="Times New Roman" w:hAnsi="Times New Roman"/>
          <w:sz w:val="28"/>
          <w:szCs w:val="28"/>
        </w:rPr>
      </w:pPr>
      <w:r w:rsidRPr="00606D94">
        <w:rPr>
          <w:rFonts w:ascii="Times New Roman" w:hAnsi="Times New Roman"/>
          <w:bCs/>
          <w:sz w:val="28"/>
          <w:szCs w:val="28"/>
          <w:u w:val="single"/>
        </w:rPr>
        <w:t>IV. Домашнее задание.</w:t>
      </w:r>
      <w:r w:rsidRPr="00606D94">
        <w:rPr>
          <w:rFonts w:ascii="Times New Roman" w:hAnsi="Times New Roman"/>
          <w:bCs/>
          <w:sz w:val="28"/>
          <w:szCs w:val="28"/>
        </w:rPr>
        <w:t xml:space="preserve"> </w:t>
      </w:r>
      <w:r w:rsidRPr="00606D94">
        <w:rPr>
          <w:rFonts w:ascii="Times New Roman" w:hAnsi="Times New Roman"/>
          <w:sz w:val="28"/>
          <w:szCs w:val="28"/>
        </w:rPr>
        <w:t xml:space="preserve">Домашнее задание предусматривает элементы выбора, творчества. </w:t>
      </w:r>
      <w:r w:rsidR="00566E42">
        <w:rPr>
          <w:rFonts w:ascii="Times New Roman" w:hAnsi="Times New Roman"/>
          <w:sz w:val="28"/>
          <w:szCs w:val="28"/>
        </w:rPr>
        <w:t>5минут</w:t>
      </w:r>
    </w:p>
    <w:p w:rsidR="00143E3D" w:rsidRDefault="00143E3D" w:rsidP="008C3062">
      <w:pPr>
        <w:spacing w:after="0"/>
        <w:jc w:val="both"/>
        <w:rPr>
          <w:rFonts w:ascii="Times New Roman" w:hAnsi="Times New Roman"/>
          <w:b/>
          <w:i/>
          <w:sz w:val="28"/>
          <w:szCs w:val="28"/>
        </w:rPr>
      </w:pPr>
    </w:p>
    <w:p w:rsidR="00143E3D" w:rsidRDefault="00143E3D" w:rsidP="00143E3D">
      <w:pPr>
        <w:rPr>
          <w:rFonts w:ascii="Times New Roman" w:hAnsi="Times New Roman" w:cs="Times New Roman"/>
          <w:b/>
          <w:sz w:val="28"/>
          <w:szCs w:val="28"/>
        </w:rPr>
      </w:pPr>
      <w:r w:rsidRPr="007E0417">
        <w:rPr>
          <w:rFonts w:ascii="Times New Roman" w:hAnsi="Times New Roman" w:cs="Times New Roman"/>
          <w:b/>
          <w:sz w:val="28"/>
          <w:szCs w:val="28"/>
        </w:rPr>
        <w:t xml:space="preserve">Ход урока: </w:t>
      </w:r>
    </w:p>
    <w:p w:rsidR="00143E3D" w:rsidRPr="00D83E6B" w:rsidRDefault="00143E3D" w:rsidP="00143E3D">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Деятельность учителя:</w:t>
      </w:r>
    </w:p>
    <w:p w:rsidR="00143E3D" w:rsidRDefault="00143E3D" w:rsidP="00143E3D">
      <w:pPr>
        <w:rPr>
          <w:rFonts w:ascii="Times New Roman" w:hAnsi="Times New Roman" w:cs="Times New Roman"/>
          <w:sz w:val="28"/>
          <w:szCs w:val="28"/>
        </w:rPr>
      </w:pPr>
      <w:r>
        <w:rPr>
          <w:rFonts w:ascii="Times New Roman" w:hAnsi="Times New Roman" w:cs="Times New Roman"/>
          <w:sz w:val="28"/>
          <w:szCs w:val="28"/>
        </w:rPr>
        <w:t xml:space="preserve"> Для проведения данного урока на перемене расставляются парты по группам. Всего 6 групп по 4 человека. </w:t>
      </w:r>
      <w:r w:rsidR="00E05E7F">
        <w:rPr>
          <w:rFonts w:ascii="Times New Roman" w:hAnsi="Times New Roman" w:cs="Times New Roman"/>
          <w:sz w:val="28"/>
          <w:szCs w:val="28"/>
        </w:rPr>
        <w:t xml:space="preserve"> Если вам хорошо знаком класс, то спикера группы вы можете назначить заранее. Если вы даёте урок на конкурсном мероприятии предложите ученикам выбрать спикера самостоятельно. </w:t>
      </w:r>
      <w:r>
        <w:rPr>
          <w:rFonts w:ascii="Times New Roman" w:hAnsi="Times New Roman" w:cs="Times New Roman"/>
          <w:sz w:val="28"/>
          <w:szCs w:val="28"/>
        </w:rPr>
        <w:t>На партах до звонка раскладывается дидактический материа</w:t>
      </w:r>
      <w:r w:rsidR="00E05E7F">
        <w:rPr>
          <w:rFonts w:ascii="Times New Roman" w:hAnsi="Times New Roman" w:cs="Times New Roman"/>
          <w:sz w:val="28"/>
          <w:szCs w:val="28"/>
        </w:rPr>
        <w:t xml:space="preserve">л. </w:t>
      </w:r>
      <w:r>
        <w:rPr>
          <w:rFonts w:ascii="Times New Roman" w:hAnsi="Times New Roman" w:cs="Times New Roman"/>
          <w:sz w:val="28"/>
          <w:szCs w:val="28"/>
        </w:rPr>
        <w:t>Необходимо дома заго</w:t>
      </w:r>
      <w:r w:rsidR="00E05E7F">
        <w:rPr>
          <w:rFonts w:ascii="Times New Roman" w:hAnsi="Times New Roman" w:cs="Times New Roman"/>
          <w:sz w:val="28"/>
          <w:szCs w:val="28"/>
        </w:rPr>
        <w:t>товит несколько сценариев урока, для того чтобы быть готовым на любой поворот событий во время из</w:t>
      </w:r>
      <w:r w:rsidR="005C2511">
        <w:rPr>
          <w:rFonts w:ascii="Times New Roman" w:hAnsi="Times New Roman" w:cs="Times New Roman"/>
          <w:sz w:val="28"/>
          <w:szCs w:val="28"/>
        </w:rPr>
        <w:t xml:space="preserve">учения нового материала. </w:t>
      </w:r>
    </w:p>
    <w:p w:rsidR="00912F2C" w:rsidRDefault="00912F2C" w:rsidP="00566E42">
      <w:pPr>
        <w:spacing w:after="0" w:line="240" w:lineRule="auto"/>
        <w:ind w:firstLine="709"/>
        <w:jc w:val="both"/>
        <w:rPr>
          <w:rFonts w:ascii="Times New Roman" w:hAnsi="Times New Roman"/>
          <w:b/>
          <w:bCs/>
          <w:sz w:val="28"/>
          <w:szCs w:val="28"/>
          <w:u w:val="single"/>
        </w:rPr>
      </w:pPr>
    </w:p>
    <w:p w:rsidR="00912F2C" w:rsidRDefault="00F35F0D" w:rsidP="00566E42">
      <w:pPr>
        <w:spacing w:after="0" w:line="240" w:lineRule="auto"/>
        <w:ind w:firstLine="709"/>
        <w:jc w:val="both"/>
        <w:rPr>
          <w:rFonts w:ascii="Times New Roman" w:hAnsi="Times New Roman"/>
          <w:b/>
          <w:bCs/>
          <w:sz w:val="28"/>
          <w:szCs w:val="28"/>
          <w:u w:val="single"/>
        </w:rPr>
      </w:pPr>
      <w:r>
        <w:rPr>
          <w:rFonts w:ascii="Times New Roman" w:hAnsi="Times New Roman"/>
          <w:b/>
          <w:bCs/>
          <w:sz w:val="28"/>
          <w:szCs w:val="28"/>
          <w:u w:val="single"/>
        </w:rPr>
        <w:t>Организационный момент. Создание благоприятной обстановки для начала занятия. Тихая спокойная, доброжелательная речь учителя.</w:t>
      </w:r>
    </w:p>
    <w:p w:rsidR="00566E42" w:rsidRPr="00566E42" w:rsidRDefault="00566E42" w:rsidP="00566E42">
      <w:pPr>
        <w:spacing w:after="0" w:line="240" w:lineRule="auto"/>
        <w:ind w:firstLine="709"/>
        <w:jc w:val="both"/>
        <w:rPr>
          <w:rFonts w:ascii="Times New Roman" w:hAnsi="Times New Roman"/>
          <w:b/>
          <w:bCs/>
          <w:sz w:val="28"/>
          <w:szCs w:val="28"/>
          <w:u w:val="single"/>
        </w:rPr>
      </w:pPr>
      <w:r w:rsidRPr="00566E42">
        <w:rPr>
          <w:rFonts w:ascii="Times New Roman" w:hAnsi="Times New Roman"/>
          <w:b/>
          <w:bCs/>
          <w:sz w:val="28"/>
          <w:szCs w:val="28"/>
          <w:u w:val="single"/>
        </w:rPr>
        <w:t>I. Стадия Вызов. Актуализация знаний. 5 минут</w:t>
      </w:r>
    </w:p>
    <w:p w:rsidR="00566E42" w:rsidRDefault="00566E42" w:rsidP="00F35F0D">
      <w:pPr>
        <w:spacing w:after="0" w:line="240" w:lineRule="auto"/>
        <w:jc w:val="both"/>
        <w:rPr>
          <w:rFonts w:ascii="Times New Roman" w:hAnsi="Times New Roman"/>
          <w:sz w:val="28"/>
          <w:szCs w:val="28"/>
        </w:rPr>
      </w:pPr>
      <w:r w:rsidRPr="00606D94">
        <w:rPr>
          <w:rFonts w:ascii="Times New Roman" w:hAnsi="Times New Roman"/>
          <w:sz w:val="28"/>
          <w:szCs w:val="28"/>
        </w:rPr>
        <w:t>1.1. Мотивация. Актуализация ЗУН и мыслительных операций, достаточных для построения нового знания.</w:t>
      </w:r>
    </w:p>
    <w:p w:rsidR="00F96A36" w:rsidRDefault="00F96A36" w:rsidP="00912F2C">
      <w:pPr>
        <w:spacing w:after="0" w:line="240" w:lineRule="auto"/>
        <w:jc w:val="both"/>
        <w:rPr>
          <w:rFonts w:ascii="Times New Roman" w:hAnsi="Times New Roman"/>
          <w:b/>
          <w:sz w:val="28"/>
          <w:szCs w:val="28"/>
        </w:rPr>
      </w:pPr>
      <w:r w:rsidRPr="00F96A36">
        <w:rPr>
          <w:rFonts w:ascii="Times New Roman" w:hAnsi="Times New Roman"/>
          <w:b/>
          <w:sz w:val="28"/>
          <w:szCs w:val="28"/>
        </w:rPr>
        <w:lastRenderedPageBreak/>
        <w:t xml:space="preserve">Деятельность учителя: </w:t>
      </w:r>
    </w:p>
    <w:p w:rsidR="00F10646" w:rsidRDefault="00F96A36" w:rsidP="00912F2C">
      <w:pPr>
        <w:spacing w:after="0" w:line="240" w:lineRule="auto"/>
        <w:jc w:val="both"/>
        <w:rPr>
          <w:rFonts w:ascii="Times New Roman" w:hAnsi="Times New Roman"/>
          <w:sz w:val="28"/>
          <w:szCs w:val="28"/>
        </w:rPr>
      </w:pPr>
      <w:r>
        <w:rPr>
          <w:rFonts w:ascii="Times New Roman" w:hAnsi="Times New Roman"/>
          <w:sz w:val="28"/>
          <w:szCs w:val="28"/>
        </w:rPr>
        <w:t xml:space="preserve">Внимание обращено на экран. </w:t>
      </w:r>
      <w:r w:rsidRPr="00F10646">
        <w:rPr>
          <w:rFonts w:ascii="Times New Roman" w:hAnsi="Times New Roman"/>
          <w:b/>
          <w:sz w:val="28"/>
          <w:szCs w:val="28"/>
        </w:rPr>
        <w:t>Презентация слайд №1</w:t>
      </w:r>
      <w:r w:rsidR="00F10646">
        <w:rPr>
          <w:rFonts w:ascii="Times New Roman" w:hAnsi="Times New Roman"/>
          <w:sz w:val="28"/>
          <w:szCs w:val="28"/>
        </w:rPr>
        <w:t xml:space="preserve"> </w:t>
      </w:r>
      <w:r>
        <w:rPr>
          <w:rFonts w:ascii="Times New Roman" w:hAnsi="Times New Roman"/>
          <w:sz w:val="28"/>
          <w:szCs w:val="28"/>
        </w:rPr>
        <w:t xml:space="preserve">Ребята перед вами </w:t>
      </w:r>
      <w:r w:rsidR="00F10646">
        <w:rPr>
          <w:rFonts w:ascii="Times New Roman" w:hAnsi="Times New Roman"/>
          <w:sz w:val="28"/>
          <w:szCs w:val="28"/>
        </w:rPr>
        <w:t xml:space="preserve">два </w:t>
      </w:r>
      <w:r>
        <w:rPr>
          <w:rFonts w:ascii="Times New Roman" w:hAnsi="Times New Roman"/>
          <w:sz w:val="28"/>
          <w:szCs w:val="28"/>
        </w:rPr>
        <w:t>портрет</w:t>
      </w:r>
      <w:r w:rsidR="00F10646">
        <w:rPr>
          <w:rFonts w:ascii="Times New Roman" w:hAnsi="Times New Roman"/>
          <w:sz w:val="28"/>
          <w:szCs w:val="28"/>
        </w:rPr>
        <w:t>а</w:t>
      </w:r>
      <w:r>
        <w:rPr>
          <w:rFonts w:ascii="Times New Roman" w:hAnsi="Times New Roman"/>
          <w:sz w:val="28"/>
          <w:szCs w:val="28"/>
        </w:rPr>
        <w:t xml:space="preserve"> </w:t>
      </w:r>
      <w:r w:rsidR="00F10646">
        <w:rPr>
          <w:rFonts w:ascii="Times New Roman" w:hAnsi="Times New Roman"/>
          <w:sz w:val="28"/>
          <w:szCs w:val="28"/>
        </w:rPr>
        <w:t>знаменитых  людей и картина, пожалуйста, вспомните, что вы знаете об этих событиях</w:t>
      </w:r>
      <w:r w:rsidR="00912F2C">
        <w:rPr>
          <w:rFonts w:ascii="Times New Roman" w:hAnsi="Times New Roman"/>
          <w:sz w:val="28"/>
          <w:szCs w:val="28"/>
        </w:rPr>
        <w:t xml:space="preserve">? </w:t>
      </w:r>
      <w:r w:rsidR="00F10646">
        <w:rPr>
          <w:rFonts w:ascii="Times New Roman" w:hAnsi="Times New Roman"/>
          <w:sz w:val="28"/>
          <w:szCs w:val="28"/>
        </w:rPr>
        <w:t xml:space="preserve">Кто эти люди? Что их связывает? </w:t>
      </w:r>
      <w:r w:rsidR="00912F2C">
        <w:rPr>
          <w:rFonts w:ascii="Times New Roman" w:hAnsi="Times New Roman"/>
          <w:sz w:val="28"/>
          <w:szCs w:val="28"/>
        </w:rPr>
        <w:t>Возьмите на столах белый лист бумаги и напишите всё, что приходит вам в голову. Здесь можно предложить вспомнить алгоритм описания известной личности:</w:t>
      </w:r>
      <w:r w:rsidR="00AD5773">
        <w:rPr>
          <w:rFonts w:ascii="Times New Roman" w:hAnsi="Times New Roman"/>
          <w:sz w:val="28"/>
          <w:szCs w:val="28"/>
        </w:rPr>
        <w:t xml:space="preserve"> (примерные вопросы)</w:t>
      </w:r>
      <w:r w:rsidR="003D12B0">
        <w:rPr>
          <w:rFonts w:ascii="Times New Roman" w:hAnsi="Times New Roman"/>
          <w:sz w:val="28"/>
          <w:szCs w:val="28"/>
        </w:rPr>
        <w:t>.</w:t>
      </w:r>
    </w:p>
    <w:p w:rsidR="00AD5773" w:rsidRDefault="003D12B0" w:rsidP="00912F2C">
      <w:pPr>
        <w:spacing w:after="0" w:line="240" w:lineRule="auto"/>
        <w:jc w:val="both"/>
        <w:rPr>
          <w:rFonts w:ascii="Times New Roman" w:hAnsi="Times New Roman"/>
          <w:sz w:val="28"/>
          <w:szCs w:val="28"/>
        </w:rPr>
      </w:pPr>
      <w:r>
        <w:rPr>
          <w:rFonts w:ascii="Times New Roman" w:hAnsi="Times New Roman"/>
          <w:sz w:val="28"/>
          <w:szCs w:val="28"/>
        </w:rPr>
        <w:t xml:space="preserve"> </w:t>
      </w:r>
      <w:r w:rsidR="00AD5773">
        <w:rPr>
          <w:rFonts w:ascii="Times New Roman" w:hAnsi="Times New Roman"/>
          <w:sz w:val="28"/>
          <w:szCs w:val="28"/>
        </w:rPr>
        <w:t>- путь формирования взглядов и убеждений личности,</w:t>
      </w:r>
    </w:p>
    <w:p w:rsidR="00AD5773" w:rsidRDefault="00AD5773" w:rsidP="00912F2C">
      <w:pPr>
        <w:spacing w:after="0" w:line="240" w:lineRule="auto"/>
        <w:jc w:val="both"/>
        <w:rPr>
          <w:rFonts w:ascii="Times New Roman" w:hAnsi="Times New Roman"/>
          <w:sz w:val="28"/>
          <w:szCs w:val="28"/>
        </w:rPr>
      </w:pPr>
      <w:r>
        <w:rPr>
          <w:rFonts w:ascii="Times New Roman" w:hAnsi="Times New Roman"/>
          <w:sz w:val="28"/>
          <w:szCs w:val="28"/>
        </w:rPr>
        <w:t>- определение вида деятельности и окружения,</w:t>
      </w:r>
    </w:p>
    <w:p w:rsidR="00AD5773" w:rsidRDefault="00AD5773" w:rsidP="00912F2C">
      <w:pPr>
        <w:spacing w:after="0" w:line="240" w:lineRule="auto"/>
        <w:jc w:val="both"/>
        <w:rPr>
          <w:rFonts w:ascii="Times New Roman" w:hAnsi="Times New Roman"/>
          <w:sz w:val="28"/>
          <w:szCs w:val="28"/>
        </w:rPr>
      </w:pPr>
      <w:r>
        <w:rPr>
          <w:rFonts w:ascii="Times New Roman" w:hAnsi="Times New Roman"/>
          <w:sz w:val="28"/>
          <w:szCs w:val="28"/>
        </w:rPr>
        <w:t xml:space="preserve">- качества личности </w:t>
      </w:r>
      <w:proofErr w:type="gramStart"/>
      <w:r>
        <w:rPr>
          <w:rFonts w:ascii="Times New Roman" w:hAnsi="Times New Roman"/>
          <w:sz w:val="28"/>
          <w:szCs w:val="28"/>
        </w:rPr>
        <w:t xml:space="preserve">( </w:t>
      </w:r>
      <w:proofErr w:type="gramEnd"/>
      <w:r>
        <w:rPr>
          <w:rFonts w:ascii="Times New Roman" w:hAnsi="Times New Roman"/>
          <w:sz w:val="28"/>
          <w:szCs w:val="28"/>
        </w:rPr>
        <w:t>положительные или отрицательные)</w:t>
      </w:r>
    </w:p>
    <w:p w:rsidR="00AD5773" w:rsidRDefault="00AD5773" w:rsidP="00912F2C">
      <w:pPr>
        <w:spacing w:after="0" w:line="240" w:lineRule="auto"/>
        <w:jc w:val="both"/>
        <w:rPr>
          <w:rFonts w:ascii="Times New Roman" w:hAnsi="Times New Roman"/>
          <w:sz w:val="28"/>
          <w:szCs w:val="28"/>
        </w:rPr>
      </w:pPr>
      <w:r>
        <w:rPr>
          <w:rFonts w:ascii="Times New Roman" w:hAnsi="Times New Roman"/>
          <w:sz w:val="28"/>
          <w:szCs w:val="28"/>
        </w:rPr>
        <w:t>- достигнутые цели, роль в истории</w:t>
      </w:r>
    </w:p>
    <w:p w:rsidR="00F10646" w:rsidRDefault="00F10646" w:rsidP="00912F2C">
      <w:pPr>
        <w:spacing w:after="0" w:line="240" w:lineRule="auto"/>
        <w:jc w:val="both"/>
        <w:rPr>
          <w:rFonts w:ascii="Times New Roman" w:hAnsi="Times New Roman"/>
          <w:sz w:val="28"/>
          <w:szCs w:val="28"/>
        </w:rPr>
      </w:pPr>
    </w:p>
    <w:p w:rsidR="002F736A" w:rsidRDefault="002F736A" w:rsidP="00912F2C">
      <w:pPr>
        <w:spacing w:after="0" w:line="240" w:lineRule="auto"/>
        <w:jc w:val="both"/>
        <w:rPr>
          <w:rFonts w:ascii="Times New Roman" w:hAnsi="Times New Roman"/>
          <w:b/>
          <w:sz w:val="28"/>
          <w:szCs w:val="28"/>
        </w:rPr>
      </w:pPr>
      <w:r w:rsidRPr="002F736A">
        <w:rPr>
          <w:rFonts w:ascii="Times New Roman" w:hAnsi="Times New Roman"/>
          <w:b/>
          <w:sz w:val="28"/>
          <w:szCs w:val="28"/>
        </w:rPr>
        <w:t>Деятельность учеников:</w:t>
      </w:r>
    </w:p>
    <w:p w:rsidR="003D12B0" w:rsidRDefault="003D12B0" w:rsidP="003D12B0">
      <w:pPr>
        <w:spacing w:after="0" w:line="240" w:lineRule="auto"/>
        <w:jc w:val="both"/>
        <w:rPr>
          <w:rFonts w:ascii="Times New Roman" w:hAnsi="Times New Roman"/>
          <w:sz w:val="28"/>
          <w:szCs w:val="28"/>
        </w:rPr>
      </w:pPr>
      <w:r>
        <w:rPr>
          <w:rFonts w:ascii="Times New Roman" w:hAnsi="Times New Roman"/>
          <w:sz w:val="28"/>
          <w:szCs w:val="28"/>
        </w:rPr>
        <w:t>Желательно, чтобы алгоритм ученики выработали самостоятельно и представили его на обсуждение. Выработка алгоритма происходит заранее на уроках и оформляется учениками в тетрадях, что экономит время.</w:t>
      </w:r>
      <w:r w:rsidR="00214CE8">
        <w:rPr>
          <w:rFonts w:ascii="Times New Roman" w:hAnsi="Times New Roman"/>
          <w:sz w:val="28"/>
          <w:szCs w:val="28"/>
        </w:rPr>
        <w:t xml:space="preserve"> Работа проходит в два этапа: «Я сам», «Мы вместе». </w:t>
      </w:r>
      <w:r>
        <w:rPr>
          <w:rFonts w:ascii="Times New Roman" w:hAnsi="Times New Roman"/>
          <w:sz w:val="28"/>
          <w:szCs w:val="28"/>
        </w:rPr>
        <w:t xml:space="preserve"> Идёт обсуждение  своих  индивидуальных результатов</w:t>
      </w:r>
      <w:r w:rsidR="00F10646">
        <w:rPr>
          <w:rFonts w:ascii="Times New Roman" w:hAnsi="Times New Roman"/>
          <w:sz w:val="28"/>
          <w:szCs w:val="28"/>
        </w:rPr>
        <w:t xml:space="preserve"> в группах и представление коллективного мнения</w:t>
      </w:r>
      <w:r>
        <w:rPr>
          <w:rFonts w:ascii="Times New Roman" w:hAnsi="Times New Roman"/>
          <w:sz w:val="28"/>
          <w:szCs w:val="28"/>
        </w:rPr>
        <w:t>. Спикер от группы делает выступление.</w:t>
      </w:r>
    </w:p>
    <w:p w:rsidR="003D12B0" w:rsidRDefault="003D12B0" w:rsidP="003D12B0">
      <w:pPr>
        <w:spacing w:after="0" w:line="240" w:lineRule="auto"/>
        <w:jc w:val="both"/>
        <w:rPr>
          <w:rFonts w:ascii="Times New Roman" w:hAnsi="Times New Roman"/>
          <w:sz w:val="28"/>
          <w:szCs w:val="28"/>
        </w:rPr>
      </w:pPr>
    </w:p>
    <w:p w:rsidR="00566E42" w:rsidRPr="00606D94" w:rsidRDefault="00566E42" w:rsidP="00F35F0D">
      <w:pPr>
        <w:spacing w:after="0" w:line="240" w:lineRule="auto"/>
        <w:jc w:val="both"/>
        <w:rPr>
          <w:rFonts w:ascii="Times New Roman" w:hAnsi="Times New Roman"/>
          <w:sz w:val="28"/>
          <w:szCs w:val="28"/>
        </w:rPr>
      </w:pPr>
      <w:r w:rsidRPr="00606D94">
        <w:rPr>
          <w:rFonts w:ascii="Times New Roman" w:hAnsi="Times New Roman"/>
          <w:sz w:val="28"/>
          <w:szCs w:val="28"/>
        </w:rPr>
        <w:t>1.2. Фиксирование затруднения в индивидуальной деятельности.</w:t>
      </w:r>
    </w:p>
    <w:p w:rsidR="00214CE8" w:rsidRDefault="00214CE8" w:rsidP="00214CE8">
      <w:pPr>
        <w:spacing w:after="0" w:line="240" w:lineRule="auto"/>
        <w:jc w:val="both"/>
        <w:rPr>
          <w:rFonts w:ascii="Times New Roman" w:hAnsi="Times New Roman"/>
          <w:b/>
          <w:sz w:val="28"/>
          <w:szCs w:val="28"/>
        </w:rPr>
      </w:pPr>
    </w:p>
    <w:p w:rsidR="00214CE8" w:rsidRDefault="00214CE8" w:rsidP="00214CE8">
      <w:pPr>
        <w:spacing w:after="0" w:line="240" w:lineRule="auto"/>
        <w:jc w:val="both"/>
        <w:rPr>
          <w:rFonts w:ascii="Times New Roman" w:hAnsi="Times New Roman"/>
          <w:b/>
          <w:sz w:val="28"/>
          <w:szCs w:val="28"/>
        </w:rPr>
      </w:pPr>
      <w:r w:rsidRPr="002F736A">
        <w:rPr>
          <w:rFonts w:ascii="Times New Roman" w:hAnsi="Times New Roman"/>
          <w:b/>
          <w:sz w:val="28"/>
          <w:szCs w:val="28"/>
        </w:rPr>
        <w:t>Деятельность учеников:</w:t>
      </w:r>
    </w:p>
    <w:p w:rsidR="008C3062" w:rsidRPr="00D83E6B" w:rsidRDefault="00F35F0D" w:rsidP="008C306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данном этапе происходит </w:t>
      </w:r>
      <w:r w:rsidR="00214CE8">
        <w:rPr>
          <w:rFonts w:ascii="Times New Roman" w:eastAsia="Calibri" w:hAnsi="Times New Roman" w:cs="Times New Roman"/>
          <w:sz w:val="28"/>
          <w:szCs w:val="28"/>
        </w:rPr>
        <w:t>возвращение к предположениям идёт анализ проделанной работы. По результатам  ребята  формулируют представление, что они знают по данной теме, а что остаётся для них вопросом. Ребёнок ставит перед собой вопрос, что я знаю по данной проблеме. На этой стадии формируется мнение о том, чего же он не знает, что хочет узнать.</w:t>
      </w:r>
    </w:p>
    <w:p w:rsidR="008C3062" w:rsidRDefault="008C3062" w:rsidP="00BA732F">
      <w:pPr>
        <w:rPr>
          <w:rFonts w:ascii="Times New Roman" w:hAnsi="Times New Roman" w:cs="Times New Roman"/>
          <w:sz w:val="28"/>
          <w:szCs w:val="28"/>
        </w:rPr>
      </w:pPr>
    </w:p>
    <w:p w:rsidR="008849F9" w:rsidRDefault="008849F9" w:rsidP="008849F9">
      <w:pPr>
        <w:spacing w:after="0" w:line="240" w:lineRule="auto"/>
        <w:jc w:val="both"/>
        <w:rPr>
          <w:rFonts w:ascii="Times New Roman" w:hAnsi="Times New Roman"/>
          <w:b/>
          <w:sz w:val="28"/>
          <w:szCs w:val="28"/>
        </w:rPr>
      </w:pPr>
      <w:r w:rsidRPr="00F96A36">
        <w:rPr>
          <w:rFonts w:ascii="Times New Roman" w:hAnsi="Times New Roman"/>
          <w:b/>
          <w:sz w:val="28"/>
          <w:szCs w:val="28"/>
        </w:rPr>
        <w:t xml:space="preserve">Деятельность учителя: </w:t>
      </w:r>
    </w:p>
    <w:p w:rsidR="008849F9" w:rsidRPr="008849F9" w:rsidRDefault="008849F9" w:rsidP="00BA732F">
      <w:pPr>
        <w:rPr>
          <w:rFonts w:ascii="Times New Roman" w:hAnsi="Times New Roman" w:cs="Times New Roman"/>
          <w:sz w:val="28"/>
          <w:szCs w:val="28"/>
        </w:rPr>
      </w:pPr>
      <w:r w:rsidRPr="008849F9">
        <w:rPr>
          <w:rFonts w:ascii="Times New Roman" w:hAnsi="Times New Roman" w:cs="Times New Roman"/>
          <w:sz w:val="28"/>
          <w:szCs w:val="28"/>
        </w:rPr>
        <w:t>Главная задача заключается</w:t>
      </w:r>
      <w:r>
        <w:rPr>
          <w:rFonts w:ascii="Times New Roman" w:hAnsi="Times New Roman" w:cs="Times New Roman"/>
          <w:sz w:val="28"/>
          <w:szCs w:val="28"/>
        </w:rPr>
        <w:t xml:space="preserve"> в оказании консультативной помощи. По итогам называются имена Наполеона и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 речь идёт о встречи двух императоров на р. Неман.</w:t>
      </w:r>
    </w:p>
    <w:p w:rsidR="00077F8A" w:rsidRDefault="00077F8A" w:rsidP="00BA732F">
      <w:pPr>
        <w:rPr>
          <w:rFonts w:ascii="Times New Roman" w:hAnsi="Times New Roman" w:cs="Times New Roman"/>
          <w:b/>
          <w:sz w:val="28"/>
          <w:szCs w:val="28"/>
        </w:rPr>
      </w:pPr>
    </w:p>
    <w:p w:rsidR="00077F8A" w:rsidRPr="00B4414C" w:rsidRDefault="008849F9" w:rsidP="00BA732F">
      <w:pPr>
        <w:rPr>
          <w:rFonts w:ascii="Times New Roman" w:hAnsi="Times New Roman"/>
          <w:b/>
          <w:sz w:val="28"/>
          <w:szCs w:val="28"/>
          <w:u w:val="single"/>
        </w:rPr>
      </w:pPr>
      <w:r w:rsidRPr="008849F9">
        <w:rPr>
          <w:rFonts w:ascii="Times New Roman" w:hAnsi="Times New Roman"/>
          <w:b/>
          <w:bCs/>
          <w:sz w:val="28"/>
          <w:szCs w:val="28"/>
          <w:u w:val="single"/>
        </w:rPr>
        <w:t>II. Стадия Осмысления.  Операционно-исполнительский этап</w:t>
      </w:r>
      <w:r w:rsidRPr="008849F9">
        <w:rPr>
          <w:rFonts w:ascii="Times New Roman" w:hAnsi="Times New Roman"/>
          <w:b/>
          <w:sz w:val="28"/>
          <w:szCs w:val="28"/>
          <w:u w:val="single"/>
        </w:rPr>
        <w:t>. 20 минут</w:t>
      </w:r>
    </w:p>
    <w:p w:rsidR="008849F9" w:rsidRPr="00AF3DFD" w:rsidRDefault="008849F9" w:rsidP="008849F9">
      <w:pPr>
        <w:spacing w:after="0" w:line="240" w:lineRule="auto"/>
        <w:ind w:firstLine="709"/>
        <w:jc w:val="both"/>
        <w:rPr>
          <w:rFonts w:ascii="Times New Roman" w:hAnsi="Times New Roman"/>
          <w:b/>
          <w:sz w:val="28"/>
          <w:szCs w:val="28"/>
        </w:rPr>
      </w:pPr>
      <w:r w:rsidRPr="00AF3DFD">
        <w:rPr>
          <w:rFonts w:ascii="Times New Roman" w:hAnsi="Times New Roman"/>
          <w:b/>
          <w:sz w:val="28"/>
          <w:szCs w:val="28"/>
        </w:rPr>
        <w:t>2.1. Постановка проблемы:</w:t>
      </w:r>
    </w:p>
    <w:p w:rsidR="008849F9" w:rsidRPr="00AF3DFD" w:rsidRDefault="008849F9" w:rsidP="008849F9">
      <w:pPr>
        <w:spacing w:after="0" w:line="240" w:lineRule="auto"/>
        <w:ind w:firstLine="709"/>
        <w:jc w:val="both"/>
        <w:rPr>
          <w:rFonts w:ascii="Times New Roman" w:hAnsi="Times New Roman"/>
          <w:b/>
          <w:sz w:val="28"/>
          <w:szCs w:val="28"/>
        </w:rPr>
      </w:pPr>
      <w:r w:rsidRPr="00AF3DFD">
        <w:rPr>
          <w:rFonts w:ascii="Times New Roman" w:hAnsi="Times New Roman"/>
          <w:b/>
          <w:sz w:val="28"/>
          <w:szCs w:val="28"/>
        </w:rPr>
        <w:t>а) создание проблемной ситуации;</w:t>
      </w:r>
    </w:p>
    <w:p w:rsidR="008849F9" w:rsidRDefault="008849F9" w:rsidP="005C2511">
      <w:pPr>
        <w:spacing w:after="0" w:line="240" w:lineRule="auto"/>
        <w:jc w:val="both"/>
        <w:rPr>
          <w:rFonts w:ascii="Times New Roman" w:hAnsi="Times New Roman"/>
          <w:b/>
          <w:sz w:val="28"/>
          <w:szCs w:val="28"/>
        </w:rPr>
      </w:pPr>
      <w:r w:rsidRPr="00F96A36">
        <w:rPr>
          <w:rFonts w:ascii="Times New Roman" w:hAnsi="Times New Roman"/>
          <w:b/>
          <w:sz w:val="28"/>
          <w:szCs w:val="28"/>
        </w:rPr>
        <w:t>Деятельность учителя:</w:t>
      </w:r>
    </w:p>
    <w:p w:rsidR="005C2511" w:rsidRDefault="008849F9" w:rsidP="005C2511">
      <w:pPr>
        <w:spacing w:after="0"/>
        <w:jc w:val="both"/>
        <w:rPr>
          <w:rFonts w:ascii="Times New Roman" w:hAnsi="Times New Roman"/>
          <w:sz w:val="28"/>
          <w:szCs w:val="28"/>
        </w:rPr>
      </w:pPr>
      <w:r>
        <w:rPr>
          <w:rFonts w:ascii="Times New Roman" w:hAnsi="Times New Roman"/>
          <w:sz w:val="28"/>
          <w:szCs w:val="28"/>
        </w:rPr>
        <w:t>Учитель предлагает ученика</w:t>
      </w:r>
      <w:r w:rsidR="005C2511">
        <w:rPr>
          <w:rFonts w:ascii="Times New Roman" w:hAnsi="Times New Roman"/>
          <w:sz w:val="28"/>
          <w:szCs w:val="28"/>
        </w:rPr>
        <w:t xml:space="preserve">м </w:t>
      </w:r>
      <w:r>
        <w:rPr>
          <w:rFonts w:ascii="Times New Roman" w:hAnsi="Times New Roman"/>
          <w:sz w:val="28"/>
          <w:szCs w:val="28"/>
        </w:rPr>
        <w:t xml:space="preserve"> обратить внимание на экран</w:t>
      </w:r>
      <w:r w:rsidR="005C2511">
        <w:rPr>
          <w:rFonts w:ascii="Times New Roman" w:hAnsi="Times New Roman"/>
          <w:sz w:val="28"/>
          <w:szCs w:val="28"/>
        </w:rPr>
        <w:t>.</w:t>
      </w:r>
    </w:p>
    <w:p w:rsidR="005C2511" w:rsidRPr="008C3062" w:rsidRDefault="008849F9" w:rsidP="005C2511">
      <w:pPr>
        <w:spacing w:after="0"/>
        <w:jc w:val="both"/>
        <w:rPr>
          <w:rFonts w:ascii="Times New Roman" w:hAnsi="Times New Roman"/>
          <w:b/>
          <w:i/>
          <w:sz w:val="28"/>
          <w:szCs w:val="28"/>
        </w:rPr>
      </w:pPr>
      <w:r>
        <w:rPr>
          <w:rFonts w:ascii="Times New Roman" w:hAnsi="Times New Roman"/>
          <w:sz w:val="28"/>
          <w:szCs w:val="28"/>
        </w:rPr>
        <w:lastRenderedPageBreak/>
        <w:t xml:space="preserve"> </w:t>
      </w:r>
      <w:r w:rsidRPr="005C2511">
        <w:rPr>
          <w:rFonts w:ascii="Times New Roman" w:hAnsi="Times New Roman"/>
          <w:b/>
          <w:sz w:val="28"/>
          <w:szCs w:val="28"/>
        </w:rPr>
        <w:t>Презентация Слайд №2</w:t>
      </w:r>
      <w:r w:rsidR="005C2511">
        <w:rPr>
          <w:rFonts w:ascii="Times New Roman" w:hAnsi="Times New Roman"/>
          <w:b/>
          <w:sz w:val="28"/>
          <w:szCs w:val="28"/>
        </w:rPr>
        <w:t xml:space="preserve"> </w:t>
      </w:r>
      <w:r w:rsidR="005C2511">
        <w:rPr>
          <w:rFonts w:ascii="Times New Roman" w:hAnsi="Times New Roman"/>
          <w:sz w:val="28"/>
          <w:szCs w:val="28"/>
        </w:rPr>
        <w:t>Эпиграф урока:</w:t>
      </w:r>
      <w:r w:rsidR="005C2511" w:rsidRPr="005C2511">
        <w:rPr>
          <w:rFonts w:ascii="Times New Roman" w:hAnsi="Times New Roman"/>
          <w:b/>
          <w:i/>
          <w:sz w:val="28"/>
          <w:szCs w:val="28"/>
        </w:rPr>
        <w:t xml:space="preserve"> </w:t>
      </w:r>
      <w:r w:rsidR="005C2511" w:rsidRPr="008C3062">
        <w:rPr>
          <w:rFonts w:ascii="Times New Roman" w:hAnsi="Times New Roman"/>
          <w:b/>
          <w:i/>
          <w:sz w:val="28"/>
          <w:szCs w:val="28"/>
        </w:rPr>
        <w:t>« Из всех моих сражений самое ужасное то, которое я дал под Москвой. Французы в нём показали себя достойными одержать победу, а русские стяжали право быть непобедимыми…».  (Наполеон)</w:t>
      </w:r>
    </w:p>
    <w:p w:rsidR="00D26A2C" w:rsidRDefault="005C2511" w:rsidP="00D26A2C">
      <w:pPr>
        <w:rPr>
          <w:rFonts w:ascii="Times New Roman" w:hAnsi="Times New Roman" w:cs="Times New Roman"/>
          <w:sz w:val="28"/>
          <w:szCs w:val="28"/>
        </w:rPr>
      </w:pPr>
      <w:r>
        <w:rPr>
          <w:rFonts w:ascii="Times New Roman" w:hAnsi="Times New Roman"/>
          <w:sz w:val="28"/>
          <w:szCs w:val="28"/>
        </w:rPr>
        <w:t xml:space="preserve">Создаётся проблемная ситуация, которая открывает перед учениками поле с огромным количеством известных и неизвестных событий. </w:t>
      </w:r>
      <w:r w:rsidR="001506C7">
        <w:rPr>
          <w:rFonts w:ascii="Times New Roman" w:hAnsi="Times New Roman"/>
          <w:sz w:val="28"/>
          <w:szCs w:val="28"/>
        </w:rPr>
        <w:t>Ученикам предлагается в группах обсудить те проблемные ситуации, которые на их взгляд всплывают из слов Наполеона.</w:t>
      </w:r>
      <w:r w:rsidR="00D26A2C">
        <w:rPr>
          <w:rFonts w:ascii="Times New Roman" w:hAnsi="Times New Roman"/>
          <w:sz w:val="28"/>
          <w:szCs w:val="28"/>
        </w:rPr>
        <w:t xml:space="preserve">  </w:t>
      </w:r>
      <w:r w:rsidR="00D26A2C">
        <w:rPr>
          <w:rFonts w:ascii="Times New Roman" w:hAnsi="Times New Roman" w:cs="Times New Roman"/>
          <w:sz w:val="28"/>
          <w:szCs w:val="28"/>
        </w:rPr>
        <w:t xml:space="preserve">Ваша роль, как  учителя, в данном случае смещается на второй план, вы становитесь </w:t>
      </w:r>
      <w:proofErr w:type="spellStart"/>
      <w:r w:rsidR="00D26A2C">
        <w:rPr>
          <w:rFonts w:ascii="Times New Roman" w:hAnsi="Times New Roman" w:cs="Times New Roman"/>
          <w:sz w:val="28"/>
          <w:szCs w:val="28"/>
        </w:rPr>
        <w:t>тьютором</w:t>
      </w:r>
      <w:proofErr w:type="spellEnd"/>
      <w:r w:rsidR="00D26A2C">
        <w:rPr>
          <w:rFonts w:ascii="Times New Roman" w:hAnsi="Times New Roman" w:cs="Times New Roman"/>
          <w:sz w:val="28"/>
          <w:szCs w:val="28"/>
        </w:rPr>
        <w:t>, отслеживающим процесс разрешения ситуации и координации действий обучаемых, если они заходят в тупик.</w:t>
      </w:r>
    </w:p>
    <w:p w:rsidR="00D26A2C" w:rsidRDefault="00D26A2C" w:rsidP="00D26A2C">
      <w:pPr>
        <w:rPr>
          <w:rFonts w:ascii="Times New Roman" w:hAnsi="Times New Roman"/>
          <w:b/>
          <w:bCs/>
          <w:sz w:val="28"/>
          <w:szCs w:val="28"/>
          <w:u w:val="single"/>
        </w:rPr>
      </w:pPr>
      <w:r w:rsidRPr="00D26A2C">
        <w:rPr>
          <w:rFonts w:ascii="Times New Roman" w:hAnsi="Times New Roman" w:cs="Times New Roman"/>
          <w:b/>
          <w:sz w:val="28"/>
          <w:szCs w:val="28"/>
        </w:rPr>
        <w:t>Презентация Слайд №3</w:t>
      </w:r>
      <w:r>
        <w:rPr>
          <w:rFonts w:ascii="Times New Roman" w:hAnsi="Times New Roman" w:cs="Times New Roman"/>
          <w:b/>
          <w:sz w:val="28"/>
          <w:szCs w:val="28"/>
        </w:rPr>
        <w:t xml:space="preserve"> </w:t>
      </w:r>
      <w:r w:rsidRPr="008849F9">
        <w:rPr>
          <w:rFonts w:ascii="Times New Roman" w:hAnsi="Times New Roman"/>
          <w:b/>
          <w:bCs/>
          <w:sz w:val="28"/>
          <w:szCs w:val="28"/>
          <w:u w:val="single"/>
        </w:rPr>
        <w:t>Операционно-исполнительский этап</w:t>
      </w:r>
      <w:r>
        <w:rPr>
          <w:rFonts w:ascii="Times New Roman" w:hAnsi="Times New Roman"/>
          <w:b/>
          <w:bCs/>
          <w:sz w:val="28"/>
          <w:szCs w:val="28"/>
          <w:u w:val="single"/>
        </w:rPr>
        <w:t>:</w:t>
      </w:r>
    </w:p>
    <w:p w:rsidR="00D26A2C" w:rsidRPr="009155DE" w:rsidRDefault="009155DE" w:rsidP="00D26A2C">
      <w:pPr>
        <w:pStyle w:val="a3"/>
        <w:numPr>
          <w:ilvl w:val="0"/>
          <w:numId w:val="2"/>
        </w:numPr>
        <w:spacing w:after="0" w:line="240" w:lineRule="auto"/>
        <w:jc w:val="both"/>
        <w:rPr>
          <w:rFonts w:ascii="Times New Roman" w:hAnsi="Times New Roman"/>
          <w:b/>
          <w:sz w:val="28"/>
          <w:szCs w:val="28"/>
        </w:rPr>
      </w:pPr>
      <w:r>
        <w:rPr>
          <w:rFonts w:ascii="Times New Roman" w:hAnsi="Times New Roman"/>
          <w:b/>
          <w:sz w:val="28"/>
          <w:szCs w:val="28"/>
          <w:lang w:val="ru-RU"/>
        </w:rPr>
        <w:t>П</w:t>
      </w:r>
      <w:r w:rsidR="00D26A2C" w:rsidRPr="00D26A2C">
        <w:rPr>
          <w:rFonts w:ascii="Times New Roman" w:hAnsi="Times New Roman"/>
          <w:b/>
          <w:sz w:val="28"/>
          <w:szCs w:val="28"/>
        </w:rPr>
        <w:t>остановка проблемы исследования;</w:t>
      </w:r>
    </w:p>
    <w:p w:rsidR="009155DE" w:rsidRPr="009155DE" w:rsidRDefault="009155DE" w:rsidP="009155DE">
      <w:pPr>
        <w:spacing w:after="0" w:line="240" w:lineRule="auto"/>
        <w:ind w:left="360"/>
        <w:jc w:val="both"/>
        <w:rPr>
          <w:rFonts w:ascii="Times New Roman" w:hAnsi="Times New Roman"/>
          <w:b/>
          <w:sz w:val="28"/>
          <w:szCs w:val="28"/>
        </w:rPr>
      </w:pPr>
    </w:p>
    <w:p w:rsidR="00D26A2C" w:rsidRPr="009155DE" w:rsidRDefault="00D26A2C" w:rsidP="00D26A2C">
      <w:pPr>
        <w:pStyle w:val="a3"/>
        <w:numPr>
          <w:ilvl w:val="0"/>
          <w:numId w:val="2"/>
        </w:numPr>
        <w:spacing w:after="0" w:line="240" w:lineRule="auto"/>
        <w:jc w:val="both"/>
        <w:rPr>
          <w:rFonts w:ascii="Times New Roman" w:hAnsi="Times New Roman"/>
          <w:b/>
          <w:sz w:val="28"/>
          <w:szCs w:val="28"/>
        </w:rPr>
      </w:pPr>
      <w:r w:rsidRPr="00D26A2C">
        <w:rPr>
          <w:rFonts w:ascii="Times New Roman" w:hAnsi="Times New Roman"/>
          <w:b/>
          <w:sz w:val="28"/>
          <w:szCs w:val="28"/>
        </w:rPr>
        <w:t>Определите тему исследования.</w:t>
      </w:r>
    </w:p>
    <w:p w:rsidR="009155DE" w:rsidRPr="00D26A2C" w:rsidRDefault="009155DE" w:rsidP="009155DE">
      <w:pPr>
        <w:pStyle w:val="a3"/>
        <w:spacing w:after="0" w:line="240" w:lineRule="auto"/>
        <w:ind w:firstLine="0"/>
        <w:jc w:val="both"/>
        <w:rPr>
          <w:rFonts w:ascii="Times New Roman" w:hAnsi="Times New Roman"/>
          <w:b/>
          <w:sz w:val="28"/>
          <w:szCs w:val="28"/>
        </w:rPr>
      </w:pPr>
    </w:p>
    <w:p w:rsidR="00D26A2C" w:rsidRPr="00D26A2C" w:rsidRDefault="00D26A2C" w:rsidP="00D26A2C">
      <w:pPr>
        <w:pStyle w:val="a3"/>
        <w:numPr>
          <w:ilvl w:val="0"/>
          <w:numId w:val="2"/>
        </w:numPr>
        <w:rPr>
          <w:rFonts w:ascii="Times New Roman" w:hAnsi="Times New Roman"/>
          <w:b/>
          <w:sz w:val="28"/>
          <w:szCs w:val="28"/>
        </w:rPr>
      </w:pPr>
      <w:r w:rsidRPr="00D26A2C">
        <w:rPr>
          <w:rFonts w:ascii="Times New Roman" w:hAnsi="Times New Roman"/>
          <w:b/>
          <w:sz w:val="28"/>
          <w:szCs w:val="28"/>
        </w:rPr>
        <w:t>Формулирование цели исследования</w:t>
      </w:r>
    </w:p>
    <w:p w:rsidR="00D26A2C" w:rsidRPr="00D26A2C" w:rsidRDefault="00D26A2C" w:rsidP="00D26A2C">
      <w:pPr>
        <w:pStyle w:val="a3"/>
        <w:numPr>
          <w:ilvl w:val="0"/>
          <w:numId w:val="2"/>
        </w:numPr>
        <w:rPr>
          <w:rFonts w:ascii="Times New Roman" w:hAnsi="Times New Roman"/>
          <w:b/>
          <w:sz w:val="28"/>
          <w:szCs w:val="28"/>
        </w:rPr>
      </w:pPr>
      <w:r w:rsidRPr="00D26A2C">
        <w:rPr>
          <w:rFonts w:ascii="Times New Roman" w:hAnsi="Times New Roman"/>
          <w:b/>
          <w:sz w:val="28"/>
          <w:szCs w:val="28"/>
        </w:rPr>
        <w:t>Выдвижение гипотезы.</w:t>
      </w:r>
    </w:p>
    <w:p w:rsidR="00D26A2C" w:rsidRPr="00D26A2C" w:rsidRDefault="00D26A2C" w:rsidP="00D26A2C">
      <w:pPr>
        <w:pStyle w:val="a3"/>
        <w:numPr>
          <w:ilvl w:val="0"/>
          <w:numId w:val="2"/>
        </w:numPr>
        <w:rPr>
          <w:rFonts w:ascii="Times New Roman" w:hAnsi="Times New Roman"/>
          <w:b/>
          <w:sz w:val="28"/>
          <w:szCs w:val="28"/>
        </w:rPr>
      </w:pPr>
      <w:r w:rsidRPr="00D26A2C">
        <w:rPr>
          <w:rFonts w:ascii="Times New Roman" w:hAnsi="Times New Roman"/>
          <w:b/>
          <w:sz w:val="28"/>
          <w:szCs w:val="28"/>
        </w:rPr>
        <w:t>Выбор метода решения проблемной ситуации.</w:t>
      </w:r>
    </w:p>
    <w:p w:rsidR="00D26A2C" w:rsidRPr="00D26A2C" w:rsidRDefault="00D26A2C" w:rsidP="00D26A2C">
      <w:pPr>
        <w:pStyle w:val="a3"/>
        <w:numPr>
          <w:ilvl w:val="0"/>
          <w:numId w:val="2"/>
        </w:numPr>
        <w:spacing w:after="0" w:line="240" w:lineRule="auto"/>
        <w:jc w:val="both"/>
        <w:rPr>
          <w:rFonts w:ascii="Times New Roman" w:hAnsi="Times New Roman"/>
          <w:sz w:val="28"/>
          <w:szCs w:val="28"/>
        </w:rPr>
      </w:pPr>
      <w:r w:rsidRPr="00D26A2C">
        <w:rPr>
          <w:rFonts w:ascii="Times New Roman" w:hAnsi="Times New Roman"/>
          <w:sz w:val="28"/>
          <w:szCs w:val="28"/>
        </w:rPr>
        <w:t xml:space="preserve"> </w:t>
      </w:r>
      <w:r w:rsidRPr="00D26A2C">
        <w:rPr>
          <w:rFonts w:ascii="Times New Roman" w:hAnsi="Times New Roman"/>
          <w:b/>
          <w:sz w:val="28"/>
          <w:szCs w:val="28"/>
        </w:rPr>
        <w:t>Составление плана исследования</w:t>
      </w:r>
      <w:r w:rsidRPr="00D26A2C">
        <w:rPr>
          <w:rFonts w:ascii="Times New Roman" w:hAnsi="Times New Roman"/>
          <w:sz w:val="28"/>
          <w:szCs w:val="28"/>
        </w:rPr>
        <w:t>.</w:t>
      </w:r>
    </w:p>
    <w:p w:rsidR="00546B34" w:rsidRDefault="00546B34" w:rsidP="005C2511">
      <w:pPr>
        <w:spacing w:after="0" w:line="240" w:lineRule="auto"/>
        <w:jc w:val="both"/>
        <w:rPr>
          <w:rFonts w:ascii="Times New Roman" w:hAnsi="Times New Roman"/>
          <w:b/>
          <w:sz w:val="28"/>
          <w:szCs w:val="28"/>
        </w:rPr>
      </w:pPr>
    </w:p>
    <w:p w:rsidR="008849F9" w:rsidRPr="00AF3DFD" w:rsidRDefault="00546B34" w:rsidP="005C251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849F9" w:rsidRPr="00AF3DFD">
        <w:rPr>
          <w:rFonts w:ascii="Times New Roman" w:hAnsi="Times New Roman"/>
          <w:b/>
          <w:sz w:val="28"/>
          <w:szCs w:val="28"/>
        </w:rPr>
        <w:t>б) постановка проблемы исследования;</w:t>
      </w:r>
    </w:p>
    <w:p w:rsidR="001506C7" w:rsidRDefault="005C2511" w:rsidP="001506C7">
      <w:pPr>
        <w:spacing w:after="0" w:line="240" w:lineRule="auto"/>
        <w:jc w:val="both"/>
        <w:rPr>
          <w:rFonts w:ascii="Times New Roman" w:hAnsi="Times New Roman"/>
          <w:b/>
          <w:sz w:val="28"/>
          <w:szCs w:val="28"/>
        </w:rPr>
      </w:pPr>
      <w:r w:rsidRPr="002F736A">
        <w:rPr>
          <w:rFonts w:ascii="Times New Roman" w:hAnsi="Times New Roman"/>
          <w:b/>
          <w:sz w:val="28"/>
          <w:szCs w:val="28"/>
        </w:rPr>
        <w:t>Деятельность учеников:</w:t>
      </w:r>
    </w:p>
    <w:p w:rsidR="001506C7" w:rsidRDefault="001506C7" w:rsidP="001506C7">
      <w:pPr>
        <w:spacing w:after="0" w:line="240" w:lineRule="auto"/>
        <w:jc w:val="both"/>
        <w:rPr>
          <w:rFonts w:ascii="Times New Roman" w:eastAsia="Times New Roman" w:hAnsi="Times New Roman" w:cs="Times New Roman"/>
          <w:sz w:val="28"/>
          <w:szCs w:val="28"/>
          <w:lang w:eastAsia="ru-RU"/>
        </w:rPr>
      </w:pPr>
      <w:r w:rsidRPr="00A31CD6">
        <w:rPr>
          <w:rFonts w:ascii="Times New Roman" w:eastAsia="Times New Roman" w:hAnsi="Times New Roman" w:cs="Times New Roman"/>
          <w:sz w:val="28"/>
          <w:szCs w:val="28"/>
          <w:lang w:eastAsia="ru-RU"/>
        </w:rPr>
        <w:t>На данной стадии ребенок под руководством учителя и с помощ</w:t>
      </w:r>
      <w:r>
        <w:rPr>
          <w:rFonts w:ascii="Times New Roman" w:eastAsia="Times New Roman" w:hAnsi="Times New Roman" w:cs="Times New Roman"/>
          <w:sz w:val="28"/>
          <w:szCs w:val="28"/>
          <w:lang w:eastAsia="ru-RU"/>
        </w:rPr>
        <w:t xml:space="preserve">ью своих товарищей ответит на </w:t>
      </w:r>
      <w:r w:rsidRPr="00A31CD6">
        <w:rPr>
          <w:rFonts w:ascii="Times New Roman" w:eastAsia="Times New Roman" w:hAnsi="Times New Roman" w:cs="Times New Roman"/>
          <w:sz w:val="28"/>
          <w:szCs w:val="28"/>
          <w:lang w:eastAsia="ru-RU"/>
        </w:rPr>
        <w:t xml:space="preserve"> вопросы, которые сам поставил перед собой на первой стадии (что хочу знать).</w:t>
      </w:r>
      <w:r>
        <w:rPr>
          <w:rFonts w:ascii="Times New Roman" w:eastAsia="Times New Roman" w:hAnsi="Times New Roman" w:cs="Times New Roman"/>
          <w:sz w:val="28"/>
          <w:szCs w:val="28"/>
          <w:lang w:eastAsia="ru-RU"/>
        </w:rPr>
        <w:t xml:space="preserve"> Каждая группа занимается постановкой проблемы исследования. </w:t>
      </w:r>
    </w:p>
    <w:p w:rsidR="001506C7" w:rsidRPr="001506C7" w:rsidRDefault="001506C7" w:rsidP="001506C7">
      <w:pPr>
        <w:spacing w:after="0" w:line="240" w:lineRule="auto"/>
        <w:jc w:val="both"/>
        <w:rPr>
          <w:rFonts w:ascii="Times New Roman" w:hAnsi="Times New Roman"/>
          <w:b/>
          <w:sz w:val="28"/>
          <w:szCs w:val="28"/>
        </w:rPr>
      </w:pPr>
      <w:r>
        <w:rPr>
          <w:rFonts w:ascii="Times New Roman" w:eastAsia="Times New Roman" w:hAnsi="Times New Roman" w:cs="Times New Roman"/>
          <w:sz w:val="28"/>
          <w:szCs w:val="28"/>
          <w:lang w:eastAsia="ru-RU"/>
        </w:rPr>
        <w:t>Примерные проблемы исследования, которые могут сформулировать ученики (главное не забывайте, что вы должны быть готовы к любому повороту событий на уроке):</w:t>
      </w:r>
    </w:p>
    <w:p w:rsidR="005C2511" w:rsidRDefault="00A704D4" w:rsidP="005C2511">
      <w:pPr>
        <w:spacing w:after="0" w:line="240" w:lineRule="auto"/>
        <w:jc w:val="both"/>
        <w:rPr>
          <w:rFonts w:ascii="Times New Roman" w:hAnsi="Times New Roman"/>
          <w:sz w:val="28"/>
          <w:szCs w:val="28"/>
        </w:rPr>
      </w:pPr>
      <w:r>
        <w:rPr>
          <w:rFonts w:ascii="Times New Roman" w:hAnsi="Times New Roman"/>
          <w:sz w:val="28"/>
          <w:szCs w:val="28"/>
        </w:rPr>
        <w:t>*</w:t>
      </w:r>
      <w:r w:rsidR="00D15370">
        <w:rPr>
          <w:rFonts w:ascii="Times New Roman" w:hAnsi="Times New Roman"/>
          <w:sz w:val="28"/>
          <w:szCs w:val="28"/>
        </w:rPr>
        <w:t xml:space="preserve"> </w:t>
      </w:r>
      <w:r>
        <w:rPr>
          <w:rFonts w:ascii="Times New Roman" w:hAnsi="Times New Roman"/>
          <w:sz w:val="28"/>
          <w:szCs w:val="28"/>
        </w:rPr>
        <w:t>О каком событии идёт речь?</w:t>
      </w:r>
    </w:p>
    <w:p w:rsidR="00A704D4" w:rsidRDefault="00A704D4" w:rsidP="005C2511">
      <w:pPr>
        <w:spacing w:after="0" w:line="240" w:lineRule="auto"/>
        <w:jc w:val="both"/>
        <w:rPr>
          <w:rFonts w:ascii="Times New Roman" w:hAnsi="Times New Roman"/>
          <w:sz w:val="28"/>
          <w:szCs w:val="28"/>
        </w:rPr>
      </w:pPr>
      <w:r>
        <w:rPr>
          <w:rFonts w:ascii="Times New Roman" w:hAnsi="Times New Roman"/>
          <w:sz w:val="28"/>
          <w:szCs w:val="28"/>
        </w:rPr>
        <w:t>* Почему самое ужасное событие было под Москвой?</w:t>
      </w:r>
    </w:p>
    <w:p w:rsidR="00A704D4" w:rsidRDefault="00A704D4" w:rsidP="005C2511">
      <w:pPr>
        <w:spacing w:after="0" w:line="240" w:lineRule="auto"/>
        <w:jc w:val="both"/>
        <w:rPr>
          <w:rFonts w:ascii="Times New Roman" w:hAnsi="Times New Roman"/>
          <w:sz w:val="28"/>
          <w:szCs w:val="28"/>
        </w:rPr>
      </w:pPr>
      <w:r>
        <w:rPr>
          <w:rFonts w:ascii="Times New Roman" w:hAnsi="Times New Roman"/>
          <w:sz w:val="28"/>
          <w:szCs w:val="28"/>
        </w:rPr>
        <w:t>* Почему русские стяжали право быть непобедимыми?</w:t>
      </w:r>
    </w:p>
    <w:p w:rsidR="00A704D4" w:rsidRDefault="00A704D4" w:rsidP="005C2511">
      <w:pPr>
        <w:spacing w:after="0" w:line="240" w:lineRule="auto"/>
        <w:jc w:val="both"/>
        <w:rPr>
          <w:rFonts w:ascii="Times New Roman" w:hAnsi="Times New Roman"/>
          <w:sz w:val="28"/>
          <w:szCs w:val="28"/>
        </w:rPr>
      </w:pPr>
      <w:r>
        <w:rPr>
          <w:rFonts w:ascii="Times New Roman" w:hAnsi="Times New Roman"/>
          <w:sz w:val="28"/>
          <w:szCs w:val="28"/>
        </w:rPr>
        <w:t>* Какую роль сыграла борьба с наполеоновской Францией в истории России?</w:t>
      </w:r>
    </w:p>
    <w:p w:rsidR="00AF3DFD" w:rsidRDefault="00AF3DFD" w:rsidP="00AF3DFD">
      <w:pPr>
        <w:spacing w:after="0" w:line="240" w:lineRule="auto"/>
        <w:jc w:val="both"/>
        <w:rPr>
          <w:rFonts w:ascii="Times New Roman" w:hAnsi="Times New Roman"/>
          <w:sz w:val="28"/>
          <w:szCs w:val="28"/>
        </w:rPr>
      </w:pPr>
      <w:r>
        <w:rPr>
          <w:rFonts w:ascii="Times New Roman" w:hAnsi="Times New Roman"/>
          <w:sz w:val="28"/>
          <w:szCs w:val="28"/>
        </w:rPr>
        <w:t xml:space="preserve">* Каковы противоречия во внешней политике Александра </w:t>
      </w:r>
      <w:r>
        <w:rPr>
          <w:rFonts w:ascii="Times New Roman" w:hAnsi="Times New Roman"/>
          <w:sz w:val="28"/>
          <w:szCs w:val="28"/>
          <w:lang w:val="en-US"/>
        </w:rPr>
        <w:t>I</w:t>
      </w:r>
      <w:r>
        <w:rPr>
          <w:rFonts w:ascii="Times New Roman" w:hAnsi="Times New Roman"/>
          <w:sz w:val="28"/>
          <w:szCs w:val="28"/>
        </w:rPr>
        <w:t>?</w:t>
      </w:r>
    </w:p>
    <w:p w:rsidR="004F3A85" w:rsidRDefault="004F3A85" w:rsidP="005C2511">
      <w:pPr>
        <w:spacing w:after="0" w:line="240" w:lineRule="auto"/>
        <w:jc w:val="both"/>
        <w:rPr>
          <w:rFonts w:ascii="Times New Roman" w:hAnsi="Times New Roman"/>
          <w:sz w:val="28"/>
          <w:szCs w:val="28"/>
        </w:rPr>
      </w:pPr>
      <w:r>
        <w:rPr>
          <w:rFonts w:ascii="Times New Roman" w:hAnsi="Times New Roman"/>
          <w:sz w:val="28"/>
          <w:szCs w:val="28"/>
        </w:rPr>
        <w:t xml:space="preserve">* </w:t>
      </w:r>
      <w:r w:rsidR="00AF3DFD">
        <w:rPr>
          <w:rFonts w:ascii="Times New Roman" w:hAnsi="Times New Roman"/>
          <w:sz w:val="28"/>
          <w:szCs w:val="28"/>
        </w:rPr>
        <w:t xml:space="preserve">Каковы причины противоречий во внешней политике Александра </w:t>
      </w:r>
      <w:r w:rsidR="00AF3DFD">
        <w:rPr>
          <w:rFonts w:ascii="Times New Roman" w:hAnsi="Times New Roman"/>
          <w:sz w:val="28"/>
          <w:szCs w:val="28"/>
          <w:lang w:val="en-US"/>
        </w:rPr>
        <w:t>I</w:t>
      </w:r>
      <w:r w:rsidR="00AF3DFD">
        <w:rPr>
          <w:rFonts w:ascii="Times New Roman" w:hAnsi="Times New Roman"/>
          <w:sz w:val="28"/>
          <w:szCs w:val="28"/>
        </w:rPr>
        <w:t>?</w:t>
      </w:r>
    </w:p>
    <w:p w:rsidR="008849F9" w:rsidRPr="00AF3DFD" w:rsidRDefault="00D26A2C" w:rsidP="008849F9">
      <w:pPr>
        <w:spacing w:after="0" w:line="240" w:lineRule="auto"/>
        <w:ind w:firstLine="709"/>
        <w:jc w:val="both"/>
        <w:rPr>
          <w:rFonts w:ascii="Times New Roman" w:hAnsi="Times New Roman"/>
          <w:b/>
          <w:sz w:val="28"/>
          <w:szCs w:val="28"/>
        </w:rPr>
      </w:pPr>
      <w:r>
        <w:rPr>
          <w:rFonts w:ascii="Times New Roman" w:hAnsi="Times New Roman"/>
          <w:b/>
          <w:sz w:val="28"/>
          <w:szCs w:val="28"/>
        </w:rPr>
        <w:t>2.2. Определите тему</w:t>
      </w:r>
      <w:r w:rsidR="008849F9" w:rsidRPr="00AF3DFD">
        <w:rPr>
          <w:rFonts w:ascii="Times New Roman" w:hAnsi="Times New Roman"/>
          <w:b/>
          <w:sz w:val="28"/>
          <w:szCs w:val="28"/>
        </w:rPr>
        <w:t xml:space="preserve"> исследования.</w:t>
      </w:r>
    </w:p>
    <w:p w:rsidR="00AF3DFD" w:rsidRDefault="00AF3DFD" w:rsidP="00AF3DFD">
      <w:pPr>
        <w:spacing w:after="0" w:line="240" w:lineRule="auto"/>
        <w:jc w:val="both"/>
        <w:rPr>
          <w:rFonts w:ascii="Times New Roman" w:hAnsi="Times New Roman"/>
          <w:b/>
          <w:sz w:val="28"/>
          <w:szCs w:val="28"/>
        </w:rPr>
      </w:pPr>
      <w:r w:rsidRPr="002F736A">
        <w:rPr>
          <w:rFonts w:ascii="Times New Roman" w:hAnsi="Times New Roman"/>
          <w:b/>
          <w:sz w:val="28"/>
          <w:szCs w:val="28"/>
        </w:rPr>
        <w:t>Деятельность учеников:</w:t>
      </w:r>
    </w:p>
    <w:p w:rsidR="00AF3DFD" w:rsidRDefault="00AF3DFD" w:rsidP="00AF3DF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 основании поставленной проблемы каждая группа определяет тему своего исследования. </w:t>
      </w:r>
      <w:r w:rsidR="00AC1332">
        <w:rPr>
          <w:rFonts w:ascii="Times New Roman" w:hAnsi="Times New Roman"/>
          <w:sz w:val="28"/>
          <w:szCs w:val="28"/>
        </w:rPr>
        <w:t>Примерные темы исследования:</w:t>
      </w:r>
    </w:p>
    <w:p w:rsidR="008E0CE3" w:rsidRDefault="008E0CE3" w:rsidP="00AF3DFD">
      <w:pPr>
        <w:spacing w:after="0" w:line="240" w:lineRule="auto"/>
        <w:jc w:val="both"/>
        <w:rPr>
          <w:rFonts w:ascii="Times New Roman" w:hAnsi="Times New Roman"/>
          <w:sz w:val="28"/>
          <w:szCs w:val="28"/>
        </w:rPr>
      </w:pPr>
      <w:r>
        <w:rPr>
          <w:rFonts w:ascii="Times New Roman" w:hAnsi="Times New Roman"/>
          <w:sz w:val="28"/>
          <w:szCs w:val="28"/>
        </w:rPr>
        <w:t>*Отечественная война 1812 года.</w:t>
      </w:r>
    </w:p>
    <w:p w:rsidR="008E0CE3" w:rsidRDefault="008E0CE3" w:rsidP="00AF3DFD">
      <w:pPr>
        <w:spacing w:after="0" w:line="240" w:lineRule="auto"/>
        <w:jc w:val="both"/>
        <w:rPr>
          <w:rFonts w:ascii="Times New Roman" w:hAnsi="Times New Roman"/>
          <w:sz w:val="28"/>
          <w:szCs w:val="28"/>
        </w:rPr>
      </w:pPr>
      <w:r>
        <w:rPr>
          <w:rFonts w:ascii="Times New Roman" w:hAnsi="Times New Roman"/>
          <w:sz w:val="28"/>
          <w:szCs w:val="28"/>
        </w:rPr>
        <w:t>* Бородинская битва.</w:t>
      </w:r>
    </w:p>
    <w:p w:rsidR="008E0CE3" w:rsidRDefault="008E0CE3" w:rsidP="00AF3DFD">
      <w:pPr>
        <w:spacing w:after="0" w:line="240" w:lineRule="auto"/>
        <w:jc w:val="both"/>
        <w:rPr>
          <w:rFonts w:ascii="Times New Roman" w:hAnsi="Times New Roman"/>
          <w:sz w:val="28"/>
          <w:szCs w:val="28"/>
        </w:rPr>
      </w:pPr>
      <w:r>
        <w:rPr>
          <w:rFonts w:ascii="Times New Roman" w:hAnsi="Times New Roman"/>
          <w:sz w:val="28"/>
          <w:szCs w:val="28"/>
        </w:rPr>
        <w:t>* Непобедимая армия.</w:t>
      </w:r>
    </w:p>
    <w:p w:rsidR="008E0CE3" w:rsidRDefault="008E0CE3" w:rsidP="00AF3DFD">
      <w:pPr>
        <w:spacing w:after="0" w:line="240" w:lineRule="auto"/>
        <w:jc w:val="both"/>
        <w:rPr>
          <w:rFonts w:ascii="Times New Roman" w:hAnsi="Times New Roman"/>
          <w:sz w:val="28"/>
          <w:szCs w:val="28"/>
        </w:rPr>
      </w:pPr>
      <w:r>
        <w:rPr>
          <w:rFonts w:ascii="Times New Roman" w:hAnsi="Times New Roman"/>
          <w:sz w:val="28"/>
          <w:szCs w:val="28"/>
        </w:rPr>
        <w:t>* Внешняя политика Александра</w:t>
      </w:r>
      <w:r w:rsidRPr="008E0CE3">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p>
    <w:p w:rsidR="008E0CE3" w:rsidRPr="008E0CE3" w:rsidRDefault="00D26A2C" w:rsidP="00AF3DFD">
      <w:pPr>
        <w:spacing w:after="0" w:line="240" w:lineRule="auto"/>
        <w:jc w:val="both"/>
        <w:rPr>
          <w:rFonts w:ascii="Times New Roman" w:hAnsi="Times New Roman"/>
          <w:sz w:val="28"/>
          <w:szCs w:val="28"/>
        </w:rPr>
      </w:pPr>
      <w:r>
        <w:rPr>
          <w:rFonts w:ascii="Times New Roman" w:hAnsi="Times New Roman"/>
          <w:sz w:val="28"/>
          <w:szCs w:val="28"/>
        </w:rPr>
        <w:t>* Планы Наполеона Бона</w:t>
      </w:r>
      <w:r w:rsidR="008E0CE3">
        <w:rPr>
          <w:rFonts w:ascii="Times New Roman" w:hAnsi="Times New Roman"/>
          <w:sz w:val="28"/>
          <w:szCs w:val="28"/>
        </w:rPr>
        <w:t>парта.</w:t>
      </w:r>
    </w:p>
    <w:p w:rsidR="008849F9" w:rsidRDefault="008849F9" w:rsidP="008849F9">
      <w:pPr>
        <w:spacing w:after="0" w:line="240" w:lineRule="auto"/>
        <w:ind w:firstLine="709"/>
        <w:jc w:val="both"/>
        <w:rPr>
          <w:rFonts w:ascii="Times New Roman" w:hAnsi="Times New Roman"/>
          <w:b/>
          <w:sz w:val="28"/>
          <w:szCs w:val="28"/>
        </w:rPr>
      </w:pPr>
      <w:r w:rsidRPr="008E0CE3">
        <w:rPr>
          <w:rFonts w:ascii="Times New Roman" w:hAnsi="Times New Roman"/>
          <w:b/>
          <w:sz w:val="28"/>
          <w:szCs w:val="28"/>
        </w:rPr>
        <w:t>2.3. Формулирование цели исследования.</w:t>
      </w:r>
    </w:p>
    <w:p w:rsidR="008E0CE3" w:rsidRDefault="008E0CE3" w:rsidP="008E0CE3">
      <w:pPr>
        <w:spacing w:after="0" w:line="240" w:lineRule="auto"/>
        <w:jc w:val="both"/>
        <w:rPr>
          <w:rFonts w:ascii="Times New Roman" w:hAnsi="Times New Roman"/>
          <w:b/>
          <w:sz w:val="28"/>
          <w:szCs w:val="28"/>
        </w:rPr>
      </w:pPr>
      <w:r w:rsidRPr="002F736A">
        <w:rPr>
          <w:rFonts w:ascii="Times New Roman" w:hAnsi="Times New Roman"/>
          <w:b/>
          <w:sz w:val="28"/>
          <w:szCs w:val="28"/>
        </w:rPr>
        <w:t>Деятельность учеников:</w:t>
      </w:r>
    </w:p>
    <w:p w:rsidR="008E0CE3" w:rsidRDefault="00B4414C" w:rsidP="008E0CE3">
      <w:pPr>
        <w:spacing w:after="0" w:line="240" w:lineRule="auto"/>
        <w:jc w:val="both"/>
        <w:rPr>
          <w:rFonts w:ascii="Times New Roman" w:hAnsi="Times New Roman"/>
          <w:sz w:val="28"/>
          <w:szCs w:val="28"/>
        </w:rPr>
      </w:pPr>
      <w:r>
        <w:rPr>
          <w:rFonts w:ascii="Times New Roman" w:hAnsi="Times New Roman"/>
          <w:sz w:val="28"/>
          <w:szCs w:val="28"/>
        </w:rPr>
        <w:t>Цели исследования формулируются на основе тех вопросов, которые ученики поставили для себя на стадии вызова. Что хочу знать? Они полностью зависят от самих детей. Самостоятельная постановка цели исследования одно из главных на данном уроке.</w:t>
      </w:r>
      <w:r w:rsidR="00A300D0">
        <w:rPr>
          <w:rFonts w:ascii="Times New Roman" w:hAnsi="Times New Roman"/>
          <w:sz w:val="28"/>
          <w:szCs w:val="28"/>
        </w:rPr>
        <w:t xml:space="preserve"> </w:t>
      </w:r>
      <w:r>
        <w:rPr>
          <w:rFonts w:ascii="Times New Roman" w:hAnsi="Times New Roman"/>
          <w:sz w:val="28"/>
          <w:szCs w:val="28"/>
        </w:rPr>
        <w:t xml:space="preserve"> И</w:t>
      </w:r>
      <w:r w:rsidRPr="00606D94">
        <w:rPr>
          <w:rFonts w:ascii="Times New Roman" w:eastAsia="Calibri" w:hAnsi="Times New Roman" w:cs="Times New Roman"/>
          <w:sz w:val="28"/>
          <w:szCs w:val="28"/>
        </w:rPr>
        <w:t>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Кроме того, повышается осознанность и прочность их знаний, появляется устойчивый интерес к предмету.</w:t>
      </w:r>
    </w:p>
    <w:p w:rsidR="00B4414C" w:rsidRDefault="00B4414C" w:rsidP="00B4414C">
      <w:pPr>
        <w:spacing w:after="0" w:line="240" w:lineRule="auto"/>
        <w:jc w:val="both"/>
        <w:rPr>
          <w:rFonts w:ascii="Times New Roman" w:hAnsi="Times New Roman"/>
          <w:b/>
          <w:sz w:val="28"/>
          <w:szCs w:val="28"/>
        </w:rPr>
      </w:pPr>
    </w:p>
    <w:p w:rsidR="008849F9" w:rsidRDefault="00B4414C" w:rsidP="00B4414C">
      <w:pPr>
        <w:spacing w:after="0" w:line="240" w:lineRule="auto"/>
        <w:jc w:val="both"/>
        <w:rPr>
          <w:rFonts w:ascii="Times New Roman" w:hAnsi="Times New Roman"/>
          <w:b/>
          <w:sz w:val="28"/>
          <w:szCs w:val="28"/>
        </w:rPr>
      </w:pPr>
      <w:r>
        <w:rPr>
          <w:rFonts w:ascii="Times New Roman" w:hAnsi="Times New Roman"/>
          <w:sz w:val="28"/>
          <w:szCs w:val="28"/>
        </w:rPr>
        <w:t xml:space="preserve">            </w:t>
      </w:r>
      <w:r w:rsidR="008849F9" w:rsidRPr="00B4414C">
        <w:rPr>
          <w:rFonts w:ascii="Times New Roman" w:hAnsi="Times New Roman"/>
          <w:b/>
          <w:sz w:val="28"/>
          <w:szCs w:val="28"/>
        </w:rPr>
        <w:t>2.4. Выдвижение гипотезы.</w:t>
      </w:r>
    </w:p>
    <w:p w:rsidR="00B4414C" w:rsidRDefault="00A300D0" w:rsidP="00B4414C">
      <w:pPr>
        <w:spacing w:after="0" w:line="240" w:lineRule="auto"/>
        <w:jc w:val="both"/>
        <w:rPr>
          <w:rFonts w:ascii="Times New Roman" w:hAnsi="Times New Roman"/>
          <w:sz w:val="28"/>
          <w:szCs w:val="28"/>
        </w:rPr>
      </w:pPr>
      <w:r>
        <w:rPr>
          <w:rFonts w:ascii="Times New Roman" w:hAnsi="Times New Roman"/>
          <w:sz w:val="28"/>
          <w:szCs w:val="28"/>
        </w:rPr>
        <w:t>Выдвижение гипотезы исследования происходит на основании проблемы, темы и цели исследования</w:t>
      </w:r>
      <w:r w:rsidR="00D26A2C">
        <w:rPr>
          <w:rFonts w:ascii="Times New Roman" w:hAnsi="Times New Roman"/>
          <w:sz w:val="28"/>
          <w:szCs w:val="28"/>
        </w:rPr>
        <w:t xml:space="preserve"> в каждой группе</w:t>
      </w:r>
      <w:r>
        <w:rPr>
          <w:rFonts w:ascii="Times New Roman" w:hAnsi="Times New Roman"/>
          <w:sz w:val="28"/>
          <w:szCs w:val="28"/>
        </w:rPr>
        <w:t>. Примерная гипотеза:</w:t>
      </w:r>
    </w:p>
    <w:p w:rsidR="00A300D0" w:rsidRDefault="00A300D0" w:rsidP="00A300D0">
      <w:pPr>
        <w:spacing w:after="0" w:line="240" w:lineRule="auto"/>
        <w:jc w:val="both"/>
        <w:rPr>
          <w:rFonts w:ascii="Times New Roman" w:hAnsi="Times New Roman"/>
          <w:sz w:val="28"/>
          <w:szCs w:val="28"/>
        </w:rPr>
      </w:pPr>
      <w:r>
        <w:rPr>
          <w:rFonts w:ascii="Times New Roman" w:hAnsi="Times New Roman"/>
          <w:sz w:val="28"/>
          <w:szCs w:val="28"/>
        </w:rPr>
        <w:t>* Согласиться или опровергнуть слова Наполеона, о том, что французы показали себя достойными одержать победу? или</w:t>
      </w:r>
    </w:p>
    <w:p w:rsidR="00A300D0" w:rsidRDefault="00A300D0" w:rsidP="00A300D0">
      <w:pPr>
        <w:spacing w:after="0" w:line="240" w:lineRule="auto"/>
        <w:jc w:val="both"/>
        <w:rPr>
          <w:rFonts w:ascii="Times New Roman" w:hAnsi="Times New Roman"/>
          <w:sz w:val="28"/>
          <w:szCs w:val="28"/>
        </w:rPr>
      </w:pPr>
      <w:r>
        <w:rPr>
          <w:rFonts w:ascii="Times New Roman" w:hAnsi="Times New Roman"/>
          <w:sz w:val="28"/>
          <w:szCs w:val="28"/>
        </w:rPr>
        <w:t>* Действительно ли французы показали себя достойными одержать победу?</w:t>
      </w:r>
    </w:p>
    <w:p w:rsidR="00A300D0" w:rsidRPr="00B4414C" w:rsidRDefault="00D26A2C" w:rsidP="00B4414C">
      <w:pPr>
        <w:spacing w:after="0" w:line="240" w:lineRule="auto"/>
        <w:jc w:val="both"/>
        <w:rPr>
          <w:rFonts w:ascii="Times New Roman" w:hAnsi="Times New Roman"/>
          <w:sz w:val="28"/>
          <w:szCs w:val="28"/>
        </w:rPr>
      </w:pPr>
      <w:r>
        <w:rPr>
          <w:rFonts w:ascii="Times New Roman" w:hAnsi="Times New Roman"/>
          <w:sz w:val="28"/>
          <w:szCs w:val="28"/>
        </w:rPr>
        <w:t>* Прав ли Наполеон, говоря о том, что самое ужасное событие было под Москвой?</w:t>
      </w:r>
    </w:p>
    <w:p w:rsidR="008849F9" w:rsidRDefault="008849F9" w:rsidP="008849F9">
      <w:pPr>
        <w:spacing w:after="0" w:line="240" w:lineRule="auto"/>
        <w:ind w:firstLine="709"/>
        <w:jc w:val="both"/>
        <w:rPr>
          <w:rFonts w:ascii="Times New Roman" w:hAnsi="Times New Roman"/>
          <w:b/>
          <w:sz w:val="28"/>
          <w:szCs w:val="28"/>
        </w:rPr>
      </w:pPr>
      <w:r w:rsidRPr="00D26A2C">
        <w:rPr>
          <w:rFonts w:ascii="Times New Roman" w:hAnsi="Times New Roman"/>
          <w:b/>
          <w:sz w:val="28"/>
          <w:szCs w:val="28"/>
        </w:rPr>
        <w:t xml:space="preserve">2.5. Выбор метода </w:t>
      </w:r>
      <w:proofErr w:type="gramStart"/>
      <w:r w:rsidRPr="00D26A2C">
        <w:rPr>
          <w:rFonts w:ascii="Times New Roman" w:hAnsi="Times New Roman"/>
          <w:b/>
          <w:sz w:val="28"/>
          <w:szCs w:val="28"/>
        </w:rPr>
        <w:t>решения проблемной ситуации</w:t>
      </w:r>
      <w:proofErr w:type="gramEnd"/>
      <w:r w:rsidRPr="00D26A2C">
        <w:rPr>
          <w:rFonts w:ascii="Times New Roman" w:hAnsi="Times New Roman"/>
          <w:b/>
          <w:sz w:val="28"/>
          <w:szCs w:val="28"/>
        </w:rPr>
        <w:t>.</w:t>
      </w:r>
    </w:p>
    <w:p w:rsidR="00D26A2C" w:rsidRDefault="00D26A2C" w:rsidP="00D26A2C">
      <w:pPr>
        <w:spacing w:after="0" w:line="240" w:lineRule="auto"/>
        <w:jc w:val="both"/>
        <w:rPr>
          <w:rFonts w:ascii="Times New Roman" w:hAnsi="Times New Roman"/>
          <w:b/>
          <w:sz w:val="28"/>
          <w:szCs w:val="28"/>
        </w:rPr>
      </w:pPr>
      <w:r>
        <w:rPr>
          <w:rFonts w:ascii="Times New Roman" w:hAnsi="Times New Roman"/>
          <w:b/>
          <w:sz w:val="28"/>
          <w:szCs w:val="28"/>
        </w:rPr>
        <w:t>Деятельность учителя:</w:t>
      </w:r>
    </w:p>
    <w:p w:rsidR="00E06C6F" w:rsidRPr="00BB7653" w:rsidRDefault="00E1754F" w:rsidP="00E06C6F">
      <w:pPr>
        <w:pStyle w:val="a4"/>
        <w:rPr>
          <w:color w:val="000000"/>
          <w:sz w:val="28"/>
          <w:szCs w:val="28"/>
        </w:rPr>
      </w:pPr>
      <w:r>
        <w:rPr>
          <w:sz w:val="28"/>
          <w:szCs w:val="28"/>
        </w:rPr>
        <w:t xml:space="preserve">Выбор метода </w:t>
      </w:r>
      <w:proofErr w:type="gramStart"/>
      <w:r>
        <w:rPr>
          <w:sz w:val="28"/>
          <w:szCs w:val="28"/>
        </w:rPr>
        <w:t>решения проблемной ситуации</w:t>
      </w:r>
      <w:proofErr w:type="gramEnd"/>
      <w:r>
        <w:rPr>
          <w:sz w:val="28"/>
          <w:szCs w:val="28"/>
        </w:rPr>
        <w:t xml:space="preserve">  во многом зависит от того дидактического материала, который учитель отбирает для урока. </w:t>
      </w:r>
      <w:r w:rsidR="002B07F4">
        <w:rPr>
          <w:sz w:val="28"/>
          <w:szCs w:val="28"/>
        </w:rPr>
        <w:t>Не забывайте, что хорошо подобранный материал – это залог успеха деятельности учеников.</w:t>
      </w:r>
      <w:r w:rsidR="00CE0B83">
        <w:rPr>
          <w:sz w:val="28"/>
          <w:szCs w:val="28"/>
        </w:rPr>
        <w:t xml:space="preserve"> На столах лежит документ отрывок из книги К. </w:t>
      </w:r>
      <w:proofErr w:type="spellStart"/>
      <w:r w:rsidR="00CE0B83">
        <w:rPr>
          <w:sz w:val="28"/>
          <w:szCs w:val="28"/>
        </w:rPr>
        <w:t>Клаузевица</w:t>
      </w:r>
      <w:proofErr w:type="spellEnd"/>
      <w:r w:rsidR="00CE0B83">
        <w:rPr>
          <w:sz w:val="28"/>
          <w:szCs w:val="28"/>
        </w:rPr>
        <w:t>: « Поход в Россию 1812 г.». На данном этапе можно предложить использовать</w:t>
      </w:r>
      <w:r w:rsidR="00E06C6F" w:rsidRPr="00E06C6F">
        <w:rPr>
          <w:sz w:val="28"/>
          <w:szCs w:val="28"/>
        </w:rPr>
        <w:t xml:space="preserve"> </w:t>
      </w:r>
      <w:r w:rsidR="00E06C6F">
        <w:rPr>
          <w:sz w:val="28"/>
          <w:szCs w:val="28"/>
        </w:rPr>
        <w:t xml:space="preserve">работу с текстом. Предложить </w:t>
      </w:r>
      <w:r w:rsidR="00CE0B83">
        <w:rPr>
          <w:sz w:val="28"/>
          <w:szCs w:val="28"/>
        </w:rPr>
        <w:t xml:space="preserve"> </w:t>
      </w:r>
      <w:proofErr w:type="spellStart"/>
      <w:r w:rsidR="00E06C6F">
        <w:rPr>
          <w:sz w:val="28"/>
          <w:szCs w:val="28"/>
        </w:rPr>
        <w:t>инсерт</w:t>
      </w:r>
      <w:proofErr w:type="spellEnd"/>
      <w:r w:rsidR="00E06C6F">
        <w:rPr>
          <w:sz w:val="28"/>
          <w:szCs w:val="28"/>
        </w:rPr>
        <w:t xml:space="preserve"> – приём маркировки текста. </w:t>
      </w:r>
      <w:r w:rsidR="00E06C6F" w:rsidRPr="00BB7653">
        <w:rPr>
          <w:color w:val="000000"/>
          <w:sz w:val="28"/>
          <w:szCs w:val="28"/>
        </w:rPr>
        <w:t>Учащимся предлагается система маркировки текста, включающая следующие значки:</w:t>
      </w:r>
    </w:p>
    <w:p w:rsidR="00E06C6F" w:rsidRPr="00BB7653" w:rsidRDefault="00E06C6F" w:rsidP="00E06C6F">
      <w:pPr>
        <w:pStyle w:val="a4"/>
        <w:numPr>
          <w:ilvl w:val="0"/>
          <w:numId w:val="3"/>
        </w:numPr>
        <w:rPr>
          <w:color w:val="000000"/>
          <w:sz w:val="28"/>
          <w:szCs w:val="28"/>
        </w:rPr>
      </w:pPr>
      <w:r w:rsidRPr="009C2894">
        <w:rPr>
          <w:b/>
          <w:color w:val="000000"/>
          <w:sz w:val="28"/>
          <w:szCs w:val="28"/>
        </w:rPr>
        <w:t>«</w:t>
      </w:r>
      <w:r w:rsidRPr="009C2894">
        <w:rPr>
          <w:b/>
          <w:i/>
          <w:iCs/>
          <w:color w:val="000000"/>
          <w:sz w:val="28"/>
          <w:szCs w:val="28"/>
        </w:rPr>
        <w:t>V</w:t>
      </w:r>
      <w:r w:rsidRPr="009C2894">
        <w:rPr>
          <w:b/>
          <w:color w:val="000000"/>
          <w:sz w:val="28"/>
          <w:szCs w:val="28"/>
        </w:rPr>
        <w:t>»</w:t>
      </w:r>
      <w:r w:rsidRPr="00BB7653">
        <w:rPr>
          <w:color w:val="000000"/>
          <w:sz w:val="28"/>
          <w:szCs w:val="28"/>
        </w:rPr>
        <w:t xml:space="preserve"> – галочкой отмечается то, что известно;</w:t>
      </w:r>
    </w:p>
    <w:p w:rsidR="00E06C6F" w:rsidRPr="00BB7653" w:rsidRDefault="00E06C6F" w:rsidP="00E06C6F">
      <w:pPr>
        <w:pStyle w:val="a4"/>
        <w:numPr>
          <w:ilvl w:val="0"/>
          <w:numId w:val="3"/>
        </w:numPr>
        <w:rPr>
          <w:color w:val="000000"/>
          <w:sz w:val="28"/>
          <w:szCs w:val="28"/>
        </w:rPr>
      </w:pPr>
      <w:r w:rsidRPr="009C2894">
        <w:rPr>
          <w:b/>
          <w:color w:val="000000"/>
          <w:sz w:val="28"/>
          <w:szCs w:val="28"/>
        </w:rPr>
        <w:t>«–»</w:t>
      </w:r>
      <w:r w:rsidRPr="00BB7653">
        <w:rPr>
          <w:color w:val="000000"/>
          <w:sz w:val="28"/>
          <w:szCs w:val="28"/>
        </w:rPr>
        <w:t xml:space="preserve"> – знаком «минус» помечается то, что противоречит представлениям читающего, вызывает сомнения;</w:t>
      </w:r>
    </w:p>
    <w:p w:rsidR="00E06C6F" w:rsidRDefault="00E06C6F" w:rsidP="00E06C6F">
      <w:pPr>
        <w:pStyle w:val="a4"/>
        <w:numPr>
          <w:ilvl w:val="0"/>
          <w:numId w:val="3"/>
        </w:numPr>
        <w:rPr>
          <w:color w:val="000000"/>
          <w:sz w:val="28"/>
          <w:szCs w:val="28"/>
        </w:rPr>
      </w:pPr>
      <w:r w:rsidRPr="009C2894">
        <w:rPr>
          <w:b/>
          <w:color w:val="000000"/>
          <w:sz w:val="28"/>
          <w:szCs w:val="28"/>
        </w:rPr>
        <w:t>«+»</w:t>
      </w:r>
      <w:r w:rsidRPr="00BB7653">
        <w:rPr>
          <w:color w:val="000000"/>
          <w:sz w:val="28"/>
          <w:szCs w:val="28"/>
        </w:rPr>
        <w:t xml:space="preserve"> – знаком «плюс» помечается то, что является для читателя интересным и неожиданным;</w:t>
      </w:r>
    </w:p>
    <w:p w:rsidR="00E06C6F" w:rsidRDefault="00E06C6F" w:rsidP="00E06C6F">
      <w:pPr>
        <w:pStyle w:val="a4"/>
        <w:numPr>
          <w:ilvl w:val="0"/>
          <w:numId w:val="3"/>
        </w:numPr>
        <w:rPr>
          <w:color w:val="000000"/>
          <w:sz w:val="28"/>
          <w:szCs w:val="28"/>
        </w:rPr>
      </w:pPr>
      <w:r w:rsidRPr="00E06C6F">
        <w:rPr>
          <w:b/>
          <w:color w:val="000000"/>
          <w:sz w:val="28"/>
          <w:szCs w:val="28"/>
        </w:rPr>
        <w:lastRenderedPageBreak/>
        <w:t>«?»</w:t>
      </w:r>
      <w:r w:rsidRPr="00E06C6F">
        <w:rPr>
          <w:color w:val="000000"/>
          <w:sz w:val="28"/>
          <w:szCs w:val="28"/>
        </w:rPr>
        <w:t xml:space="preserve"> – вопросительный знак ставится, если у читателя возникло желание узнать о том, что описывается, более подробно.</w:t>
      </w:r>
    </w:p>
    <w:p w:rsidR="00835248" w:rsidRDefault="00E06C6F" w:rsidP="00E06C6F">
      <w:pPr>
        <w:pStyle w:val="a4"/>
        <w:rPr>
          <w:color w:val="000000"/>
          <w:sz w:val="28"/>
          <w:szCs w:val="28"/>
        </w:rPr>
      </w:pPr>
      <w:r>
        <w:rPr>
          <w:color w:val="000000"/>
          <w:sz w:val="28"/>
          <w:szCs w:val="28"/>
        </w:rPr>
        <w:t xml:space="preserve"> Раздайте  заготовки </w:t>
      </w:r>
      <w:proofErr w:type="spellStart"/>
      <w:r>
        <w:rPr>
          <w:color w:val="000000"/>
          <w:sz w:val="28"/>
          <w:szCs w:val="28"/>
        </w:rPr>
        <w:t>инсерта</w:t>
      </w:r>
      <w:proofErr w:type="spellEnd"/>
      <w:proofErr w:type="gramStart"/>
      <w:r>
        <w:rPr>
          <w:color w:val="000000"/>
          <w:sz w:val="28"/>
          <w:szCs w:val="28"/>
        </w:rPr>
        <w:t xml:space="preserve"> </w:t>
      </w:r>
      <w:r w:rsidRPr="00E06C6F">
        <w:rPr>
          <w:color w:val="000000"/>
          <w:sz w:val="28"/>
          <w:szCs w:val="28"/>
        </w:rPr>
        <w:t>.</w:t>
      </w:r>
      <w:proofErr w:type="gramEnd"/>
      <w:r w:rsidRPr="00E06C6F">
        <w:rPr>
          <w:color w:val="000000"/>
          <w:sz w:val="28"/>
          <w:szCs w:val="28"/>
        </w:rPr>
        <w:t xml:space="preserve"> </w:t>
      </w:r>
    </w:p>
    <w:p w:rsidR="00835248" w:rsidRPr="00835248" w:rsidRDefault="00835248" w:rsidP="00E06C6F">
      <w:pPr>
        <w:pStyle w:val="a4"/>
        <w:rPr>
          <w:b/>
          <w:color w:val="000000"/>
          <w:sz w:val="28"/>
          <w:szCs w:val="28"/>
        </w:rPr>
      </w:pPr>
      <w:r w:rsidRPr="00835248">
        <w:rPr>
          <w:b/>
          <w:color w:val="000000"/>
          <w:sz w:val="28"/>
          <w:szCs w:val="28"/>
        </w:rPr>
        <w:t>Деятельность ученика:</w:t>
      </w:r>
    </w:p>
    <w:p w:rsidR="00835248" w:rsidRDefault="00E06C6F" w:rsidP="00E06C6F">
      <w:pPr>
        <w:pStyle w:val="a4"/>
        <w:rPr>
          <w:b/>
          <w:color w:val="000000"/>
          <w:sz w:val="28"/>
          <w:szCs w:val="28"/>
        </w:rPr>
      </w:pPr>
      <w:r>
        <w:rPr>
          <w:color w:val="000000"/>
          <w:sz w:val="28"/>
          <w:szCs w:val="28"/>
        </w:rPr>
        <w:t xml:space="preserve"> </w:t>
      </w:r>
      <w:r w:rsidRPr="00E06C6F">
        <w:rPr>
          <w:color w:val="000000"/>
          <w:sz w:val="28"/>
          <w:szCs w:val="28"/>
        </w:rPr>
        <w:t>На основе пометок каждый ученик составляет индивидуальную маркировочную таблицу.</w:t>
      </w:r>
      <w:r w:rsidR="00835248">
        <w:rPr>
          <w:color w:val="000000"/>
          <w:sz w:val="28"/>
          <w:szCs w:val="28"/>
        </w:rPr>
        <w:t xml:space="preserve"> </w:t>
      </w:r>
      <w:r w:rsidR="00835248">
        <w:rPr>
          <w:b/>
          <w:color w:val="000000"/>
          <w:sz w:val="28"/>
          <w:szCs w:val="28"/>
        </w:rPr>
        <w:t xml:space="preserve"> </w:t>
      </w:r>
    </w:p>
    <w:p w:rsidR="00E06C6F" w:rsidRPr="00835248" w:rsidRDefault="00835248" w:rsidP="00E06C6F">
      <w:pPr>
        <w:pStyle w:val="a4"/>
        <w:rPr>
          <w:b/>
          <w:color w:val="000000"/>
          <w:sz w:val="28"/>
          <w:szCs w:val="28"/>
        </w:rPr>
      </w:pPr>
      <w:r>
        <w:rPr>
          <w:b/>
          <w:color w:val="000000"/>
          <w:sz w:val="28"/>
          <w:szCs w:val="28"/>
        </w:rPr>
        <w:t>Презентация Слайд №4</w:t>
      </w:r>
    </w:p>
    <w:tbl>
      <w:tblPr>
        <w:tblStyle w:val="a6"/>
        <w:tblW w:w="0" w:type="auto"/>
        <w:tblLook w:val="04A0"/>
      </w:tblPr>
      <w:tblGrid>
        <w:gridCol w:w="2392"/>
        <w:gridCol w:w="2393"/>
        <w:gridCol w:w="2393"/>
        <w:gridCol w:w="2393"/>
      </w:tblGrid>
      <w:tr w:rsidR="00E06C6F" w:rsidTr="00E06C6F">
        <w:tc>
          <w:tcPr>
            <w:tcW w:w="2392" w:type="dxa"/>
          </w:tcPr>
          <w:p w:rsidR="00E06C6F" w:rsidRPr="00835248" w:rsidRDefault="00E06C6F" w:rsidP="00E1754F">
            <w:pPr>
              <w:jc w:val="both"/>
              <w:rPr>
                <w:rFonts w:ascii="Times New Roman" w:hAnsi="Times New Roman"/>
                <w:b/>
                <w:sz w:val="28"/>
                <w:szCs w:val="28"/>
              </w:rPr>
            </w:pPr>
            <w:r>
              <w:rPr>
                <w:rFonts w:ascii="Times New Roman" w:hAnsi="Times New Roman"/>
                <w:b/>
                <w:sz w:val="28"/>
                <w:szCs w:val="28"/>
              </w:rPr>
              <w:t>Знаю</w:t>
            </w:r>
            <w:r w:rsidR="00835248">
              <w:rPr>
                <w:rFonts w:ascii="Times New Roman" w:hAnsi="Times New Roman"/>
                <w:b/>
                <w:sz w:val="28"/>
                <w:szCs w:val="28"/>
              </w:rPr>
              <w:t xml:space="preserve"> </w:t>
            </w:r>
          </w:p>
        </w:tc>
        <w:tc>
          <w:tcPr>
            <w:tcW w:w="2393" w:type="dxa"/>
          </w:tcPr>
          <w:p w:rsidR="00E06C6F" w:rsidRDefault="00E06C6F" w:rsidP="00E1754F">
            <w:pPr>
              <w:jc w:val="both"/>
              <w:rPr>
                <w:rFonts w:ascii="Times New Roman" w:hAnsi="Times New Roman"/>
                <w:b/>
                <w:sz w:val="28"/>
                <w:szCs w:val="28"/>
              </w:rPr>
            </w:pPr>
            <w:r>
              <w:rPr>
                <w:rFonts w:ascii="Times New Roman" w:hAnsi="Times New Roman"/>
                <w:b/>
                <w:sz w:val="28"/>
                <w:szCs w:val="28"/>
              </w:rPr>
              <w:t>Хочу узнать</w:t>
            </w:r>
            <w:r w:rsidR="00835248">
              <w:rPr>
                <w:rFonts w:ascii="Times New Roman" w:hAnsi="Times New Roman"/>
                <w:b/>
                <w:sz w:val="28"/>
                <w:szCs w:val="28"/>
              </w:rPr>
              <w:t xml:space="preserve"> </w:t>
            </w:r>
          </w:p>
        </w:tc>
        <w:tc>
          <w:tcPr>
            <w:tcW w:w="2393" w:type="dxa"/>
          </w:tcPr>
          <w:p w:rsidR="00E06C6F" w:rsidRDefault="00E06C6F" w:rsidP="00E1754F">
            <w:pPr>
              <w:jc w:val="both"/>
              <w:rPr>
                <w:rFonts w:ascii="Times New Roman" w:hAnsi="Times New Roman"/>
                <w:b/>
                <w:sz w:val="28"/>
                <w:szCs w:val="28"/>
              </w:rPr>
            </w:pPr>
            <w:r>
              <w:rPr>
                <w:rFonts w:ascii="Times New Roman" w:hAnsi="Times New Roman"/>
                <w:b/>
                <w:sz w:val="28"/>
                <w:szCs w:val="28"/>
              </w:rPr>
              <w:t>Узнал новое</w:t>
            </w:r>
          </w:p>
        </w:tc>
        <w:tc>
          <w:tcPr>
            <w:tcW w:w="2393" w:type="dxa"/>
          </w:tcPr>
          <w:p w:rsidR="00E06C6F" w:rsidRDefault="00E06C6F" w:rsidP="00E1754F">
            <w:pPr>
              <w:jc w:val="both"/>
              <w:rPr>
                <w:rFonts w:ascii="Times New Roman" w:hAnsi="Times New Roman"/>
                <w:b/>
                <w:sz w:val="28"/>
                <w:szCs w:val="28"/>
              </w:rPr>
            </w:pPr>
            <w:r>
              <w:rPr>
                <w:rFonts w:ascii="Times New Roman" w:hAnsi="Times New Roman"/>
                <w:b/>
                <w:sz w:val="28"/>
                <w:szCs w:val="28"/>
              </w:rPr>
              <w:t>Вопросы</w:t>
            </w:r>
          </w:p>
        </w:tc>
      </w:tr>
      <w:tr w:rsidR="00E06C6F" w:rsidTr="00E06C6F">
        <w:tc>
          <w:tcPr>
            <w:tcW w:w="2392"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r>
      <w:tr w:rsidR="00E06C6F" w:rsidTr="00E06C6F">
        <w:tc>
          <w:tcPr>
            <w:tcW w:w="2392"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c>
          <w:tcPr>
            <w:tcW w:w="2393" w:type="dxa"/>
          </w:tcPr>
          <w:p w:rsidR="00E06C6F" w:rsidRDefault="00E06C6F" w:rsidP="00E1754F">
            <w:pPr>
              <w:jc w:val="both"/>
              <w:rPr>
                <w:rFonts w:ascii="Times New Roman" w:hAnsi="Times New Roman"/>
                <w:b/>
                <w:sz w:val="28"/>
                <w:szCs w:val="28"/>
              </w:rPr>
            </w:pPr>
          </w:p>
        </w:tc>
      </w:tr>
    </w:tbl>
    <w:p w:rsidR="00D26A2C" w:rsidRDefault="00D26A2C" w:rsidP="00E1754F">
      <w:pPr>
        <w:spacing w:after="0" w:line="240" w:lineRule="auto"/>
        <w:jc w:val="both"/>
        <w:rPr>
          <w:rFonts w:ascii="Times New Roman" w:hAnsi="Times New Roman"/>
          <w:b/>
          <w:sz w:val="28"/>
          <w:szCs w:val="28"/>
        </w:rPr>
      </w:pPr>
    </w:p>
    <w:p w:rsidR="00835248" w:rsidRDefault="00835248" w:rsidP="00E1754F">
      <w:pPr>
        <w:spacing w:after="0" w:line="240" w:lineRule="auto"/>
        <w:jc w:val="both"/>
        <w:rPr>
          <w:rFonts w:ascii="Times New Roman" w:hAnsi="Times New Roman"/>
          <w:b/>
          <w:sz w:val="28"/>
          <w:szCs w:val="28"/>
        </w:rPr>
      </w:pPr>
      <w:r>
        <w:rPr>
          <w:rFonts w:ascii="Times New Roman" w:hAnsi="Times New Roman"/>
          <w:b/>
          <w:sz w:val="28"/>
          <w:szCs w:val="28"/>
        </w:rPr>
        <w:t>Деятельность учителя:</w:t>
      </w:r>
    </w:p>
    <w:p w:rsidR="00835248" w:rsidRDefault="00835248" w:rsidP="00E1754F">
      <w:pPr>
        <w:spacing w:after="0" w:line="240" w:lineRule="auto"/>
        <w:jc w:val="both"/>
        <w:rPr>
          <w:rFonts w:ascii="Times New Roman" w:hAnsi="Times New Roman"/>
          <w:sz w:val="28"/>
          <w:szCs w:val="28"/>
        </w:rPr>
      </w:pPr>
      <w:r>
        <w:rPr>
          <w:rFonts w:ascii="Times New Roman" w:hAnsi="Times New Roman"/>
          <w:sz w:val="28"/>
          <w:szCs w:val="28"/>
        </w:rPr>
        <w:t xml:space="preserve">Предложите ученикам </w:t>
      </w:r>
      <w:r w:rsidR="00CC5A19">
        <w:rPr>
          <w:rFonts w:ascii="Times New Roman" w:hAnsi="Times New Roman"/>
          <w:sz w:val="28"/>
          <w:szCs w:val="28"/>
        </w:rPr>
        <w:t xml:space="preserve"> </w:t>
      </w:r>
      <w:proofErr w:type="gramStart"/>
      <w:r>
        <w:rPr>
          <w:rFonts w:ascii="Times New Roman" w:hAnsi="Times New Roman"/>
          <w:sz w:val="28"/>
          <w:szCs w:val="28"/>
        </w:rPr>
        <w:t>видеофрагмент</w:t>
      </w:r>
      <w:proofErr w:type="gramEnd"/>
      <w:r w:rsidR="00CC5A19">
        <w:rPr>
          <w:rFonts w:ascii="Times New Roman" w:hAnsi="Times New Roman"/>
          <w:sz w:val="28"/>
          <w:szCs w:val="28"/>
        </w:rPr>
        <w:t xml:space="preserve"> </w:t>
      </w:r>
      <w:r>
        <w:rPr>
          <w:rFonts w:ascii="Times New Roman" w:hAnsi="Times New Roman"/>
          <w:sz w:val="28"/>
          <w:szCs w:val="28"/>
        </w:rPr>
        <w:t>из которого они найдут недостающую информацию для исследовательск</w:t>
      </w:r>
      <w:r w:rsidR="00CC5A19">
        <w:rPr>
          <w:rFonts w:ascii="Times New Roman" w:hAnsi="Times New Roman"/>
          <w:sz w:val="28"/>
          <w:szCs w:val="28"/>
        </w:rPr>
        <w:t xml:space="preserve">ой работы. Хорошо, если вы это используете на уроках, что превращается в отработанную систему. </w:t>
      </w:r>
      <w:r>
        <w:rPr>
          <w:rFonts w:ascii="Times New Roman" w:hAnsi="Times New Roman"/>
          <w:sz w:val="28"/>
          <w:szCs w:val="28"/>
        </w:rPr>
        <w:t>Постарайтесь, чтобы отобранный вами материал был разносторонним и освещал все стороны изучаемой темы.</w:t>
      </w:r>
    </w:p>
    <w:p w:rsidR="00CC5A19" w:rsidRDefault="00CC5A19" w:rsidP="00E1754F">
      <w:pPr>
        <w:spacing w:after="0" w:line="240" w:lineRule="auto"/>
        <w:jc w:val="both"/>
        <w:rPr>
          <w:rFonts w:ascii="Times New Roman" w:hAnsi="Times New Roman"/>
          <w:b/>
          <w:sz w:val="28"/>
          <w:szCs w:val="28"/>
        </w:rPr>
      </w:pPr>
      <w:r>
        <w:rPr>
          <w:rFonts w:ascii="Times New Roman" w:hAnsi="Times New Roman"/>
          <w:b/>
          <w:sz w:val="28"/>
          <w:szCs w:val="28"/>
        </w:rPr>
        <w:t>Презентация Слайд №5 Видеофрагмент</w:t>
      </w:r>
    </w:p>
    <w:p w:rsidR="00CC5A19" w:rsidRDefault="00CC5A19" w:rsidP="00E1754F">
      <w:pPr>
        <w:spacing w:after="0" w:line="240" w:lineRule="auto"/>
        <w:jc w:val="both"/>
        <w:rPr>
          <w:rFonts w:ascii="Times New Roman" w:hAnsi="Times New Roman"/>
          <w:b/>
          <w:sz w:val="28"/>
          <w:szCs w:val="28"/>
        </w:rPr>
      </w:pPr>
      <w:r>
        <w:rPr>
          <w:rFonts w:ascii="Times New Roman" w:hAnsi="Times New Roman"/>
          <w:b/>
          <w:sz w:val="28"/>
          <w:szCs w:val="28"/>
        </w:rPr>
        <w:t>Деятельность ученика:</w:t>
      </w:r>
    </w:p>
    <w:p w:rsidR="00CC5A19" w:rsidRDefault="00CC5A19" w:rsidP="00E1754F">
      <w:pPr>
        <w:spacing w:after="0" w:line="240" w:lineRule="auto"/>
        <w:jc w:val="both"/>
        <w:rPr>
          <w:rFonts w:ascii="Times New Roman" w:hAnsi="Times New Roman"/>
          <w:sz w:val="28"/>
          <w:szCs w:val="28"/>
        </w:rPr>
      </w:pPr>
      <w:r>
        <w:rPr>
          <w:rFonts w:ascii="Times New Roman" w:hAnsi="Times New Roman"/>
          <w:sz w:val="28"/>
          <w:szCs w:val="28"/>
        </w:rPr>
        <w:t xml:space="preserve">Во время просмотра ученики на контурных  картах  отметят  главные события Отечественной войны 1812 года. </w:t>
      </w:r>
    </w:p>
    <w:p w:rsidR="00CC5A19" w:rsidRPr="00CC5A19" w:rsidRDefault="00CC5A19" w:rsidP="00E1754F">
      <w:pPr>
        <w:spacing w:after="0" w:line="240" w:lineRule="auto"/>
        <w:jc w:val="both"/>
        <w:rPr>
          <w:rFonts w:ascii="Times New Roman" w:hAnsi="Times New Roman"/>
          <w:b/>
          <w:sz w:val="28"/>
          <w:szCs w:val="28"/>
        </w:rPr>
      </w:pPr>
    </w:p>
    <w:p w:rsidR="008849F9" w:rsidRDefault="008849F9" w:rsidP="008849F9">
      <w:pPr>
        <w:spacing w:after="0" w:line="240" w:lineRule="auto"/>
        <w:ind w:firstLine="709"/>
        <w:jc w:val="both"/>
        <w:rPr>
          <w:rFonts w:ascii="Times New Roman" w:hAnsi="Times New Roman"/>
          <w:sz w:val="28"/>
          <w:szCs w:val="28"/>
        </w:rPr>
      </w:pPr>
      <w:r w:rsidRPr="00CC5A19">
        <w:rPr>
          <w:rFonts w:ascii="Times New Roman" w:hAnsi="Times New Roman"/>
          <w:b/>
          <w:sz w:val="28"/>
          <w:szCs w:val="28"/>
        </w:rPr>
        <w:t>2.6. Составление плана исследования</w:t>
      </w:r>
      <w:r w:rsidRPr="00606D94">
        <w:rPr>
          <w:rFonts w:ascii="Times New Roman" w:hAnsi="Times New Roman"/>
          <w:sz w:val="28"/>
          <w:szCs w:val="28"/>
        </w:rPr>
        <w:t>.</w:t>
      </w:r>
    </w:p>
    <w:p w:rsidR="0063037A" w:rsidRDefault="0063037A" w:rsidP="0063037A">
      <w:pPr>
        <w:spacing w:after="0" w:line="240" w:lineRule="auto"/>
        <w:jc w:val="both"/>
        <w:rPr>
          <w:rFonts w:ascii="Times New Roman" w:hAnsi="Times New Roman"/>
          <w:b/>
          <w:sz w:val="28"/>
          <w:szCs w:val="28"/>
        </w:rPr>
      </w:pPr>
      <w:r>
        <w:rPr>
          <w:rFonts w:ascii="Times New Roman" w:hAnsi="Times New Roman"/>
          <w:b/>
          <w:sz w:val="28"/>
          <w:szCs w:val="28"/>
        </w:rPr>
        <w:t>Презентация Слайд №6  План исследования</w:t>
      </w:r>
    </w:p>
    <w:p w:rsidR="0063037A" w:rsidRDefault="0063037A" w:rsidP="008849F9">
      <w:pPr>
        <w:spacing w:after="0" w:line="240" w:lineRule="auto"/>
        <w:ind w:firstLine="709"/>
        <w:jc w:val="both"/>
        <w:rPr>
          <w:rFonts w:ascii="Times New Roman" w:hAnsi="Times New Roman"/>
          <w:sz w:val="28"/>
          <w:szCs w:val="28"/>
        </w:rPr>
      </w:pPr>
    </w:p>
    <w:p w:rsidR="0063037A" w:rsidRDefault="0063037A" w:rsidP="0063037A">
      <w:pPr>
        <w:spacing w:after="0" w:line="240" w:lineRule="auto"/>
        <w:jc w:val="both"/>
        <w:rPr>
          <w:rFonts w:ascii="Times New Roman" w:hAnsi="Times New Roman"/>
          <w:b/>
          <w:sz w:val="28"/>
          <w:szCs w:val="28"/>
        </w:rPr>
      </w:pPr>
      <w:r>
        <w:rPr>
          <w:rFonts w:ascii="Times New Roman" w:hAnsi="Times New Roman"/>
          <w:b/>
          <w:sz w:val="28"/>
          <w:szCs w:val="28"/>
        </w:rPr>
        <w:t>Деятельность ученика:</w:t>
      </w:r>
    </w:p>
    <w:p w:rsidR="0063037A" w:rsidRDefault="0063037A" w:rsidP="0063037A">
      <w:pPr>
        <w:spacing w:after="0" w:line="240" w:lineRule="auto"/>
        <w:jc w:val="both"/>
        <w:rPr>
          <w:rFonts w:ascii="Times New Roman" w:hAnsi="Times New Roman"/>
          <w:sz w:val="28"/>
          <w:szCs w:val="28"/>
        </w:rPr>
      </w:pPr>
    </w:p>
    <w:p w:rsidR="0063037A" w:rsidRPr="0063037A" w:rsidRDefault="0063037A" w:rsidP="0063037A">
      <w:pPr>
        <w:spacing w:after="0" w:line="240" w:lineRule="auto"/>
        <w:jc w:val="both"/>
        <w:rPr>
          <w:rFonts w:ascii="Times New Roman" w:hAnsi="Times New Roman"/>
          <w:sz w:val="28"/>
          <w:szCs w:val="28"/>
        </w:rPr>
      </w:pPr>
      <w:r>
        <w:rPr>
          <w:rFonts w:ascii="Times New Roman" w:hAnsi="Times New Roman"/>
          <w:sz w:val="28"/>
          <w:szCs w:val="28"/>
        </w:rPr>
        <w:t xml:space="preserve">На основании проделанной творческой работы каждая группа обменявшись мнениями, составляет план своего исследования. Пошаговая инструкция на каждом  </w:t>
      </w:r>
      <w:r>
        <w:rPr>
          <w:rFonts w:ascii="Times New Roman" w:hAnsi="Times New Roman"/>
          <w:bCs/>
          <w:sz w:val="28"/>
          <w:szCs w:val="28"/>
        </w:rPr>
        <w:t>о</w:t>
      </w:r>
      <w:r w:rsidRPr="0063037A">
        <w:rPr>
          <w:rFonts w:ascii="Times New Roman" w:hAnsi="Times New Roman"/>
          <w:bCs/>
          <w:sz w:val="28"/>
          <w:szCs w:val="28"/>
        </w:rPr>
        <w:t>перационно-исполнительном</w:t>
      </w:r>
      <w:r w:rsidRPr="0063037A">
        <w:rPr>
          <w:rFonts w:ascii="Times New Roman" w:hAnsi="Times New Roman"/>
          <w:b/>
          <w:bCs/>
          <w:sz w:val="28"/>
          <w:szCs w:val="28"/>
        </w:rPr>
        <w:t xml:space="preserve"> </w:t>
      </w:r>
      <w:r w:rsidRPr="0063037A">
        <w:rPr>
          <w:rFonts w:ascii="Times New Roman" w:hAnsi="Times New Roman"/>
          <w:sz w:val="28"/>
          <w:szCs w:val="28"/>
        </w:rPr>
        <w:t>э</w:t>
      </w:r>
      <w:r>
        <w:rPr>
          <w:rFonts w:ascii="Times New Roman" w:hAnsi="Times New Roman"/>
          <w:sz w:val="28"/>
          <w:szCs w:val="28"/>
        </w:rPr>
        <w:t>тапе.</w:t>
      </w:r>
    </w:p>
    <w:p w:rsidR="00CC5A19" w:rsidRPr="00606D94" w:rsidRDefault="00CC5A19" w:rsidP="008849F9">
      <w:pPr>
        <w:spacing w:after="0" w:line="240" w:lineRule="auto"/>
        <w:ind w:firstLine="709"/>
        <w:jc w:val="both"/>
        <w:rPr>
          <w:rFonts w:ascii="Times New Roman" w:hAnsi="Times New Roman"/>
          <w:sz w:val="28"/>
          <w:szCs w:val="28"/>
        </w:rPr>
      </w:pPr>
    </w:p>
    <w:p w:rsidR="009B3492" w:rsidRDefault="008849F9" w:rsidP="008849F9">
      <w:pPr>
        <w:spacing w:after="0" w:line="240" w:lineRule="auto"/>
        <w:ind w:firstLine="709"/>
        <w:jc w:val="both"/>
        <w:rPr>
          <w:rFonts w:ascii="Times New Roman" w:hAnsi="Times New Roman"/>
          <w:sz w:val="28"/>
          <w:szCs w:val="28"/>
        </w:rPr>
      </w:pPr>
      <w:r w:rsidRPr="009B3492">
        <w:rPr>
          <w:rFonts w:ascii="Times New Roman" w:hAnsi="Times New Roman"/>
          <w:b/>
          <w:sz w:val="28"/>
          <w:szCs w:val="28"/>
        </w:rPr>
        <w:t>2.7. «Открытие» детьми нового знания.</w:t>
      </w:r>
      <w:r w:rsidRPr="00606D94">
        <w:rPr>
          <w:rFonts w:ascii="Times New Roman" w:hAnsi="Times New Roman"/>
          <w:sz w:val="28"/>
          <w:szCs w:val="28"/>
        </w:rPr>
        <w:t xml:space="preserve"> </w:t>
      </w:r>
    </w:p>
    <w:p w:rsidR="009B3492" w:rsidRDefault="009B3492" w:rsidP="009B3492">
      <w:pPr>
        <w:spacing w:after="0" w:line="240" w:lineRule="auto"/>
        <w:jc w:val="both"/>
        <w:rPr>
          <w:rFonts w:ascii="Times New Roman" w:hAnsi="Times New Roman"/>
          <w:b/>
          <w:sz w:val="28"/>
          <w:szCs w:val="28"/>
        </w:rPr>
      </w:pPr>
      <w:r>
        <w:rPr>
          <w:rFonts w:ascii="Times New Roman" w:hAnsi="Times New Roman"/>
          <w:b/>
          <w:sz w:val="28"/>
          <w:szCs w:val="28"/>
        </w:rPr>
        <w:t>Презентация Слайд №7 Видеофрагмент</w:t>
      </w:r>
    </w:p>
    <w:p w:rsidR="009B3492" w:rsidRPr="009B3492" w:rsidRDefault="009B3492" w:rsidP="008849F9">
      <w:pPr>
        <w:spacing w:after="0" w:line="240" w:lineRule="auto"/>
        <w:ind w:firstLine="709"/>
        <w:jc w:val="both"/>
        <w:rPr>
          <w:rFonts w:ascii="Times New Roman" w:hAnsi="Times New Roman"/>
          <w:b/>
          <w:sz w:val="28"/>
          <w:szCs w:val="28"/>
        </w:rPr>
      </w:pPr>
      <w:r w:rsidRPr="009B3492">
        <w:rPr>
          <w:rFonts w:ascii="Times New Roman" w:hAnsi="Times New Roman"/>
          <w:b/>
          <w:sz w:val="28"/>
          <w:szCs w:val="28"/>
        </w:rPr>
        <w:t>Деятельность учителя:</w:t>
      </w:r>
    </w:p>
    <w:p w:rsidR="008849F9" w:rsidRPr="00606D94" w:rsidRDefault="008849F9" w:rsidP="008849F9">
      <w:pPr>
        <w:spacing w:after="0" w:line="240" w:lineRule="auto"/>
        <w:ind w:firstLine="709"/>
        <w:jc w:val="both"/>
        <w:rPr>
          <w:rFonts w:ascii="Times New Roman" w:hAnsi="Times New Roman"/>
          <w:sz w:val="28"/>
          <w:szCs w:val="28"/>
        </w:rPr>
      </w:pPr>
      <w:r w:rsidRPr="00606D94">
        <w:rPr>
          <w:rFonts w:ascii="Times New Roman" w:hAnsi="Times New Roman"/>
          <w:sz w:val="28"/>
          <w:szCs w:val="28"/>
        </w:rPr>
        <w:t>Проверка гипо</w:t>
      </w:r>
      <w:r w:rsidR="009B3492">
        <w:rPr>
          <w:rFonts w:ascii="Times New Roman" w:hAnsi="Times New Roman"/>
          <w:sz w:val="28"/>
          <w:szCs w:val="28"/>
        </w:rPr>
        <w:t xml:space="preserve">тезы.  Просмотр фрагмента учебного фильма. </w:t>
      </w:r>
      <w:r w:rsidRPr="00606D94">
        <w:rPr>
          <w:rFonts w:ascii="Times New Roman" w:hAnsi="Times New Roman"/>
          <w:sz w:val="28"/>
          <w:szCs w:val="28"/>
        </w:rPr>
        <w:t>Создание мотивации на успех для каждого ребенка.</w:t>
      </w:r>
    </w:p>
    <w:p w:rsidR="00077F8A" w:rsidRDefault="00077F8A" w:rsidP="00BA732F">
      <w:pPr>
        <w:rPr>
          <w:rFonts w:ascii="Times New Roman" w:hAnsi="Times New Roman" w:cs="Times New Roman"/>
          <w:b/>
          <w:sz w:val="28"/>
          <w:szCs w:val="28"/>
        </w:rPr>
      </w:pPr>
    </w:p>
    <w:p w:rsidR="009B3492" w:rsidRPr="009B3492" w:rsidRDefault="009B3492" w:rsidP="009B3492">
      <w:pPr>
        <w:spacing w:after="0" w:line="240" w:lineRule="auto"/>
        <w:ind w:firstLine="709"/>
        <w:jc w:val="both"/>
        <w:rPr>
          <w:rFonts w:ascii="Times New Roman" w:hAnsi="Times New Roman"/>
          <w:b/>
          <w:bCs/>
          <w:sz w:val="28"/>
          <w:szCs w:val="28"/>
          <w:u w:val="single"/>
        </w:rPr>
      </w:pPr>
      <w:r w:rsidRPr="009B3492">
        <w:rPr>
          <w:rFonts w:ascii="Times New Roman" w:hAnsi="Times New Roman"/>
          <w:b/>
          <w:bCs/>
          <w:sz w:val="28"/>
          <w:szCs w:val="28"/>
          <w:u w:val="single"/>
        </w:rPr>
        <w:t>III.  Стадия Рефлексии. Оценочно-рефлексивный этап 10 минут</w:t>
      </w:r>
    </w:p>
    <w:p w:rsidR="009B3492" w:rsidRDefault="009B3492" w:rsidP="009B3492">
      <w:pPr>
        <w:spacing w:after="0" w:line="240" w:lineRule="auto"/>
        <w:ind w:firstLine="709"/>
        <w:jc w:val="both"/>
        <w:rPr>
          <w:rFonts w:ascii="Times New Roman" w:hAnsi="Times New Roman"/>
          <w:b/>
          <w:sz w:val="28"/>
          <w:szCs w:val="28"/>
        </w:rPr>
      </w:pPr>
      <w:r w:rsidRPr="009B3492">
        <w:rPr>
          <w:rFonts w:ascii="Times New Roman" w:hAnsi="Times New Roman"/>
          <w:b/>
          <w:sz w:val="28"/>
          <w:szCs w:val="28"/>
        </w:rPr>
        <w:t>3.1. Интерпретация полученных данных.</w:t>
      </w:r>
    </w:p>
    <w:p w:rsidR="006104A0" w:rsidRDefault="006104A0" w:rsidP="009B3492">
      <w:pPr>
        <w:spacing w:after="0" w:line="240" w:lineRule="auto"/>
        <w:ind w:firstLine="709"/>
        <w:jc w:val="both"/>
        <w:rPr>
          <w:rFonts w:ascii="Times New Roman" w:hAnsi="Times New Roman"/>
          <w:sz w:val="28"/>
          <w:szCs w:val="28"/>
        </w:rPr>
      </w:pPr>
    </w:p>
    <w:p w:rsidR="006104A0" w:rsidRPr="006104A0" w:rsidRDefault="006104A0" w:rsidP="009B3492">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Деятельность ученика:</w:t>
      </w:r>
    </w:p>
    <w:p w:rsidR="009B3492" w:rsidRPr="00EE59DA" w:rsidRDefault="00EE59DA" w:rsidP="009B3492">
      <w:pPr>
        <w:spacing w:after="0" w:line="240" w:lineRule="auto"/>
        <w:ind w:firstLine="709"/>
        <w:jc w:val="both"/>
        <w:rPr>
          <w:rFonts w:ascii="Times New Roman" w:hAnsi="Times New Roman"/>
          <w:sz w:val="28"/>
          <w:szCs w:val="28"/>
        </w:rPr>
      </w:pPr>
      <w:r>
        <w:rPr>
          <w:rFonts w:ascii="Times New Roman" w:hAnsi="Times New Roman"/>
          <w:sz w:val="28"/>
          <w:szCs w:val="28"/>
        </w:rPr>
        <w:t>На данном этапе идёт передача полученной информации. Выбранный спикер от каждой группы представляет свою работу.</w:t>
      </w:r>
    </w:p>
    <w:p w:rsidR="009B3492" w:rsidRDefault="009B3492" w:rsidP="009B3492">
      <w:pPr>
        <w:spacing w:after="0" w:line="240" w:lineRule="auto"/>
        <w:ind w:firstLine="709"/>
        <w:jc w:val="both"/>
        <w:rPr>
          <w:rFonts w:ascii="Times New Roman" w:hAnsi="Times New Roman"/>
          <w:b/>
          <w:sz w:val="28"/>
          <w:szCs w:val="28"/>
        </w:rPr>
      </w:pPr>
      <w:r w:rsidRPr="00EE59DA">
        <w:rPr>
          <w:rFonts w:ascii="Times New Roman" w:hAnsi="Times New Roman"/>
          <w:b/>
          <w:sz w:val="28"/>
          <w:szCs w:val="28"/>
        </w:rPr>
        <w:t>3.2. Вывод по результатам исследовательской работы.</w:t>
      </w:r>
    </w:p>
    <w:p w:rsidR="006104A0" w:rsidRDefault="006104A0" w:rsidP="006104A0">
      <w:pPr>
        <w:spacing w:after="0" w:line="240" w:lineRule="auto"/>
        <w:ind w:firstLine="709"/>
        <w:jc w:val="both"/>
        <w:rPr>
          <w:rFonts w:ascii="Times New Roman" w:hAnsi="Times New Roman"/>
          <w:b/>
          <w:sz w:val="28"/>
          <w:szCs w:val="28"/>
        </w:rPr>
      </w:pPr>
      <w:r>
        <w:rPr>
          <w:rFonts w:ascii="Times New Roman" w:hAnsi="Times New Roman"/>
          <w:b/>
          <w:sz w:val="28"/>
          <w:szCs w:val="28"/>
        </w:rPr>
        <w:t>Деятельность ученика:</w:t>
      </w:r>
    </w:p>
    <w:p w:rsidR="006104A0" w:rsidRDefault="00EE59DA" w:rsidP="006104A0">
      <w:pPr>
        <w:spacing w:after="0" w:line="240" w:lineRule="auto"/>
        <w:ind w:firstLine="709"/>
        <w:jc w:val="both"/>
        <w:rPr>
          <w:rFonts w:ascii="Times New Roman" w:hAnsi="Times New Roman"/>
          <w:sz w:val="28"/>
          <w:szCs w:val="28"/>
        </w:rPr>
      </w:pPr>
      <w:r w:rsidRPr="006104A0">
        <w:rPr>
          <w:rFonts w:ascii="Times New Roman" w:hAnsi="Times New Roman"/>
          <w:sz w:val="28"/>
          <w:szCs w:val="28"/>
        </w:rPr>
        <w:t>Звучит вывод по результатам</w:t>
      </w:r>
      <w:r w:rsidR="006104A0">
        <w:rPr>
          <w:rFonts w:ascii="Times New Roman" w:hAnsi="Times New Roman"/>
          <w:sz w:val="28"/>
          <w:szCs w:val="28"/>
        </w:rPr>
        <w:t xml:space="preserve"> исследовательской деятельности. Ученики размышляют о проделанной работе. Что узнали нового? С какими трудностями столкнулись? Что изменили бы при выполнении тех или иных действий?</w:t>
      </w:r>
      <w:r w:rsidR="006D5E6F">
        <w:rPr>
          <w:rFonts w:ascii="Times New Roman" w:hAnsi="Times New Roman"/>
          <w:sz w:val="28"/>
          <w:szCs w:val="28"/>
        </w:rPr>
        <w:t xml:space="preserve"> Ч</w:t>
      </w:r>
      <w:r w:rsidR="006D5E6F" w:rsidRPr="002C5C2D">
        <w:rPr>
          <w:rFonts w:ascii="Times New Roman" w:eastAsia="Calibri" w:hAnsi="Times New Roman" w:cs="Times New Roman"/>
          <w:sz w:val="28"/>
          <w:szCs w:val="28"/>
        </w:rPr>
        <w:t>то понравилось (не понравилось) и почему, что бы хотелось выполнить ещё раз, а сделать по-другому</w:t>
      </w:r>
      <w:r w:rsidR="006D5E6F">
        <w:rPr>
          <w:rFonts w:ascii="Times New Roman" w:hAnsi="Times New Roman"/>
          <w:sz w:val="28"/>
          <w:szCs w:val="28"/>
        </w:rPr>
        <w:t>?</w:t>
      </w:r>
    </w:p>
    <w:p w:rsidR="006104A0" w:rsidRDefault="006104A0" w:rsidP="006104A0">
      <w:pPr>
        <w:spacing w:after="0" w:line="240" w:lineRule="auto"/>
        <w:ind w:firstLine="709"/>
        <w:jc w:val="both"/>
        <w:rPr>
          <w:rFonts w:ascii="Times New Roman" w:hAnsi="Times New Roman"/>
          <w:sz w:val="28"/>
          <w:szCs w:val="28"/>
        </w:rPr>
      </w:pPr>
      <w:r>
        <w:rPr>
          <w:rFonts w:ascii="Times New Roman" w:hAnsi="Times New Roman"/>
          <w:b/>
          <w:sz w:val="28"/>
          <w:szCs w:val="28"/>
        </w:rPr>
        <w:t>Деятельность учителя:</w:t>
      </w:r>
      <w:r>
        <w:rPr>
          <w:rFonts w:ascii="Times New Roman" w:hAnsi="Times New Roman"/>
          <w:sz w:val="28"/>
          <w:szCs w:val="28"/>
        </w:rPr>
        <w:t xml:space="preserve"> </w:t>
      </w:r>
    </w:p>
    <w:p w:rsidR="006104A0" w:rsidRPr="006104A0" w:rsidRDefault="006104A0" w:rsidP="006104A0">
      <w:pPr>
        <w:spacing w:after="0" w:line="240" w:lineRule="auto"/>
        <w:ind w:firstLine="709"/>
        <w:jc w:val="both"/>
        <w:rPr>
          <w:rFonts w:ascii="Times New Roman" w:hAnsi="Times New Roman"/>
          <w:b/>
          <w:sz w:val="28"/>
          <w:szCs w:val="28"/>
        </w:rPr>
      </w:pPr>
      <w:r>
        <w:rPr>
          <w:rFonts w:ascii="Times New Roman" w:eastAsia="Times New Roman" w:hAnsi="Times New Roman" w:cs="Times New Roman"/>
          <w:sz w:val="28"/>
          <w:szCs w:val="28"/>
          <w:lang w:eastAsia="ru-RU"/>
        </w:rPr>
        <w:t xml:space="preserve">Здесь уместны такие вопросы: какая информация привлекла Ваше внимание? Что вы делали для того, чтобы выделить основную мысль прочитанного текста? Рефлексия не может проводиться спонтанно, она требует систематичности на всех этапах работы. </w:t>
      </w:r>
    </w:p>
    <w:p w:rsidR="00EE59DA" w:rsidRPr="006104A0" w:rsidRDefault="00EE59DA" w:rsidP="009B3492">
      <w:pPr>
        <w:spacing w:after="0" w:line="240" w:lineRule="auto"/>
        <w:ind w:firstLine="709"/>
        <w:jc w:val="both"/>
        <w:rPr>
          <w:rFonts w:ascii="Times New Roman" w:hAnsi="Times New Roman"/>
          <w:sz w:val="28"/>
          <w:szCs w:val="28"/>
        </w:rPr>
      </w:pPr>
    </w:p>
    <w:p w:rsidR="009B3492" w:rsidRDefault="009B3492" w:rsidP="006104A0">
      <w:pPr>
        <w:spacing w:after="0" w:line="240" w:lineRule="auto"/>
        <w:ind w:firstLine="709"/>
        <w:jc w:val="both"/>
        <w:rPr>
          <w:rFonts w:ascii="Times New Roman" w:hAnsi="Times New Roman"/>
          <w:b/>
          <w:sz w:val="28"/>
          <w:szCs w:val="28"/>
        </w:rPr>
      </w:pPr>
      <w:r w:rsidRPr="006104A0">
        <w:rPr>
          <w:rFonts w:ascii="Times New Roman" w:hAnsi="Times New Roman"/>
          <w:b/>
          <w:sz w:val="28"/>
          <w:szCs w:val="28"/>
        </w:rPr>
        <w:t>3.3. Применение новых знаний в учебной деятельности. Проверка понимания учащимися изученного материала и его первичное закрепление.</w:t>
      </w:r>
    </w:p>
    <w:p w:rsidR="006104A0" w:rsidRDefault="006104A0" w:rsidP="006104A0">
      <w:pPr>
        <w:spacing w:after="0" w:line="240" w:lineRule="auto"/>
        <w:ind w:firstLine="709"/>
        <w:jc w:val="both"/>
        <w:rPr>
          <w:rFonts w:ascii="Times New Roman" w:hAnsi="Times New Roman"/>
          <w:b/>
          <w:sz w:val="28"/>
          <w:szCs w:val="28"/>
        </w:rPr>
      </w:pPr>
      <w:r>
        <w:rPr>
          <w:rFonts w:ascii="Times New Roman" w:hAnsi="Times New Roman"/>
          <w:b/>
          <w:sz w:val="28"/>
          <w:szCs w:val="28"/>
        </w:rPr>
        <w:t>Деятельность учителя:</w:t>
      </w:r>
    </w:p>
    <w:p w:rsidR="006104A0" w:rsidRDefault="006104A0" w:rsidP="006104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Здесь можно предложить своим ученикам </w:t>
      </w:r>
      <w:r w:rsidR="00A62F2D">
        <w:rPr>
          <w:rFonts w:ascii="Times New Roman" w:hAnsi="Times New Roman"/>
          <w:sz w:val="28"/>
          <w:szCs w:val="28"/>
        </w:rPr>
        <w:t xml:space="preserve">творческую форму рефлексии </w:t>
      </w:r>
      <w:proofErr w:type="spellStart"/>
      <w:r w:rsidR="00A62F2D">
        <w:rPr>
          <w:rFonts w:ascii="Times New Roman" w:hAnsi="Times New Roman"/>
          <w:sz w:val="28"/>
          <w:szCs w:val="28"/>
        </w:rPr>
        <w:t>синквейн</w:t>
      </w:r>
      <w:proofErr w:type="spellEnd"/>
      <w:r w:rsidR="00A62F2D">
        <w:rPr>
          <w:rFonts w:ascii="Times New Roman" w:hAnsi="Times New Roman"/>
          <w:sz w:val="28"/>
          <w:szCs w:val="28"/>
        </w:rPr>
        <w:t>: синтез информации и материала в кратких выражениях.</w:t>
      </w:r>
    </w:p>
    <w:p w:rsidR="00A62F2D" w:rsidRPr="00BD65D3" w:rsidRDefault="00A62F2D" w:rsidP="00A62F2D">
      <w:pPr>
        <w:pStyle w:val="a4"/>
        <w:spacing w:before="96" w:beforeAutospacing="0" w:after="120" w:afterAutospacing="0" w:line="360" w:lineRule="atLeast"/>
        <w:rPr>
          <w:color w:val="000000"/>
          <w:sz w:val="28"/>
          <w:szCs w:val="28"/>
        </w:rPr>
      </w:pPr>
      <w:r w:rsidRPr="00BD65D3">
        <w:rPr>
          <w:color w:val="000000"/>
          <w:sz w:val="28"/>
          <w:szCs w:val="28"/>
        </w:rPr>
        <w:t>В первой строчке тема называется одним словом (обычно существительным).</w:t>
      </w:r>
    </w:p>
    <w:p w:rsidR="00A62F2D" w:rsidRPr="00BD65D3" w:rsidRDefault="00A62F2D" w:rsidP="00A62F2D">
      <w:pPr>
        <w:pStyle w:val="a4"/>
        <w:spacing w:before="96" w:beforeAutospacing="0" w:after="120" w:afterAutospacing="0" w:line="360" w:lineRule="atLeast"/>
        <w:rPr>
          <w:color w:val="000000"/>
          <w:sz w:val="28"/>
          <w:szCs w:val="28"/>
        </w:rPr>
      </w:pPr>
      <w:r w:rsidRPr="00BD65D3">
        <w:rPr>
          <w:color w:val="000000"/>
          <w:sz w:val="28"/>
          <w:szCs w:val="28"/>
        </w:rPr>
        <w:t>Вторая строчка – это описание темы в дву</w:t>
      </w:r>
      <w:r>
        <w:rPr>
          <w:color w:val="000000"/>
          <w:sz w:val="28"/>
          <w:szCs w:val="28"/>
        </w:rPr>
        <w:t>х словах (двумя прилагательными</w:t>
      </w:r>
      <w:r w:rsidRPr="00BD65D3">
        <w:rPr>
          <w:color w:val="000000"/>
          <w:sz w:val="28"/>
          <w:szCs w:val="28"/>
        </w:rPr>
        <w:t>).</w:t>
      </w:r>
    </w:p>
    <w:p w:rsidR="00A62F2D" w:rsidRPr="00BD65D3" w:rsidRDefault="00A62F2D" w:rsidP="00A62F2D">
      <w:pPr>
        <w:pStyle w:val="a4"/>
        <w:spacing w:before="96" w:beforeAutospacing="0" w:after="120" w:afterAutospacing="0" w:line="360" w:lineRule="atLeast"/>
        <w:rPr>
          <w:color w:val="000000"/>
          <w:sz w:val="28"/>
          <w:szCs w:val="28"/>
        </w:rPr>
      </w:pPr>
      <w:r w:rsidRPr="00BD65D3">
        <w:rPr>
          <w:color w:val="000000"/>
          <w:sz w:val="28"/>
          <w:szCs w:val="28"/>
        </w:rPr>
        <w:t>Третья строчка – это описание действия в рамках этой темы тремя словами (глаголы).</w:t>
      </w:r>
    </w:p>
    <w:p w:rsidR="00A62F2D" w:rsidRPr="00BD65D3" w:rsidRDefault="00A62F2D" w:rsidP="00A62F2D">
      <w:pPr>
        <w:pStyle w:val="a4"/>
        <w:spacing w:before="96" w:beforeAutospacing="0" w:after="120" w:afterAutospacing="0" w:line="360" w:lineRule="atLeast"/>
        <w:rPr>
          <w:color w:val="000000"/>
          <w:sz w:val="28"/>
          <w:szCs w:val="28"/>
        </w:rPr>
      </w:pPr>
      <w:r w:rsidRPr="00BD65D3">
        <w:rPr>
          <w:color w:val="000000"/>
          <w:sz w:val="28"/>
          <w:szCs w:val="28"/>
        </w:rPr>
        <w:t>Четвёртая строка – это фраза из четырёх слов, показывающая отношение к теме (чувства одной фразой).</w:t>
      </w:r>
    </w:p>
    <w:p w:rsidR="00A62F2D" w:rsidRDefault="00A62F2D" w:rsidP="00A62F2D">
      <w:pPr>
        <w:pStyle w:val="a4"/>
        <w:spacing w:before="96" w:beforeAutospacing="0" w:after="120" w:afterAutospacing="0" w:line="360" w:lineRule="atLeast"/>
        <w:rPr>
          <w:color w:val="000000"/>
          <w:sz w:val="28"/>
          <w:szCs w:val="28"/>
        </w:rPr>
      </w:pPr>
      <w:r w:rsidRPr="00BD65D3">
        <w:rPr>
          <w:color w:val="000000"/>
          <w:sz w:val="28"/>
          <w:szCs w:val="28"/>
        </w:rPr>
        <w:t>Последняя строка – это синоним из одного слова, который повторяет суть темы.</w:t>
      </w:r>
      <w:r>
        <w:rPr>
          <w:color w:val="000000"/>
          <w:sz w:val="28"/>
          <w:szCs w:val="28"/>
        </w:rPr>
        <w:t xml:space="preserve"> </w:t>
      </w:r>
    </w:p>
    <w:p w:rsidR="00A62F2D" w:rsidRPr="00BD65D3" w:rsidRDefault="00A62F2D" w:rsidP="00A62F2D">
      <w:pPr>
        <w:pStyle w:val="a4"/>
        <w:spacing w:before="96" w:beforeAutospacing="0" w:after="120" w:afterAutospacing="0" w:line="360" w:lineRule="atLeast"/>
        <w:rPr>
          <w:color w:val="000000"/>
          <w:sz w:val="28"/>
          <w:szCs w:val="28"/>
        </w:rPr>
      </w:pPr>
      <w:r>
        <w:rPr>
          <w:color w:val="000000"/>
          <w:sz w:val="28"/>
          <w:szCs w:val="28"/>
        </w:rPr>
        <w:t xml:space="preserve">Примерные темы </w:t>
      </w:r>
      <w:proofErr w:type="spellStart"/>
      <w:r>
        <w:rPr>
          <w:color w:val="000000"/>
          <w:sz w:val="28"/>
          <w:szCs w:val="28"/>
        </w:rPr>
        <w:t>синквейна</w:t>
      </w:r>
      <w:proofErr w:type="spellEnd"/>
      <w:r>
        <w:rPr>
          <w:color w:val="000000"/>
          <w:sz w:val="28"/>
          <w:szCs w:val="28"/>
        </w:rPr>
        <w:t>: Отечественная война, Бородинская битва.</w:t>
      </w:r>
    </w:p>
    <w:p w:rsidR="00A62F2D" w:rsidRPr="006104A0" w:rsidRDefault="009822D3" w:rsidP="006104A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Презентация Слайд № 8 </w:t>
      </w:r>
      <w:proofErr w:type="spellStart"/>
      <w:r>
        <w:rPr>
          <w:rFonts w:ascii="Times New Roman" w:hAnsi="Times New Roman"/>
          <w:b/>
          <w:sz w:val="28"/>
          <w:szCs w:val="28"/>
        </w:rPr>
        <w:t>Синквейн</w:t>
      </w:r>
      <w:proofErr w:type="spellEnd"/>
    </w:p>
    <w:p w:rsidR="009B3492" w:rsidRPr="00A62F2D" w:rsidRDefault="009B3492" w:rsidP="009B3492">
      <w:pPr>
        <w:spacing w:after="0" w:line="240" w:lineRule="auto"/>
        <w:ind w:firstLine="709"/>
        <w:jc w:val="both"/>
        <w:rPr>
          <w:rFonts w:ascii="Times New Roman" w:hAnsi="Times New Roman"/>
          <w:b/>
          <w:sz w:val="28"/>
          <w:szCs w:val="28"/>
        </w:rPr>
      </w:pPr>
      <w:r w:rsidRPr="00A62F2D">
        <w:rPr>
          <w:rFonts w:ascii="Times New Roman" w:hAnsi="Times New Roman"/>
          <w:b/>
          <w:sz w:val="28"/>
          <w:szCs w:val="28"/>
        </w:rPr>
        <w:t>3.4. Итоги урока. Самооценка детьми собственной деятельности.</w:t>
      </w:r>
    </w:p>
    <w:p w:rsidR="00D20616" w:rsidRDefault="00A62F2D" w:rsidP="007340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урока не надо забывать, что </w:t>
      </w:r>
      <w:r>
        <w:rPr>
          <w:rFonts w:ascii="Times New Roman" w:hAnsi="Times New Roman"/>
          <w:sz w:val="28"/>
          <w:szCs w:val="28"/>
        </w:rPr>
        <w:t>в</w:t>
      </w:r>
      <w:r w:rsidRPr="002C5C2D">
        <w:rPr>
          <w:rFonts w:ascii="Times New Roman" w:eastAsia="Calibri" w:hAnsi="Times New Roman" w:cs="Times New Roman"/>
          <w:sz w:val="28"/>
          <w:szCs w:val="28"/>
        </w:rPr>
        <w:t xml:space="preserve"> системно – </w:t>
      </w:r>
      <w:proofErr w:type="spellStart"/>
      <w:r w:rsidRPr="002C5C2D">
        <w:rPr>
          <w:rFonts w:ascii="Times New Roman" w:eastAsia="Calibri" w:hAnsi="Times New Roman" w:cs="Times New Roman"/>
          <w:sz w:val="28"/>
          <w:szCs w:val="28"/>
        </w:rPr>
        <w:t>деятельностном</w:t>
      </w:r>
      <w:proofErr w:type="spellEnd"/>
      <w:r w:rsidRPr="002C5C2D">
        <w:rPr>
          <w:rFonts w:ascii="Times New Roman" w:eastAsia="Calibri" w:hAnsi="Times New Roman" w:cs="Times New Roman"/>
          <w:sz w:val="28"/>
          <w:szCs w:val="28"/>
        </w:rPr>
        <w:t xml:space="preserve">  обучении ребенку отводиться роль самостоятельного субъекта</w:t>
      </w:r>
      <w:r>
        <w:rPr>
          <w:rFonts w:ascii="Times New Roman" w:hAnsi="Times New Roman" w:cs="Times New Roman"/>
          <w:sz w:val="28"/>
          <w:szCs w:val="28"/>
        </w:rPr>
        <w:t>.</w:t>
      </w:r>
      <w:r w:rsidR="00D20616">
        <w:rPr>
          <w:rFonts w:ascii="Times New Roman" w:hAnsi="Times New Roman" w:cs="Times New Roman"/>
          <w:sz w:val="28"/>
          <w:szCs w:val="28"/>
        </w:rPr>
        <w:t xml:space="preserve"> Самооценка детьми собственной деятельности является очень главной на таких уроках.</w:t>
      </w:r>
    </w:p>
    <w:p w:rsidR="008E20F9" w:rsidRDefault="00D20616" w:rsidP="008E2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Постарайтесь выработать критерии оценивания вместе с учениками.</w:t>
      </w:r>
    </w:p>
    <w:p w:rsidR="008E20F9" w:rsidRDefault="007369EA" w:rsidP="007340CB">
      <w:pPr>
        <w:spacing w:after="0" w:line="240" w:lineRule="auto"/>
        <w:ind w:firstLine="709"/>
        <w:jc w:val="both"/>
        <w:rPr>
          <w:rFonts w:ascii="Times New Roman" w:hAnsi="Times New Roman" w:cs="Times New Roman"/>
          <w:b/>
          <w:sz w:val="28"/>
          <w:szCs w:val="28"/>
        </w:rPr>
      </w:pPr>
      <w:r>
        <w:rPr>
          <w:rFonts w:ascii="Times New Roman" w:hAnsi="Times New Roman"/>
          <w:b/>
          <w:sz w:val="28"/>
          <w:szCs w:val="28"/>
        </w:rPr>
        <w:t xml:space="preserve">Презентация Слайд № 9 </w:t>
      </w:r>
      <w:r w:rsidR="008E20F9" w:rsidRPr="008E20F9">
        <w:rPr>
          <w:rFonts w:ascii="Times New Roman" w:hAnsi="Times New Roman" w:cs="Times New Roman"/>
          <w:b/>
          <w:sz w:val="28"/>
          <w:szCs w:val="28"/>
        </w:rPr>
        <w:t>Примерный алгоритм самооценки:</w:t>
      </w:r>
    </w:p>
    <w:p w:rsidR="006A0098"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t>1. Какова была цель задания и что вы получили в результате?</w:t>
      </w:r>
    </w:p>
    <w:p w:rsidR="006A0098"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t>2. Достигли ли вы поставленных целей?</w:t>
      </w:r>
    </w:p>
    <w:p w:rsidR="006A0098"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t>3. Оригинальность представляемого исследования?</w:t>
      </w:r>
    </w:p>
    <w:p w:rsidR="006A0098"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lastRenderedPageBreak/>
        <w:t>4.Смогли ли вы подтвердить или опровергнуть гипотезу?</w:t>
      </w:r>
    </w:p>
    <w:p w:rsidR="006A0098"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t>5. Какие умения вы развивали при выполнении задания?</w:t>
      </w:r>
    </w:p>
    <w:p w:rsidR="008E20F9" w:rsidRPr="0074266B" w:rsidRDefault="006A0098" w:rsidP="007340CB">
      <w:pPr>
        <w:spacing w:after="0" w:line="240" w:lineRule="auto"/>
        <w:ind w:firstLine="709"/>
        <w:jc w:val="both"/>
        <w:rPr>
          <w:rFonts w:ascii="Times New Roman" w:hAnsi="Times New Roman" w:cs="Times New Roman"/>
          <w:sz w:val="28"/>
          <w:szCs w:val="28"/>
        </w:rPr>
      </w:pPr>
      <w:r w:rsidRPr="0074266B">
        <w:rPr>
          <w:rFonts w:ascii="Times New Roman" w:hAnsi="Times New Roman" w:cs="Times New Roman"/>
          <w:sz w:val="28"/>
          <w:szCs w:val="28"/>
        </w:rPr>
        <w:t xml:space="preserve">6. </w:t>
      </w:r>
      <w:r w:rsidR="009822D3" w:rsidRPr="0074266B">
        <w:rPr>
          <w:rFonts w:ascii="Times New Roman" w:hAnsi="Times New Roman" w:cs="Times New Roman"/>
          <w:sz w:val="28"/>
          <w:szCs w:val="28"/>
        </w:rPr>
        <w:t xml:space="preserve">Вы сами пришли к правильному ответу или с помощью? </w:t>
      </w:r>
    </w:p>
    <w:p w:rsidR="007340CB" w:rsidRPr="002C5C2D" w:rsidRDefault="007340CB" w:rsidP="007340C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20616">
        <w:rPr>
          <w:rFonts w:ascii="Times New Roman" w:hAnsi="Times New Roman"/>
          <w:b/>
          <w:sz w:val="28"/>
          <w:szCs w:val="28"/>
        </w:rPr>
        <w:t>О</w:t>
      </w:r>
      <w:r w:rsidRPr="00D20616">
        <w:rPr>
          <w:rFonts w:ascii="Times New Roman" w:eastAsia="Calibri" w:hAnsi="Times New Roman" w:cs="Times New Roman"/>
          <w:b/>
          <w:sz w:val="28"/>
          <w:szCs w:val="28"/>
        </w:rPr>
        <w:t>ценка</w:t>
      </w:r>
      <w:r w:rsidRPr="002C5C2D">
        <w:rPr>
          <w:rFonts w:ascii="Times New Roman" w:eastAsia="Calibri" w:hAnsi="Times New Roman" w:cs="Times New Roman"/>
          <w:sz w:val="28"/>
          <w:szCs w:val="28"/>
        </w:rPr>
        <w:t xml:space="preserve"> (поощрение) при опросе на уроке не только правильного ответа ученика, но и анализ того, как ученик рассуждал, какой способ испол</w:t>
      </w:r>
      <w:r w:rsidR="00D20616">
        <w:rPr>
          <w:rFonts w:ascii="Times New Roman" w:hAnsi="Times New Roman"/>
          <w:sz w:val="28"/>
          <w:szCs w:val="28"/>
        </w:rPr>
        <w:t>ьзовал, почему и в чём ошибался.</w:t>
      </w:r>
      <w:r w:rsidRPr="002C5C2D">
        <w:rPr>
          <w:rFonts w:ascii="Times New Roman" w:eastAsia="Calibri" w:hAnsi="Times New Roman" w:cs="Times New Roman"/>
          <w:sz w:val="28"/>
          <w:szCs w:val="28"/>
        </w:rPr>
        <w:t xml:space="preserve"> </w:t>
      </w:r>
      <w:r w:rsidR="00D20616">
        <w:rPr>
          <w:rFonts w:ascii="Times New Roman" w:hAnsi="Times New Roman"/>
          <w:b/>
          <w:sz w:val="28"/>
          <w:szCs w:val="28"/>
        </w:rPr>
        <w:t>О</w:t>
      </w:r>
      <w:r w:rsidRPr="00D20616">
        <w:rPr>
          <w:rFonts w:ascii="Times New Roman" w:eastAsia="Calibri" w:hAnsi="Times New Roman" w:cs="Times New Roman"/>
          <w:b/>
          <w:sz w:val="28"/>
          <w:szCs w:val="28"/>
        </w:rPr>
        <w:t>тметка</w:t>
      </w:r>
      <w:r w:rsidRPr="002C5C2D">
        <w:rPr>
          <w:rFonts w:ascii="Times New Roman" w:eastAsia="Calibri" w:hAnsi="Times New Roman" w:cs="Times New Roman"/>
          <w:sz w:val="28"/>
          <w:szCs w:val="28"/>
        </w:rPr>
        <w:t>, выставляемая ученику в конце урока, должна аргументироваться по ряду параметров: правильность, са</w:t>
      </w:r>
      <w:r>
        <w:rPr>
          <w:rFonts w:ascii="Times New Roman" w:hAnsi="Times New Roman"/>
          <w:sz w:val="28"/>
          <w:szCs w:val="28"/>
        </w:rPr>
        <w:t xml:space="preserve">мостоятельность, оригинальность. </w:t>
      </w:r>
    </w:p>
    <w:p w:rsidR="009B3492" w:rsidRPr="00A62F2D" w:rsidRDefault="009B3492" w:rsidP="00BA732F">
      <w:pPr>
        <w:rPr>
          <w:rFonts w:ascii="Times New Roman" w:hAnsi="Times New Roman" w:cs="Times New Roman"/>
          <w:sz w:val="28"/>
          <w:szCs w:val="28"/>
        </w:rPr>
      </w:pPr>
    </w:p>
    <w:p w:rsidR="009B3492" w:rsidRDefault="009B3492" w:rsidP="009B3492">
      <w:pPr>
        <w:spacing w:after="0" w:line="240" w:lineRule="auto"/>
        <w:ind w:firstLine="709"/>
        <w:jc w:val="both"/>
        <w:rPr>
          <w:rFonts w:ascii="Times New Roman" w:hAnsi="Times New Roman"/>
          <w:sz w:val="28"/>
          <w:szCs w:val="28"/>
        </w:rPr>
      </w:pPr>
      <w:r w:rsidRPr="00A52B5B">
        <w:rPr>
          <w:rFonts w:ascii="Times New Roman" w:hAnsi="Times New Roman"/>
          <w:b/>
          <w:bCs/>
          <w:sz w:val="28"/>
          <w:szCs w:val="28"/>
          <w:u w:val="single"/>
        </w:rPr>
        <w:t>IV. Домашнее задание.</w:t>
      </w:r>
      <w:r w:rsidRPr="00606D94">
        <w:rPr>
          <w:rFonts w:ascii="Times New Roman" w:hAnsi="Times New Roman"/>
          <w:bCs/>
          <w:sz w:val="28"/>
          <w:szCs w:val="28"/>
        </w:rPr>
        <w:t xml:space="preserve"> </w:t>
      </w:r>
      <w:r w:rsidR="00A52B5B">
        <w:rPr>
          <w:rFonts w:ascii="Times New Roman" w:hAnsi="Times New Roman"/>
          <w:bCs/>
          <w:sz w:val="28"/>
          <w:szCs w:val="28"/>
        </w:rPr>
        <w:t xml:space="preserve"> </w:t>
      </w:r>
      <w:r w:rsidRPr="00606D94">
        <w:rPr>
          <w:rFonts w:ascii="Times New Roman" w:hAnsi="Times New Roman"/>
          <w:sz w:val="28"/>
          <w:szCs w:val="28"/>
        </w:rPr>
        <w:t xml:space="preserve">Домашнее задание предусматривает элементы выбора, творчества. </w:t>
      </w:r>
      <w:r>
        <w:rPr>
          <w:rFonts w:ascii="Times New Roman" w:hAnsi="Times New Roman"/>
          <w:sz w:val="28"/>
          <w:szCs w:val="28"/>
        </w:rPr>
        <w:t>5минут</w:t>
      </w:r>
    </w:p>
    <w:p w:rsidR="007369EA" w:rsidRPr="00606D94" w:rsidRDefault="007369EA" w:rsidP="009B3492">
      <w:pPr>
        <w:spacing w:after="0" w:line="240" w:lineRule="auto"/>
        <w:ind w:firstLine="709"/>
        <w:jc w:val="both"/>
        <w:rPr>
          <w:rFonts w:ascii="Times New Roman" w:hAnsi="Times New Roman"/>
          <w:sz w:val="28"/>
          <w:szCs w:val="28"/>
        </w:rPr>
      </w:pPr>
      <w:r>
        <w:rPr>
          <w:rFonts w:ascii="Times New Roman" w:hAnsi="Times New Roman"/>
          <w:b/>
          <w:sz w:val="28"/>
          <w:szCs w:val="28"/>
        </w:rPr>
        <w:t>Презентация Слайд № 10</w:t>
      </w:r>
    </w:p>
    <w:p w:rsidR="00077F8A" w:rsidRDefault="009822D3" w:rsidP="00BA732F">
      <w:pPr>
        <w:rPr>
          <w:rFonts w:ascii="Times New Roman" w:hAnsi="Times New Roman" w:cs="Times New Roman"/>
          <w:sz w:val="28"/>
          <w:szCs w:val="28"/>
        </w:rPr>
      </w:pPr>
      <w:r>
        <w:rPr>
          <w:rFonts w:ascii="Times New Roman" w:hAnsi="Times New Roman" w:cs="Times New Roman"/>
          <w:sz w:val="28"/>
          <w:szCs w:val="28"/>
        </w:rPr>
        <w:t>Домашнее задание даётся на разных уровнях:</w:t>
      </w:r>
    </w:p>
    <w:p w:rsidR="0074266B" w:rsidRPr="008543DB" w:rsidRDefault="0074266B" w:rsidP="0074266B">
      <w:pPr>
        <w:rPr>
          <w:rFonts w:ascii="Times New Roman" w:hAnsi="Times New Roman" w:cs="Times New Roman"/>
          <w:sz w:val="28"/>
          <w:szCs w:val="28"/>
        </w:rPr>
      </w:pPr>
      <w:r>
        <w:rPr>
          <w:rFonts w:ascii="Times New Roman" w:hAnsi="Times New Roman" w:cs="Times New Roman"/>
          <w:sz w:val="28"/>
          <w:szCs w:val="28"/>
        </w:rPr>
        <w:t>1. Продолжите свою исследовательскую работу, используя дополнительную литературу и источники.</w:t>
      </w:r>
    </w:p>
    <w:p w:rsidR="00077F8A" w:rsidRDefault="008543DB" w:rsidP="00BA732F">
      <w:pPr>
        <w:rPr>
          <w:rFonts w:ascii="Times New Roman" w:hAnsi="Times New Roman" w:cs="Times New Roman"/>
          <w:sz w:val="28"/>
          <w:szCs w:val="28"/>
        </w:rPr>
      </w:pPr>
      <w:r>
        <w:rPr>
          <w:rFonts w:ascii="Times New Roman" w:hAnsi="Times New Roman" w:cs="Times New Roman"/>
          <w:sz w:val="28"/>
          <w:szCs w:val="28"/>
        </w:rPr>
        <w:t>2. На примере одного из литературных произведений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отражена борьба России с наполеоновской Францией, покажите, как автор изображает героев войны.</w:t>
      </w:r>
    </w:p>
    <w:p w:rsidR="0074266B" w:rsidRPr="00CA3C07" w:rsidRDefault="0074266B" w:rsidP="00CA3C07">
      <w:pPr>
        <w:pStyle w:val="ab"/>
        <w:rPr>
          <w:rFonts w:ascii="Times New Roman" w:hAnsi="Times New Roman" w:cs="Times New Roman"/>
          <w:sz w:val="28"/>
          <w:szCs w:val="28"/>
        </w:rPr>
      </w:pPr>
      <w:r w:rsidRPr="00CA3C07">
        <w:rPr>
          <w:rFonts w:ascii="Times New Roman" w:hAnsi="Times New Roman" w:cs="Times New Roman"/>
          <w:sz w:val="28"/>
          <w:szCs w:val="28"/>
        </w:rPr>
        <w:t>3. Напишите эссе-размышление на тему: « Рок увлекает Россию; её судьба должна свершиться». (Наполеон)</w:t>
      </w:r>
    </w:p>
    <w:p w:rsidR="00077F8A" w:rsidRDefault="00077F8A" w:rsidP="00BA732F">
      <w:pPr>
        <w:rPr>
          <w:rFonts w:ascii="Times New Roman" w:hAnsi="Times New Roman" w:cs="Times New Roman"/>
          <w:b/>
          <w:sz w:val="28"/>
          <w:szCs w:val="28"/>
        </w:rPr>
      </w:pPr>
    </w:p>
    <w:p w:rsidR="00CC5A19" w:rsidRDefault="00CC5A19" w:rsidP="00BA732F">
      <w:pPr>
        <w:rPr>
          <w:rFonts w:ascii="Times New Roman" w:hAnsi="Times New Roman" w:cs="Times New Roman"/>
          <w:b/>
          <w:sz w:val="28"/>
          <w:szCs w:val="28"/>
        </w:rPr>
      </w:pPr>
    </w:p>
    <w:p w:rsidR="00CC5A19" w:rsidRDefault="00CC5A19" w:rsidP="00BA732F">
      <w:pPr>
        <w:rPr>
          <w:rFonts w:ascii="Times New Roman" w:hAnsi="Times New Roman" w:cs="Times New Roman"/>
          <w:b/>
          <w:sz w:val="28"/>
          <w:szCs w:val="28"/>
        </w:rPr>
      </w:pPr>
    </w:p>
    <w:p w:rsidR="00077F8A" w:rsidRDefault="00077F8A"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5B66B8" w:rsidRDefault="005B66B8" w:rsidP="00BA732F">
      <w:pPr>
        <w:rPr>
          <w:rFonts w:ascii="Times New Roman" w:hAnsi="Times New Roman" w:cs="Times New Roman"/>
          <w:b/>
          <w:sz w:val="28"/>
          <w:szCs w:val="28"/>
        </w:rPr>
      </w:pPr>
    </w:p>
    <w:p w:rsidR="008C3062" w:rsidRDefault="008C3062" w:rsidP="00BA732F">
      <w:pPr>
        <w:rPr>
          <w:rFonts w:ascii="Times New Roman" w:hAnsi="Times New Roman" w:cs="Times New Roman"/>
          <w:b/>
          <w:sz w:val="28"/>
          <w:szCs w:val="28"/>
        </w:rPr>
      </w:pPr>
    </w:p>
    <w:tbl>
      <w:tblPr>
        <w:tblStyle w:val="a6"/>
        <w:tblW w:w="0" w:type="auto"/>
        <w:tblLayout w:type="fixed"/>
        <w:tblLook w:val="04A0"/>
      </w:tblPr>
      <w:tblGrid>
        <w:gridCol w:w="1900"/>
        <w:gridCol w:w="1857"/>
        <w:gridCol w:w="1738"/>
        <w:gridCol w:w="852"/>
        <w:gridCol w:w="609"/>
        <w:gridCol w:w="1516"/>
        <w:gridCol w:w="1099"/>
      </w:tblGrid>
      <w:tr w:rsidR="00941C80" w:rsidTr="00EB6796">
        <w:trPr>
          <w:cantSplit/>
          <w:trHeight w:val="369"/>
        </w:trPr>
        <w:tc>
          <w:tcPr>
            <w:tcW w:w="1900" w:type="dxa"/>
            <w:vMerge w:val="restart"/>
            <w:textDirection w:val="btLr"/>
          </w:tcPr>
          <w:p w:rsidR="007955D7" w:rsidRPr="00EB6796" w:rsidRDefault="007955D7" w:rsidP="00D84DB1">
            <w:pPr>
              <w:ind w:left="113" w:right="113"/>
              <w:rPr>
                <w:rFonts w:ascii="Times New Roman" w:hAnsi="Times New Roman" w:cs="Times New Roman"/>
                <w:b/>
              </w:rPr>
            </w:pPr>
            <w:r w:rsidRPr="00EB6796">
              <w:rPr>
                <w:rFonts w:ascii="Times New Roman" w:hAnsi="Times New Roman" w:cs="Times New Roman"/>
                <w:b/>
              </w:rPr>
              <w:lastRenderedPageBreak/>
              <w:t>Дидактическая структура урока</w:t>
            </w:r>
          </w:p>
        </w:tc>
        <w:tc>
          <w:tcPr>
            <w:tcW w:w="6572" w:type="dxa"/>
            <w:gridSpan w:val="5"/>
            <w:tcBorders>
              <w:bottom w:val="single" w:sz="4" w:space="0" w:color="auto"/>
            </w:tcBorders>
          </w:tcPr>
          <w:p w:rsidR="007955D7" w:rsidRPr="00EB6796" w:rsidRDefault="007955D7" w:rsidP="00BA732F">
            <w:pPr>
              <w:rPr>
                <w:rFonts w:ascii="Times New Roman" w:hAnsi="Times New Roman" w:cs="Times New Roman"/>
                <w:b/>
              </w:rPr>
            </w:pPr>
            <w:r w:rsidRPr="00EB6796">
              <w:rPr>
                <w:rFonts w:ascii="Times New Roman" w:hAnsi="Times New Roman" w:cs="Times New Roman"/>
                <w:b/>
                <w:sz w:val="28"/>
                <w:szCs w:val="28"/>
              </w:rPr>
              <w:t xml:space="preserve">    </w:t>
            </w:r>
            <w:r w:rsidRPr="00EB6796">
              <w:rPr>
                <w:rFonts w:ascii="Times New Roman" w:hAnsi="Times New Roman" w:cs="Times New Roman"/>
                <w:b/>
              </w:rPr>
              <w:t>Методическая подструктура урока</w:t>
            </w:r>
          </w:p>
        </w:tc>
        <w:tc>
          <w:tcPr>
            <w:tcW w:w="1099" w:type="dxa"/>
            <w:vMerge w:val="restart"/>
            <w:textDirection w:val="btLr"/>
          </w:tcPr>
          <w:p w:rsidR="007955D7" w:rsidRPr="007955D7" w:rsidRDefault="007955D7" w:rsidP="007955D7">
            <w:pPr>
              <w:ind w:left="113" w:right="113"/>
              <w:rPr>
                <w:rFonts w:ascii="Times New Roman" w:hAnsi="Times New Roman" w:cs="Times New Roman"/>
              </w:rPr>
            </w:pPr>
            <w:r w:rsidRPr="00EB6796">
              <w:rPr>
                <w:rFonts w:ascii="Times New Roman" w:hAnsi="Times New Roman" w:cs="Times New Roman"/>
                <w:b/>
              </w:rPr>
              <w:t>Признаки решения дидактических задач</w:t>
            </w:r>
          </w:p>
        </w:tc>
      </w:tr>
      <w:tr w:rsidR="00941C80" w:rsidTr="00EB6796">
        <w:trPr>
          <w:cantSplit/>
          <w:trHeight w:val="1679"/>
        </w:trPr>
        <w:tc>
          <w:tcPr>
            <w:tcW w:w="1900" w:type="dxa"/>
            <w:vMerge/>
            <w:textDirection w:val="btLr"/>
          </w:tcPr>
          <w:p w:rsidR="007955D7" w:rsidRPr="00EB6796" w:rsidRDefault="007955D7" w:rsidP="00D84DB1">
            <w:pPr>
              <w:ind w:left="113" w:right="113"/>
              <w:rPr>
                <w:rFonts w:ascii="Times New Roman" w:hAnsi="Times New Roman" w:cs="Times New Roman"/>
                <w:b/>
              </w:rPr>
            </w:pPr>
          </w:p>
        </w:tc>
        <w:tc>
          <w:tcPr>
            <w:tcW w:w="1857" w:type="dxa"/>
            <w:tcBorders>
              <w:top w:val="single" w:sz="4" w:space="0" w:color="auto"/>
              <w:bottom w:val="single" w:sz="4" w:space="0" w:color="auto"/>
              <w:right w:val="single" w:sz="4" w:space="0" w:color="auto"/>
            </w:tcBorders>
            <w:textDirection w:val="btLr"/>
          </w:tcPr>
          <w:p w:rsidR="007955D7" w:rsidRPr="00EB6796" w:rsidRDefault="007955D7" w:rsidP="007955D7">
            <w:pPr>
              <w:ind w:left="113" w:right="113"/>
              <w:rPr>
                <w:rFonts w:ascii="Times New Roman" w:hAnsi="Times New Roman" w:cs="Times New Roman"/>
                <w:b/>
              </w:rPr>
            </w:pPr>
            <w:r w:rsidRPr="00EB6796">
              <w:rPr>
                <w:rFonts w:ascii="Times New Roman" w:hAnsi="Times New Roman" w:cs="Times New Roman"/>
                <w:b/>
              </w:rPr>
              <w:t>Методы обучения</w:t>
            </w:r>
          </w:p>
        </w:tc>
        <w:tc>
          <w:tcPr>
            <w:tcW w:w="1738" w:type="dxa"/>
            <w:tcBorders>
              <w:top w:val="single" w:sz="4" w:space="0" w:color="auto"/>
              <w:left w:val="single" w:sz="4" w:space="0" w:color="auto"/>
              <w:bottom w:val="single" w:sz="4" w:space="0" w:color="auto"/>
              <w:right w:val="single" w:sz="4" w:space="0" w:color="auto"/>
            </w:tcBorders>
            <w:textDirection w:val="btLr"/>
          </w:tcPr>
          <w:p w:rsidR="007955D7" w:rsidRPr="00EB6796" w:rsidRDefault="007955D7" w:rsidP="007955D7">
            <w:pPr>
              <w:ind w:left="113" w:right="113"/>
              <w:rPr>
                <w:rFonts w:ascii="Times New Roman" w:hAnsi="Times New Roman" w:cs="Times New Roman"/>
                <w:b/>
              </w:rPr>
            </w:pPr>
            <w:r w:rsidRPr="00EB6796">
              <w:rPr>
                <w:rFonts w:ascii="Times New Roman" w:hAnsi="Times New Roman" w:cs="Times New Roman"/>
                <w:b/>
              </w:rPr>
              <w:t>Формы деятельности</w:t>
            </w:r>
          </w:p>
        </w:tc>
        <w:tc>
          <w:tcPr>
            <w:tcW w:w="852" w:type="dxa"/>
            <w:tcBorders>
              <w:top w:val="single" w:sz="4" w:space="0" w:color="auto"/>
              <w:left w:val="single" w:sz="4" w:space="0" w:color="auto"/>
              <w:bottom w:val="single" w:sz="4" w:space="0" w:color="auto"/>
              <w:right w:val="single" w:sz="4" w:space="0" w:color="auto"/>
            </w:tcBorders>
            <w:textDirection w:val="btLr"/>
          </w:tcPr>
          <w:p w:rsidR="007955D7" w:rsidRPr="00EB6796" w:rsidRDefault="007955D7" w:rsidP="007955D7">
            <w:pPr>
              <w:ind w:left="113" w:right="113"/>
              <w:rPr>
                <w:rFonts w:ascii="Times New Roman" w:hAnsi="Times New Roman" w:cs="Times New Roman"/>
                <w:b/>
              </w:rPr>
            </w:pPr>
            <w:r w:rsidRPr="00EB6796">
              <w:rPr>
                <w:rFonts w:ascii="Times New Roman" w:hAnsi="Times New Roman" w:cs="Times New Roman"/>
                <w:b/>
              </w:rPr>
              <w:t>Методические приёмы и их содержание</w:t>
            </w:r>
          </w:p>
        </w:tc>
        <w:tc>
          <w:tcPr>
            <w:tcW w:w="609" w:type="dxa"/>
            <w:tcBorders>
              <w:top w:val="single" w:sz="4" w:space="0" w:color="auto"/>
              <w:left w:val="single" w:sz="4" w:space="0" w:color="auto"/>
              <w:bottom w:val="single" w:sz="4" w:space="0" w:color="auto"/>
              <w:right w:val="single" w:sz="4" w:space="0" w:color="auto"/>
            </w:tcBorders>
            <w:textDirection w:val="btLr"/>
          </w:tcPr>
          <w:p w:rsidR="007955D7" w:rsidRPr="00EB6796" w:rsidRDefault="007955D7" w:rsidP="007955D7">
            <w:pPr>
              <w:ind w:left="113" w:right="113"/>
              <w:rPr>
                <w:rFonts w:ascii="Times New Roman" w:hAnsi="Times New Roman" w:cs="Times New Roman"/>
                <w:b/>
              </w:rPr>
            </w:pPr>
            <w:r w:rsidRPr="00EB6796">
              <w:rPr>
                <w:rFonts w:ascii="Times New Roman" w:hAnsi="Times New Roman" w:cs="Times New Roman"/>
                <w:b/>
              </w:rPr>
              <w:t>Средства обучения</w:t>
            </w:r>
          </w:p>
        </w:tc>
        <w:tc>
          <w:tcPr>
            <w:tcW w:w="1516" w:type="dxa"/>
            <w:tcBorders>
              <w:top w:val="single" w:sz="4" w:space="0" w:color="auto"/>
              <w:left w:val="single" w:sz="4" w:space="0" w:color="auto"/>
              <w:bottom w:val="single" w:sz="4" w:space="0" w:color="auto"/>
            </w:tcBorders>
            <w:textDirection w:val="btLr"/>
          </w:tcPr>
          <w:p w:rsidR="007955D7" w:rsidRPr="00EB6796" w:rsidRDefault="007955D7" w:rsidP="007955D7">
            <w:pPr>
              <w:ind w:left="113" w:right="113"/>
              <w:rPr>
                <w:rFonts w:ascii="Times New Roman" w:hAnsi="Times New Roman" w:cs="Times New Roman"/>
                <w:b/>
              </w:rPr>
            </w:pPr>
            <w:r w:rsidRPr="00EB6796">
              <w:rPr>
                <w:rFonts w:ascii="Times New Roman" w:hAnsi="Times New Roman" w:cs="Times New Roman"/>
                <w:b/>
              </w:rPr>
              <w:t>Способы организации деятельности</w:t>
            </w:r>
          </w:p>
        </w:tc>
        <w:tc>
          <w:tcPr>
            <w:tcW w:w="1099" w:type="dxa"/>
            <w:vMerge/>
            <w:textDirection w:val="btLr"/>
          </w:tcPr>
          <w:p w:rsidR="007955D7" w:rsidRDefault="007955D7" w:rsidP="007955D7">
            <w:pPr>
              <w:ind w:left="113" w:right="113"/>
              <w:rPr>
                <w:rFonts w:ascii="Times New Roman" w:hAnsi="Times New Roman" w:cs="Times New Roman"/>
              </w:rPr>
            </w:pPr>
          </w:p>
        </w:tc>
      </w:tr>
      <w:tr w:rsidR="00941C80" w:rsidTr="00EB2030">
        <w:trPr>
          <w:trHeight w:val="345"/>
        </w:trPr>
        <w:tc>
          <w:tcPr>
            <w:tcW w:w="1900" w:type="dxa"/>
            <w:tcBorders>
              <w:bottom w:val="single" w:sz="4" w:space="0" w:color="auto"/>
            </w:tcBorders>
          </w:tcPr>
          <w:p w:rsidR="0037726A" w:rsidRPr="00BD46F9" w:rsidRDefault="00EB2030" w:rsidP="00BA732F">
            <w:p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1857" w:type="dxa"/>
            <w:tcBorders>
              <w:bottom w:val="single" w:sz="4" w:space="0" w:color="auto"/>
            </w:tcBorders>
          </w:tcPr>
          <w:p w:rsidR="00EB2030" w:rsidRDefault="00EB2030" w:rsidP="00BA732F">
            <w:pPr>
              <w:rPr>
                <w:rFonts w:ascii="Times New Roman" w:hAnsi="Times New Roman" w:cs="Times New Roman"/>
              </w:rPr>
            </w:pPr>
          </w:p>
          <w:p w:rsidR="0037726A" w:rsidRPr="00F00261" w:rsidRDefault="0037726A" w:rsidP="00BA732F">
            <w:pPr>
              <w:rPr>
                <w:rFonts w:ascii="Times New Roman" w:hAnsi="Times New Roman" w:cs="Times New Roman"/>
              </w:rPr>
            </w:pPr>
          </w:p>
        </w:tc>
        <w:tc>
          <w:tcPr>
            <w:tcW w:w="1738" w:type="dxa"/>
            <w:tcBorders>
              <w:top w:val="nil"/>
              <w:bottom w:val="single" w:sz="4" w:space="0" w:color="auto"/>
            </w:tcBorders>
          </w:tcPr>
          <w:p w:rsidR="0037726A" w:rsidRPr="00F00261" w:rsidRDefault="00EB2030" w:rsidP="00BA732F">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852" w:type="dxa"/>
            <w:tcBorders>
              <w:bottom w:val="single" w:sz="4" w:space="0" w:color="auto"/>
              <w:right w:val="single" w:sz="4" w:space="0" w:color="auto"/>
            </w:tcBorders>
          </w:tcPr>
          <w:p w:rsidR="0037726A" w:rsidRDefault="0037726A" w:rsidP="00BA732F">
            <w:pPr>
              <w:rPr>
                <w:rFonts w:ascii="Times New Roman" w:hAnsi="Times New Roman" w:cs="Times New Roman"/>
                <w:sz w:val="28"/>
                <w:szCs w:val="28"/>
              </w:rPr>
            </w:pPr>
          </w:p>
        </w:tc>
        <w:tc>
          <w:tcPr>
            <w:tcW w:w="609" w:type="dxa"/>
            <w:tcBorders>
              <w:left w:val="single" w:sz="4" w:space="0" w:color="auto"/>
              <w:bottom w:val="single" w:sz="4" w:space="0" w:color="auto"/>
            </w:tcBorders>
          </w:tcPr>
          <w:p w:rsidR="0037726A" w:rsidRDefault="0037726A" w:rsidP="00BA732F">
            <w:pPr>
              <w:rPr>
                <w:rFonts w:ascii="Times New Roman" w:hAnsi="Times New Roman" w:cs="Times New Roman"/>
                <w:sz w:val="28"/>
                <w:szCs w:val="28"/>
              </w:rPr>
            </w:pPr>
          </w:p>
        </w:tc>
        <w:tc>
          <w:tcPr>
            <w:tcW w:w="1516" w:type="dxa"/>
            <w:tcBorders>
              <w:bottom w:val="single" w:sz="4" w:space="0" w:color="auto"/>
            </w:tcBorders>
          </w:tcPr>
          <w:p w:rsidR="00EB2030" w:rsidRDefault="00EB2030" w:rsidP="00BA732F">
            <w:pPr>
              <w:rPr>
                <w:rFonts w:ascii="Times New Roman" w:hAnsi="Times New Roman" w:cs="Times New Roman"/>
              </w:rPr>
            </w:pPr>
            <w:r>
              <w:rPr>
                <w:rFonts w:ascii="Times New Roman" w:hAnsi="Times New Roman" w:cs="Times New Roman"/>
              </w:rPr>
              <w:t>Деятельность учителя: создание благоприятной обстановки</w:t>
            </w:r>
            <w:r w:rsidR="00F96A36">
              <w:rPr>
                <w:rFonts w:ascii="Times New Roman" w:hAnsi="Times New Roman" w:cs="Times New Roman"/>
              </w:rPr>
              <w:t>.</w:t>
            </w:r>
          </w:p>
          <w:p w:rsidR="0037726A" w:rsidRPr="00F00261" w:rsidRDefault="0037726A" w:rsidP="00BA732F">
            <w:pPr>
              <w:rPr>
                <w:rFonts w:ascii="Times New Roman" w:hAnsi="Times New Roman" w:cs="Times New Roman"/>
              </w:rPr>
            </w:pPr>
          </w:p>
        </w:tc>
        <w:tc>
          <w:tcPr>
            <w:tcW w:w="1099" w:type="dxa"/>
            <w:tcBorders>
              <w:bottom w:val="single" w:sz="4" w:space="0" w:color="auto"/>
            </w:tcBorders>
          </w:tcPr>
          <w:p w:rsidR="0037726A" w:rsidRDefault="0037726A" w:rsidP="00BA732F">
            <w:pPr>
              <w:rPr>
                <w:rFonts w:ascii="Times New Roman" w:hAnsi="Times New Roman" w:cs="Times New Roman"/>
                <w:sz w:val="28"/>
                <w:szCs w:val="28"/>
              </w:rPr>
            </w:pPr>
          </w:p>
        </w:tc>
      </w:tr>
      <w:tr w:rsidR="00EB2030" w:rsidTr="00EB2030">
        <w:trPr>
          <w:trHeight w:val="1035"/>
        </w:trPr>
        <w:tc>
          <w:tcPr>
            <w:tcW w:w="1900" w:type="dxa"/>
            <w:tcBorders>
              <w:top w:val="single" w:sz="4" w:space="0" w:color="auto"/>
            </w:tcBorders>
          </w:tcPr>
          <w:p w:rsidR="00EB2030" w:rsidRDefault="00EB2030" w:rsidP="00BA732F">
            <w:pPr>
              <w:rPr>
                <w:rFonts w:ascii="Times New Roman" w:hAnsi="Times New Roman" w:cs="Times New Roman"/>
                <w:sz w:val="24"/>
                <w:szCs w:val="24"/>
              </w:rPr>
            </w:pPr>
            <w:r w:rsidRPr="00BD46F9">
              <w:rPr>
                <w:rFonts w:ascii="Times New Roman" w:hAnsi="Times New Roman" w:cs="Times New Roman"/>
                <w:sz w:val="24"/>
                <w:szCs w:val="24"/>
              </w:rPr>
              <w:t>1. Мотивация и стимулирование деятельности учащихся</w:t>
            </w:r>
          </w:p>
        </w:tc>
        <w:tc>
          <w:tcPr>
            <w:tcW w:w="1857" w:type="dxa"/>
            <w:tcBorders>
              <w:top w:val="single" w:sz="4" w:space="0" w:color="auto"/>
            </w:tcBorders>
          </w:tcPr>
          <w:p w:rsidR="00EB2030" w:rsidRDefault="00EB2030" w:rsidP="00BA732F">
            <w:pPr>
              <w:rPr>
                <w:rFonts w:ascii="Times New Roman" w:hAnsi="Times New Roman" w:cs="Times New Roman"/>
              </w:rPr>
            </w:pPr>
            <w:r>
              <w:rPr>
                <w:rFonts w:ascii="Times New Roman" w:hAnsi="Times New Roman" w:cs="Times New Roman"/>
              </w:rPr>
              <w:t>Информационно-рецептивный</w:t>
            </w:r>
          </w:p>
        </w:tc>
        <w:tc>
          <w:tcPr>
            <w:tcW w:w="1738" w:type="dxa"/>
            <w:tcBorders>
              <w:top w:val="single" w:sz="4" w:space="0" w:color="auto"/>
            </w:tcBorders>
          </w:tcPr>
          <w:p w:rsidR="00EB2030" w:rsidRDefault="00EB2030" w:rsidP="00BA732F">
            <w:pPr>
              <w:rPr>
                <w:rFonts w:ascii="Times New Roman" w:hAnsi="Times New Roman" w:cs="Times New Roman"/>
                <w:sz w:val="24"/>
                <w:szCs w:val="24"/>
              </w:rPr>
            </w:pPr>
            <w:r>
              <w:rPr>
                <w:rFonts w:ascii="Times New Roman" w:hAnsi="Times New Roman" w:cs="Times New Roman"/>
                <w:sz w:val="24"/>
                <w:szCs w:val="24"/>
              </w:rPr>
              <w:t>Беседа</w:t>
            </w:r>
          </w:p>
        </w:tc>
        <w:tc>
          <w:tcPr>
            <w:tcW w:w="852" w:type="dxa"/>
            <w:tcBorders>
              <w:top w:val="single" w:sz="4" w:space="0" w:color="auto"/>
              <w:right w:val="single" w:sz="4" w:space="0" w:color="auto"/>
            </w:tcBorders>
          </w:tcPr>
          <w:p w:rsidR="00EB2030" w:rsidRDefault="00EB2030" w:rsidP="00BA732F">
            <w:pPr>
              <w:rPr>
                <w:rFonts w:ascii="Times New Roman" w:hAnsi="Times New Roman" w:cs="Times New Roman"/>
                <w:sz w:val="28"/>
                <w:szCs w:val="28"/>
              </w:rPr>
            </w:pPr>
          </w:p>
        </w:tc>
        <w:tc>
          <w:tcPr>
            <w:tcW w:w="609" w:type="dxa"/>
            <w:tcBorders>
              <w:top w:val="single" w:sz="4" w:space="0" w:color="auto"/>
              <w:left w:val="single" w:sz="4" w:space="0" w:color="auto"/>
            </w:tcBorders>
          </w:tcPr>
          <w:p w:rsidR="00EB2030" w:rsidRDefault="00EB2030" w:rsidP="00BA732F">
            <w:pPr>
              <w:rPr>
                <w:rFonts w:ascii="Times New Roman" w:hAnsi="Times New Roman" w:cs="Times New Roman"/>
                <w:sz w:val="28"/>
                <w:szCs w:val="28"/>
              </w:rPr>
            </w:pPr>
          </w:p>
        </w:tc>
        <w:tc>
          <w:tcPr>
            <w:tcW w:w="1516" w:type="dxa"/>
            <w:tcBorders>
              <w:top w:val="single" w:sz="4" w:space="0" w:color="auto"/>
            </w:tcBorders>
          </w:tcPr>
          <w:p w:rsidR="00EB2030" w:rsidRDefault="00EB2030" w:rsidP="00BA732F">
            <w:pPr>
              <w:rPr>
                <w:rFonts w:ascii="Times New Roman" w:hAnsi="Times New Roman" w:cs="Times New Roman"/>
              </w:rPr>
            </w:pPr>
            <w:r>
              <w:rPr>
                <w:rFonts w:ascii="Times New Roman" w:hAnsi="Times New Roman" w:cs="Times New Roman"/>
              </w:rPr>
              <w:t>Фронтальный</w:t>
            </w:r>
          </w:p>
        </w:tc>
        <w:tc>
          <w:tcPr>
            <w:tcW w:w="1099" w:type="dxa"/>
            <w:tcBorders>
              <w:top w:val="single" w:sz="4" w:space="0" w:color="auto"/>
            </w:tcBorders>
          </w:tcPr>
          <w:p w:rsidR="00EB2030" w:rsidRDefault="00EB2030" w:rsidP="00BA732F">
            <w:pPr>
              <w:rPr>
                <w:rFonts w:ascii="Times New Roman" w:hAnsi="Times New Roman" w:cs="Times New Roman"/>
                <w:sz w:val="28"/>
                <w:szCs w:val="28"/>
              </w:rPr>
            </w:pPr>
          </w:p>
        </w:tc>
      </w:tr>
      <w:tr w:rsidR="00941C80" w:rsidTr="00EB6796">
        <w:tc>
          <w:tcPr>
            <w:tcW w:w="1900" w:type="dxa"/>
          </w:tcPr>
          <w:p w:rsidR="0037726A" w:rsidRPr="00BD46F9" w:rsidRDefault="00BD46F9" w:rsidP="00BA732F">
            <w:pPr>
              <w:rPr>
                <w:rFonts w:ascii="Times New Roman" w:hAnsi="Times New Roman" w:cs="Times New Roman"/>
                <w:sz w:val="24"/>
                <w:szCs w:val="24"/>
              </w:rPr>
            </w:pPr>
            <w:r w:rsidRPr="00BD46F9">
              <w:rPr>
                <w:rFonts w:ascii="Times New Roman" w:hAnsi="Times New Roman" w:cs="Times New Roman"/>
                <w:sz w:val="24"/>
                <w:szCs w:val="24"/>
              </w:rPr>
              <w:t>2. Целевая установка</w:t>
            </w:r>
          </w:p>
        </w:tc>
        <w:tc>
          <w:tcPr>
            <w:tcW w:w="1857" w:type="dxa"/>
          </w:tcPr>
          <w:p w:rsidR="0037726A" w:rsidRPr="00F00261" w:rsidRDefault="00F00261" w:rsidP="00BA732F">
            <w:pPr>
              <w:rPr>
                <w:rFonts w:ascii="Times New Roman" w:hAnsi="Times New Roman" w:cs="Times New Roman"/>
              </w:rPr>
            </w:pPr>
            <w:r>
              <w:rPr>
                <w:rFonts w:ascii="Times New Roman" w:hAnsi="Times New Roman" w:cs="Times New Roman"/>
              </w:rPr>
              <w:t>Репродуктивный</w:t>
            </w:r>
          </w:p>
        </w:tc>
        <w:tc>
          <w:tcPr>
            <w:tcW w:w="1738" w:type="dxa"/>
          </w:tcPr>
          <w:p w:rsidR="0037726A" w:rsidRPr="00F00261" w:rsidRDefault="00F00261" w:rsidP="00BA732F">
            <w:pPr>
              <w:rPr>
                <w:rFonts w:ascii="Times New Roman" w:hAnsi="Times New Roman" w:cs="Times New Roman"/>
              </w:rPr>
            </w:pPr>
            <w:r>
              <w:rPr>
                <w:rFonts w:ascii="Times New Roman" w:hAnsi="Times New Roman" w:cs="Times New Roman"/>
              </w:rPr>
              <w:t>Просмотр видеофильма</w:t>
            </w: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Pr="00941C80" w:rsidRDefault="00941C80" w:rsidP="00BA732F">
            <w:pPr>
              <w:rPr>
                <w:rFonts w:ascii="Times New Roman" w:hAnsi="Times New Roman" w:cs="Times New Roman"/>
                <w:sz w:val="24"/>
                <w:szCs w:val="24"/>
              </w:rPr>
            </w:pPr>
            <w:r w:rsidRPr="00941C80">
              <w:rPr>
                <w:rFonts w:ascii="Times New Roman" w:hAnsi="Times New Roman" w:cs="Times New Roman"/>
                <w:sz w:val="24"/>
                <w:szCs w:val="24"/>
              </w:rPr>
              <w:t xml:space="preserve">Коллективный </w:t>
            </w:r>
          </w:p>
        </w:tc>
        <w:tc>
          <w:tcPr>
            <w:tcW w:w="1099" w:type="dxa"/>
          </w:tcPr>
          <w:p w:rsidR="0037726A" w:rsidRPr="00941C80" w:rsidRDefault="0037726A" w:rsidP="00BA732F">
            <w:pPr>
              <w:rPr>
                <w:rFonts w:ascii="Times New Roman" w:hAnsi="Times New Roman" w:cs="Times New Roman"/>
                <w:sz w:val="24"/>
                <w:szCs w:val="24"/>
              </w:rPr>
            </w:pPr>
          </w:p>
        </w:tc>
      </w:tr>
      <w:tr w:rsidR="00941C80" w:rsidTr="00EB6796">
        <w:tc>
          <w:tcPr>
            <w:tcW w:w="1900" w:type="dxa"/>
          </w:tcPr>
          <w:p w:rsidR="0037726A" w:rsidRPr="00BD46F9" w:rsidRDefault="00BD46F9" w:rsidP="00BA732F">
            <w:pPr>
              <w:rPr>
                <w:rFonts w:ascii="Times New Roman" w:hAnsi="Times New Roman" w:cs="Times New Roman"/>
                <w:sz w:val="24"/>
                <w:szCs w:val="24"/>
              </w:rPr>
            </w:pPr>
            <w:r w:rsidRPr="00BD46F9">
              <w:rPr>
                <w:rFonts w:ascii="Times New Roman" w:hAnsi="Times New Roman" w:cs="Times New Roman"/>
                <w:sz w:val="24"/>
                <w:szCs w:val="24"/>
              </w:rPr>
              <w:t>3. Активация необходимых знаний</w:t>
            </w:r>
          </w:p>
        </w:tc>
        <w:tc>
          <w:tcPr>
            <w:tcW w:w="1857" w:type="dxa"/>
          </w:tcPr>
          <w:p w:rsidR="0037726A" w:rsidRPr="00F00261" w:rsidRDefault="00F00261" w:rsidP="00BA732F">
            <w:pPr>
              <w:rPr>
                <w:rFonts w:ascii="Times New Roman" w:hAnsi="Times New Roman" w:cs="Times New Roman"/>
              </w:rPr>
            </w:pPr>
            <w:r>
              <w:rPr>
                <w:rFonts w:ascii="Times New Roman" w:hAnsi="Times New Roman" w:cs="Times New Roman"/>
              </w:rPr>
              <w:t>Проблемный</w:t>
            </w:r>
          </w:p>
        </w:tc>
        <w:tc>
          <w:tcPr>
            <w:tcW w:w="1738" w:type="dxa"/>
          </w:tcPr>
          <w:p w:rsidR="0037726A" w:rsidRPr="00F00261" w:rsidRDefault="00F00261" w:rsidP="00BA732F">
            <w:pPr>
              <w:rPr>
                <w:rFonts w:ascii="Times New Roman" w:hAnsi="Times New Roman" w:cs="Times New Roman"/>
              </w:rPr>
            </w:pPr>
            <w:r>
              <w:rPr>
                <w:rFonts w:ascii="Times New Roman" w:hAnsi="Times New Roman" w:cs="Times New Roman"/>
              </w:rPr>
              <w:t>Работа с книгой</w:t>
            </w: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Pr="00941C80" w:rsidRDefault="00941C80" w:rsidP="00BA732F">
            <w:pPr>
              <w:rPr>
                <w:rFonts w:ascii="Times New Roman" w:hAnsi="Times New Roman" w:cs="Times New Roman"/>
                <w:sz w:val="24"/>
                <w:szCs w:val="24"/>
              </w:rPr>
            </w:pPr>
            <w:r w:rsidRPr="00941C80">
              <w:rPr>
                <w:rFonts w:ascii="Times New Roman" w:hAnsi="Times New Roman" w:cs="Times New Roman"/>
                <w:sz w:val="24"/>
                <w:szCs w:val="24"/>
              </w:rPr>
              <w:t>Индивидуальный</w:t>
            </w:r>
          </w:p>
        </w:tc>
        <w:tc>
          <w:tcPr>
            <w:tcW w:w="1099" w:type="dxa"/>
          </w:tcPr>
          <w:p w:rsidR="0037726A" w:rsidRDefault="0037726A" w:rsidP="00BA732F">
            <w:pPr>
              <w:rPr>
                <w:rFonts w:ascii="Times New Roman" w:hAnsi="Times New Roman" w:cs="Times New Roman"/>
                <w:sz w:val="28"/>
                <w:szCs w:val="28"/>
              </w:rPr>
            </w:pPr>
          </w:p>
        </w:tc>
      </w:tr>
      <w:tr w:rsidR="00941C80" w:rsidTr="00EB6796">
        <w:tc>
          <w:tcPr>
            <w:tcW w:w="1900" w:type="dxa"/>
          </w:tcPr>
          <w:p w:rsidR="0037726A" w:rsidRPr="00BD46F9" w:rsidRDefault="00BD46F9" w:rsidP="00BA732F">
            <w:pPr>
              <w:rPr>
                <w:rFonts w:ascii="Times New Roman" w:hAnsi="Times New Roman" w:cs="Times New Roman"/>
              </w:rPr>
            </w:pPr>
            <w:r>
              <w:rPr>
                <w:rFonts w:ascii="Times New Roman" w:hAnsi="Times New Roman" w:cs="Times New Roman"/>
              </w:rPr>
              <w:t>4. Формирование новых понятий и способов действий</w:t>
            </w:r>
          </w:p>
        </w:tc>
        <w:tc>
          <w:tcPr>
            <w:tcW w:w="1857" w:type="dxa"/>
          </w:tcPr>
          <w:p w:rsidR="0037726A" w:rsidRDefault="0037726A" w:rsidP="00BA732F">
            <w:pPr>
              <w:rPr>
                <w:rFonts w:ascii="Times New Roman" w:hAnsi="Times New Roman" w:cs="Times New Roman"/>
                <w:sz w:val="28"/>
                <w:szCs w:val="28"/>
              </w:rPr>
            </w:pPr>
          </w:p>
        </w:tc>
        <w:tc>
          <w:tcPr>
            <w:tcW w:w="1738" w:type="dxa"/>
          </w:tcPr>
          <w:p w:rsidR="0037726A" w:rsidRPr="00F00261" w:rsidRDefault="00F00261" w:rsidP="00BA732F">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Pr="00941C80" w:rsidRDefault="00941C80" w:rsidP="00BA732F">
            <w:pPr>
              <w:rPr>
                <w:rFonts w:ascii="Times New Roman" w:hAnsi="Times New Roman" w:cs="Times New Roman"/>
                <w:sz w:val="24"/>
                <w:szCs w:val="24"/>
              </w:rPr>
            </w:pPr>
            <w:r w:rsidRPr="00941C80">
              <w:rPr>
                <w:rFonts w:ascii="Times New Roman" w:hAnsi="Times New Roman" w:cs="Times New Roman"/>
                <w:sz w:val="24"/>
                <w:szCs w:val="24"/>
              </w:rPr>
              <w:t>Групповой</w:t>
            </w:r>
          </w:p>
        </w:tc>
        <w:tc>
          <w:tcPr>
            <w:tcW w:w="1099" w:type="dxa"/>
          </w:tcPr>
          <w:p w:rsidR="0037726A" w:rsidRDefault="0037726A" w:rsidP="00BA732F">
            <w:pPr>
              <w:rPr>
                <w:rFonts w:ascii="Times New Roman" w:hAnsi="Times New Roman" w:cs="Times New Roman"/>
                <w:sz w:val="28"/>
                <w:szCs w:val="28"/>
              </w:rPr>
            </w:pPr>
          </w:p>
        </w:tc>
      </w:tr>
      <w:tr w:rsidR="00941C80" w:rsidTr="00EB6796">
        <w:tc>
          <w:tcPr>
            <w:tcW w:w="1900" w:type="dxa"/>
          </w:tcPr>
          <w:p w:rsidR="0037726A" w:rsidRPr="00F00261" w:rsidRDefault="00F00261" w:rsidP="00BA732F">
            <w:pPr>
              <w:rPr>
                <w:rFonts w:ascii="Times New Roman" w:hAnsi="Times New Roman" w:cs="Times New Roman"/>
              </w:rPr>
            </w:pPr>
            <w:r>
              <w:rPr>
                <w:rFonts w:ascii="Times New Roman" w:hAnsi="Times New Roman" w:cs="Times New Roman"/>
              </w:rPr>
              <w:t>5. Применение понятий и способов действий</w:t>
            </w:r>
          </w:p>
        </w:tc>
        <w:tc>
          <w:tcPr>
            <w:tcW w:w="1857" w:type="dxa"/>
          </w:tcPr>
          <w:p w:rsidR="0037726A" w:rsidRDefault="0037726A" w:rsidP="00BA732F">
            <w:pPr>
              <w:rPr>
                <w:rFonts w:ascii="Times New Roman" w:hAnsi="Times New Roman" w:cs="Times New Roman"/>
                <w:sz w:val="28"/>
                <w:szCs w:val="28"/>
              </w:rPr>
            </w:pPr>
          </w:p>
        </w:tc>
        <w:tc>
          <w:tcPr>
            <w:tcW w:w="1738" w:type="dxa"/>
          </w:tcPr>
          <w:p w:rsidR="0037726A" w:rsidRDefault="0037726A" w:rsidP="00BA732F">
            <w:pPr>
              <w:rPr>
                <w:rFonts w:ascii="Times New Roman" w:hAnsi="Times New Roman" w:cs="Times New Roman"/>
                <w:sz w:val="28"/>
                <w:szCs w:val="28"/>
              </w:rPr>
            </w:pP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Default="0037726A" w:rsidP="00BA732F">
            <w:pPr>
              <w:rPr>
                <w:rFonts w:ascii="Times New Roman" w:hAnsi="Times New Roman" w:cs="Times New Roman"/>
                <w:sz w:val="28"/>
                <w:szCs w:val="28"/>
              </w:rPr>
            </w:pPr>
          </w:p>
        </w:tc>
        <w:tc>
          <w:tcPr>
            <w:tcW w:w="1099" w:type="dxa"/>
          </w:tcPr>
          <w:p w:rsidR="0037726A" w:rsidRDefault="0037726A" w:rsidP="00BA732F">
            <w:pPr>
              <w:rPr>
                <w:rFonts w:ascii="Times New Roman" w:hAnsi="Times New Roman" w:cs="Times New Roman"/>
                <w:sz w:val="28"/>
                <w:szCs w:val="28"/>
              </w:rPr>
            </w:pPr>
          </w:p>
        </w:tc>
      </w:tr>
      <w:tr w:rsidR="00941C80" w:rsidTr="00EB6796">
        <w:tc>
          <w:tcPr>
            <w:tcW w:w="1900" w:type="dxa"/>
          </w:tcPr>
          <w:p w:rsidR="0037726A" w:rsidRDefault="0037726A" w:rsidP="00BA732F">
            <w:pPr>
              <w:rPr>
                <w:rFonts w:ascii="Times New Roman" w:hAnsi="Times New Roman" w:cs="Times New Roman"/>
                <w:sz w:val="28"/>
                <w:szCs w:val="28"/>
              </w:rPr>
            </w:pPr>
          </w:p>
        </w:tc>
        <w:tc>
          <w:tcPr>
            <w:tcW w:w="1857" w:type="dxa"/>
          </w:tcPr>
          <w:p w:rsidR="0037726A" w:rsidRDefault="0037726A" w:rsidP="00BA732F">
            <w:pPr>
              <w:rPr>
                <w:rFonts w:ascii="Times New Roman" w:hAnsi="Times New Roman" w:cs="Times New Roman"/>
                <w:sz w:val="28"/>
                <w:szCs w:val="28"/>
              </w:rPr>
            </w:pPr>
          </w:p>
        </w:tc>
        <w:tc>
          <w:tcPr>
            <w:tcW w:w="1738" w:type="dxa"/>
          </w:tcPr>
          <w:p w:rsidR="0037726A" w:rsidRDefault="0037726A" w:rsidP="00BA732F">
            <w:pPr>
              <w:rPr>
                <w:rFonts w:ascii="Times New Roman" w:hAnsi="Times New Roman" w:cs="Times New Roman"/>
                <w:sz w:val="28"/>
                <w:szCs w:val="28"/>
              </w:rPr>
            </w:pP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Default="0037726A" w:rsidP="00BA732F">
            <w:pPr>
              <w:rPr>
                <w:rFonts w:ascii="Times New Roman" w:hAnsi="Times New Roman" w:cs="Times New Roman"/>
                <w:sz w:val="28"/>
                <w:szCs w:val="28"/>
              </w:rPr>
            </w:pPr>
          </w:p>
        </w:tc>
        <w:tc>
          <w:tcPr>
            <w:tcW w:w="1099" w:type="dxa"/>
          </w:tcPr>
          <w:p w:rsidR="0037726A" w:rsidRDefault="0037726A" w:rsidP="00BA732F">
            <w:pPr>
              <w:rPr>
                <w:rFonts w:ascii="Times New Roman" w:hAnsi="Times New Roman" w:cs="Times New Roman"/>
                <w:sz w:val="28"/>
                <w:szCs w:val="28"/>
              </w:rPr>
            </w:pPr>
          </w:p>
        </w:tc>
      </w:tr>
      <w:tr w:rsidR="00941C80" w:rsidTr="00EB6796">
        <w:tc>
          <w:tcPr>
            <w:tcW w:w="1900" w:type="dxa"/>
          </w:tcPr>
          <w:p w:rsidR="0037726A" w:rsidRDefault="0037726A" w:rsidP="00BA732F">
            <w:pPr>
              <w:rPr>
                <w:rFonts w:ascii="Times New Roman" w:hAnsi="Times New Roman" w:cs="Times New Roman"/>
                <w:sz w:val="28"/>
                <w:szCs w:val="28"/>
              </w:rPr>
            </w:pPr>
          </w:p>
        </w:tc>
        <w:tc>
          <w:tcPr>
            <w:tcW w:w="1857" w:type="dxa"/>
          </w:tcPr>
          <w:p w:rsidR="0037726A" w:rsidRDefault="0037726A" w:rsidP="00BA732F">
            <w:pPr>
              <w:rPr>
                <w:rFonts w:ascii="Times New Roman" w:hAnsi="Times New Roman" w:cs="Times New Roman"/>
                <w:sz w:val="28"/>
                <w:szCs w:val="28"/>
              </w:rPr>
            </w:pPr>
          </w:p>
        </w:tc>
        <w:tc>
          <w:tcPr>
            <w:tcW w:w="1738" w:type="dxa"/>
          </w:tcPr>
          <w:p w:rsidR="0037726A" w:rsidRDefault="0037726A" w:rsidP="00BA732F">
            <w:pPr>
              <w:rPr>
                <w:rFonts w:ascii="Times New Roman" w:hAnsi="Times New Roman" w:cs="Times New Roman"/>
                <w:sz w:val="28"/>
                <w:szCs w:val="28"/>
              </w:rPr>
            </w:pPr>
          </w:p>
        </w:tc>
        <w:tc>
          <w:tcPr>
            <w:tcW w:w="852" w:type="dxa"/>
          </w:tcPr>
          <w:p w:rsidR="0037726A" w:rsidRDefault="0037726A" w:rsidP="00BA732F">
            <w:pPr>
              <w:rPr>
                <w:rFonts w:ascii="Times New Roman" w:hAnsi="Times New Roman" w:cs="Times New Roman"/>
                <w:sz w:val="28"/>
                <w:szCs w:val="28"/>
              </w:rPr>
            </w:pPr>
          </w:p>
        </w:tc>
        <w:tc>
          <w:tcPr>
            <w:tcW w:w="609" w:type="dxa"/>
          </w:tcPr>
          <w:p w:rsidR="0037726A" w:rsidRDefault="0037726A" w:rsidP="00BA732F">
            <w:pPr>
              <w:rPr>
                <w:rFonts w:ascii="Times New Roman" w:hAnsi="Times New Roman" w:cs="Times New Roman"/>
                <w:sz w:val="28"/>
                <w:szCs w:val="28"/>
              </w:rPr>
            </w:pPr>
          </w:p>
        </w:tc>
        <w:tc>
          <w:tcPr>
            <w:tcW w:w="1516" w:type="dxa"/>
          </w:tcPr>
          <w:p w:rsidR="0037726A" w:rsidRDefault="0037726A" w:rsidP="00BA732F">
            <w:pPr>
              <w:rPr>
                <w:rFonts w:ascii="Times New Roman" w:hAnsi="Times New Roman" w:cs="Times New Roman"/>
                <w:sz w:val="28"/>
                <w:szCs w:val="28"/>
              </w:rPr>
            </w:pPr>
          </w:p>
        </w:tc>
        <w:tc>
          <w:tcPr>
            <w:tcW w:w="1099" w:type="dxa"/>
          </w:tcPr>
          <w:p w:rsidR="0037726A" w:rsidRDefault="0037726A" w:rsidP="00BA732F">
            <w:pPr>
              <w:rPr>
                <w:rFonts w:ascii="Times New Roman" w:hAnsi="Times New Roman" w:cs="Times New Roman"/>
                <w:sz w:val="28"/>
                <w:szCs w:val="28"/>
              </w:rPr>
            </w:pPr>
          </w:p>
        </w:tc>
      </w:tr>
    </w:tbl>
    <w:p w:rsidR="00D05558" w:rsidRPr="00D05558" w:rsidRDefault="00D05558" w:rsidP="00BA732F">
      <w:pPr>
        <w:rPr>
          <w:rFonts w:ascii="Times New Roman" w:hAnsi="Times New Roman" w:cs="Times New Roman"/>
          <w:sz w:val="28"/>
          <w:szCs w:val="28"/>
        </w:rPr>
      </w:pPr>
    </w:p>
    <w:p w:rsidR="00584E48" w:rsidRDefault="00584E48">
      <w:pPr>
        <w:rPr>
          <w:rFonts w:ascii="Times New Roman" w:hAnsi="Times New Roman" w:cs="Times New Roman"/>
          <w:b/>
          <w:sz w:val="28"/>
          <w:szCs w:val="28"/>
        </w:rPr>
      </w:pPr>
      <w:r w:rsidRPr="00EB6796">
        <w:rPr>
          <w:rFonts w:ascii="Times New Roman" w:hAnsi="Times New Roman" w:cs="Times New Roman"/>
          <w:b/>
          <w:sz w:val="28"/>
          <w:szCs w:val="28"/>
          <w:lang w:val="en-US"/>
        </w:rPr>
        <w:t>IV</w:t>
      </w:r>
      <w:r w:rsidRPr="00EB6796">
        <w:rPr>
          <w:rFonts w:ascii="Times New Roman" w:hAnsi="Times New Roman" w:cs="Times New Roman"/>
          <w:b/>
          <w:sz w:val="28"/>
          <w:szCs w:val="28"/>
        </w:rPr>
        <w:t xml:space="preserve">. </w:t>
      </w:r>
      <w:r w:rsidR="00025154">
        <w:rPr>
          <w:rFonts w:ascii="Times New Roman" w:hAnsi="Times New Roman" w:cs="Times New Roman"/>
          <w:b/>
          <w:sz w:val="28"/>
          <w:szCs w:val="28"/>
        </w:rPr>
        <w:t>Дидактические материалы к уроку:</w:t>
      </w:r>
    </w:p>
    <w:p w:rsidR="00025154" w:rsidRPr="00025154" w:rsidRDefault="008C3062">
      <w:pPr>
        <w:rPr>
          <w:rFonts w:ascii="Times New Roman" w:hAnsi="Times New Roman" w:cs="Times New Roman"/>
          <w:sz w:val="28"/>
          <w:szCs w:val="28"/>
        </w:rPr>
      </w:pPr>
      <w:r>
        <w:rPr>
          <w:rFonts w:ascii="Times New Roman" w:hAnsi="Times New Roman" w:cs="Times New Roman"/>
          <w:sz w:val="28"/>
          <w:szCs w:val="28"/>
        </w:rPr>
        <w:t xml:space="preserve">Документы и материалы: Фрагмент из книги К. </w:t>
      </w:r>
      <w:proofErr w:type="spellStart"/>
      <w:r>
        <w:rPr>
          <w:rFonts w:ascii="Times New Roman" w:hAnsi="Times New Roman" w:cs="Times New Roman"/>
          <w:sz w:val="28"/>
          <w:szCs w:val="28"/>
        </w:rPr>
        <w:t>Клаузевица</w:t>
      </w:r>
      <w:proofErr w:type="spellEnd"/>
      <w:r>
        <w:rPr>
          <w:rFonts w:ascii="Times New Roman" w:hAnsi="Times New Roman" w:cs="Times New Roman"/>
          <w:sz w:val="28"/>
          <w:szCs w:val="28"/>
        </w:rPr>
        <w:t xml:space="preserve"> « Поход в Россию1812г.», (М. 1937.-с.169-170), эпиграф, листы бумаги, фломастеры.</w:t>
      </w:r>
    </w:p>
    <w:p w:rsidR="00EB6796" w:rsidRPr="00EB6796" w:rsidRDefault="00EB6796">
      <w:pPr>
        <w:rPr>
          <w:rFonts w:ascii="Times New Roman" w:hAnsi="Times New Roman" w:cs="Times New Roman"/>
          <w:b/>
          <w:sz w:val="28"/>
          <w:szCs w:val="28"/>
        </w:rPr>
      </w:pPr>
    </w:p>
    <w:p w:rsidR="00584E48" w:rsidRPr="00EB6796" w:rsidRDefault="00584E48">
      <w:pPr>
        <w:rPr>
          <w:rFonts w:ascii="Times New Roman" w:hAnsi="Times New Roman" w:cs="Times New Roman"/>
          <w:b/>
          <w:sz w:val="28"/>
          <w:szCs w:val="28"/>
        </w:rPr>
      </w:pPr>
      <w:r w:rsidRPr="00EB6796">
        <w:rPr>
          <w:rFonts w:ascii="Times New Roman" w:hAnsi="Times New Roman" w:cs="Times New Roman"/>
          <w:b/>
          <w:sz w:val="28"/>
          <w:szCs w:val="28"/>
          <w:lang w:val="en-US"/>
        </w:rPr>
        <w:t>V</w:t>
      </w:r>
      <w:r w:rsidRPr="00EB6796">
        <w:rPr>
          <w:rFonts w:ascii="Times New Roman" w:hAnsi="Times New Roman" w:cs="Times New Roman"/>
          <w:b/>
          <w:sz w:val="28"/>
          <w:szCs w:val="28"/>
        </w:rPr>
        <w:t>. Список литературы (источников) для учащихся</w:t>
      </w:r>
    </w:p>
    <w:p w:rsidR="00584E48" w:rsidRPr="00EB6796" w:rsidRDefault="00584E48">
      <w:pPr>
        <w:rPr>
          <w:rFonts w:ascii="Times New Roman" w:hAnsi="Times New Roman" w:cs="Times New Roman"/>
          <w:b/>
          <w:sz w:val="28"/>
          <w:szCs w:val="28"/>
        </w:rPr>
      </w:pPr>
      <w:r w:rsidRPr="00EB6796">
        <w:rPr>
          <w:rFonts w:ascii="Times New Roman" w:hAnsi="Times New Roman" w:cs="Times New Roman"/>
          <w:b/>
          <w:sz w:val="28"/>
          <w:szCs w:val="28"/>
          <w:lang w:val="en-US"/>
        </w:rPr>
        <w:t>VI</w:t>
      </w:r>
      <w:r w:rsidRPr="00EB6796">
        <w:rPr>
          <w:rFonts w:ascii="Times New Roman" w:hAnsi="Times New Roman" w:cs="Times New Roman"/>
          <w:b/>
          <w:sz w:val="28"/>
          <w:szCs w:val="28"/>
        </w:rPr>
        <w:t>. Список литературы для педагогов</w:t>
      </w:r>
    </w:p>
    <w:p w:rsidR="00584E48" w:rsidRPr="00EB6796" w:rsidRDefault="00A46623">
      <w:pPr>
        <w:rPr>
          <w:rFonts w:ascii="Times New Roman" w:hAnsi="Times New Roman" w:cs="Times New Roman"/>
          <w:b/>
          <w:sz w:val="28"/>
          <w:szCs w:val="28"/>
        </w:rPr>
      </w:pPr>
      <w:r w:rsidRPr="00EB6796">
        <w:rPr>
          <w:rFonts w:ascii="Times New Roman" w:hAnsi="Times New Roman" w:cs="Times New Roman"/>
          <w:b/>
          <w:sz w:val="28"/>
          <w:szCs w:val="28"/>
        </w:rPr>
        <w:t>План урока:</w:t>
      </w:r>
    </w:p>
    <w:p w:rsidR="00A46623" w:rsidRPr="00D5707B" w:rsidRDefault="00A46623">
      <w:pPr>
        <w:rPr>
          <w:rFonts w:ascii="Times New Roman" w:hAnsi="Times New Roman" w:cs="Times New Roman"/>
          <w:sz w:val="28"/>
          <w:szCs w:val="28"/>
        </w:rPr>
      </w:pPr>
      <w:r w:rsidRPr="00EB6796">
        <w:rPr>
          <w:rFonts w:ascii="Times New Roman" w:hAnsi="Times New Roman" w:cs="Times New Roman"/>
          <w:b/>
          <w:sz w:val="28"/>
          <w:szCs w:val="28"/>
        </w:rPr>
        <w:t>1. Тема программы</w:t>
      </w:r>
      <w:r w:rsidR="00D5707B">
        <w:rPr>
          <w:rFonts w:ascii="Times New Roman" w:hAnsi="Times New Roman" w:cs="Times New Roman"/>
          <w:b/>
          <w:sz w:val="28"/>
          <w:szCs w:val="28"/>
        </w:rPr>
        <w:t xml:space="preserve">: </w:t>
      </w:r>
      <w:r w:rsidR="00D5707B">
        <w:rPr>
          <w:rFonts w:ascii="Times New Roman" w:hAnsi="Times New Roman" w:cs="Times New Roman"/>
          <w:sz w:val="28"/>
          <w:szCs w:val="28"/>
        </w:rPr>
        <w:t xml:space="preserve">« Россия в первой половине </w:t>
      </w:r>
      <w:r w:rsidR="00D5707B">
        <w:rPr>
          <w:rFonts w:ascii="Times New Roman" w:hAnsi="Times New Roman" w:cs="Times New Roman"/>
          <w:sz w:val="28"/>
          <w:szCs w:val="28"/>
          <w:lang w:val="en-US"/>
        </w:rPr>
        <w:t>XIX</w:t>
      </w:r>
      <w:r w:rsidR="00D5707B">
        <w:rPr>
          <w:rFonts w:ascii="Times New Roman" w:hAnsi="Times New Roman" w:cs="Times New Roman"/>
          <w:sz w:val="28"/>
          <w:szCs w:val="28"/>
        </w:rPr>
        <w:t xml:space="preserve"> века».</w:t>
      </w:r>
    </w:p>
    <w:p w:rsidR="00A46623" w:rsidRPr="00D5707B" w:rsidRDefault="00A46623">
      <w:pPr>
        <w:rPr>
          <w:rFonts w:ascii="Times New Roman" w:hAnsi="Times New Roman" w:cs="Times New Roman"/>
          <w:sz w:val="28"/>
          <w:szCs w:val="28"/>
        </w:rPr>
      </w:pPr>
      <w:r w:rsidRPr="00D5707B">
        <w:rPr>
          <w:rFonts w:ascii="Times New Roman" w:hAnsi="Times New Roman" w:cs="Times New Roman"/>
          <w:b/>
          <w:sz w:val="28"/>
          <w:szCs w:val="28"/>
        </w:rPr>
        <w:t>2. Тема урока</w:t>
      </w:r>
      <w:r w:rsidR="00D5707B">
        <w:rPr>
          <w:rFonts w:ascii="Times New Roman" w:hAnsi="Times New Roman" w:cs="Times New Roman"/>
          <w:b/>
          <w:sz w:val="28"/>
          <w:szCs w:val="28"/>
        </w:rPr>
        <w:t>:</w:t>
      </w:r>
      <w:r w:rsidR="00D5707B">
        <w:rPr>
          <w:rFonts w:ascii="Times New Roman" w:hAnsi="Times New Roman" w:cs="Times New Roman"/>
          <w:sz w:val="28"/>
          <w:szCs w:val="28"/>
        </w:rPr>
        <w:t xml:space="preserve"> «Борьба с Наполеоном».</w:t>
      </w:r>
    </w:p>
    <w:p w:rsidR="00A46623" w:rsidRDefault="00A46623">
      <w:pPr>
        <w:rPr>
          <w:rFonts w:ascii="Times New Roman" w:hAnsi="Times New Roman" w:cs="Times New Roman"/>
          <w:sz w:val="28"/>
          <w:szCs w:val="28"/>
        </w:rPr>
      </w:pPr>
      <w:r w:rsidRPr="008B7A11">
        <w:rPr>
          <w:rFonts w:ascii="Times New Roman" w:hAnsi="Times New Roman" w:cs="Times New Roman"/>
          <w:b/>
          <w:sz w:val="28"/>
          <w:szCs w:val="28"/>
        </w:rPr>
        <w:lastRenderedPageBreak/>
        <w:t>3. Тип урока</w:t>
      </w:r>
      <w:proofErr w:type="gramStart"/>
      <w:r w:rsidR="00B272C2">
        <w:rPr>
          <w:rFonts w:ascii="Times New Roman" w:hAnsi="Times New Roman" w:cs="Times New Roman"/>
          <w:sz w:val="28"/>
          <w:szCs w:val="28"/>
        </w:rPr>
        <w:t xml:space="preserve"> :</w:t>
      </w:r>
      <w:proofErr w:type="gramEnd"/>
    </w:p>
    <w:p w:rsidR="00B272C2" w:rsidRPr="00606D94" w:rsidRDefault="00B272C2" w:rsidP="00B272C2">
      <w:pPr>
        <w:spacing w:after="0" w:line="240" w:lineRule="auto"/>
        <w:jc w:val="both"/>
        <w:rPr>
          <w:rFonts w:ascii="Times New Roman" w:hAnsi="Times New Roman"/>
          <w:sz w:val="28"/>
          <w:szCs w:val="28"/>
        </w:rPr>
      </w:pPr>
      <w:r>
        <w:rPr>
          <w:rFonts w:ascii="Times New Roman" w:hAnsi="Times New Roman"/>
          <w:sz w:val="28"/>
          <w:szCs w:val="28"/>
        </w:rPr>
        <w:t>У</w:t>
      </w:r>
      <w:r w:rsidRPr="00606D94">
        <w:rPr>
          <w:rFonts w:ascii="Times New Roman" w:hAnsi="Times New Roman"/>
          <w:sz w:val="28"/>
          <w:szCs w:val="28"/>
        </w:rPr>
        <w:t>рок – исследования (урок творчества)</w:t>
      </w:r>
    </w:p>
    <w:p w:rsidR="00B272C2" w:rsidRDefault="00B272C2">
      <w:pPr>
        <w:rPr>
          <w:rFonts w:ascii="Times New Roman" w:hAnsi="Times New Roman" w:cs="Times New Roman"/>
          <w:sz w:val="28"/>
          <w:szCs w:val="28"/>
        </w:rPr>
      </w:pPr>
    </w:p>
    <w:p w:rsidR="00A46623" w:rsidRPr="008B7A11" w:rsidRDefault="00A46623">
      <w:pPr>
        <w:rPr>
          <w:rFonts w:ascii="Times New Roman" w:hAnsi="Times New Roman" w:cs="Times New Roman"/>
          <w:b/>
          <w:sz w:val="28"/>
          <w:szCs w:val="28"/>
        </w:rPr>
      </w:pPr>
      <w:r w:rsidRPr="008B7A11">
        <w:rPr>
          <w:rFonts w:ascii="Times New Roman" w:hAnsi="Times New Roman" w:cs="Times New Roman"/>
          <w:b/>
          <w:sz w:val="28"/>
          <w:szCs w:val="28"/>
        </w:rPr>
        <w:t xml:space="preserve">4.Вид урока </w:t>
      </w:r>
    </w:p>
    <w:p w:rsidR="00A46623" w:rsidRDefault="007369EA">
      <w:pPr>
        <w:rPr>
          <w:rFonts w:ascii="Times New Roman" w:hAnsi="Times New Roman" w:cs="Times New Roman"/>
          <w:sz w:val="28"/>
          <w:szCs w:val="28"/>
        </w:rPr>
      </w:pPr>
      <w:r>
        <w:rPr>
          <w:rFonts w:ascii="Times New Roman" w:hAnsi="Times New Roman" w:cs="Times New Roman"/>
          <w:sz w:val="28"/>
          <w:szCs w:val="28"/>
        </w:rPr>
        <w:t>Проект</w:t>
      </w:r>
    </w:p>
    <w:p w:rsidR="00772C1B" w:rsidRDefault="00A46623" w:rsidP="00772C1B">
      <w:pPr>
        <w:rPr>
          <w:rFonts w:ascii="Times New Roman" w:hAnsi="Times New Roman" w:cs="Times New Roman"/>
          <w:b/>
          <w:sz w:val="28"/>
          <w:szCs w:val="28"/>
        </w:rPr>
      </w:pPr>
      <w:r w:rsidRPr="00D122B7">
        <w:rPr>
          <w:rFonts w:ascii="Times New Roman" w:hAnsi="Times New Roman" w:cs="Times New Roman"/>
          <w:b/>
          <w:sz w:val="28"/>
          <w:szCs w:val="28"/>
        </w:rPr>
        <w:t>5. Цель методическая</w:t>
      </w:r>
      <w:r w:rsidR="00772C1B" w:rsidRPr="00D122B7">
        <w:rPr>
          <w:rFonts w:ascii="Times New Roman" w:hAnsi="Times New Roman" w:cs="Times New Roman"/>
          <w:b/>
          <w:sz w:val="28"/>
          <w:szCs w:val="28"/>
        </w:rPr>
        <w:t xml:space="preserve">: </w:t>
      </w:r>
      <w:r w:rsidR="001C1338" w:rsidRPr="00D122B7">
        <w:rPr>
          <w:rFonts w:ascii="Times New Roman" w:hAnsi="Times New Roman" w:cs="Times New Roman"/>
          <w:b/>
          <w:sz w:val="28"/>
          <w:szCs w:val="28"/>
        </w:rPr>
        <w:t xml:space="preserve"> </w:t>
      </w:r>
    </w:p>
    <w:p w:rsidR="00B272C2" w:rsidRPr="002C5C2D" w:rsidRDefault="00D122B7" w:rsidP="00B272C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Методика организации и проведения урока изучения нового материала </w:t>
      </w:r>
      <w:r w:rsidR="00556B40">
        <w:rPr>
          <w:rFonts w:ascii="Times New Roman" w:hAnsi="Times New Roman" w:cs="Times New Roman"/>
          <w:sz w:val="28"/>
          <w:szCs w:val="28"/>
        </w:rPr>
        <w:t>в технологии РКМЧ</w:t>
      </w:r>
      <w:proofErr w:type="gramStart"/>
      <w:r w:rsidR="00556B40">
        <w:rPr>
          <w:rFonts w:ascii="Times New Roman" w:hAnsi="Times New Roman" w:cs="Times New Roman"/>
          <w:sz w:val="28"/>
          <w:szCs w:val="28"/>
        </w:rPr>
        <w:t>П(</w:t>
      </w:r>
      <w:proofErr w:type="gramEnd"/>
      <w:r w:rsidR="00556B40">
        <w:rPr>
          <w:rFonts w:ascii="Times New Roman" w:hAnsi="Times New Roman" w:cs="Times New Roman"/>
          <w:sz w:val="28"/>
          <w:szCs w:val="28"/>
        </w:rPr>
        <w:t>развитие критического мышления через чтение и письмо).</w:t>
      </w:r>
      <w:r w:rsidR="00B272C2">
        <w:rPr>
          <w:rFonts w:ascii="Times New Roman" w:hAnsi="Times New Roman" w:cs="Times New Roman"/>
          <w:sz w:val="28"/>
          <w:szCs w:val="28"/>
        </w:rPr>
        <w:t xml:space="preserve"> </w:t>
      </w:r>
      <w:r w:rsidR="00B272C2">
        <w:rPr>
          <w:rFonts w:ascii="Times New Roman" w:hAnsi="Times New Roman"/>
          <w:sz w:val="28"/>
          <w:szCs w:val="28"/>
        </w:rPr>
        <w:t>С</w:t>
      </w:r>
      <w:r w:rsidR="00B272C2" w:rsidRPr="002C5C2D">
        <w:rPr>
          <w:rFonts w:ascii="Times New Roman" w:hAnsi="Times New Roman"/>
          <w:sz w:val="28"/>
          <w:szCs w:val="28"/>
        </w:rPr>
        <w:t>оздание условий для проявления познавательной активности учеников.</w:t>
      </w:r>
    </w:p>
    <w:p w:rsidR="00D122B7" w:rsidRPr="00D122B7" w:rsidRDefault="00D122B7" w:rsidP="00772C1B">
      <w:pPr>
        <w:rPr>
          <w:rFonts w:ascii="Times New Roman" w:hAnsi="Times New Roman" w:cs="Times New Roman"/>
          <w:sz w:val="28"/>
          <w:szCs w:val="28"/>
        </w:rPr>
      </w:pPr>
    </w:p>
    <w:p w:rsidR="001C1338" w:rsidRPr="00556B40" w:rsidRDefault="001C1338" w:rsidP="001C1338">
      <w:pPr>
        <w:rPr>
          <w:rFonts w:ascii="Times New Roman" w:hAnsi="Times New Roman" w:cs="Times New Roman"/>
          <w:b/>
          <w:sz w:val="28"/>
          <w:szCs w:val="28"/>
        </w:rPr>
      </w:pPr>
      <w:r w:rsidRPr="00556B40">
        <w:rPr>
          <w:rFonts w:ascii="Times New Roman" w:hAnsi="Times New Roman" w:cs="Times New Roman"/>
          <w:b/>
          <w:sz w:val="28"/>
          <w:szCs w:val="28"/>
        </w:rPr>
        <w:t xml:space="preserve">6. Цели образования подразделяются </w:t>
      </w:r>
      <w:proofErr w:type="gramStart"/>
      <w:r w:rsidRPr="00556B40">
        <w:rPr>
          <w:rFonts w:ascii="Times New Roman" w:hAnsi="Times New Roman" w:cs="Times New Roman"/>
          <w:b/>
          <w:sz w:val="28"/>
          <w:szCs w:val="28"/>
        </w:rPr>
        <w:t>на</w:t>
      </w:r>
      <w:proofErr w:type="gramEnd"/>
      <w:r w:rsidRPr="00556B40">
        <w:rPr>
          <w:rFonts w:ascii="Times New Roman" w:hAnsi="Times New Roman" w:cs="Times New Roman"/>
          <w:b/>
          <w:sz w:val="28"/>
          <w:szCs w:val="28"/>
        </w:rPr>
        <w:t>:</w:t>
      </w:r>
    </w:p>
    <w:p w:rsidR="00587AE2" w:rsidRDefault="001C1338" w:rsidP="001C1338">
      <w:pPr>
        <w:rPr>
          <w:rFonts w:ascii="Times New Roman" w:hAnsi="Times New Roman" w:cs="Times New Roman"/>
          <w:b/>
          <w:sz w:val="28"/>
          <w:szCs w:val="28"/>
        </w:rPr>
      </w:pPr>
      <w:r w:rsidRPr="00556B40">
        <w:rPr>
          <w:rFonts w:ascii="Times New Roman" w:hAnsi="Times New Roman" w:cs="Times New Roman"/>
          <w:b/>
          <w:sz w:val="28"/>
          <w:szCs w:val="28"/>
        </w:rPr>
        <w:t xml:space="preserve"> цели обучения:</w:t>
      </w:r>
      <w:r w:rsidR="00556B40">
        <w:rPr>
          <w:rFonts w:ascii="Times New Roman" w:hAnsi="Times New Roman" w:cs="Times New Roman"/>
          <w:sz w:val="28"/>
          <w:szCs w:val="28"/>
        </w:rPr>
        <w:t xml:space="preserve">  </w:t>
      </w:r>
    </w:p>
    <w:p w:rsidR="00587AE2" w:rsidRDefault="00587AE2" w:rsidP="001C133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дать понятие « Отечественная война», </w:t>
      </w:r>
      <w:r w:rsidR="002A7A7F">
        <w:rPr>
          <w:rFonts w:ascii="Times New Roman" w:hAnsi="Times New Roman" w:cs="Times New Roman"/>
          <w:sz w:val="28"/>
          <w:szCs w:val="28"/>
        </w:rPr>
        <w:t xml:space="preserve">определить военно-политические последствия решения Александра </w:t>
      </w:r>
      <w:r w:rsidR="002A7A7F">
        <w:rPr>
          <w:rFonts w:ascii="Times New Roman" w:hAnsi="Times New Roman" w:cs="Times New Roman"/>
          <w:sz w:val="28"/>
          <w:szCs w:val="28"/>
          <w:lang w:val="en-US"/>
        </w:rPr>
        <w:t>I</w:t>
      </w:r>
      <w:r w:rsidR="002A7A7F">
        <w:rPr>
          <w:rFonts w:ascii="Times New Roman" w:hAnsi="Times New Roman" w:cs="Times New Roman"/>
          <w:sz w:val="28"/>
          <w:szCs w:val="28"/>
        </w:rPr>
        <w:t xml:space="preserve"> присоединиться  к </w:t>
      </w:r>
      <w:r w:rsidR="002A7A7F" w:rsidRPr="002A7A7F">
        <w:rPr>
          <w:rFonts w:ascii="Times New Roman" w:hAnsi="Times New Roman" w:cs="Times New Roman"/>
          <w:sz w:val="28"/>
          <w:szCs w:val="28"/>
        </w:rPr>
        <w:t xml:space="preserve"> </w:t>
      </w:r>
      <w:r w:rsidR="002A7A7F">
        <w:rPr>
          <w:rFonts w:ascii="Times New Roman" w:hAnsi="Times New Roman" w:cs="Times New Roman"/>
          <w:sz w:val="28"/>
          <w:szCs w:val="28"/>
          <w:lang w:val="en-US"/>
        </w:rPr>
        <w:t>III</w:t>
      </w:r>
      <w:r w:rsidR="002A7A7F" w:rsidRPr="002A7A7F">
        <w:rPr>
          <w:rFonts w:ascii="Times New Roman" w:hAnsi="Times New Roman" w:cs="Times New Roman"/>
          <w:sz w:val="28"/>
          <w:szCs w:val="28"/>
        </w:rPr>
        <w:t xml:space="preserve"> </w:t>
      </w:r>
      <w:r w:rsidR="002A7A7F">
        <w:rPr>
          <w:rFonts w:ascii="Times New Roman" w:hAnsi="Times New Roman" w:cs="Times New Roman"/>
          <w:sz w:val="28"/>
          <w:szCs w:val="28"/>
        </w:rPr>
        <w:t xml:space="preserve">антифранцузской коалиции, </w:t>
      </w:r>
    </w:p>
    <w:p w:rsidR="002A7A7F" w:rsidRDefault="002A7A7F" w:rsidP="001C1338">
      <w:pPr>
        <w:rPr>
          <w:rFonts w:ascii="Times New Roman" w:hAnsi="Times New Roman" w:cs="Times New Roman"/>
          <w:sz w:val="28"/>
          <w:szCs w:val="28"/>
        </w:rPr>
      </w:pPr>
      <w:r>
        <w:rPr>
          <w:rFonts w:ascii="Times New Roman" w:hAnsi="Times New Roman" w:cs="Times New Roman"/>
          <w:sz w:val="28"/>
          <w:szCs w:val="28"/>
        </w:rPr>
        <w:t>- выявить позиции и</w:t>
      </w:r>
      <w:r w:rsidR="00E20E51">
        <w:rPr>
          <w:rFonts w:ascii="Times New Roman" w:hAnsi="Times New Roman" w:cs="Times New Roman"/>
          <w:sz w:val="28"/>
          <w:szCs w:val="28"/>
        </w:rPr>
        <w:t xml:space="preserve">  соотношение сил России и Франции накануне вторжения Наполеона в Россию,</w:t>
      </w:r>
    </w:p>
    <w:p w:rsidR="00E20E51" w:rsidRDefault="00E20E51" w:rsidP="001C1338">
      <w:pPr>
        <w:rPr>
          <w:rFonts w:ascii="Times New Roman" w:hAnsi="Times New Roman" w:cs="Times New Roman"/>
          <w:sz w:val="28"/>
          <w:szCs w:val="28"/>
        </w:rPr>
      </w:pPr>
      <w:r>
        <w:rPr>
          <w:rFonts w:ascii="Times New Roman" w:hAnsi="Times New Roman" w:cs="Times New Roman"/>
          <w:sz w:val="28"/>
          <w:szCs w:val="28"/>
        </w:rPr>
        <w:t>- проанализировать ход военных действий в 1812г., назвать причины военных успехов России,</w:t>
      </w:r>
    </w:p>
    <w:p w:rsidR="00E20E51" w:rsidRDefault="00E20E51" w:rsidP="001C1338">
      <w:pPr>
        <w:rPr>
          <w:rFonts w:ascii="Times New Roman" w:hAnsi="Times New Roman" w:cs="Times New Roman"/>
          <w:sz w:val="28"/>
          <w:szCs w:val="28"/>
        </w:rPr>
      </w:pPr>
      <w:r>
        <w:rPr>
          <w:rFonts w:ascii="Times New Roman" w:hAnsi="Times New Roman" w:cs="Times New Roman"/>
          <w:sz w:val="28"/>
          <w:szCs w:val="28"/>
        </w:rPr>
        <w:t>- уяснить, почему продвижение войск Наполеона в глубь России не приносило преимуще</w:t>
      </w:r>
      <w:proofErr w:type="gramStart"/>
      <w:r>
        <w:rPr>
          <w:rFonts w:ascii="Times New Roman" w:hAnsi="Times New Roman" w:cs="Times New Roman"/>
          <w:sz w:val="28"/>
          <w:szCs w:val="28"/>
        </w:rPr>
        <w:t>ств  фр</w:t>
      </w:r>
      <w:proofErr w:type="gramEnd"/>
      <w:r>
        <w:rPr>
          <w:rFonts w:ascii="Times New Roman" w:hAnsi="Times New Roman" w:cs="Times New Roman"/>
          <w:sz w:val="28"/>
          <w:szCs w:val="28"/>
        </w:rPr>
        <w:t>анцузской армии,</w:t>
      </w:r>
    </w:p>
    <w:p w:rsidR="00E20E51" w:rsidRPr="002A7A7F" w:rsidRDefault="00E20E51" w:rsidP="001C1338">
      <w:pPr>
        <w:rPr>
          <w:rFonts w:ascii="Times New Roman" w:hAnsi="Times New Roman" w:cs="Times New Roman"/>
          <w:sz w:val="28"/>
          <w:szCs w:val="28"/>
        </w:rPr>
      </w:pPr>
      <w:r>
        <w:rPr>
          <w:rFonts w:ascii="Times New Roman" w:hAnsi="Times New Roman" w:cs="Times New Roman"/>
          <w:sz w:val="28"/>
          <w:szCs w:val="28"/>
        </w:rPr>
        <w:t>- объяснить, почему война 1812 г. была названа Отечественной.</w:t>
      </w:r>
    </w:p>
    <w:p w:rsidR="001C1338" w:rsidRDefault="001C1338" w:rsidP="001C1338">
      <w:pPr>
        <w:rPr>
          <w:rFonts w:ascii="Times New Roman" w:hAnsi="Times New Roman" w:cs="Times New Roman"/>
          <w:sz w:val="28"/>
          <w:szCs w:val="28"/>
        </w:rPr>
      </w:pPr>
      <w:r w:rsidRPr="00587AE2">
        <w:rPr>
          <w:rFonts w:ascii="Times New Roman" w:hAnsi="Times New Roman" w:cs="Times New Roman"/>
          <w:b/>
          <w:sz w:val="28"/>
          <w:szCs w:val="28"/>
        </w:rPr>
        <w:t>цели развития:</w:t>
      </w:r>
      <w:r w:rsidR="00380CFA">
        <w:rPr>
          <w:rFonts w:ascii="Times New Roman" w:hAnsi="Times New Roman" w:cs="Times New Roman"/>
          <w:sz w:val="28"/>
          <w:szCs w:val="28"/>
        </w:rPr>
        <w:t xml:space="preserve"> </w:t>
      </w:r>
    </w:p>
    <w:p w:rsidR="00380CFA" w:rsidRDefault="00380CFA" w:rsidP="001C1338">
      <w:pPr>
        <w:rPr>
          <w:rFonts w:ascii="Times New Roman" w:hAnsi="Times New Roman" w:cs="Times New Roman"/>
          <w:sz w:val="28"/>
          <w:szCs w:val="28"/>
        </w:rPr>
      </w:pPr>
      <w:r>
        <w:rPr>
          <w:rFonts w:ascii="Times New Roman" w:hAnsi="Times New Roman" w:cs="Times New Roman"/>
          <w:sz w:val="28"/>
          <w:szCs w:val="28"/>
        </w:rPr>
        <w:t xml:space="preserve">- развивать продуктивное мышление, в ходе которого происходит формирование положительного опыта, </w:t>
      </w:r>
    </w:p>
    <w:p w:rsidR="00380CFA" w:rsidRDefault="00380CFA" w:rsidP="001C1338">
      <w:pPr>
        <w:rPr>
          <w:rFonts w:ascii="Times New Roman" w:hAnsi="Times New Roman" w:cs="Times New Roman"/>
          <w:sz w:val="28"/>
          <w:szCs w:val="28"/>
        </w:rPr>
      </w:pPr>
      <w:r>
        <w:rPr>
          <w:rFonts w:ascii="Times New Roman" w:hAnsi="Times New Roman" w:cs="Times New Roman"/>
          <w:sz w:val="28"/>
          <w:szCs w:val="28"/>
        </w:rPr>
        <w:t>- развивать умение принимать продуманные решения, опираясь на самостоятельное, ответственное, аргументированное мнение,</w:t>
      </w:r>
    </w:p>
    <w:p w:rsidR="00380CFA" w:rsidRDefault="00380CFA" w:rsidP="001C1338">
      <w:pPr>
        <w:rPr>
          <w:rFonts w:ascii="Times New Roman" w:hAnsi="Times New Roman" w:cs="Times New Roman"/>
          <w:sz w:val="28"/>
          <w:szCs w:val="28"/>
        </w:rPr>
      </w:pPr>
      <w:r>
        <w:rPr>
          <w:rFonts w:ascii="Times New Roman" w:hAnsi="Times New Roman" w:cs="Times New Roman"/>
          <w:sz w:val="28"/>
          <w:szCs w:val="28"/>
        </w:rPr>
        <w:t xml:space="preserve">- развивать умение рассматривать явление с разных сторон, </w:t>
      </w:r>
      <w:r w:rsidR="00EC1228">
        <w:rPr>
          <w:rFonts w:ascii="Times New Roman" w:hAnsi="Times New Roman" w:cs="Times New Roman"/>
          <w:sz w:val="28"/>
          <w:szCs w:val="28"/>
        </w:rPr>
        <w:t>анализировать, сравнивать, систематизировать и обобщать полученную историческую информацию, излагать свою точку зрения, работать в группе,</w:t>
      </w:r>
    </w:p>
    <w:p w:rsidR="00EC1228" w:rsidRDefault="00EC1228" w:rsidP="001C1338">
      <w:pPr>
        <w:rPr>
          <w:rFonts w:ascii="Times New Roman" w:hAnsi="Times New Roman" w:cs="Times New Roman"/>
          <w:sz w:val="28"/>
          <w:szCs w:val="28"/>
        </w:rPr>
      </w:pPr>
      <w:r>
        <w:rPr>
          <w:rFonts w:ascii="Times New Roman" w:hAnsi="Times New Roman" w:cs="Times New Roman"/>
          <w:sz w:val="28"/>
          <w:szCs w:val="28"/>
        </w:rPr>
        <w:lastRenderedPageBreak/>
        <w:t>-формировать личностную культуру работы с информацией, познавательную активность, коммуникативную компетентность, умение грамотного представления и оформления своего продукта познания.</w:t>
      </w:r>
    </w:p>
    <w:p w:rsidR="00380CFA" w:rsidRDefault="00380CFA" w:rsidP="00380CFA">
      <w:pPr>
        <w:rPr>
          <w:rFonts w:ascii="Times New Roman" w:hAnsi="Times New Roman" w:cs="Times New Roman"/>
          <w:sz w:val="28"/>
          <w:szCs w:val="28"/>
        </w:rPr>
      </w:pPr>
      <w:r w:rsidRPr="00587AE2">
        <w:rPr>
          <w:rFonts w:ascii="Times New Roman" w:hAnsi="Times New Roman" w:cs="Times New Roman"/>
          <w:b/>
          <w:sz w:val="28"/>
          <w:szCs w:val="28"/>
        </w:rPr>
        <w:t>цели воспитания:</w:t>
      </w:r>
    </w:p>
    <w:p w:rsidR="00E14CE0" w:rsidRDefault="00E14CE0" w:rsidP="00380CFA">
      <w:pPr>
        <w:rPr>
          <w:rFonts w:ascii="Times New Roman" w:hAnsi="Times New Roman" w:cs="Times New Roman"/>
          <w:sz w:val="28"/>
          <w:szCs w:val="28"/>
        </w:rPr>
      </w:pPr>
      <w:r>
        <w:rPr>
          <w:rFonts w:ascii="Times New Roman" w:hAnsi="Times New Roman" w:cs="Times New Roman"/>
          <w:sz w:val="28"/>
          <w:szCs w:val="28"/>
        </w:rPr>
        <w:t xml:space="preserve">- </w:t>
      </w:r>
      <w:r w:rsidR="00327AEC">
        <w:rPr>
          <w:rFonts w:ascii="Times New Roman" w:hAnsi="Times New Roman" w:cs="Times New Roman"/>
          <w:sz w:val="28"/>
          <w:szCs w:val="28"/>
        </w:rPr>
        <w:t xml:space="preserve">воспитание нравственных качеств личности, </w:t>
      </w:r>
    </w:p>
    <w:p w:rsidR="00327AEC" w:rsidRDefault="00327AEC" w:rsidP="00380CFA">
      <w:pPr>
        <w:rPr>
          <w:rFonts w:ascii="Times New Roman" w:hAnsi="Times New Roman" w:cs="Times New Roman"/>
          <w:sz w:val="28"/>
          <w:szCs w:val="28"/>
        </w:rPr>
      </w:pPr>
      <w:r>
        <w:rPr>
          <w:rFonts w:ascii="Times New Roman" w:hAnsi="Times New Roman" w:cs="Times New Roman"/>
          <w:sz w:val="28"/>
          <w:szCs w:val="28"/>
        </w:rPr>
        <w:t>- воспитание чувства патриотизма, толерантности, уважения  к чужому  мнению,</w:t>
      </w:r>
    </w:p>
    <w:p w:rsidR="00327AEC" w:rsidRDefault="00327AEC" w:rsidP="00380CFA">
      <w:pPr>
        <w:rPr>
          <w:rFonts w:ascii="Times New Roman" w:hAnsi="Times New Roman" w:cs="Times New Roman"/>
          <w:sz w:val="28"/>
          <w:szCs w:val="28"/>
        </w:rPr>
      </w:pPr>
      <w:r>
        <w:rPr>
          <w:rFonts w:ascii="Times New Roman" w:hAnsi="Times New Roman" w:cs="Times New Roman"/>
          <w:sz w:val="28"/>
          <w:szCs w:val="28"/>
        </w:rPr>
        <w:t xml:space="preserve">-  </w:t>
      </w:r>
      <w:r w:rsidR="007369EA">
        <w:rPr>
          <w:rFonts w:ascii="Times New Roman" w:hAnsi="Times New Roman" w:cs="Times New Roman"/>
          <w:sz w:val="28"/>
          <w:szCs w:val="28"/>
        </w:rPr>
        <w:t xml:space="preserve">настраивание на доверие участников группы </w:t>
      </w:r>
      <w:proofErr w:type="gramStart"/>
      <w:r w:rsidR="00865919">
        <w:rPr>
          <w:rFonts w:ascii="Times New Roman" w:hAnsi="Times New Roman" w:cs="Times New Roman"/>
          <w:sz w:val="28"/>
          <w:szCs w:val="28"/>
        </w:rPr>
        <w:t>к</w:t>
      </w:r>
      <w:proofErr w:type="gramEnd"/>
      <w:r w:rsidR="00865919">
        <w:rPr>
          <w:rFonts w:ascii="Times New Roman" w:hAnsi="Times New Roman" w:cs="Times New Roman"/>
          <w:sz w:val="28"/>
          <w:szCs w:val="28"/>
        </w:rPr>
        <w:t xml:space="preserve">  </w:t>
      </w:r>
      <w:proofErr w:type="gramStart"/>
      <w:r w:rsidR="00865919">
        <w:rPr>
          <w:rFonts w:ascii="Times New Roman" w:hAnsi="Times New Roman" w:cs="Times New Roman"/>
          <w:sz w:val="28"/>
          <w:szCs w:val="28"/>
        </w:rPr>
        <w:t>друг</w:t>
      </w:r>
      <w:proofErr w:type="gramEnd"/>
      <w:r w:rsidR="00865919">
        <w:rPr>
          <w:rFonts w:ascii="Times New Roman" w:hAnsi="Times New Roman" w:cs="Times New Roman"/>
          <w:sz w:val="28"/>
          <w:szCs w:val="28"/>
        </w:rPr>
        <w:t xml:space="preserve"> другу.</w:t>
      </w:r>
    </w:p>
    <w:p w:rsidR="00380CFA" w:rsidRPr="00584E48" w:rsidRDefault="00380CFA" w:rsidP="001C1338">
      <w:pPr>
        <w:rPr>
          <w:rFonts w:ascii="Times New Roman" w:hAnsi="Times New Roman" w:cs="Times New Roman"/>
          <w:sz w:val="28"/>
          <w:szCs w:val="28"/>
        </w:rPr>
      </w:pPr>
    </w:p>
    <w:p w:rsidR="00A46623" w:rsidRDefault="00A46623">
      <w:pPr>
        <w:rPr>
          <w:rFonts w:ascii="Times New Roman" w:hAnsi="Times New Roman" w:cs="Times New Roman"/>
          <w:b/>
          <w:sz w:val="28"/>
          <w:szCs w:val="28"/>
        </w:rPr>
      </w:pPr>
      <w:r w:rsidRPr="008B7A11">
        <w:rPr>
          <w:rFonts w:ascii="Times New Roman" w:hAnsi="Times New Roman" w:cs="Times New Roman"/>
          <w:b/>
          <w:sz w:val="28"/>
          <w:szCs w:val="28"/>
        </w:rPr>
        <w:t>7. Материально-техническое обеспечение урока</w:t>
      </w:r>
      <w:r w:rsidR="008B7A11">
        <w:rPr>
          <w:rFonts w:ascii="Times New Roman" w:hAnsi="Times New Roman" w:cs="Times New Roman"/>
          <w:b/>
          <w:sz w:val="28"/>
          <w:szCs w:val="28"/>
        </w:rPr>
        <w:t>:</w:t>
      </w:r>
    </w:p>
    <w:p w:rsidR="008B7A11" w:rsidRPr="008B7A11" w:rsidRDefault="00A01F39">
      <w:pPr>
        <w:rPr>
          <w:rFonts w:ascii="Times New Roman" w:hAnsi="Times New Roman" w:cs="Times New Roman"/>
          <w:sz w:val="28"/>
          <w:szCs w:val="28"/>
        </w:rPr>
      </w:pPr>
      <w:r>
        <w:rPr>
          <w:rFonts w:ascii="Times New Roman" w:hAnsi="Times New Roman" w:cs="Times New Roman"/>
          <w:sz w:val="28"/>
          <w:szCs w:val="28"/>
        </w:rPr>
        <w:t xml:space="preserve">Два </w:t>
      </w:r>
      <w:r w:rsidR="008B7A11">
        <w:rPr>
          <w:rFonts w:ascii="Times New Roman" w:hAnsi="Times New Roman" w:cs="Times New Roman"/>
          <w:sz w:val="28"/>
          <w:szCs w:val="28"/>
        </w:rPr>
        <w:t>видеофрагмент</w:t>
      </w:r>
      <w:r>
        <w:rPr>
          <w:rFonts w:ascii="Times New Roman" w:hAnsi="Times New Roman" w:cs="Times New Roman"/>
          <w:sz w:val="28"/>
          <w:szCs w:val="28"/>
        </w:rPr>
        <w:t>а</w:t>
      </w:r>
      <w:r w:rsidR="008B7A11">
        <w:rPr>
          <w:rFonts w:ascii="Times New Roman" w:hAnsi="Times New Roman" w:cs="Times New Roman"/>
          <w:sz w:val="28"/>
          <w:szCs w:val="28"/>
        </w:rPr>
        <w:t>, карта, карточки разных цветов на каждой парте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инсерт</w:t>
      </w:r>
      <w:proofErr w:type="spellEnd"/>
      <w:r w:rsidR="008B7A1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w:t>
      </w:r>
      <w:r w:rsidR="008B7A11">
        <w:rPr>
          <w:rFonts w:ascii="Times New Roman" w:hAnsi="Times New Roman" w:cs="Times New Roman"/>
          <w:sz w:val="28"/>
          <w:szCs w:val="28"/>
        </w:rPr>
        <w:t xml:space="preserve"> презентация</w:t>
      </w:r>
      <w:r>
        <w:rPr>
          <w:rFonts w:ascii="Times New Roman" w:hAnsi="Times New Roman" w:cs="Times New Roman"/>
          <w:sz w:val="28"/>
          <w:szCs w:val="28"/>
        </w:rPr>
        <w:t>.</w:t>
      </w:r>
    </w:p>
    <w:p w:rsidR="00A46623" w:rsidRDefault="00A46623">
      <w:pPr>
        <w:rPr>
          <w:rFonts w:ascii="Times New Roman" w:hAnsi="Times New Roman" w:cs="Times New Roman"/>
          <w:b/>
          <w:sz w:val="28"/>
          <w:szCs w:val="28"/>
        </w:rPr>
      </w:pPr>
      <w:r w:rsidRPr="008B7A11">
        <w:rPr>
          <w:rFonts w:ascii="Times New Roman" w:hAnsi="Times New Roman" w:cs="Times New Roman"/>
          <w:b/>
          <w:sz w:val="28"/>
          <w:szCs w:val="28"/>
        </w:rPr>
        <w:t xml:space="preserve">8.Межпредметные и </w:t>
      </w:r>
      <w:proofErr w:type="spellStart"/>
      <w:r w:rsidRPr="008B7A11">
        <w:rPr>
          <w:rFonts w:ascii="Times New Roman" w:hAnsi="Times New Roman" w:cs="Times New Roman"/>
          <w:b/>
          <w:sz w:val="28"/>
          <w:szCs w:val="28"/>
        </w:rPr>
        <w:t>внутрипредметные</w:t>
      </w:r>
      <w:proofErr w:type="spellEnd"/>
      <w:r w:rsidRPr="008B7A11">
        <w:rPr>
          <w:rFonts w:ascii="Times New Roman" w:hAnsi="Times New Roman" w:cs="Times New Roman"/>
          <w:b/>
          <w:sz w:val="28"/>
          <w:szCs w:val="28"/>
        </w:rPr>
        <w:t xml:space="preserve"> связи</w:t>
      </w:r>
      <w:r w:rsidR="008B7A11">
        <w:rPr>
          <w:rFonts w:ascii="Times New Roman" w:hAnsi="Times New Roman" w:cs="Times New Roman"/>
          <w:b/>
          <w:sz w:val="28"/>
          <w:szCs w:val="28"/>
        </w:rPr>
        <w:t>:</w:t>
      </w:r>
    </w:p>
    <w:p w:rsidR="008B7A11" w:rsidRPr="008B7A11" w:rsidRDefault="008B7A11">
      <w:pPr>
        <w:rPr>
          <w:rFonts w:ascii="Times New Roman" w:hAnsi="Times New Roman" w:cs="Times New Roman"/>
          <w:sz w:val="28"/>
          <w:szCs w:val="28"/>
        </w:rPr>
      </w:pPr>
      <w:r>
        <w:rPr>
          <w:rFonts w:ascii="Times New Roman" w:hAnsi="Times New Roman" w:cs="Times New Roman"/>
          <w:sz w:val="28"/>
          <w:szCs w:val="28"/>
        </w:rPr>
        <w:t>История, литература, живопись</w:t>
      </w:r>
    </w:p>
    <w:p w:rsidR="00E54E27" w:rsidRPr="00584E48" w:rsidRDefault="00E54E27">
      <w:pPr>
        <w:rPr>
          <w:rFonts w:ascii="Times New Roman" w:hAnsi="Times New Roman" w:cs="Times New Roman"/>
          <w:sz w:val="28"/>
          <w:szCs w:val="28"/>
        </w:rPr>
      </w:pPr>
    </w:p>
    <w:sectPr w:rsidR="00E54E27" w:rsidRPr="00584E48" w:rsidSect="00F07D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07" w:rsidRDefault="00CA3C07" w:rsidP="00CA3C07">
      <w:pPr>
        <w:spacing w:after="0" w:line="240" w:lineRule="auto"/>
      </w:pPr>
      <w:r>
        <w:separator/>
      </w:r>
    </w:p>
  </w:endnote>
  <w:endnote w:type="continuationSeparator" w:id="0">
    <w:p w:rsidR="00CA3C07" w:rsidRDefault="00CA3C07" w:rsidP="00CA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07" w:rsidRDefault="00CA3C07" w:rsidP="00CA3C07">
      <w:pPr>
        <w:spacing w:after="0" w:line="240" w:lineRule="auto"/>
      </w:pPr>
      <w:r>
        <w:separator/>
      </w:r>
    </w:p>
  </w:footnote>
  <w:footnote w:type="continuationSeparator" w:id="0">
    <w:p w:rsidR="00CA3C07" w:rsidRDefault="00CA3C07" w:rsidP="00CA3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3"/>
      <w:numFmt w:val="bullet"/>
      <w:lvlText w:val="•"/>
      <w:lvlJc w:val="left"/>
      <w:pPr>
        <w:tabs>
          <w:tab w:val="num" w:pos="0"/>
        </w:tabs>
        <w:ind w:left="1414" w:hanging="705"/>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1374"/>
        </w:tabs>
        <w:ind w:left="786"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6A77AC9"/>
    <w:multiLevelType w:val="multilevel"/>
    <w:tmpl w:val="7A0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A38DE"/>
    <w:multiLevelType w:val="hybridMultilevel"/>
    <w:tmpl w:val="9F02B58A"/>
    <w:lvl w:ilvl="0" w:tplc="7C0EC52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B4C"/>
    <w:rsid w:val="00015135"/>
    <w:rsid w:val="00025154"/>
    <w:rsid w:val="00077F8A"/>
    <w:rsid w:val="000C7B1B"/>
    <w:rsid w:val="00104830"/>
    <w:rsid w:val="00143E3D"/>
    <w:rsid w:val="00150004"/>
    <w:rsid w:val="001506C7"/>
    <w:rsid w:val="001611FA"/>
    <w:rsid w:val="00184AB2"/>
    <w:rsid w:val="001C1338"/>
    <w:rsid w:val="00214CE8"/>
    <w:rsid w:val="002A2804"/>
    <w:rsid w:val="002A7A7F"/>
    <w:rsid w:val="002B07F4"/>
    <w:rsid w:val="002F736A"/>
    <w:rsid w:val="003124CA"/>
    <w:rsid w:val="00327AEC"/>
    <w:rsid w:val="0037726A"/>
    <w:rsid w:val="00380CFA"/>
    <w:rsid w:val="003B2E35"/>
    <w:rsid w:val="003D12B0"/>
    <w:rsid w:val="003D4109"/>
    <w:rsid w:val="00446BC9"/>
    <w:rsid w:val="00481F62"/>
    <w:rsid w:val="00495BF0"/>
    <w:rsid w:val="004A125A"/>
    <w:rsid w:val="004C6590"/>
    <w:rsid w:val="004F3A85"/>
    <w:rsid w:val="00537628"/>
    <w:rsid w:val="00546B34"/>
    <w:rsid w:val="00556B40"/>
    <w:rsid w:val="00566E42"/>
    <w:rsid w:val="00584E48"/>
    <w:rsid w:val="00587AE2"/>
    <w:rsid w:val="005B10EE"/>
    <w:rsid w:val="005B66B8"/>
    <w:rsid w:val="005C2511"/>
    <w:rsid w:val="006104A0"/>
    <w:rsid w:val="00617DCD"/>
    <w:rsid w:val="0063037A"/>
    <w:rsid w:val="006A0098"/>
    <w:rsid w:val="006D5E6F"/>
    <w:rsid w:val="007340CB"/>
    <w:rsid w:val="007369EA"/>
    <w:rsid w:val="0074266B"/>
    <w:rsid w:val="00772C1B"/>
    <w:rsid w:val="007955D7"/>
    <w:rsid w:val="007E0417"/>
    <w:rsid w:val="007F3EE5"/>
    <w:rsid w:val="00835248"/>
    <w:rsid w:val="00837B4C"/>
    <w:rsid w:val="008543DB"/>
    <w:rsid w:val="00865919"/>
    <w:rsid w:val="008849F9"/>
    <w:rsid w:val="008B7A11"/>
    <w:rsid w:val="008C3062"/>
    <w:rsid w:val="008E0CE3"/>
    <w:rsid w:val="008E20F9"/>
    <w:rsid w:val="00912F2C"/>
    <w:rsid w:val="009155DE"/>
    <w:rsid w:val="009307DB"/>
    <w:rsid w:val="00941C80"/>
    <w:rsid w:val="00965E67"/>
    <w:rsid w:val="009822D3"/>
    <w:rsid w:val="009B3492"/>
    <w:rsid w:val="00A01F39"/>
    <w:rsid w:val="00A24DE3"/>
    <w:rsid w:val="00A300D0"/>
    <w:rsid w:val="00A46623"/>
    <w:rsid w:val="00A52B5B"/>
    <w:rsid w:val="00A62F2D"/>
    <w:rsid w:val="00A704D4"/>
    <w:rsid w:val="00AA49EE"/>
    <w:rsid w:val="00AC1332"/>
    <w:rsid w:val="00AD5773"/>
    <w:rsid w:val="00AF3DFD"/>
    <w:rsid w:val="00B272C2"/>
    <w:rsid w:val="00B4414C"/>
    <w:rsid w:val="00BA732F"/>
    <w:rsid w:val="00BD46F9"/>
    <w:rsid w:val="00CA3C07"/>
    <w:rsid w:val="00CC5A19"/>
    <w:rsid w:val="00CD2D27"/>
    <w:rsid w:val="00CE0B83"/>
    <w:rsid w:val="00CF275B"/>
    <w:rsid w:val="00D05558"/>
    <w:rsid w:val="00D122B7"/>
    <w:rsid w:val="00D15370"/>
    <w:rsid w:val="00D20616"/>
    <w:rsid w:val="00D26A2C"/>
    <w:rsid w:val="00D5707B"/>
    <w:rsid w:val="00D83E6B"/>
    <w:rsid w:val="00D84DB1"/>
    <w:rsid w:val="00D9019D"/>
    <w:rsid w:val="00E05E7F"/>
    <w:rsid w:val="00E06C6F"/>
    <w:rsid w:val="00E14CE0"/>
    <w:rsid w:val="00E1754F"/>
    <w:rsid w:val="00E20E51"/>
    <w:rsid w:val="00E44DC7"/>
    <w:rsid w:val="00E54E27"/>
    <w:rsid w:val="00EB2030"/>
    <w:rsid w:val="00EB6796"/>
    <w:rsid w:val="00EC1228"/>
    <w:rsid w:val="00EE59DA"/>
    <w:rsid w:val="00F00261"/>
    <w:rsid w:val="00F07DBF"/>
    <w:rsid w:val="00F10646"/>
    <w:rsid w:val="00F35F0D"/>
    <w:rsid w:val="00F9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0EE"/>
    <w:pPr>
      <w:suppressAutoHyphens/>
      <w:ind w:left="720" w:firstLine="709"/>
    </w:pPr>
    <w:rPr>
      <w:rFonts w:ascii="Calibri" w:eastAsia="Calibri" w:hAnsi="Calibri" w:cs="Calibri"/>
      <w:lang w:val="es-PA" w:eastAsia="ar-SA"/>
    </w:rPr>
  </w:style>
  <w:style w:type="paragraph" w:styleId="a4">
    <w:name w:val="Normal (Web)"/>
    <w:basedOn w:val="a"/>
    <w:uiPriority w:val="99"/>
    <w:unhideWhenUsed/>
    <w:rsid w:val="00D8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E6B"/>
  </w:style>
  <w:style w:type="character" w:styleId="a5">
    <w:name w:val="Hyperlink"/>
    <w:basedOn w:val="a0"/>
    <w:uiPriority w:val="99"/>
    <w:semiHidden/>
    <w:unhideWhenUsed/>
    <w:rsid w:val="00D83E6B"/>
    <w:rPr>
      <w:color w:val="0000FF"/>
      <w:u w:val="single"/>
    </w:rPr>
  </w:style>
  <w:style w:type="table" w:styleId="a6">
    <w:name w:val="Table Grid"/>
    <w:basedOn w:val="a1"/>
    <w:uiPriority w:val="59"/>
    <w:rsid w:val="00312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6A0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0098"/>
  </w:style>
  <w:style w:type="paragraph" w:customStyle="1" w:styleId="c11">
    <w:name w:val="c11"/>
    <w:basedOn w:val="a"/>
    <w:rsid w:val="006A0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A3C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3C07"/>
  </w:style>
  <w:style w:type="paragraph" w:styleId="a9">
    <w:name w:val="footer"/>
    <w:basedOn w:val="a"/>
    <w:link w:val="aa"/>
    <w:uiPriority w:val="99"/>
    <w:semiHidden/>
    <w:unhideWhenUsed/>
    <w:rsid w:val="00CA3C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3C07"/>
  </w:style>
  <w:style w:type="paragraph" w:styleId="ab">
    <w:name w:val="No Spacing"/>
    <w:uiPriority w:val="1"/>
    <w:qFormat/>
    <w:rsid w:val="00CA3C07"/>
    <w:pPr>
      <w:spacing w:after="0" w:line="240" w:lineRule="auto"/>
    </w:pPr>
  </w:style>
</w:styles>
</file>

<file path=word/webSettings.xml><?xml version="1.0" encoding="utf-8"?>
<w:webSettings xmlns:r="http://schemas.openxmlformats.org/officeDocument/2006/relationships" xmlns:w="http://schemas.openxmlformats.org/wordprocessingml/2006/main">
  <w:divs>
    <w:div w:id="746221543">
      <w:bodyDiv w:val="1"/>
      <w:marLeft w:val="0"/>
      <w:marRight w:val="0"/>
      <w:marTop w:val="0"/>
      <w:marBottom w:val="0"/>
      <w:divBdr>
        <w:top w:val="none" w:sz="0" w:space="0" w:color="auto"/>
        <w:left w:val="none" w:sz="0" w:space="0" w:color="auto"/>
        <w:bottom w:val="none" w:sz="0" w:space="0" w:color="auto"/>
        <w:right w:val="none" w:sz="0" w:space="0" w:color="auto"/>
      </w:divBdr>
      <w:divsChild>
        <w:div w:id="1153256271">
          <w:blockQuote w:val="1"/>
          <w:marLeft w:val="495"/>
          <w:marRight w:val="0"/>
          <w:marTop w:val="168"/>
          <w:marBottom w:val="168"/>
          <w:divBdr>
            <w:top w:val="single" w:sz="6" w:space="2" w:color="E0E0E0"/>
            <w:left w:val="single" w:sz="6" w:space="11" w:color="E0E0E0"/>
            <w:bottom w:val="single" w:sz="6" w:space="2" w:color="E0E0E0"/>
            <w:right w:val="single" w:sz="6" w:space="11" w:color="E0E0E0"/>
          </w:divBdr>
          <w:divsChild>
            <w:div w:id="7150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7022">
      <w:bodyDiv w:val="1"/>
      <w:marLeft w:val="0"/>
      <w:marRight w:val="0"/>
      <w:marTop w:val="0"/>
      <w:marBottom w:val="0"/>
      <w:divBdr>
        <w:top w:val="none" w:sz="0" w:space="0" w:color="auto"/>
        <w:left w:val="none" w:sz="0" w:space="0" w:color="auto"/>
        <w:bottom w:val="none" w:sz="0" w:space="0" w:color="auto"/>
        <w:right w:val="none" w:sz="0" w:space="0" w:color="auto"/>
      </w:divBdr>
    </w:div>
    <w:div w:id="17006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A41C-D4CD-41D0-AF82-EB2520CC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 Саныч</dc:creator>
  <cp:keywords/>
  <dc:description/>
  <cp:lastModifiedBy>Ираида</cp:lastModifiedBy>
  <cp:revision>55</cp:revision>
  <dcterms:created xsi:type="dcterms:W3CDTF">2012-07-24T12:15:00Z</dcterms:created>
  <dcterms:modified xsi:type="dcterms:W3CDTF">2012-08-22T11:27:00Z</dcterms:modified>
</cp:coreProperties>
</file>