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6A" w:rsidRPr="0082109F" w:rsidRDefault="009B0F6A" w:rsidP="00377944">
      <w:pPr>
        <w:tabs>
          <w:tab w:val="left" w:pos="426"/>
        </w:tabs>
        <w:spacing w:line="360" w:lineRule="auto"/>
        <w:ind w:firstLine="142"/>
        <w:jc w:val="center"/>
        <w:rPr>
          <w:szCs w:val="28"/>
        </w:rPr>
      </w:pPr>
      <w:r w:rsidRPr="0082109F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82.25pt">
            <v:imagedata r:id="rId7" o:title=""/>
          </v:shape>
        </w:pict>
      </w: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Пояснительная записка</w:t>
      </w: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НОРМАТИВНЫЕ ДОКУМЕНТЫ,</w:t>
      </w: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ОБЕСПЕЧИВАЮЩИЕ РЕАЛИЗАЦИЮ ПРОГРАММЫ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8359"/>
      </w:tblGrid>
      <w:tr w:rsidR="009B0F6A" w:rsidRPr="00FE6FEC" w:rsidTr="00ED77D5">
        <w:tc>
          <w:tcPr>
            <w:tcW w:w="106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  <w:r w:rsidRPr="00FE6FEC">
              <w:rPr>
                <w:b/>
                <w:bCs/>
                <w:color w:val="1D1B11"/>
                <w:sz w:val="28"/>
                <w:szCs w:val="28"/>
              </w:rPr>
              <w:t>№</w:t>
            </w: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  <w:r w:rsidRPr="00FE6FEC">
              <w:rPr>
                <w:b/>
                <w:bCs/>
                <w:color w:val="1D1B11"/>
                <w:sz w:val="28"/>
                <w:szCs w:val="28"/>
              </w:rPr>
              <w:t>Нормативные документы</w:t>
            </w:r>
          </w:p>
        </w:tc>
      </w:tr>
      <w:tr w:rsidR="009B0F6A" w:rsidRPr="00FE6FEC" w:rsidTr="00ED77D5"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  <w:lang w:val="en-US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Закон об образовании РФ, 2007.</w:t>
            </w:r>
          </w:p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</w:p>
        </w:tc>
      </w:tr>
      <w:tr w:rsidR="009B0F6A" w:rsidRPr="00FE6FEC" w:rsidTr="00ED77D5"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  <w:lang w:val="en-US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Федеральный компонент государственного стандарта общего образования. Стандарт основного общего образования по информатике и ИКТ. Москва, 2004.</w:t>
            </w:r>
          </w:p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</w:p>
        </w:tc>
      </w:tr>
      <w:tr w:rsidR="009B0F6A" w:rsidRPr="00FE6FEC" w:rsidTr="00ED77D5"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  <w:lang w:val="en-US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Обязательный минимум содержания основного общего образования по предмету (Приказ МО от 19.05.98 № 1276)</w:t>
            </w:r>
          </w:p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</w:p>
        </w:tc>
      </w:tr>
      <w:tr w:rsidR="009B0F6A" w:rsidRPr="00FE6FEC" w:rsidTr="00ED77D5">
        <w:tc>
          <w:tcPr>
            <w:tcW w:w="1065" w:type="dxa"/>
          </w:tcPr>
          <w:p w:rsidR="009B0F6A" w:rsidRPr="00991708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>
              <w:rPr>
                <w:bCs/>
                <w:color w:val="1D1B11"/>
                <w:sz w:val="28"/>
                <w:szCs w:val="28"/>
              </w:rPr>
              <w:t>Программа базового курса «Информатика и ИКТ» в основной школе. 7-8 классы. Автор: Н.Д. Угринович - М.:БИНОМ. Лаборатория знаний, 2012</w:t>
            </w:r>
          </w:p>
        </w:tc>
      </w:tr>
      <w:tr w:rsidR="009B0F6A" w:rsidRPr="00FE6FEC" w:rsidTr="00ED77D5">
        <w:trPr>
          <w:trHeight w:val="2025"/>
        </w:trPr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год»;</w:t>
            </w:r>
          </w:p>
        </w:tc>
      </w:tr>
      <w:tr w:rsidR="009B0F6A" w:rsidRPr="00FE6FEC" w:rsidTr="00ED77D5">
        <w:trPr>
          <w:trHeight w:val="1305"/>
        </w:trPr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 xml:space="preserve">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      </w:r>
          </w:p>
        </w:tc>
      </w:tr>
      <w:tr w:rsidR="009B0F6A" w:rsidRPr="00FE6FEC" w:rsidTr="00ED77D5">
        <w:trPr>
          <w:trHeight w:val="870"/>
        </w:trPr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 xml:space="preserve">САНПиН 2.4.2 № 1178-02, зарегистрированные в Минюсте России 05.12.2002 года, регистрационный № 3997; </w:t>
            </w:r>
          </w:p>
        </w:tc>
      </w:tr>
      <w:tr w:rsidR="009B0F6A" w:rsidRPr="00FE6FEC" w:rsidTr="00ED77D5">
        <w:trPr>
          <w:trHeight w:val="633"/>
        </w:trPr>
        <w:tc>
          <w:tcPr>
            <w:tcW w:w="1065" w:type="dxa"/>
          </w:tcPr>
          <w:p w:rsidR="009B0F6A" w:rsidRPr="00FE6FEC" w:rsidRDefault="009B0F6A" w:rsidP="00377944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jc w:val="center"/>
              <w:rPr>
                <w:bCs/>
                <w:color w:val="1D1B11"/>
                <w:sz w:val="28"/>
                <w:szCs w:val="28"/>
              </w:rPr>
            </w:pPr>
          </w:p>
        </w:tc>
        <w:tc>
          <w:tcPr>
            <w:tcW w:w="8359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 xml:space="preserve"> Учебный план  М</w:t>
            </w:r>
            <w:r>
              <w:rPr>
                <w:bCs/>
                <w:color w:val="1D1B11"/>
                <w:sz w:val="28"/>
                <w:szCs w:val="28"/>
              </w:rPr>
              <w:t>К</w:t>
            </w:r>
            <w:r w:rsidRPr="00FE6FEC">
              <w:rPr>
                <w:bCs/>
                <w:color w:val="1D1B11"/>
                <w:sz w:val="28"/>
                <w:szCs w:val="28"/>
              </w:rPr>
              <w:t>ОУ «</w:t>
            </w:r>
            <w:r>
              <w:rPr>
                <w:bCs/>
                <w:color w:val="1D1B11"/>
                <w:sz w:val="28"/>
                <w:szCs w:val="28"/>
              </w:rPr>
              <w:t>Новоярковская СОШ</w:t>
            </w:r>
            <w:r w:rsidRPr="00FE6FEC">
              <w:rPr>
                <w:bCs/>
                <w:color w:val="1D1B11"/>
                <w:sz w:val="28"/>
                <w:szCs w:val="28"/>
              </w:rPr>
              <w:t>» на 201</w:t>
            </w:r>
            <w:r>
              <w:rPr>
                <w:bCs/>
                <w:color w:val="1D1B11"/>
                <w:sz w:val="28"/>
                <w:szCs w:val="28"/>
              </w:rPr>
              <w:t>3</w:t>
            </w:r>
            <w:r w:rsidRPr="00FE6FEC">
              <w:rPr>
                <w:bCs/>
                <w:color w:val="1D1B11"/>
                <w:sz w:val="28"/>
                <w:szCs w:val="28"/>
              </w:rPr>
              <w:t xml:space="preserve"> – 201</w:t>
            </w:r>
            <w:r>
              <w:rPr>
                <w:bCs/>
                <w:color w:val="1D1B11"/>
                <w:sz w:val="28"/>
                <w:szCs w:val="28"/>
              </w:rPr>
              <w:t>4</w:t>
            </w:r>
            <w:r w:rsidRPr="00FE6FEC">
              <w:rPr>
                <w:bCs/>
                <w:color w:val="1D1B11"/>
                <w:sz w:val="28"/>
                <w:szCs w:val="28"/>
              </w:rPr>
              <w:t xml:space="preserve"> учебный год</w:t>
            </w:r>
          </w:p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</w:p>
        </w:tc>
      </w:tr>
    </w:tbl>
    <w:p w:rsidR="009B0F6A" w:rsidRPr="00FE6FEC" w:rsidRDefault="009B0F6A" w:rsidP="00377944">
      <w:pPr>
        <w:pStyle w:val="NormalWeb"/>
        <w:tabs>
          <w:tab w:val="left" w:pos="426"/>
        </w:tabs>
        <w:spacing w:before="0" w:beforeAutospacing="0" w:after="0" w:afterAutospacing="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Решение о месте «Информатики» в структуре школьного образования, принятое Министерством образования РФ при разработке Базисного учебного плана отражает реальное положение с преподаванием этого курса в школе. Образовательная область «Информатика и ИКТ» в Базисном учебном плане является одной из составляющих его Федерального компонента. </w:t>
      </w:r>
    </w:p>
    <w:p w:rsidR="009B0F6A" w:rsidRPr="00FE6FEC" w:rsidRDefault="009B0F6A" w:rsidP="00377944">
      <w:pPr>
        <w:pStyle w:val="NormalWeb"/>
        <w:tabs>
          <w:tab w:val="left" w:pos="426"/>
        </w:tabs>
        <w:spacing w:before="0" w:beforeAutospacing="0" w:after="0" w:afterAutospacing="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В 8-м классе учащиеся начинают осваивать </w:t>
      </w:r>
      <w:r w:rsidRPr="00FE6FEC">
        <w:rPr>
          <w:i/>
          <w:iCs/>
          <w:color w:val="1D1B11"/>
          <w:sz w:val="28"/>
          <w:szCs w:val="28"/>
        </w:rPr>
        <w:t>базовый уровень</w:t>
      </w:r>
      <w:r w:rsidRPr="00FE6FEC">
        <w:rPr>
          <w:color w:val="1D1B11"/>
          <w:sz w:val="28"/>
          <w:szCs w:val="28"/>
        </w:rPr>
        <w:t xml:space="preserve"> информатики. Здесь закладываются основы системного мышления. Знакомство с понятийным аппаратом предметной области и основами системного анализа начинается с рассмотрения понятий «информация» и «объект», которые затем закрепляются в темах, посвященных изучению компьютерных технологий.</w:t>
      </w:r>
    </w:p>
    <w:p w:rsidR="009B0F6A" w:rsidRPr="00FE6FEC" w:rsidRDefault="009B0F6A" w:rsidP="00377944">
      <w:pPr>
        <w:pStyle w:val="NormalWeb"/>
        <w:tabs>
          <w:tab w:val="left" w:pos="426"/>
        </w:tabs>
        <w:spacing w:before="0" w:beforeAutospacing="0" w:after="0" w:afterAutospacing="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Базовые технологии работы на компьютере изучаются в сис</w:t>
      </w:r>
      <w:r w:rsidRPr="00FE6FEC">
        <w:rPr>
          <w:color w:val="1D1B11"/>
          <w:sz w:val="28"/>
          <w:szCs w:val="28"/>
        </w:rPr>
        <w:softHyphen/>
        <w:t>темной среде, в графическом редакторе, в текстовом процессоре. Освоение информационных технологий происходит в процессе создания информационных объектов для разных предметных областей.</w:t>
      </w:r>
    </w:p>
    <w:p w:rsidR="009B0F6A" w:rsidRPr="00FE6FEC" w:rsidRDefault="009B0F6A" w:rsidP="00377944">
      <w:pPr>
        <w:pStyle w:val="NormalWeb"/>
        <w:tabs>
          <w:tab w:val="left" w:pos="426"/>
        </w:tabs>
        <w:spacing w:before="0" w:beforeAutospacing="0" w:after="0" w:afterAutospacing="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Понятия закрепляются при изучении технологии работы в системной среде и в табличном процессоре. Изучается технология работы в Интернете, с электронной почтой, основами языка HTML. Продолжается изучение аппаратной части компьютера и основ кодирования.</w:t>
      </w:r>
    </w:p>
    <w:p w:rsidR="009B0F6A" w:rsidRDefault="009B0F6A" w:rsidP="00377944">
      <w:pPr>
        <w:pStyle w:val="NormalWeb"/>
        <w:tabs>
          <w:tab w:val="left" w:pos="426"/>
        </w:tabs>
        <w:spacing w:before="0" w:beforeAutospacing="0" w:after="0" w:afterAutospacing="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Приблизительно половину аудиторного времени составляет практическая работа на компьютере.</w:t>
      </w:r>
    </w:p>
    <w:p w:rsidR="009B0F6A" w:rsidRPr="00FE6FEC" w:rsidRDefault="009B0F6A" w:rsidP="00377944">
      <w:pPr>
        <w:pStyle w:val="BodyText"/>
        <w:tabs>
          <w:tab w:val="left" w:pos="426"/>
        </w:tabs>
        <w:ind w:firstLine="142"/>
        <w:jc w:val="both"/>
        <w:rPr>
          <w:i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ЦЕЛИ ИЗУЧЕНИЯ КУРСА</w:t>
      </w:r>
    </w:p>
    <w:p w:rsidR="009B0F6A" w:rsidRPr="00FE6FEC" w:rsidRDefault="009B0F6A" w:rsidP="00377944">
      <w:pPr>
        <w:pStyle w:val="BodyText"/>
        <w:tabs>
          <w:tab w:val="left" w:pos="426"/>
        </w:tabs>
        <w:ind w:firstLine="142"/>
        <w:jc w:val="both"/>
        <w:rPr>
          <w:i/>
          <w:color w:val="1D1B11"/>
          <w:sz w:val="28"/>
          <w:szCs w:val="28"/>
        </w:rPr>
      </w:pPr>
      <w:r w:rsidRPr="00FE6FEC">
        <w:rPr>
          <w:i/>
          <w:color w:val="1D1B11"/>
          <w:sz w:val="28"/>
          <w:szCs w:val="28"/>
        </w:rPr>
        <w:t xml:space="preserve">Изучение информатики  в основной  школе направлено на достижение следующих </w:t>
      </w:r>
      <w:r w:rsidRPr="00FE6FEC">
        <w:rPr>
          <w:b/>
          <w:i/>
          <w:color w:val="1D1B11"/>
          <w:sz w:val="28"/>
          <w:szCs w:val="28"/>
        </w:rPr>
        <w:t>целей</w:t>
      </w:r>
      <w:r w:rsidRPr="00FE6FEC">
        <w:rPr>
          <w:i/>
          <w:color w:val="1D1B11"/>
          <w:sz w:val="28"/>
          <w:szCs w:val="28"/>
        </w:rPr>
        <w:t>: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Формирование</w:t>
      </w:r>
      <w:r w:rsidRPr="00FE6FEC">
        <w:rPr>
          <w:color w:val="1D1B11"/>
          <w:sz w:val="28"/>
          <w:szCs w:val="28"/>
        </w:rPr>
        <w:t xml:space="preserve"> у учащегося системы базовых знаний по информатике;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Формирование</w:t>
      </w:r>
      <w:r w:rsidRPr="00FE6FEC">
        <w:rPr>
          <w:color w:val="1D1B11"/>
          <w:sz w:val="28"/>
          <w:szCs w:val="28"/>
        </w:rPr>
        <w:t xml:space="preserve"> знаний по техническому обеспечению информационной технологии;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Освоение</w:t>
      </w:r>
      <w:r w:rsidRPr="00FE6FEC">
        <w:rPr>
          <w:color w:val="1D1B11"/>
          <w:sz w:val="28"/>
          <w:szCs w:val="28"/>
        </w:rPr>
        <w:t xml:space="preserve"> информационной технологии моделирования в среде графического редактора, в текстовом процессоре;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Освоение</w:t>
      </w:r>
      <w:r w:rsidRPr="00FE6FEC">
        <w:rPr>
          <w:color w:val="1D1B11"/>
          <w:sz w:val="28"/>
          <w:szCs w:val="28"/>
        </w:rPr>
        <w:t xml:space="preserve"> базовой информационной технологии работы в системной среде , в графическом редакторе, в текстовом процессоре, в табличном процессоре, в системе управления базой данных;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Освоение</w:t>
      </w:r>
      <w:r w:rsidRPr="00FE6FEC">
        <w:rPr>
          <w:color w:val="1D1B11"/>
          <w:sz w:val="28"/>
          <w:szCs w:val="28"/>
        </w:rPr>
        <w:t xml:space="preserve"> коммуникационных технологий в глобальной сети Интернет;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 xml:space="preserve">Ознакомление </w:t>
      </w:r>
      <w:r w:rsidRPr="00FE6FEC">
        <w:rPr>
          <w:color w:val="1D1B11"/>
          <w:sz w:val="28"/>
          <w:szCs w:val="28"/>
        </w:rPr>
        <w:t>с основами алгоритмизации и программирования;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 xml:space="preserve">Ознакомление </w:t>
      </w:r>
      <w:r w:rsidRPr="00FE6FEC">
        <w:rPr>
          <w:color w:val="1D1B11"/>
          <w:sz w:val="28"/>
          <w:szCs w:val="28"/>
        </w:rPr>
        <w:t>с основами алгебры логики и логическими основами построения компьютера;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 xml:space="preserve">Приобретение </w:t>
      </w:r>
      <w:r w:rsidRPr="00FE6FEC">
        <w:rPr>
          <w:color w:val="1D1B11"/>
          <w:sz w:val="28"/>
          <w:szCs w:val="28"/>
        </w:rPr>
        <w:t>знаний и умений целенаправленной работы с информацией на основе системного подхода к анализу структуры объектов, создания и исследования информационных моделей;</w:t>
      </w:r>
    </w:p>
    <w:p w:rsidR="009B0F6A" w:rsidRPr="00FE6FEC" w:rsidRDefault="009B0F6A" w:rsidP="00377944">
      <w:pPr>
        <w:pStyle w:val="ListParagraph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 xml:space="preserve">Понимание </w:t>
      </w:r>
      <w:r w:rsidRPr="00FE6FEC">
        <w:rPr>
          <w:color w:val="1D1B11"/>
          <w:sz w:val="28"/>
          <w:szCs w:val="28"/>
        </w:rPr>
        <w:t>необходимости соблюдения этических и правовых норм информационной деятельности.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Основные задачи программы:</w:t>
      </w:r>
    </w:p>
    <w:p w:rsidR="009B0F6A" w:rsidRPr="00FE6FEC" w:rsidRDefault="009B0F6A" w:rsidP="00377944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систематизировать подходы к изучению предмета;</w:t>
      </w:r>
    </w:p>
    <w:p w:rsidR="009B0F6A" w:rsidRPr="00FE6FEC" w:rsidRDefault="009B0F6A" w:rsidP="00377944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B0F6A" w:rsidRPr="00FE6FEC" w:rsidRDefault="009B0F6A" w:rsidP="00377944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научить пользоваться распространенными прикладными пакетами;</w:t>
      </w:r>
    </w:p>
    <w:p w:rsidR="009B0F6A" w:rsidRPr="00FE6FEC" w:rsidRDefault="009B0F6A" w:rsidP="00377944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9B0F6A" w:rsidRDefault="009B0F6A" w:rsidP="00377944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ED77D5">
        <w:rPr>
          <w:color w:val="1D1B11"/>
          <w:sz w:val="28"/>
          <w:szCs w:val="28"/>
        </w:rPr>
        <w:t>сформировать логические связи с другими предметами входящими в курс среднего образования.</w:t>
      </w:r>
    </w:p>
    <w:p w:rsidR="009B0F6A" w:rsidRDefault="009B0F6A" w:rsidP="00ED77D5">
      <w:pPr>
        <w:tabs>
          <w:tab w:val="left" w:pos="426"/>
        </w:tabs>
        <w:jc w:val="both"/>
        <w:rPr>
          <w:color w:val="1D1B11"/>
          <w:sz w:val="28"/>
          <w:szCs w:val="28"/>
        </w:rPr>
      </w:pPr>
    </w:p>
    <w:p w:rsidR="009B0F6A" w:rsidRDefault="009B0F6A" w:rsidP="00ED77D5">
      <w:pPr>
        <w:tabs>
          <w:tab w:val="left" w:pos="426"/>
        </w:tabs>
        <w:jc w:val="both"/>
        <w:rPr>
          <w:color w:val="1D1B11"/>
          <w:sz w:val="28"/>
          <w:szCs w:val="28"/>
        </w:rPr>
      </w:pPr>
    </w:p>
    <w:p w:rsidR="009B0F6A" w:rsidRDefault="009B0F6A" w:rsidP="00ED77D5">
      <w:pPr>
        <w:tabs>
          <w:tab w:val="left" w:pos="426"/>
        </w:tabs>
        <w:jc w:val="both"/>
        <w:rPr>
          <w:color w:val="1D1B11"/>
          <w:sz w:val="28"/>
          <w:szCs w:val="28"/>
        </w:rPr>
      </w:pPr>
    </w:p>
    <w:p w:rsidR="009B0F6A" w:rsidRDefault="009B0F6A" w:rsidP="00ED77D5">
      <w:pPr>
        <w:tabs>
          <w:tab w:val="left" w:pos="426"/>
        </w:tabs>
        <w:jc w:val="both"/>
        <w:rPr>
          <w:color w:val="1D1B11"/>
          <w:sz w:val="28"/>
          <w:szCs w:val="28"/>
        </w:rPr>
      </w:pPr>
    </w:p>
    <w:p w:rsidR="009B0F6A" w:rsidRDefault="009B0F6A" w:rsidP="00ED77D5">
      <w:pPr>
        <w:tabs>
          <w:tab w:val="left" w:pos="426"/>
        </w:tabs>
        <w:jc w:val="both"/>
        <w:rPr>
          <w:color w:val="1D1B11"/>
          <w:sz w:val="28"/>
          <w:szCs w:val="28"/>
        </w:rPr>
      </w:pPr>
    </w:p>
    <w:p w:rsidR="009B0F6A" w:rsidRPr="00ED77D5" w:rsidRDefault="009B0F6A" w:rsidP="00ED77D5">
      <w:pPr>
        <w:tabs>
          <w:tab w:val="left" w:pos="426"/>
        </w:tabs>
        <w:jc w:val="both"/>
        <w:rPr>
          <w:color w:val="1D1B1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1"/>
        <w:gridCol w:w="6953"/>
      </w:tblGrid>
      <w:tr w:rsidR="009B0F6A" w:rsidRPr="00FE6FEC" w:rsidTr="00ED77D5">
        <w:trPr>
          <w:cantSplit/>
        </w:trPr>
        <w:tc>
          <w:tcPr>
            <w:tcW w:w="9464" w:type="dxa"/>
            <w:gridSpan w:val="2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  <w:r w:rsidRPr="00FE6FEC">
              <w:rPr>
                <w:b/>
                <w:bCs/>
                <w:color w:val="1D1B11"/>
                <w:sz w:val="28"/>
                <w:szCs w:val="28"/>
              </w:rPr>
              <w:t>Компетенции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 w:val="restart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Общеучебные</w:t>
            </w: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spacing w:before="20"/>
              <w:ind w:firstLine="142"/>
              <w:jc w:val="both"/>
              <w:rPr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освоение знаний</w:t>
            </w:r>
            <w:r w:rsidRPr="00FE6FEC">
              <w:rPr>
                <w:color w:val="1D1B11"/>
                <w:sz w:val="28"/>
                <w:szCs w:val="28"/>
              </w:rPr>
              <w:t xml:space="preserve">, составляющих основу научных представлений об информации, информационных процессах, системах, технологиях и моделях; 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spacing w:before="20"/>
              <w:ind w:firstLine="142"/>
              <w:jc w:val="both"/>
              <w:rPr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овладение умениями</w:t>
            </w:r>
            <w:r w:rsidRPr="00FE6FEC">
              <w:rPr>
                <w:color w:val="1D1B11"/>
                <w:sz w:val="28"/>
                <w:szCs w:val="28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spacing w:before="20"/>
              <w:ind w:firstLine="142"/>
              <w:jc w:val="both"/>
              <w:rPr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 xml:space="preserve">развитие </w:t>
            </w:r>
            <w:r w:rsidRPr="00FE6FEC">
              <w:rPr>
                <w:color w:val="1D1B11"/>
                <w:sz w:val="28"/>
                <w:szCs w:val="28"/>
              </w:rPr>
              <w:t>познавательных интересов, интеллектуальных и творческих способностей средствами ИКТ;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spacing w:before="20"/>
              <w:ind w:firstLine="142"/>
              <w:jc w:val="both"/>
              <w:rPr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воспитание</w:t>
            </w:r>
            <w:r w:rsidRPr="00FE6FEC">
              <w:rPr>
                <w:color w:val="1D1B11"/>
                <w:sz w:val="28"/>
                <w:szCs w:val="28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spacing w:before="20"/>
              <w:ind w:firstLine="142"/>
              <w:jc w:val="both"/>
              <w:rPr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выработка навыков</w:t>
            </w:r>
            <w:r w:rsidRPr="00FE6FEC">
              <w:rPr>
                <w:color w:val="1D1B11"/>
                <w:sz w:val="28"/>
                <w:szCs w:val="28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 w:val="restart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Предметно-ориентированные</w:t>
            </w: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расширение знаний об объектах и их информационных моделях;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 xml:space="preserve">закрепление и расширение знаний и умений по технологии в системной среде 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 xml:space="preserve">освоение технологии работы в табличном процессоре 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  <w:tab w:val="left" w:pos="5823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 xml:space="preserve">освоение технологии работы в текстовом редакторе 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развитие алгоритмического мышления учащегося посредством изучения основ алгоритмизации и программирования;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формирование представления об основах представления информации в компьютере;</w:t>
            </w:r>
          </w:p>
        </w:tc>
      </w:tr>
      <w:tr w:rsidR="009B0F6A" w:rsidRPr="00FE6FEC" w:rsidTr="00ED77D5">
        <w:trPr>
          <w:cantSplit/>
        </w:trPr>
        <w:tc>
          <w:tcPr>
            <w:tcW w:w="2511" w:type="dxa"/>
            <w:vMerge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  <w:tc>
          <w:tcPr>
            <w:tcW w:w="6953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закрепление и расширение знаний по техническому обеспечению информационных технологий.</w:t>
            </w:r>
          </w:p>
        </w:tc>
      </w:tr>
    </w:tbl>
    <w:p w:rsidR="009B0F6A" w:rsidRPr="000E0FFB" w:rsidRDefault="009B0F6A" w:rsidP="00377944">
      <w:pPr>
        <w:pStyle w:val="Title"/>
        <w:tabs>
          <w:tab w:val="left" w:pos="426"/>
        </w:tabs>
        <w:ind w:firstLine="142"/>
        <w:jc w:val="both"/>
        <w:rPr>
          <w:bCs/>
          <w:color w:val="1D1B11"/>
          <w:sz w:val="28"/>
          <w:szCs w:val="28"/>
        </w:rPr>
      </w:pPr>
      <w:r w:rsidRPr="000E0FFB">
        <w:rPr>
          <w:bCs/>
          <w:color w:val="1D1B11"/>
          <w:sz w:val="28"/>
          <w:szCs w:val="28"/>
        </w:rPr>
        <w:t>Содержание курса имеет две ярко выраженных составляющих.</w:t>
      </w:r>
    </w:p>
    <w:p w:rsidR="009B0F6A" w:rsidRPr="00FE6FEC" w:rsidRDefault="009B0F6A" w:rsidP="00377944">
      <w:pPr>
        <w:pStyle w:val="Title"/>
        <w:tabs>
          <w:tab w:val="left" w:pos="426"/>
        </w:tabs>
        <w:ind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Первая – это теоретическая информатика, являющаяся в настоящее время одной из фундаментальных областей научного знания, формирующая у учащихся системно-информационный подход к анализу окружающего мира, включающий алгоритмическое мышление и программирование. </w:t>
      </w:r>
    </w:p>
    <w:p w:rsidR="009B0F6A" w:rsidRPr="00FE6FEC" w:rsidRDefault="009B0F6A" w:rsidP="00377944">
      <w:pPr>
        <w:pStyle w:val="Subtitle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Вторая составляющая – это информационные технологии, которые представляют собой методы и средства получения, преобразования, передачи, хранения и использования информации. Эта составляющая имеет крайне важное практическое значение, она выполняет социальный заказ общества на подготовку учащихся к жизни в информационном обществе.</w:t>
      </w:r>
    </w:p>
    <w:p w:rsidR="009B0F6A" w:rsidRDefault="009B0F6A" w:rsidP="00377944">
      <w:pPr>
        <w:tabs>
          <w:tab w:val="left" w:pos="426"/>
        </w:tabs>
        <w:ind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Место предмета в учебном плане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8 класс</w:t>
      </w:r>
    </w:p>
    <w:p w:rsidR="009B0F6A" w:rsidRPr="00FE6FEC" w:rsidRDefault="009B0F6A" w:rsidP="00F06C01">
      <w:pPr>
        <w:pStyle w:val="NoSpacing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Федеральный базисный учебный план для образовательных учреждений Российской Федерации отводит для обязательного изучения учебного предмета «Информатика и ИКТ» в 8  - 3</w:t>
      </w:r>
      <w:r>
        <w:rPr>
          <w:color w:val="1D1B11"/>
          <w:sz w:val="28"/>
          <w:szCs w:val="28"/>
        </w:rPr>
        <w:t>4</w:t>
      </w:r>
      <w:r w:rsidRPr="00FE6FEC">
        <w:rPr>
          <w:color w:val="1D1B11"/>
          <w:sz w:val="28"/>
          <w:szCs w:val="28"/>
        </w:rPr>
        <w:t xml:space="preserve"> -часа, из расчета 1 учебный час в неделю. </w:t>
      </w:r>
    </w:p>
    <w:p w:rsidR="009B0F6A" w:rsidRPr="00FE6FEC" w:rsidRDefault="009B0F6A" w:rsidP="00F06C01">
      <w:pPr>
        <w:pStyle w:val="NoSpacing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Учебный план М</w:t>
      </w:r>
      <w:r>
        <w:rPr>
          <w:color w:val="1D1B11"/>
          <w:sz w:val="28"/>
          <w:szCs w:val="28"/>
        </w:rPr>
        <w:t>К</w:t>
      </w:r>
      <w:r w:rsidRPr="00FE6FEC">
        <w:rPr>
          <w:color w:val="1D1B11"/>
          <w:sz w:val="28"/>
          <w:szCs w:val="28"/>
        </w:rPr>
        <w:t>ОУ «</w:t>
      </w:r>
      <w:r>
        <w:rPr>
          <w:color w:val="1D1B11"/>
          <w:sz w:val="28"/>
          <w:szCs w:val="28"/>
        </w:rPr>
        <w:t>Новоярковская  СОШ</w:t>
      </w:r>
      <w:r w:rsidRPr="00FE6FEC">
        <w:rPr>
          <w:color w:val="1D1B11"/>
          <w:sz w:val="28"/>
          <w:szCs w:val="28"/>
        </w:rPr>
        <w:t>» также определяет на изучение предмета «Информатика и ИКТ  - 1 час в неделю.</w:t>
      </w:r>
    </w:p>
    <w:p w:rsidR="009B0F6A" w:rsidRPr="00FE6FEC" w:rsidRDefault="009B0F6A" w:rsidP="00377944">
      <w:pPr>
        <w:pStyle w:val="BodyText2"/>
        <w:tabs>
          <w:tab w:val="left" w:pos="426"/>
        </w:tabs>
        <w:spacing w:after="0" w:line="240" w:lineRule="auto"/>
        <w:ind w:firstLine="142"/>
        <w:jc w:val="both"/>
        <w:rPr>
          <w:color w:val="1D1B11"/>
          <w:sz w:val="28"/>
          <w:szCs w:val="28"/>
        </w:rPr>
      </w:pP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Основой целеполагания при изучении курса «Информатика и ИКТ» является обновление требований к уровню подготовки выпускников, отражающее важнейшую особенность педагогической концепции государственного стандарта —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FE6FEC">
        <w:rPr>
          <w:b/>
          <w:bCs/>
          <w:i/>
          <w:iCs/>
          <w:color w:val="1D1B11"/>
          <w:sz w:val="28"/>
          <w:szCs w:val="28"/>
        </w:rPr>
        <w:t>общие учебные умения, навыки и способы человеческой деятельности</w:t>
      </w:r>
      <w:r w:rsidRPr="00FE6FEC">
        <w:rPr>
          <w:color w:val="1D1B11"/>
          <w:sz w:val="28"/>
          <w:szCs w:val="28"/>
        </w:rPr>
        <w:t>, что предполагает повышенное внимание к развитию межпредметных связей курса информационных технологий.</w:t>
      </w:r>
    </w:p>
    <w:p w:rsidR="009B0F6A" w:rsidRDefault="009B0F6A" w:rsidP="00377944">
      <w:pPr>
        <w:tabs>
          <w:tab w:val="left" w:pos="426"/>
        </w:tabs>
        <w:ind w:firstLine="142"/>
        <w:rPr>
          <w:color w:val="1D1B11"/>
          <w:sz w:val="28"/>
          <w:szCs w:val="28"/>
        </w:rPr>
      </w:pPr>
    </w:p>
    <w:p w:rsidR="009B0F6A" w:rsidRPr="00FE6FEC" w:rsidRDefault="009B0F6A" w:rsidP="00377944">
      <w:pPr>
        <w:tabs>
          <w:tab w:val="left" w:pos="426"/>
        </w:tabs>
        <w:ind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Основные психолого-педагогические условия решения образовательных задач: </w:t>
      </w:r>
    </w:p>
    <w:p w:rsidR="009B0F6A" w:rsidRPr="00FE6FEC" w:rsidRDefault="009B0F6A" w:rsidP="00377944">
      <w:pPr>
        <w:numPr>
          <w:ilvl w:val="0"/>
          <w:numId w:val="1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Примерные учебные программы по информатике; </w:t>
      </w:r>
    </w:p>
    <w:p w:rsidR="009B0F6A" w:rsidRPr="00FE6FEC" w:rsidRDefault="009B0F6A" w:rsidP="00377944">
      <w:pPr>
        <w:numPr>
          <w:ilvl w:val="0"/>
          <w:numId w:val="1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Методические разработки и рекомендации; </w:t>
      </w:r>
    </w:p>
    <w:p w:rsidR="009B0F6A" w:rsidRPr="00FE6FEC" w:rsidRDefault="009B0F6A" w:rsidP="00377944">
      <w:pPr>
        <w:numPr>
          <w:ilvl w:val="0"/>
          <w:numId w:val="1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Индивидуальные проблемные задания; </w:t>
      </w:r>
    </w:p>
    <w:p w:rsidR="009B0F6A" w:rsidRPr="00FE6FEC" w:rsidRDefault="009B0F6A" w:rsidP="00377944">
      <w:pPr>
        <w:numPr>
          <w:ilvl w:val="0"/>
          <w:numId w:val="1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Индивидуальные вариативные задания; </w:t>
      </w:r>
    </w:p>
    <w:p w:rsidR="009B0F6A" w:rsidRPr="00FE6FEC" w:rsidRDefault="009B0F6A" w:rsidP="00377944">
      <w:pPr>
        <w:numPr>
          <w:ilvl w:val="0"/>
          <w:numId w:val="1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Тестовые тематические задания; </w:t>
      </w:r>
    </w:p>
    <w:p w:rsidR="009B0F6A" w:rsidRPr="00FE6FEC" w:rsidRDefault="009B0F6A" w:rsidP="00377944">
      <w:pPr>
        <w:numPr>
          <w:ilvl w:val="0"/>
          <w:numId w:val="1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Занимательные задачи, кроссворды, ребусы, викторины по информатике. 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Для осуществления образовательного процесса используются элементы следующих педагогических технологий: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Традиционное обучение;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Развивающее обучение;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Личностно-ориентированное обучение;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Дифференцированное обучение;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Дидактические игры;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Проблемное обучение; </w:t>
      </w:r>
    </w:p>
    <w:p w:rsidR="009B0F6A" w:rsidRPr="00FE6FEC" w:rsidRDefault="009B0F6A" w:rsidP="00377944">
      <w:pPr>
        <w:numPr>
          <w:ilvl w:val="0"/>
          <w:numId w:val="2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Педагогики сотрудничества. 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В основу педагогического процесса заложены следующие формы организации учебной деятельности: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Комбинированный урок;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Урок-лекция;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Урок-демонстрация;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Урок-практикум;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Творческая лаборатория;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Урок-демонстрация;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Урок-игра; </w:t>
      </w:r>
    </w:p>
    <w:p w:rsidR="009B0F6A" w:rsidRPr="00FE6FEC" w:rsidRDefault="009B0F6A" w:rsidP="00377944">
      <w:pPr>
        <w:numPr>
          <w:ilvl w:val="0"/>
          <w:numId w:val="3"/>
        </w:numPr>
        <w:tabs>
          <w:tab w:val="left" w:pos="426"/>
        </w:tabs>
        <w:ind w:left="0"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Урок-консультация. </w:t>
      </w: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СТРУКТУРА КУРСА</w:t>
      </w: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Рабочая программа составлена на основе примерной программы «Информатика и ИКТ» федерального компонента государственного стандарта основного общего образования и базисного учебного плана. Ранее курс информатики и ИКТ не преподавался. Программа курса рассчитана на преподавание информатики и ИКТ в 8-9 классах – 105 учебных часов (1 час в 8-ом классе и 2 часа в неделю в 9-ом классе).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843"/>
        <w:gridCol w:w="1842"/>
      </w:tblGrid>
      <w:tr w:rsidR="009B0F6A" w:rsidRPr="00FE6FEC" w:rsidTr="008D2B5B">
        <w:tc>
          <w:tcPr>
            <w:tcW w:w="5245" w:type="dxa"/>
            <w:vMerge w:val="restart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Наименование раздела</w:t>
            </w:r>
          </w:p>
        </w:tc>
        <w:tc>
          <w:tcPr>
            <w:tcW w:w="1843" w:type="dxa"/>
            <w:vMerge w:val="restart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Примерная программа</w:t>
            </w: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9B0F6A" w:rsidRPr="00FE6FEC" w:rsidTr="008D2B5B">
        <w:trPr>
          <w:trHeight w:val="466"/>
        </w:trPr>
        <w:tc>
          <w:tcPr>
            <w:tcW w:w="5245" w:type="dxa"/>
            <w:vMerge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Всего</w:t>
            </w:r>
          </w:p>
        </w:tc>
      </w:tr>
      <w:tr w:rsidR="009B0F6A" w:rsidRPr="00FE6FEC" w:rsidTr="00ED77D5">
        <w:trPr>
          <w:trHeight w:val="273"/>
        </w:trPr>
        <w:tc>
          <w:tcPr>
            <w:tcW w:w="8930" w:type="dxa"/>
            <w:gridSpan w:val="3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8 класс</w:t>
            </w:r>
          </w:p>
        </w:tc>
      </w:tr>
      <w:tr w:rsidR="009B0F6A" w:rsidRPr="00FE6FEC" w:rsidTr="008D2B5B">
        <w:tc>
          <w:tcPr>
            <w:tcW w:w="524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843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4</w:t>
            </w:r>
          </w:p>
        </w:tc>
      </w:tr>
      <w:tr w:rsidR="009B0F6A" w:rsidRPr="00FE6FEC" w:rsidTr="008D2B5B">
        <w:tc>
          <w:tcPr>
            <w:tcW w:w="524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1843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5</w:t>
            </w:r>
          </w:p>
        </w:tc>
      </w:tr>
      <w:tr w:rsidR="009B0F6A" w:rsidRPr="00FE6FEC" w:rsidTr="008D2B5B">
        <w:tc>
          <w:tcPr>
            <w:tcW w:w="524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843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14</w:t>
            </w:r>
          </w:p>
        </w:tc>
      </w:tr>
      <w:tr w:rsidR="009B0F6A" w:rsidRPr="00FE6FEC" w:rsidTr="008D2B5B">
        <w:tc>
          <w:tcPr>
            <w:tcW w:w="524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Кодирование и обработка графической информации</w:t>
            </w:r>
          </w:p>
        </w:tc>
        <w:tc>
          <w:tcPr>
            <w:tcW w:w="1843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iCs/>
                <w:color w:val="1D1B11"/>
                <w:sz w:val="28"/>
                <w:szCs w:val="28"/>
              </w:rPr>
              <w:t>4</w:t>
            </w:r>
          </w:p>
        </w:tc>
      </w:tr>
      <w:tr w:rsidR="009B0F6A" w:rsidRPr="00FE6FEC" w:rsidTr="008D2B5B">
        <w:tc>
          <w:tcPr>
            <w:tcW w:w="524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Мультимедийные технологии</w:t>
            </w:r>
          </w:p>
        </w:tc>
        <w:tc>
          <w:tcPr>
            <w:tcW w:w="1843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iCs/>
                <w:color w:val="1D1B11"/>
                <w:sz w:val="28"/>
                <w:szCs w:val="28"/>
              </w:rPr>
              <w:t>7</w:t>
            </w:r>
          </w:p>
        </w:tc>
      </w:tr>
      <w:tr w:rsidR="009B0F6A" w:rsidRPr="00FE6FEC" w:rsidTr="008D2B5B">
        <w:trPr>
          <w:trHeight w:val="249"/>
        </w:trPr>
        <w:tc>
          <w:tcPr>
            <w:tcW w:w="5245" w:type="dxa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rPr>
                <w:b/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9B0F6A" w:rsidRPr="00FE6FEC" w:rsidRDefault="009B0F6A" w:rsidP="00377944">
            <w:pPr>
              <w:tabs>
                <w:tab w:val="left" w:pos="426"/>
              </w:tabs>
              <w:ind w:firstLine="142"/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B0F6A" w:rsidRPr="00FE6FEC" w:rsidRDefault="009B0F6A" w:rsidP="008D2B5B">
            <w:pPr>
              <w:tabs>
                <w:tab w:val="left" w:pos="426"/>
              </w:tabs>
              <w:ind w:firstLine="142"/>
              <w:jc w:val="center"/>
              <w:rPr>
                <w:b/>
                <w:color w:val="1D1B11"/>
                <w:sz w:val="28"/>
                <w:szCs w:val="28"/>
              </w:rPr>
            </w:pPr>
            <w:r w:rsidRPr="00FE6FEC">
              <w:rPr>
                <w:b/>
                <w:color w:val="1D1B11"/>
                <w:sz w:val="28"/>
                <w:szCs w:val="28"/>
              </w:rPr>
              <w:t>3</w:t>
            </w:r>
            <w:r>
              <w:rPr>
                <w:b/>
                <w:color w:val="1D1B11"/>
                <w:sz w:val="28"/>
                <w:szCs w:val="28"/>
              </w:rPr>
              <w:t>4</w:t>
            </w:r>
          </w:p>
        </w:tc>
      </w:tr>
    </w:tbl>
    <w:p w:rsidR="009B0F6A" w:rsidRPr="00FE6FEC" w:rsidRDefault="009B0F6A" w:rsidP="002543E8">
      <w:pPr>
        <w:tabs>
          <w:tab w:val="left" w:pos="426"/>
        </w:tabs>
        <w:ind w:firstLine="142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 xml:space="preserve">Изменения, внесенные в  программу: </w:t>
      </w:r>
    </w:p>
    <w:p w:rsidR="009B0F6A" w:rsidRPr="00FE6FEC" w:rsidRDefault="009B0F6A" w:rsidP="00F06C01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В соответствии с учебным планом на изучении предмета « Информатика и ИКТ» начинается с 8 класса, а программа предполагает изучение предмета для основной школы  с 7 класса,</w:t>
      </w:r>
      <w:r w:rsidRPr="00FE6FEC">
        <w:rPr>
          <w:color w:val="1D1B11"/>
          <w:sz w:val="28"/>
          <w:szCs w:val="28"/>
        </w:rPr>
        <w:t xml:space="preserve"> поэтому </w:t>
      </w:r>
      <w:r w:rsidRPr="00FE6FEC">
        <w:rPr>
          <w:bCs/>
          <w:color w:val="1D1B11"/>
          <w:sz w:val="28"/>
          <w:szCs w:val="28"/>
        </w:rPr>
        <w:t>материал, рассчитанный на 3 года  уплотнен и выдается за  8 – 9 классы .</w:t>
      </w:r>
    </w:p>
    <w:p w:rsidR="009B0F6A" w:rsidRPr="00FE6FEC" w:rsidRDefault="009B0F6A" w:rsidP="00F06C01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В связи с переходом на СПО, учителем  в учебном процессе используется учебник  Н.Д. Угриновича, так как он мультисистемный и практические работы компьютерного практикума  могут выполняться в операционных системах </w:t>
      </w:r>
      <w:r w:rsidRPr="00FE6FEC">
        <w:rPr>
          <w:bCs/>
          <w:color w:val="1D1B11"/>
          <w:sz w:val="28"/>
          <w:szCs w:val="28"/>
          <w:lang w:val="en-US"/>
        </w:rPr>
        <w:t>Windows</w:t>
      </w:r>
      <w:r w:rsidRPr="00FE6FEC">
        <w:rPr>
          <w:bCs/>
          <w:color w:val="1D1B11"/>
          <w:sz w:val="28"/>
          <w:szCs w:val="28"/>
        </w:rPr>
        <w:t xml:space="preserve"> и </w:t>
      </w:r>
      <w:r w:rsidRPr="00FE6FEC">
        <w:rPr>
          <w:bCs/>
          <w:color w:val="1D1B11"/>
          <w:sz w:val="28"/>
          <w:szCs w:val="28"/>
          <w:lang w:val="en-US"/>
        </w:rPr>
        <w:t>Linux</w:t>
      </w:r>
      <w:r w:rsidRPr="00FE6FEC">
        <w:rPr>
          <w:bCs/>
          <w:color w:val="1D1B11"/>
          <w:sz w:val="28"/>
          <w:szCs w:val="28"/>
        </w:rPr>
        <w:t xml:space="preserve">. </w:t>
      </w:r>
    </w:p>
    <w:p w:rsidR="009B0F6A" w:rsidRPr="00FE6FEC" w:rsidRDefault="009B0F6A" w:rsidP="00F06C01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В разделе « Представление о программе. Классификация программ.» сокращено количество часов( 2)  на изучение операционной среды </w:t>
      </w:r>
      <w:r w:rsidRPr="00FE6FEC">
        <w:rPr>
          <w:bCs/>
          <w:color w:val="1D1B11"/>
          <w:sz w:val="28"/>
          <w:szCs w:val="28"/>
          <w:lang w:val="en-US"/>
        </w:rPr>
        <w:t>Windows</w:t>
      </w:r>
      <w:r w:rsidRPr="00FE6FEC">
        <w:rPr>
          <w:bCs/>
          <w:color w:val="1D1B11"/>
          <w:sz w:val="28"/>
          <w:szCs w:val="28"/>
        </w:rPr>
        <w:t xml:space="preserve">, и добавлены часы на изучение ОС </w:t>
      </w:r>
      <w:r w:rsidRPr="00FE6FEC">
        <w:rPr>
          <w:bCs/>
          <w:color w:val="1D1B11"/>
          <w:sz w:val="28"/>
          <w:szCs w:val="28"/>
          <w:lang w:val="en-US"/>
        </w:rPr>
        <w:t>Linux</w:t>
      </w:r>
      <w:r w:rsidRPr="00FE6FEC">
        <w:rPr>
          <w:bCs/>
          <w:color w:val="1D1B11"/>
          <w:sz w:val="28"/>
          <w:szCs w:val="28"/>
        </w:rPr>
        <w:t xml:space="preserve">.   </w:t>
      </w:r>
    </w:p>
    <w:p w:rsidR="009B0F6A" w:rsidRDefault="009B0F6A" w:rsidP="00F06C01">
      <w:pPr>
        <w:numPr>
          <w:ilvl w:val="0"/>
          <w:numId w:val="4"/>
        </w:numPr>
        <w:tabs>
          <w:tab w:val="left" w:pos="426"/>
        </w:tabs>
        <w:spacing w:after="120"/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Раздел «Представление информации» (6 часов) не преподается отдельным блоком, а включен отдельными темами при изучении соответствующих разделов: «Информация и информационные процессы» – 1 час, «Обработка текстовой информации» – 1 час, «Обработка числовой информации» – 2 часа, «Мультимедийные технологии» – </w:t>
      </w:r>
      <w:r>
        <w:rPr>
          <w:color w:val="1D1B11"/>
          <w:sz w:val="28"/>
          <w:szCs w:val="28"/>
        </w:rPr>
        <w:t>1 час</w:t>
      </w:r>
      <w:r w:rsidRPr="00FE6FEC">
        <w:rPr>
          <w:color w:val="1D1B11"/>
          <w:sz w:val="28"/>
          <w:szCs w:val="28"/>
        </w:rPr>
        <w:t xml:space="preserve">. Образующийся резерв времени (5 часов) используется на изучение раздела «Алгоритмы и исполнители» и 6 часов на контроль и резерв учебного времени. </w:t>
      </w:r>
    </w:p>
    <w:p w:rsidR="009B0F6A" w:rsidRDefault="009B0F6A" w:rsidP="002543E8">
      <w:pPr>
        <w:numPr>
          <w:ilvl w:val="0"/>
          <w:numId w:val="4"/>
        </w:numPr>
        <w:tabs>
          <w:tab w:val="left" w:pos="426"/>
        </w:tabs>
        <w:spacing w:after="120"/>
        <w:ind w:left="0" w:firstLine="142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В раздел «</w:t>
      </w:r>
      <w:r w:rsidRPr="00FE6FEC">
        <w:rPr>
          <w:color w:val="1D1B11"/>
          <w:sz w:val="28"/>
          <w:szCs w:val="28"/>
        </w:rPr>
        <w:t>Компьютер как универсальное устройство обработки информации</w:t>
      </w:r>
      <w:r>
        <w:rPr>
          <w:color w:val="1D1B11"/>
          <w:sz w:val="28"/>
          <w:szCs w:val="28"/>
        </w:rPr>
        <w:t>» добавлен 1 час на проведение контрольной работы</w:t>
      </w:r>
    </w:p>
    <w:p w:rsidR="009B0F6A" w:rsidRPr="00FE6FEC" w:rsidRDefault="009B0F6A" w:rsidP="002543E8">
      <w:pPr>
        <w:numPr>
          <w:ilvl w:val="0"/>
          <w:numId w:val="4"/>
        </w:numPr>
        <w:tabs>
          <w:tab w:val="left" w:pos="426"/>
        </w:tabs>
        <w:spacing w:after="120"/>
        <w:ind w:left="0" w:firstLine="142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Раздел «Мультимедийные технологии сокращен на 1 час, так как учащиеся знакомились с этой темой ранее.</w:t>
      </w:r>
    </w:p>
    <w:p w:rsidR="009B0F6A" w:rsidRPr="00FE6FEC" w:rsidRDefault="009B0F6A" w:rsidP="002543E8">
      <w:pPr>
        <w:numPr>
          <w:ilvl w:val="0"/>
          <w:numId w:val="4"/>
        </w:numPr>
        <w:tabs>
          <w:tab w:val="left" w:pos="426"/>
        </w:tabs>
        <w:spacing w:after="120"/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Практическая работа «Знакомство с приемами квалифицированного клавиатурного письма, «слепой» десятипальцевый метод клавиатурного письма и приемы его освоения» на каждом уроке до 5 минут на протяжении тем 8 класса.</w:t>
      </w:r>
    </w:p>
    <w:p w:rsidR="009B0F6A" w:rsidRPr="00377944" w:rsidRDefault="009B0F6A" w:rsidP="002543E8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/>
        <w:ind w:left="0" w:firstLine="142"/>
        <w:jc w:val="both"/>
        <w:rPr>
          <w:bCs/>
          <w:color w:val="1D1B11"/>
          <w:sz w:val="28"/>
          <w:szCs w:val="28"/>
        </w:rPr>
      </w:pPr>
      <w:r w:rsidRPr="00377944">
        <w:rPr>
          <w:color w:val="1D1B11"/>
          <w:sz w:val="28"/>
          <w:szCs w:val="28"/>
        </w:rPr>
        <w:t xml:space="preserve">Предполагается проведение непродолжительных практических работ (ПР) на 10—25 минут,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Требования к уровню подготовки учащихся 8 класса: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знать/понимать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программный принцип работы компьютера;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9B0F6A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уметь</w:t>
      </w:r>
      <w:r>
        <w:rPr>
          <w:b/>
          <w:bCs/>
          <w:color w:val="1D1B11"/>
          <w:sz w:val="28"/>
          <w:szCs w:val="28"/>
        </w:rPr>
        <w:t>:</w:t>
      </w:r>
    </w:p>
    <w:p w:rsidR="009B0F6A" w:rsidRDefault="009B0F6A" w:rsidP="006800CD">
      <w:pPr>
        <w:rPr>
          <w:sz w:val="28"/>
          <w:szCs w:val="28"/>
        </w:rPr>
      </w:pP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создавать информационные объекты, в том числе: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- 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- 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- 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-  создавать записи в базе данных;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-  создавать презентации на основе шаблонов;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E6FEC">
        <w:rPr>
          <w:color w:val="1D1B11"/>
          <w:sz w:val="28"/>
          <w:szCs w:val="28"/>
        </w:rPr>
        <w:t>для: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9B0F6A" w:rsidRPr="00FE6FEC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B0F6A" w:rsidRDefault="009B0F6A" w:rsidP="00377944">
      <w:pPr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Для реализации компетентностного подхода принципиально важная роль в рабочей программе отведена участию школьников в проектной деятельности, в организации и проведении учебно-исследовательской работы, развитию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</w:t>
      </w:r>
    </w:p>
    <w:p w:rsidR="009B0F6A" w:rsidRPr="00495D02" w:rsidRDefault="009B0F6A" w:rsidP="00377944">
      <w:pPr>
        <w:shd w:val="clear" w:color="auto" w:fill="FFFFFF"/>
        <w:tabs>
          <w:tab w:val="left" w:pos="426"/>
        </w:tabs>
        <w:spacing w:before="100" w:beforeAutospacing="1" w:after="120"/>
        <w:ind w:firstLine="142"/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Содержание рабочей программы</w:t>
      </w:r>
      <w:r w:rsidRPr="00495D02">
        <w:rPr>
          <w:b/>
          <w:color w:val="1D1B11"/>
          <w:sz w:val="28"/>
          <w:szCs w:val="28"/>
        </w:rPr>
        <w:t xml:space="preserve"> (3</w:t>
      </w:r>
      <w:r>
        <w:rPr>
          <w:b/>
          <w:color w:val="1D1B11"/>
          <w:sz w:val="28"/>
          <w:szCs w:val="28"/>
        </w:rPr>
        <w:t>4</w:t>
      </w:r>
      <w:r w:rsidRPr="00495D02">
        <w:rPr>
          <w:b/>
          <w:color w:val="1D1B11"/>
          <w:sz w:val="28"/>
          <w:szCs w:val="28"/>
        </w:rPr>
        <w:t xml:space="preserve"> ч)</w:t>
      </w:r>
      <w:r>
        <w:rPr>
          <w:b/>
          <w:color w:val="1D1B11"/>
          <w:sz w:val="28"/>
          <w:szCs w:val="28"/>
        </w:rPr>
        <w:t xml:space="preserve"> 8 класс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Информация и информационные процессы (4 ч).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Информация. Информационные объекты различных видов. Язык как способ представления информации: естественные и формальные языки. Дискретная форма представления информации.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Основные информационные процессы: хранение, передача и обработка информации. Восприятие, запоминание и преобразование сигналов живыми организмами. Роль информации в жизни людей.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Понятие количества информации: различные подходы. Единицы измерения количества информации.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i/>
          <w:color w:val="1D1B11"/>
          <w:sz w:val="28"/>
          <w:szCs w:val="28"/>
        </w:rPr>
        <w:t>Практические работы: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Фиксация аудио- и видеоинформации, наблюдений, измерений, относящихся к объектам и событиям окружающего мира, использование для этого цифровых камер и устройств звукозаписи.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Компьютер как универсальное устройство обработки информации (4 ч).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Основные компоненты компьютера и их функции (процессор, устройства ввода и вывода информации, оперативная и долговременная память).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Программный принцип работы компьютера. Программное обеспечение, его структура. Операционные системы, их функции. Загрузка компьютера.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Данные и программы. Файлы и файловая система.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i/>
          <w:color w:val="1D1B11"/>
          <w:sz w:val="28"/>
          <w:szCs w:val="28"/>
        </w:rPr>
        <w:t>Практические работы: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«Подключение внешних устройств» 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«Знакомство с графическим интерфейсом» 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«Планирование информационного пространства».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Обработка текстовой информации (14 ч).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Компьютерное представление текстовой информации.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Создание и простейшее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Проверка правописания. Создание документов с использованием мастеров и шаблонов (визитная карточка, доклад, реферат). Параметры шрифта, параметры абзаца. Включение в текстовый документ списков, таблиц, диаграмм, формул и графических объектов. Разработка и использование стиля: абзацы, заголовки. Гипертекст. Создание закладок и ссылок. Запись и выделение изменений. Распознавание текста. Компьютерные словари и системы перевода текстов. Сохранение документа в различных текстовых форматах. Печать документа.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i/>
          <w:color w:val="1D1B11"/>
          <w:sz w:val="28"/>
          <w:szCs w:val="28"/>
        </w:rPr>
        <w:t>Практические работы: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«Кодирование текстовой информации». Определение числовых кодов символов и перекодировка русскоязычного текста в текстовом редакторе.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«Создание визитных карточек на основе шаблона».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«Установка параметров страниц документа, вставка колонтитулов и номеров».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«Вставка в документ формул».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«Форматирование символов и абзацев».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«Создание и форматирование списков».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«Вставка в документ таблицы, ее форматирование и заполнение данными».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«Создание гипертекстового документа».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«Перевод текста с использованием системы машинного перевода».</w:t>
      </w:r>
    </w:p>
    <w:p w:rsidR="009B0F6A" w:rsidRPr="00FE6FEC" w:rsidRDefault="009B0F6A" w:rsidP="00377944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«Сканирование и распознавание «бумажного» текстового документа».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i/>
          <w:color w:val="1D1B11"/>
          <w:sz w:val="28"/>
          <w:szCs w:val="28"/>
        </w:rPr>
        <w:t>Практикум</w:t>
      </w:r>
      <w:r w:rsidRPr="00FE6FEC">
        <w:rPr>
          <w:i/>
          <w:color w:val="1D1B11"/>
          <w:sz w:val="28"/>
          <w:szCs w:val="28"/>
        </w:rPr>
        <w:t xml:space="preserve">: </w:t>
      </w:r>
      <w:r w:rsidRPr="00FE6FEC">
        <w:rPr>
          <w:b/>
          <w:color w:val="1D1B11"/>
          <w:sz w:val="28"/>
          <w:szCs w:val="28"/>
        </w:rPr>
        <w:t>I. Создание и обработка комплексного информационного объекта в виде учебной публикации (отчет о работе, доклад, реферат, школьная газета).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Планирование текста, создание оглавления. Поиск необходимой информации в общешкольной базе данных (информационная система школы, базы данных предметных областей), на внешних носителях (компакт-дисках), в библиотеке бумажных и нецифровых носителей. Поиск информации в Интернете. Ввод текста, форматирование текста с использованием заданного стиля, включение в документ таблиц, графиков, изображений. Использование цитат и ссылок (гипертекста). Использование систем перевода текста и словарей. Использованием сканера и программ распознавания печатного текста, расшифровка учащимся записанной устной речи.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b/>
          <w:i/>
          <w:color w:val="1D1B11"/>
          <w:sz w:val="28"/>
          <w:szCs w:val="28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FE6FEC">
        <w:rPr>
          <w:color w:val="1D1B11"/>
          <w:sz w:val="28"/>
          <w:szCs w:val="28"/>
        </w:rPr>
        <w:t>информатика и информационные технологии, филология, история, обществоведение, естественнонаучные дисциплины, искусство.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Обработка графической информации (4 ч).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Кодирование графической информации (пиксель, растр, кодировка цвета, видеопамять).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Растровая и векторная графика. Интерфейс графических редакторов. Рисунки и фотографии. Форматы графических файлов.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i/>
          <w:color w:val="1D1B11"/>
          <w:sz w:val="28"/>
          <w:szCs w:val="28"/>
        </w:rPr>
        <w:t>Практические работы: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«Кодирование графической информации». Установка цвета в палитре RGB в графическом редакторе.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«Создание изображения с помощью инструментов растрового графического редактора». Использование примитивов и шаблонов. Геометрические преобразования.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«Создание изображения с помощью инструментов векторного графического редактора».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«Ввод изображений с помощью графической сканера». Использование готовых графических объектов. Сканирование графических изображений.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Практикум: работаII. Создание графического объекта.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Создание графического объекта с использованием готовых фрагментов в цифровом виде. Создания изображений с помощью инструментов графического редактора (растрового и векторного). Создание изображений с использованием графической панели. Ввод изображений с использованием сканера, цифрового фотоаппарата.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b/>
          <w:i/>
          <w:color w:val="1D1B11"/>
          <w:sz w:val="28"/>
          <w:szCs w:val="28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FE6FEC">
        <w:rPr>
          <w:color w:val="1D1B11"/>
          <w:sz w:val="28"/>
          <w:szCs w:val="28"/>
        </w:rPr>
        <w:t>информатика и информационные технологии, математика, естественнонаучные дисциплины, искусство.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Мультимедийные технологии (</w:t>
      </w:r>
      <w:r>
        <w:rPr>
          <w:color w:val="1D1B11"/>
          <w:sz w:val="28"/>
          <w:szCs w:val="28"/>
        </w:rPr>
        <w:t>7</w:t>
      </w:r>
      <w:r w:rsidRPr="00FE6FEC">
        <w:rPr>
          <w:color w:val="1D1B11"/>
          <w:sz w:val="28"/>
          <w:szCs w:val="28"/>
        </w:rPr>
        <w:t xml:space="preserve"> ч).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Кодирование звуковой информации. Компьютерные презентации. Дизайн презентации и макеты слайдов. Звуки и видеоизображения. Технические приемы записи звуковой и видео информации. </w:t>
      </w:r>
      <w:r w:rsidRPr="00FE6FEC">
        <w:rPr>
          <w:i/>
          <w:color w:val="1D1B11"/>
          <w:sz w:val="28"/>
          <w:szCs w:val="28"/>
        </w:rPr>
        <w:t>Использование простых анимационных графических объектов.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i/>
          <w:color w:val="1D1B11"/>
          <w:sz w:val="28"/>
          <w:szCs w:val="28"/>
        </w:rPr>
        <w:t xml:space="preserve">Практические работы: 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«Запись изображений и звука с использованием устройств». Цифровые фотоаппараты, видеокамеры, диктофоны, сканеры.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Запись звуковых файлов Кодирование звуковой информации. Различное качество звучания (глубиной кодирования и частотой дискретизации). 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«Создание презентации с использованием готовых шаблонов». Подбор иллюстративного материала, создание текста слайда. 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«Анимация слайда и объекта». Настройка анимации ввода, выхода, 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«Демонстрация презентации». Использование микрофона и проектора.</w:t>
      </w:r>
    </w:p>
    <w:p w:rsidR="009B0F6A" w:rsidRPr="00FE6FEC" w:rsidRDefault="009B0F6A" w:rsidP="00377944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Обработка материала, монтаж информационного объекта. 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b/>
          <w:color w:val="1D1B11"/>
          <w:sz w:val="28"/>
          <w:szCs w:val="28"/>
        </w:rPr>
      </w:pPr>
      <w:r w:rsidRPr="00FE6FEC">
        <w:rPr>
          <w:b/>
          <w:color w:val="1D1B11"/>
          <w:sz w:val="28"/>
          <w:szCs w:val="28"/>
        </w:rPr>
        <w:t>Практикум: работаIII. Создание и обработка комплексного информационного объекта в виде презентации с использованием шаблонов.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ind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Планирование презентации и слайда. Создание презентации; вставка изображений. Настройка анимации. Устное выступление, сопровождаемое презентацией на проекционном экране.</w:t>
      </w:r>
    </w:p>
    <w:p w:rsidR="009B0F6A" w:rsidRPr="00FE6FEC" w:rsidRDefault="009B0F6A" w:rsidP="00377944">
      <w:pPr>
        <w:shd w:val="clear" w:color="auto" w:fill="FFFFFF"/>
        <w:tabs>
          <w:tab w:val="left" w:pos="426"/>
        </w:tabs>
        <w:spacing w:before="120"/>
        <w:ind w:firstLine="142"/>
        <w:jc w:val="both"/>
        <w:rPr>
          <w:color w:val="1D1B11"/>
          <w:sz w:val="28"/>
          <w:szCs w:val="28"/>
        </w:rPr>
      </w:pPr>
      <w:r w:rsidRPr="00FE6FEC">
        <w:rPr>
          <w:b/>
          <w:i/>
          <w:color w:val="1D1B11"/>
          <w:sz w:val="28"/>
          <w:szCs w:val="28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FE6FEC">
        <w:rPr>
          <w:color w:val="1D1B11"/>
          <w:sz w:val="28"/>
          <w:szCs w:val="28"/>
        </w:rPr>
        <w:t>информатика и информационные технологии, филология, обществоведение, естественнонаучные дисциплины, искусство.</w:t>
      </w:r>
    </w:p>
    <w:p w:rsidR="009B0F6A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</w:p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 xml:space="preserve">Перечень средств ИКТ, необходимых для реализации программы </w:t>
      </w:r>
    </w:p>
    <w:p w:rsidR="009B0F6A" w:rsidRPr="00FE6FEC" w:rsidRDefault="009B0F6A" w:rsidP="00377944">
      <w:pPr>
        <w:tabs>
          <w:tab w:val="left" w:pos="426"/>
        </w:tabs>
        <w:ind w:firstLine="142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Аппаратные средства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Проектор,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Принтер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Телекоммуникационный блок,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Устройства вывода звуковой информации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Устройства для ручного ввода текстовой информации и манипулирования экранными объектами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Устройства создания графической информации 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Устройства для создания музыкальной информации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Устройства для записи (ввода) визуальной и звуковой информации: сканер; фотоаппарат; видеокамера; цифровой микроскоп;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Датчики (расстояния, освещенности, температуры, силы, влажности, и др.)  – позволяют измерять и вводить в компьютер информацию об окружающем мире.</w:t>
      </w:r>
    </w:p>
    <w:p w:rsidR="009B0F6A" w:rsidRPr="00FE6FEC" w:rsidRDefault="009B0F6A" w:rsidP="00F06C01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Управляемые компьютером устройства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9B0F6A" w:rsidRPr="00FE6FEC" w:rsidRDefault="009B0F6A" w:rsidP="00377944">
      <w:pPr>
        <w:tabs>
          <w:tab w:val="left" w:pos="426"/>
        </w:tabs>
        <w:ind w:firstLine="142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Программные средства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Операционная система.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Файловый менеджер (в составе операционной системы или др.).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Антивирусная программа.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Программа-архиватор.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Клавиатурный тренажер.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Звуковой редактор.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Простая система управления базами данных.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Простая геоинформационная система.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Система автоматизированного проектирования.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Виртуальные компьютерные лаборатории.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Программа-переводчик.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Система оптического распознавания текста. 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Мультимедиа проигрыватель (входит в состав операционных систем или др.).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Система программирования.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Почтовый клиент (входит в состав операционных систем или др.).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Браузер (входит в состав операционных систем или др.).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 xml:space="preserve">Программа интерактивного общения </w:t>
      </w:r>
    </w:p>
    <w:p w:rsidR="009B0F6A" w:rsidRPr="00FE6FEC" w:rsidRDefault="009B0F6A" w:rsidP="00377944">
      <w:pPr>
        <w:numPr>
          <w:ilvl w:val="0"/>
          <w:numId w:val="5"/>
        </w:numPr>
        <w:tabs>
          <w:tab w:val="left" w:pos="426"/>
        </w:tabs>
        <w:ind w:left="0"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Простой редактор Web-страниц</w:t>
      </w:r>
    </w:p>
    <w:tbl>
      <w:tblPr>
        <w:tblpPr w:leftFromText="180" w:rightFromText="180" w:vertAnchor="text" w:horzAnchor="margin" w:tblpY="1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528"/>
        <w:gridCol w:w="1985"/>
      </w:tblGrid>
      <w:tr w:rsidR="009B0F6A" w:rsidRPr="00ED77D5" w:rsidTr="00ED77D5">
        <w:tc>
          <w:tcPr>
            <w:tcW w:w="1951" w:type="dxa"/>
            <w:vAlign w:val="center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Cs/>
                <w:color w:val="1D1B11"/>
                <w:sz w:val="28"/>
                <w:szCs w:val="28"/>
              </w:rPr>
            </w:pPr>
            <w:r>
              <w:rPr>
                <w:bCs/>
                <w:color w:val="1D1B11"/>
                <w:sz w:val="28"/>
                <w:szCs w:val="28"/>
              </w:rPr>
              <w:t xml:space="preserve">Дата </w:t>
            </w:r>
          </w:p>
        </w:tc>
        <w:tc>
          <w:tcPr>
            <w:tcW w:w="5528" w:type="dxa"/>
            <w:vAlign w:val="center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Cs/>
                <w:color w:val="1D1B11"/>
                <w:sz w:val="28"/>
                <w:szCs w:val="28"/>
              </w:rPr>
            </w:pPr>
            <w:r>
              <w:rPr>
                <w:bCs/>
                <w:color w:val="1D1B11"/>
                <w:sz w:val="28"/>
                <w:szCs w:val="28"/>
              </w:rPr>
              <w:t>Вид работы</w:t>
            </w:r>
          </w:p>
        </w:tc>
        <w:tc>
          <w:tcPr>
            <w:tcW w:w="1985" w:type="dxa"/>
            <w:vAlign w:val="center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Cs/>
                <w:color w:val="1D1B11"/>
                <w:sz w:val="28"/>
                <w:szCs w:val="28"/>
              </w:rPr>
            </w:pPr>
            <w:r>
              <w:rPr>
                <w:bCs/>
                <w:color w:val="1D1B11"/>
                <w:sz w:val="28"/>
                <w:szCs w:val="28"/>
              </w:rPr>
              <w:t xml:space="preserve">Отметка </w:t>
            </w:r>
          </w:p>
        </w:tc>
      </w:tr>
      <w:tr w:rsidR="009B0F6A" w:rsidRPr="00ED77D5" w:rsidTr="00ED77D5">
        <w:tc>
          <w:tcPr>
            <w:tcW w:w="1951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</w:rPr>
            </w:pPr>
            <w:r w:rsidRPr="00ED77D5">
              <w:rPr>
                <w:bCs/>
                <w:color w:val="1D1B11"/>
              </w:rPr>
              <w:t xml:space="preserve">Ноябрь </w:t>
            </w:r>
          </w:p>
        </w:tc>
        <w:tc>
          <w:tcPr>
            <w:tcW w:w="5528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  <w:sz w:val="28"/>
                <w:szCs w:val="28"/>
              </w:rPr>
            </w:pPr>
            <w:r w:rsidRPr="00ED77D5">
              <w:rPr>
                <w:bCs/>
                <w:color w:val="1D1B11"/>
                <w:sz w:val="28"/>
                <w:szCs w:val="28"/>
              </w:rPr>
              <w:t>Олимпиада по информатике</w:t>
            </w:r>
          </w:p>
        </w:tc>
        <w:tc>
          <w:tcPr>
            <w:tcW w:w="1985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</w:tr>
      <w:tr w:rsidR="009B0F6A" w:rsidRPr="00ED77D5" w:rsidTr="00ED77D5">
        <w:tc>
          <w:tcPr>
            <w:tcW w:w="1951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</w:rPr>
            </w:pPr>
            <w:r w:rsidRPr="00ED77D5">
              <w:rPr>
                <w:bCs/>
                <w:color w:val="1D1B11"/>
              </w:rPr>
              <w:t xml:space="preserve">Май </w:t>
            </w:r>
          </w:p>
        </w:tc>
        <w:tc>
          <w:tcPr>
            <w:tcW w:w="5528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  <w:sz w:val="28"/>
                <w:szCs w:val="28"/>
              </w:rPr>
            </w:pPr>
            <w:r w:rsidRPr="00ED77D5">
              <w:rPr>
                <w:bCs/>
                <w:color w:val="1D1B11"/>
                <w:sz w:val="28"/>
                <w:szCs w:val="28"/>
              </w:rPr>
              <w:t>Творческий проект «Моя школа»</w:t>
            </w:r>
          </w:p>
        </w:tc>
        <w:tc>
          <w:tcPr>
            <w:tcW w:w="1985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</w:tr>
      <w:tr w:rsidR="009B0F6A" w:rsidRPr="00ED77D5" w:rsidTr="00ED77D5">
        <w:tc>
          <w:tcPr>
            <w:tcW w:w="1951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</w:rPr>
            </w:pPr>
            <w:r w:rsidRPr="00ED77D5">
              <w:rPr>
                <w:bCs/>
                <w:color w:val="1D1B11"/>
              </w:rPr>
              <w:t>Сентябрь – май</w:t>
            </w:r>
          </w:p>
        </w:tc>
        <w:tc>
          <w:tcPr>
            <w:tcW w:w="5528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  <w:sz w:val="28"/>
                <w:szCs w:val="28"/>
              </w:rPr>
            </w:pPr>
            <w:r w:rsidRPr="00ED77D5">
              <w:rPr>
                <w:bCs/>
                <w:color w:val="1D1B11"/>
                <w:sz w:val="28"/>
                <w:szCs w:val="28"/>
              </w:rPr>
              <w:t>Творческий проект «Школьный сайт»</w:t>
            </w:r>
          </w:p>
        </w:tc>
        <w:tc>
          <w:tcPr>
            <w:tcW w:w="1985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</w:tr>
      <w:tr w:rsidR="009B0F6A" w:rsidRPr="00ED77D5" w:rsidTr="00ED77D5">
        <w:tc>
          <w:tcPr>
            <w:tcW w:w="1951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</w:rPr>
            </w:pPr>
            <w:r w:rsidRPr="00ED77D5">
              <w:rPr>
                <w:bCs/>
                <w:color w:val="1D1B11"/>
              </w:rPr>
              <w:t>Сентябрь – май</w:t>
            </w:r>
          </w:p>
        </w:tc>
        <w:tc>
          <w:tcPr>
            <w:tcW w:w="5528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rPr>
                <w:bCs/>
                <w:color w:val="1D1B11"/>
                <w:sz w:val="28"/>
                <w:szCs w:val="28"/>
              </w:rPr>
            </w:pPr>
            <w:r w:rsidRPr="00ED77D5">
              <w:rPr>
                <w:bCs/>
                <w:color w:val="1D1B11"/>
                <w:sz w:val="28"/>
                <w:szCs w:val="28"/>
              </w:rPr>
              <w:t>Участие в различных конкурсах</w:t>
            </w:r>
          </w:p>
        </w:tc>
        <w:tc>
          <w:tcPr>
            <w:tcW w:w="1985" w:type="dxa"/>
          </w:tcPr>
          <w:p w:rsidR="009B0F6A" w:rsidRPr="00ED77D5" w:rsidRDefault="009B0F6A" w:rsidP="00ED77D5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</w:tr>
    </w:tbl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83529B"/>
    <w:p w:rsidR="009B0F6A" w:rsidRDefault="009B0F6A" w:rsidP="0083529B"/>
    <w:p w:rsidR="009B0F6A" w:rsidRDefault="009B0F6A" w:rsidP="0083529B"/>
    <w:p w:rsidR="009B0F6A" w:rsidRDefault="009B0F6A" w:rsidP="0083529B"/>
    <w:p w:rsidR="009B0F6A" w:rsidRDefault="009B0F6A" w:rsidP="0083529B"/>
    <w:p w:rsidR="009B0F6A" w:rsidRDefault="009B0F6A" w:rsidP="0083529B"/>
    <w:p w:rsidR="009B0F6A" w:rsidRDefault="009B0F6A" w:rsidP="0083529B"/>
    <w:p w:rsidR="009B0F6A" w:rsidRPr="0083529B" w:rsidRDefault="009B0F6A" w:rsidP="0083529B"/>
    <w:p w:rsidR="009B0F6A" w:rsidRPr="00FE6FEC" w:rsidRDefault="009B0F6A" w:rsidP="00377944">
      <w:pPr>
        <w:tabs>
          <w:tab w:val="left" w:pos="426"/>
        </w:tabs>
        <w:ind w:firstLine="142"/>
        <w:jc w:val="center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>ВНЕКЛАССНАЯ РАБОТА</w:t>
      </w:r>
    </w:p>
    <w:p w:rsidR="009B0F6A" w:rsidRPr="00AE09BF" w:rsidRDefault="009B0F6A" w:rsidP="006800CD">
      <w:pPr>
        <w:pStyle w:val="NoSpacing"/>
        <w:rPr>
          <w:b/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Контрольно – измерительные материалы</w:t>
      </w:r>
    </w:p>
    <w:p w:rsidR="009B0F6A" w:rsidRPr="00AE09BF" w:rsidRDefault="009B0F6A" w:rsidP="00DB3813">
      <w:pPr>
        <w:pStyle w:val="NoSpacing"/>
        <w:jc w:val="center"/>
        <w:rPr>
          <w:b/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Виды контроля: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Устный контроль</w:t>
      </w:r>
      <w:r w:rsidRPr="00AE09BF">
        <w:rPr>
          <w:color w:val="1D1B11"/>
          <w:sz w:val="28"/>
          <w:szCs w:val="28"/>
        </w:rPr>
        <w:t xml:space="preserve"> - индивидуальный и фронтальный опрос. Правильность ответов определяется учителем, комментируется. По итогам контроля выставляются оценки.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Письменный контроль</w:t>
      </w:r>
      <w:r w:rsidRPr="00AE09BF">
        <w:rPr>
          <w:color w:val="1D1B11"/>
          <w:sz w:val="28"/>
          <w:szCs w:val="28"/>
        </w:rPr>
        <w:t xml:space="preserve"> - выполняется с помощью контрольных работ, сочинений, изложений, диктантов, письменных зачетов и т.п., которые могут быть кратковременными и длительными, различаются глубиной диагностики (поверхностный срез или основательный срез).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Лабораторный контроль</w:t>
      </w:r>
      <w:r w:rsidRPr="00AE09BF">
        <w:rPr>
          <w:color w:val="1D1B11"/>
          <w:sz w:val="28"/>
          <w:szCs w:val="28"/>
        </w:rPr>
        <w:t xml:space="preserve">-практикум - направлен на проверку умений учащихся работать на компьютере, знания программного обеспечения, которое будет использовано на уроке, составления компьютерных моделей, отладка программ.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Машинный</w:t>
      </w:r>
      <w:r w:rsidRPr="00AE09BF">
        <w:rPr>
          <w:color w:val="1D1B11"/>
          <w:sz w:val="28"/>
          <w:szCs w:val="28"/>
        </w:rPr>
        <w:t xml:space="preserve"> (программированный) контроль - предполагается на компьютере, при наличии контролирующих программ. Может применяться на всех этапах изучения учебных предметов. Отличается высокой объективностью при использовании умело и грамотно созданных средств контроля.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Тестовый контроль</w:t>
      </w:r>
      <w:r w:rsidRPr="00AE09BF">
        <w:rPr>
          <w:color w:val="1D1B11"/>
          <w:sz w:val="28"/>
          <w:szCs w:val="28"/>
        </w:rPr>
        <w:t xml:space="preserve"> - может быть машинным или безмашинным, в основе которого лежат тесты.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b/>
          <w:color w:val="1D1B11"/>
          <w:sz w:val="28"/>
          <w:szCs w:val="28"/>
        </w:rPr>
        <w:t>Самоконтроль</w:t>
      </w:r>
      <w:r w:rsidRPr="00AE09BF">
        <w:rPr>
          <w:color w:val="1D1B11"/>
          <w:sz w:val="28"/>
          <w:szCs w:val="28"/>
        </w:rPr>
        <w:t xml:space="preserve"> предполагает формирование умения самостоятельно находить допущенные ошибки, неточности, намечать способы устранения обнаруживаемых пробелов.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практических работ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 xml:space="preserve">Оценка «5»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выполнил    работу    в    полном    объеме   с   соблюдением    необходимой последовательности действий;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проводит  работу  в  условиях,   обеспечивающих  получение   правильных результатов и выводов;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соблюдает правила техники безопасности;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в ответе правильно и аккуратно выполняет все записи, таблицы, рисунки, чертежи,    графики, вычисления;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правильно выполняет анализ ошибок.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«4» ставится, если выполнены требования к оценке 5, но допущены 2-3 недочета, не     более одной ошибки и одного недочета.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«3» ставится, если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в ходе проведения работы были допущены ошибки.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«2» ставится, если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работа выполнена не полностью и объем выполненной работы не позволяет сделать правильных выводов;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работа проводилась неправильно.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 xml:space="preserve">Оценка «1» ставится в том случае, если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ученик совсем не выполнил работу.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устных ответов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«5» ставится в том случае, если учащийся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правильно анализирует условие задачи, строит алгоритм и записывает программу;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«4» ставится, если: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«3» ставится, если учащийся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умеет применять полученные знания при решении простых задач по готовому алгоритму;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недочетов;допустил четыре-пять недочетов.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«1» ставится в том случае, если ученик не может ответить ни на один из поставленных вопросов.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тестовых работ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5 ставится в том случае, если учащийся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 xml:space="preserve"> выполнил   работу   в   полном   объеме   с   соблюдением    необходимой последовательности действий;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допустил не более 2% неверных ответов.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4 ставится, если выполнены требования к оценке 5, но допущены ошибки (не более 20% ответов от общего количества заданий).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3 ставится, если учащийся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выполнил работу в полном объеме, неверные ответы составляют от 20% до 50% ответов от общего числа заданий;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если работа выполнена не полностью, но объем выполненной части таков, что позволяет получить оценку.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2 ставится, если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работа, выполнена полностью, но количество правильных ответов не превышает 50% от общего числа заданий;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работа выполнена не полностью и объем выполненной работы не превышает 50% от общего числа заданий.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Оценка 1 ставится в том случае, если ученик совсем не выполнил работу.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Критерии оценивания реферата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 xml:space="preserve">соответствие реферата теме;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глубина и полнота раскрытия темы;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адекватность передачи первоисточников;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логичность, связность;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доказательность;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структурная упорядоченность (наличие введения, основной части, заключения, их оптимальное соотношение);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 xml:space="preserve">оформление (наличие плана, списка литературы, культура цитирования, сноски и т. д.); </w:t>
      </w:r>
    </w:p>
    <w:p w:rsidR="009B0F6A" w:rsidRPr="00AE09BF" w:rsidRDefault="009B0F6A" w:rsidP="00F06C01">
      <w:pPr>
        <w:pStyle w:val="NoSpacing"/>
        <w:jc w:val="both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 xml:space="preserve">языковая правильность. </w:t>
      </w:r>
    </w:p>
    <w:p w:rsidR="009B0F6A" w:rsidRPr="001C13BE" w:rsidRDefault="009B0F6A" w:rsidP="00946B6D">
      <w:pPr>
        <w:spacing w:before="100" w:beforeAutospacing="1" w:after="100" w:afterAutospacing="1"/>
        <w:outlineLvl w:val="1"/>
        <w:rPr>
          <w:b/>
          <w:bCs/>
          <w:color w:val="1D1B11"/>
          <w:sz w:val="28"/>
          <w:szCs w:val="28"/>
        </w:rPr>
      </w:pPr>
      <w:r w:rsidRPr="001C13BE">
        <w:rPr>
          <w:b/>
          <w:bCs/>
          <w:color w:val="1D1B11"/>
          <w:sz w:val="28"/>
          <w:szCs w:val="28"/>
        </w:rPr>
        <w:t>Защита творческой работы   </w:t>
      </w:r>
    </w:p>
    <w:p w:rsidR="009B0F6A" w:rsidRPr="001C13BE" w:rsidRDefault="009B0F6A" w:rsidP="00051099">
      <w:pPr>
        <w:numPr>
          <w:ilvl w:val="0"/>
          <w:numId w:val="2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bCs/>
          <w:color w:val="1D1B11"/>
          <w:sz w:val="28"/>
          <w:szCs w:val="28"/>
        </w:rPr>
      </w:pPr>
      <w:r w:rsidRPr="001C13BE">
        <w:rPr>
          <w:bCs/>
          <w:color w:val="1D1B11"/>
          <w:sz w:val="28"/>
          <w:szCs w:val="28"/>
        </w:rPr>
        <w:t>Уверенное владение материалом творческой работы (реферата).</w:t>
      </w:r>
    </w:p>
    <w:p w:rsidR="009B0F6A" w:rsidRPr="001C13BE" w:rsidRDefault="009B0F6A" w:rsidP="00051099">
      <w:pPr>
        <w:numPr>
          <w:ilvl w:val="0"/>
          <w:numId w:val="2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bCs/>
          <w:color w:val="1D1B11"/>
          <w:sz w:val="28"/>
          <w:szCs w:val="28"/>
        </w:rPr>
      </w:pPr>
      <w:r w:rsidRPr="001C13BE">
        <w:rPr>
          <w:bCs/>
          <w:color w:val="1D1B11"/>
          <w:sz w:val="28"/>
          <w:szCs w:val="28"/>
        </w:rPr>
        <w:t>Компетентность и эрудированность учащегося по теме работы.</w:t>
      </w:r>
    </w:p>
    <w:p w:rsidR="009B0F6A" w:rsidRPr="001C13BE" w:rsidRDefault="009B0F6A" w:rsidP="00051099">
      <w:pPr>
        <w:numPr>
          <w:ilvl w:val="0"/>
          <w:numId w:val="2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bCs/>
          <w:color w:val="1D1B11"/>
          <w:sz w:val="28"/>
          <w:szCs w:val="28"/>
        </w:rPr>
      </w:pPr>
      <w:r w:rsidRPr="001C13BE">
        <w:rPr>
          <w:bCs/>
          <w:color w:val="1D1B11"/>
          <w:sz w:val="28"/>
          <w:szCs w:val="28"/>
        </w:rPr>
        <w:t>Аргументированность выводов по заявленной теме.</w:t>
      </w:r>
    </w:p>
    <w:p w:rsidR="009B0F6A" w:rsidRPr="001C13BE" w:rsidRDefault="009B0F6A" w:rsidP="00051099">
      <w:pPr>
        <w:numPr>
          <w:ilvl w:val="0"/>
          <w:numId w:val="2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bCs/>
          <w:color w:val="1D1B11"/>
          <w:sz w:val="28"/>
          <w:szCs w:val="28"/>
        </w:rPr>
      </w:pPr>
      <w:r w:rsidRPr="001C13BE">
        <w:rPr>
          <w:bCs/>
          <w:color w:val="1D1B11"/>
          <w:sz w:val="28"/>
          <w:szCs w:val="28"/>
        </w:rPr>
        <w:t>Грамотность и полнота ответов на встречные вопросы.</w:t>
      </w:r>
    </w:p>
    <w:p w:rsidR="009B0F6A" w:rsidRPr="001C13BE" w:rsidRDefault="009B0F6A" w:rsidP="00051099">
      <w:pPr>
        <w:numPr>
          <w:ilvl w:val="0"/>
          <w:numId w:val="2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bCs/>
          <w:color w:val="1D1B11"/>
          <w:sz w:val="28"/>
          <w:szCs w:val="28"/>
        </w:rPr>
      </w:pPr>
      <w:r w:rsidRPr="001C13BE">
        <w:rPr>
          <w:bCs/>
          <w:color w:val="1D1B11"/>
          <w:sz w:val="28"/>
          <w:szCs w:val="28"/>
        </w:rPr>
        <w:t>Личностное отношение к проблеме исследования.</w:t>
      </w:r>
    </w:p>
    <w:p w:rsidR="009B0F6A" w:rsidRDefault="009B0F6A" w:rsidP="00051099">
      <w:pPr>
        <w:numPr>
          <w:ilvl w:val="0"/>
          <w:numId w:val="26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rPr>
          <w:bCs/>
          <w:color w:val="1D1B11"/>
          <w:sz w:val="28"/>
          <w:szCs w:val="28"/>
        </w:rPr>
      </w:pPr>
      <w:r w:rsidRPr="001C13BE">
        <w:rPr>
          <w:bCs/>
          <w:color w:val="1D1B11"/>
          <w:sz w:val="28"/>
          <w:szCs w:val="28"/>
        </w:rPr>
        <w:t xml:space="preserve">Четкость представления материала с использованием программы </w:t>
      </w:r>
      <w:r w:rsidRPr="00946B6D">
        <w:rPr>
          <w:bCs/>
          <w:color w:val="1D1B11"/>
          <w:sz w:val="28"/>
          <w:szCs w:val="28"/>
        </w:rPr>
        <w:t xml:space="preserve">просмотра </w:t>
      </w: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</w:p>
    <w:p w:rsidR="009B0F6A" w:rsidRPr="00DB3813" w:rsidRDefault="009B0F6A" w:rsidP="00DB3813">
      <w:pPr>
        <w:spacing w:before="100" w:beforeAutospacing="1" w:after="100" w:afterAutospacing="1"/>
        <w:ind w:left="720"/>
        <w:jc w:val="center"/>
        <w:rPr>
          <w:b/>
          <w:bCs/>
          <w:color w:val="1D1B11"/>
          <w:sz w:val="28"/>
          <w:szCs w:val="28"/>
        </w:rPr>
      </w:pPr>
      <w:r w:rsidRPr="00DB3813">
        <w:rPr>
          <w:b/>
          <w:bCs/>
          <w:color w:val="1D1B11"/>
          <w:sz w:val="28"/>
          <w:szCs w:val="28"/>
        </w:rPr>
        <w:t>Список литературы</w:t>
      </w:r>
    </w:p>
    <w:p w:rsidR="009B0F6A" w:rsidRDefault="009B0F6A" w:rsidP="00377944">
      <w:pPr>
        <w:tabs>
          <w:tab w:val="left" w:pos="426"/>
        </w:tabs>
        <w:ind w:firstLine="142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Основная учебная литература для учителя:</w:t>
      </w:r>
    </w:p>
    <w:p w:rsidR="009B0F6A" w:rsidRPr="00FE6FEC" w:rsidRDefault="009B0F6A" w:rsidP="00F06C01">
      <w:pPr>
        <w:pStyle w:val="BodyText"/>
        <w:numPr>
          <w:ilvl w:val="0"/>
          <w:numId w:val="12"/>
        </w:numPr>
        <w:tabs>
          <w:tab w:val="left" w:pos="426"/>
        </w:tabs>
        <w:spacing w:after="0"/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«Информатика. Базовый курс. 8 класс» Н. Д. Угринович.  – Москва, БИНОМ, 2010г.;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Информатика.8-9 класс. Базовый курс. Теория./Под ред.Н.В.Макаровой.- СПб.:Питер, 2007</w:t>
      </w:r>
    </w:p>
    <w:p w:rsidR="009B0F6A" w:rsidRPr="006368D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6368DC">
        <w:rPr>
          <w:bCs/>
          <w:color w:val="1D1B11"/>
          <w:sz w:val="28"/>
          <w:szCs w:val="28"/>
        </w:rPr>
        <w:t>Информатика. 8-9 класс. Базовый курс. Практикум по информационным технологиям / Под ред.Н.В.Макаровой.- СПб.:Питер, 2007</w:t>
      </w:r>
    </w:p>
    <w:p w:rsidR="009B0F6A" w:rsidRPr="00FE6FEC" w:rsidRDefault="009B0F6A" w:rsidP="00F06C01">
      <w:pPr>
        <w:pStyle w:val="BodyText"/>
        <w:numPr>
          <w:ilvl w:val="0"/>
          <w:numId w:val="12"/>
        </w:numPr>
        <w:tabs>
          <w:tab w:val="left" w:pos="426"/>
        </w:tabs>
        <w:spacing w:after="0"/>
        <w:ind w:left="0" w:firstLine="142"/>
        <w:jc w:val="both"/>
        <w:rPr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>
        <w:rPr>
          <w:bCs/>
          <w:color w:val="1D1B11"/>
          <w:sz w:val="28"/>
          <w:szCs w:val="28"/>
        </w:rPr>
        <w:t xml:space="preserve"> и ИКТ</w:t>
      </w:r>
      <w:r w:rsidRPr="00FE6FEC">
        <w:rPr>
          <w:bCs/>
          <w:color w:val="1D1B11"/>
          <w:sz w:val="28"/>
          <w:szCs w:val="28"/>
        </w:rPr>
        <w:t>. Методическое пособие для учителя. 8</w:t>
      </w:r>
      <w:r>
        <w:rPr>
          <w:bCs/>
          <w:color w:val="1D1B11"/>
          <w:sz w:val="28"/>
          <w:szCs w:val="28"/>
        </w:rPr>
        <w:t>-11</w:t>
      </w:r>
      <w:r w:rsidRPr="00FE6FEC">
        <w:rPr>
          <w:bCs/>
          <w:color w:val="1D1B11"/>
          <w:sz w:val="28"/>
          <w:szCs w:val="28"/>
        </w:rPr>
        <w:t xml:space="preserve"> класс</w:t>
      </w:r>
      <w:r w:rsidRPr="00D33F71">
        <w:rPr>
          <w:color w:val="1D1B11"/>
          <w:sz w:val="28"/>
          <w:szCs w:val="28"/>
        </w:rPr>
        <w:t xml:space="preserve"> </w:t>
      </w:r>
      <w:r w:rsidRPr="00FE6FEC">
        <w:rPr>
          <w:color w:val="1D1B11"/>
          <w:sz w:val="28"/>
          <w:szCs w:val="28"/>
        </w:rPr>
        <w:t>Н. Д. Угринович.  – Москва, БИНОМ, 201</w:t>
      </w:r>
      <w:r>
        <w:rPr>
          <w:color w:val="1D1B11"/>
          <w:sz w:val="28"/>
          <w:szCs w:val="28"/>
        </w:rPr>
        <w:t>2</w:t>
      </w:r>
      <w:r w:rsidRPr="00FE6FEC">
        <w:rPr>
          <w:color w:val="1D1B11"/>
          <w:sz w:val="28"/>
          <w:szCs w:val="28"/>
        </w:rPr>
        <w:t>г.</w:t>
      </w:r>
      <w:r>
        <w:rPr>
          <w:color w:val="1D1B11"/>
          <w:sz w:val="28"/>
          <w:szCs w:val="28"/>
        </w:rPr>
        <w:t xml:space="preserve"> Лаборатория знаний</w:t>
      </w:r>
      <w:r w:rsidRPr="00FE6FEC">
        <w:rPr>
          <w:color w:val="1D1B11"/>
          <w:sz w:val="28"/>
          <w:szCs w:val="28"/>
        </w:rPr>
        <w:t>;</w:t>
      </w:r>
    </w:p>
    <w:p w:rsidR="009B0F6A" w:rsidRPr="006368DC" w:rsidRDefault="009B0F6A" w:rsidP="00F06C01">
      <w:pPr>
        <w:tabs>
          <w:tab w:val="left" w:pos="426"/>
        </w:tabs>
        <w:ind w:left="142"/>
        <w:jc w:val="both"/>
        <w:rPr>
          <w:b/>
          <w:bCs/>
          <w:color w:val="1D1B11"/>
          <w:sz w:val="28"/>
          <w:szCs w:val="28"/>
        </w:rPr>
      </w:pPr>
      <w:r w:rsidRPr="006368DC">
        <w:rPr>
          <w:b/>
          <w:bCs/>
          <w:color w:val="1D1B11"/>
          <w:sz w:val="28"/>
          <w:szCs w:val="28"/>
        </w:rPr>
        <w:t>Дополнительная литература для учителя: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Научно-методический журнал «Информатика и образование»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Методическая газета для учителя информатики «ИНФОРМАТИКА», издательский дом «ПЕРВОЕ СЕНТЯБРЯ»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  <w:t>8-9</w:t>
      </w:r>
      <w:r w:rsidRPr="00FE6FEC">
        <w:rPr>
          <w:bCs/>
          <w:color w:val="1D1B11"/>
          <w:sz w:val="28"/>
          <w:szCs w:val="28"/>
        </w:rPr>
        <w:tab/>
        <w:t>Информатика. Поурочные планы</w:t>
      </w:r>
      <w:r w:rsidRPr="00FE6FEC">
        <w:rPr>
          <w:bCs/>
          <w:color w:val="1D1B11"/>
          <w:sz w:val="28"/>
          <w:szCs w:val="28"/>
        </w:rPr>
        <w:tab/>
        <w:t>А.С. Федоров</w:t>
      </w:r>
      <w:r w:rsidRPr="00FE6FEC">
        <w:rPr>
          <w:bCs/>
          <w:color w:val="1D1B11"/>
          <w:sz w:val="28"/>
          <w:szCs w:val="28"/>
        </w:rPr>
        <w:tab/>
        <w:t>«Учитель»</w:t>
      </w:r>
      <w:r w:rsidRPr="00FE6FEC">
        <w:rPr>
          <w:bCs/>
          <w:color w:val="1D1B11"/>
          <w:sz w:val="28"/>
          <w:szCs w:val="28"/>
        </w:rPr>
        <w:tab/>
        <w:t>2006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  <w:t>9-11</w:t>
      </w:r>
      <w:r w:rsidRPr="00FE6FEC">
        <w:rPr>
          <w:bCs/>
          <w:color w:val="1D1B11"/>
          <w:sz w:val="28"/>
          <w:szCs w:val="28"/>
        </w:rPr>
        <w:tab/>
        <w:t>Конспекты уроков</w:t>
      </w:r>
      <w:r w:rsidRPr="00FE6FEC">
        <w:rPr>
          <w:bCs/>
          <w:color w:val="1D1B11"/>
          <w:sz w:val="28"/>
          <w:szCs w:val="28"/>
        </w:rPr>
        <w:tab/>
        <w:t>А.А. Чернов</w:t>
      </w:r>
      <w:r w:rsidRPr="00FE6FEC">
        <w:rPr>
          <w:bCs/>
          <w:color w:val="1D1B11"/>
          <w:sz w:val="28"/>
          <w:szCs w:val="28"/>
        </w:rPr>
        <w:tab/>
        <w:t>«Учитель»</w:t>
      </w:r>
      <w:r w:rsidRPr="00FE6FEC">
        <w:rPr>
          <w:bCs/>
          <w:color w:val="1D1B11"/>
          <w:sz w:val="28"/>
          <w:szCs w:val="28"/>
        </w:rPr>
        <w:tab/>
        <w:t>2006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  <w:t>9-11</w:t>
      </w:r>
      <w:r w:rsidRPr="00FE6FEC">
        <w:rPr>
          <w:bCs/>
          <w:color w:val="1D1B11"/>
          <w:sz w:val="28"/>
          <w:szCs w:val="28"/>
        </w:rPr>
        <w:tab/>
        <w:t xml:space="preserve">Информатика. Проектная  деятельность </w:t>
      </w:r>
      <w:r w:rsidRPr="00FE6FEC">
        <w:rPr>
          <w:bCs/>
          <w:color w:val="1D1B11"/>
          <w:sz w:val="28"/>
          <w:szCs w:val="28"/>
        </w:rPr>
        <w:tab/>
        <w:t>Э.С. Ларина</w:t>
      </w:r>
      <w:r w:rsidRPr="00FE6FEC">
        <w:rPr>
          <w:bCs/>
          <w:color w:val="1D1B11"/>
          <w:sz w:val="28"/>
          <w:szCs w:val="28"/>
        </w:rPr>
        <w:tab/>
        <w:t>«Учитель»</w:t>
      </w:r>
      <w:r w:rsidRPr="00FE6FEC">
        <w:rPr>
          <w:bCs/>
          <w:color w:val="1D1B11"/>
          <w:sz w:val="28"/>
          <w:szCs w:val="28"/>
        </w:rPr>
        <w:tab/>
        <w:t>2009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Информатика</w:t>
      </w:r>
      <w:r>
        <w:rPr>
          <w:bCs/>
          <w:color w:val="1D1B11"/>
          <w:sz w:val="28"/>
          <w:szCs w:val="28"/>
        </w:rPr>
        <w:tab/>
        <w:t>8 класс</w:t>
      </w:r>
      <w:r w:rsidRPr="00FE6FEC">
        <w:rPr>
          <w:bCs/>
          <w:color w:val="1D1B11"/>
          <w:sz w:val="28"/>
          <w:szCs w:val="28"/>
        </w:rPr>
        <w:tab/>
        <w:t>Поурочные разработки по информатике</w:t>
      </w:r>
      <w:r w:rsidRPr="00FE6FEC">
        <w:rPr>
          <w:bCs/>
          <w:color w:val="1D1B11"/>
          <w:sz w:val="28"/>
          <w:szCs w:val="28"/>
        </w:rPr>
        <w:tab/>
        <w:t>А.Х. Шелепаева</w:t>
      </w:r>
      <w:r w:rsidRPr="00FE6FEC">
        <w:rPr>
          <w:bCs/>
          <w:color w:val="1D1B11"/>
          <w:sz w:val="28"/>
          <w:szCs w:val="28"/>
        </w:rPr>
        <w:tab/>
        <w:t>М.: «ВАКО»</w:t>
      </w:r>
      <w:r w:rsidRPr="00FE6FEC">
        <w:rPr>
          <w:bCs/>
          <w:color w:val="1D1B11"/>
          <w:sz w:val="28"/>
          <w:szCs w:val="28"/>
        </w:rPr>
        <w:tab/>
        <w:t>20</w:t>
      </w:r>
      <w:r>
        <w:rPr>
          <w:bCs/>
          <w:color w:val="1D1B11"/>
          <w:sz w:val="28"/>
          <w:szCs w:val="28"/>
        </w:rPr>
        <w:t>12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  <w:t>10</w:t>
      </w:r>
      <w:r w:rsidRPr="00FE6FEC">
        <w:rPr>
          <w:bCs/>
          <w:color w:val="1D1B11"/>
          <w:sz w:val="28"/>
          <w:szCs w:val="28"/>
        </w:rPr>
        <w:tab/>
        <w:t>Поурочные разработки по информатике</w:t>
      </w:r>
      <w:r w:rsidRPr="00FE6FEC">
        <w:rPr>
          <w:bCs/>
          <w:color w:val="1D1B11"/>
          <w:sz w:val="28"/>
          <w:szCs w:val="28"/>
        </w:rPr>
        <w:tab/>
        <w:t>О.Л. Соколова</w:t>
      </w:r>
      <w:r w:rsidRPr="00FE6FEC">
        <w:rPr>
          <w:bCs/>
          <w:color w:val="1D1B11"/>
          <w:sz w:val="28"/>
          <w:szCs w:val="28"/>
        </w:rPr>
        <w:tab/>
        <w:t>М.: «ВАКО»</w:t>
      </w:r>
      <w:r w:rsidRPr="00FE6FEC">
        <w:rPr>
          <w:bCs/>
          <w:color w:val="1D1B11"/>
          <w:sz w:val="28"/>
          <w:szCs w:val="28"/>
        </w:rPr>
        <w:tab/>
        <w:t>2008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  <w:t>8-9</w:t>
      </w:r>
      <w:r w:rsidRPr="00FE6FEC">
        <w:rPr>
          <w:bCs/>
          <w:color w:val="1D1B11"/>
          <w:sz w:val="28"/>
          <w:szCs w:val="28"/>
        </w:rPr>
        <w:tab/>
        <w:t>Сборник типовых задач</w:t>
      </w:r>
      <w:r w:rsidRPr="00FE6FEC">
        <w:rPr>
          <w:bCs/>
          <w:color w:val="1D1B11"/>
          <w:sz w:val="28"/>
          <w:szCs w:val="28"/>
        </w:rPr>
        <w:tab/>
        <w:t>А.А. Кузнецов</w:t>
      </w:r>
      <w:r w:rsidRPr="00FE6FEC">
        <w:rPr>
          <w:bCs/>
          <w:color w:val="1D1B11"/>
          <w:sz w:val="28"/>
          <w:szCs w:val="28"/>
        </w:rPr>
        <w:tab/>
        <w:t>Просвещение</w:t>
      </w:r>
      <w:r w:rsidRPr="00FE6FEC">
        <w:rPr>
          <w:bCs/>
          <w:color w:val="1D1B11"/>
          <w:sz w:val="28"/>
          <w:szCs w:val="28"/>
        </w:rPr>
        <w:tab/>
        <w:t>2006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  <w:t>8</w:t>
      </w:r>
      <w:r w:rsidRPr="00FE6FEC">
        <w:rPr>
          <w:bCs/>
          <w:color w:val="1D1B11"/>
          <w:sz w:val="28"/>
          <w:szCs w:val="28"/>
        </w:rPr>
        <w:tab/>
        <w:t>Методическое пособие для учителей</w:t>
      </w:r>
      <w:r w:rsidRPr="00FE6FEC">
        <w:rPr>
          <w:bCs/>
          <w:color w:val="1D1B11"/>
          <w:sz w:val="28"/>
          <w:szCs w:val="28"/>
        </w:rPr>
        <w:tab/>
        <w:t>п/ред Н.В. Макаровой</w:t>
      </w:r>
      <w:r w:rsidRPr="00FE6FEC">
        <w:rPr>
          <w:bCs/>
          <w:color w:val="1D1B11"/>
          <w:sz w:val="28"/>
          <w:szCs w:val="28"/>
        </w:rPr>
        <w:tab/>
        <w:t>«Питер»</w:t>
      </w:r>
      <w:r w:rsidRPr="00FE6FEC">
        <w:rPr>
          <w:bCs/>
          <w:color w:val="1D1B11"/>
          <w:sz w:val="28"/>
          <w:szCs w:val="28"/>
        </w:rPr>
        <w:tab/>
        <w:t>2006</w:t>
      </w:r>
    </w:p>
    <w:p w:rsidR="009B0F6A" w:rsidRPr="00FE6FEC" w:rsidRDefault="009B0F6A" w:rsidP="00F06C01">
      <w:pPr>
        <w:numPr>
          <w:ilvl w:val="0"/>
          <w:numId w:val="12"/>
        </w:numPr>
        <w:tabs>
          <w:tab w:val="left" w:pos="426"/>
        </w:tabs>
        <w:ind w:left="0" w:firstLine="142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</w:t>
      </w:r>
      <w:r w:rsidRPr="00FE6FEC">
        <w:rPr>
          <w:bCs/>
          <w:color w:val="1D1B11"/>
          <w:sz w:val="28"/>
          <w:szCs w:val="28"/>
        </w:rPr>
        <w:tab/>
      </w:r>
      <w:r w:rsidRPr="00FE6FEC">
        <w:rPr>
          <w:bCs/>
          <w:color w:val="1D1B11"/>
          <w:sz w:val="28"/>
          <w:szCs w:val="28"/>
        </w:rPr>
        <w:tab/>
        <w:t>Компьютер в вашей школе</w:t>
      </w:r>
      <w:r w:rsidRPr="00FE6FEC">
        <w:rPr>
          <w:bCs/>
          <w:color w:val="1D1B11"/>
          <w:sz w:val="28"/>
          <w:szCs w:val="28"/>
        </w:rPr>
        <w:tab/>
        <w:t>С. Симонович</w:t>
      </w:r>
      <w:r w:rsidRPr="00FE6FEC">
        <w:rPr>
          <w:bCs/>
          <w:color w:val="1D1B11"/>
          <w:sz w:val="28"/>
          <w:szCs w:val="28"/>
        </w:rPr>
        <w:tab/>
        <w:t>«АСТ-пресс»</w:t>
      </w:r>
      <w:r w:rsidRPr="00FE6FEC">
        <w:rPr>
          <w:bCs/>
          <w:color w:val="1D1B11"/>
          <w:sz w:val="28"/>
          <w:szCs w:val="28"/>
        </w:rPr>
        <w:tab/>
        <w:t>2001</w:t>
      </w:r>
    </w:p>
    <w:p w:rsidR="009B0F6A" w:rsidRDefault="009B0F6A" w:rsidP="00F06C01">
      <w:pPr>
        <w:tabs>
          <w:tab w:val="left" w:pos="426"/>
        </w:tabs>
        <w:ind w:firstLine="142"/>
        <w:jc w:val="both"/>
        <w:rPr>
          <w:b/>
          <w:bCs/>
          <w:color w:val="1D1B11"/>
          <w:sz w:val="28"/>
          <w:szCs w:val="28"/>
        </w:rPr>
      </w:pPr>
      <w:r w:rsidRPr="00FE6FEC">
        <w:rPr>
          <w:b/>
          <w:bCs/>
          <w:color w:val="1D1B11"/>
          <w:sz w:val="28"/>
          <w:szCs w:val="28"/>
        </w:rPr>
        <w:t xml:space="preserve"> -</w:t>
      </w:r>
      <w:r>
        <w:rPr>
          <w:b/>
          <w:bCs/>
          <w:color w:val="1D1B11"/>
          <w:sz w:val="28"/>
          <w:szCs w:val="28"/>
        </w:rPr>
        <w:t>Основная учебная литература</w:t>
      </w:r>
      <w:r w:rsidRPr="00FE6FEC">
        <w:rPr>
          <w:b/>
          <w:bCs/>
          <w:color w:val="1D1B11"/>
          <w:sz w:val="28"/>
          <w:szCs w:val="28"/>
        </w:rPr>
        <w:t xml:space="preserve">  для учащихся:</w:t>
      </w:r>
    </w:p>
    <w:p w:rsidR="009B0F6A" w:rsidRPr="00FE6FEC" w:rsidRDefault="009B0F6A" w:rsidP="00F06C01">
      <w:pPr>
        <w:pStyle w:val="BodyText"/>
        <w:numPr>
          <w:ilvl w:val="0"/>
          <w:numId w:val="29"/>
        </w:numPr>
        <w:tabs>
          <w:tab w:val="left" w:pos="0"/>
          <w:tab w:val="left" w:pos="426"/>
        </w:tabs>
        <w:spacing w:after="0"/>
        <w:ind w:left="142" w:firstLine="0"/>
        <w:jc w:val="both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>«Информатика. Базовый курс. 8 класс» Н. Д. Угринович.  – Москва, БИНОМ, 2010г.;</w:t>
      </w:r>
    </w:p>
    <w:p w:rsidR="009B0F6A" w:rsidRPr="00FE6FEC" w:rsidRDefault="009B0F6A" w:rsidP="00F06C01">
      <w:pPr>
        <w:numPr>
          <w:ilvl w:val="0"/>
          <w:numId w:val="29"/>
        </w:numPr>
        <w:tabs>
          <w:tab w:val="left" w:pos="0"/>
          <w:tab w:val="left" w:pos="426"/>
        </w:tabs>
        <w:ind w:left="142" w:firstLine="0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.  Информатика.8-9 класс. Базовый курс. Теория./Под ред.Н.В.Макаровой.- СПб.:Питер, 2007</w:t>
      </w:r>
    </w:p>
    <w:p w:rsidR="009B0F6A" w:rsidRPr="00FE6FEC" w:rsidRDefault="009B0F6A" w:rsidP="00F06C01">
      <w:pPr>
        <w:numPr>
          <w:ilvl w:val="0"/>
          <w:numId w:val="29"/>
        </w:numPr>
        <w:tabs>
          <w:tab w:val="left" w:pos="0"/>
          <w:tab w:val="left" w:pos="426"/>
        </w:tabs>
        <w:ind w:left="142" w:firstLine="0"/>
        <w:jc w:val="both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Информатика. 8-9 класс. Базовый курс. Практикум по информационным технологиям/ Под ред.Н.В.Макаровой.- СПб.:Питер, 2007</w:t>
      </w:r>
    </w:p>
    <w:p w:rsidR="009B0F6A" w:rsidRPr="00FE6FEC" w:rsidRDefault="009B0F6A" w:rsidP="00377944">
      <w:pPr>
        <w:tabs>
          <w:tab w:val="left" w:pos="426"/>
        </w:tabs>
        <w:ind w:firstLine="142"/>
        <w:rPr>
          <w:bCs/>
          <w:color w:val="1D1B11"/>
          <w:sz w:val="28"/>
          <w:szCs w:val="28"/>
        </w:rPr>
      </w:pPr>
      <w:r w:rsidRPr="00495D02">
        <w:rPr>
          <w:b/>
          <w:bCs/>
          <w:color w:val="1D1B11"/>
          <w:sz w:val="28"/>
          <w:szCs w:val="28"/>
        </w:rPr>
        <w:t>Интернет – ресурсы:</w:t>
      </w:r>
      <w:r>
        <w:rPr>
          <w:b/>
          <w:bCs/>
          <w:color w:val="1D1B11"/>
          <w:sz w:val="28"/>
          <w:szCs w:val="28"/>
        </w:rPr>
        <w:t xml:space="preserve"> </w:t>
      </w:r>
      <w:r w:rsidRPr="00FE6FEC">
        <w:rPr>
          <w:bCs/>
          <w:color w:val="1D1B11"/>
          <w:sz w:val="28"/>
          <w:szCs w:val="28"/>
        </w:rPr>
        <w:t>Для учителя:</w:t>
      </w:r>
    </w:p>
    <w:p w:rsidR="009B0F6A" w:rsidRPr="00FE6FEC" w:rsidRDefault="009B0F6A" w:rsidP="00377944">
      <w:pPr>
        <w:numPr>
          <w:ilvl w:val="0"/>
          <w:numId w:val="9"/>
        </w:numPr>
        <w:tabs>
          <w:tab w:val="num" w:pos="180"/>
          <w:tab w:val="left" w:pos="360"/>
          <w:tab w:val="left" w:pos="426"/>
        </w:tabs>
        <w:ind w:left="0" w:firstLine="142"/>
        <w:rPr>
          <w:sz w:val="28"/>
          <w:szCs w:val="28"/>
        </w:rPr>
      </w:pPr>
      <w:hyperlink r:id="rId8" w:history="1">
        <w:r w:rsidRPr="00FE6FEC">
          <w:rPr>
            <w:rStyle w:val="Hyperlink"/>
            <w:sz w:val="28"/>
            <w:szCs w:val="28"/>
          </w:rPr>
          <w:t>http://www.int-edu.ru</w:t>
        </w:r>
      </w:hyperlink>
    </w:p>
    <w:p w:rsidR="009B0F6A" w:rsidRPr="00FE6FEC" w:rsidRDefault="009B0F6A" w:rsidP="00377944">
      <w:pPr>
        <w:numPr>
          <w:ilvl w:val="0"/>
          <w:numId w:val="9"/>
        </w:numPr>
        <w:tabs>
          <w:tab w:val="num" w:pos="180"/>
          <w:tab w:val="left" w:pos="360"/>
          <w:tab w:val="left" w:pos="426"/>
        </w:tabs>
        <w:ind w:left="0" w:firstLine="142"/>
        <w:jc w:val="both"/>
        <w:rPr>
          <w:sz w:val="28"/>
          <w:szCs w:val="28"/>
        </w:rPr>
      </w:pPr>
      <w:hyperlink r:id="rId9" w:history="1">
        <w:r w:rsidRPr="00FE6FEC">
          <w:rPr>
            <w:rStyle w:val="Hyperlink"/>
            <w:sz w:val="28"/>
            <w:szCs w:val="28"/>
            <w:lang w:val="en-US"/>
          </w:rPr>
          <w:t>http</w:t>
        </w:r>
        <w:r w:rsidRPr="00FE6FEC">
          <w:rPr>
            <w:rStyle w:val="Hyperlink"/>
            <w:sz w:val="28"/>
            <w:szCs w:val="28"/>
          </w:rPr>
          <w:t>://</w:t>
        </w:r>
        <w:r w:rsidRPr="00FE6FEC">
          <w:rPr>
            <w:rStyle w:val="Hyperlink"/>
            <w:sz w:val="28"/>
            <w:szCs w:val="28"/>
            <w:lang w:val="en-US"/>
          </w:rPr>
          <w:t>school</w:t>
        </w:r>
        <w:r w:rsidRPr="00FE6FEC">
          <w:rPr>
            <w:rStyle w:val="Hyperlink"/>
            <w:sz w:val="28"/>
            <w:szCs w:val="28"/>
          </w:rPr>
          <w:t>.</w:t>
        </w:r>
        <w:r w:rsidRPr="00FE6FEC">
          <w:rPr>
            <w:rStyle w:val="Hyperlink"/>
            <w:sz w:val="28"/>
            <w:szCs w:val="28"/>
            <w:lang w:val="en-US"/>
          </w:rPr>
          <w:t>ort</w:t>
        </w:r>
        <w:r w:rsidRPr="00FE6FEC">
          <w:rPr>
            <w:rStyle w:val="Hyperlink"/>
            <w:sz w:val="28"/>
            <w:szCs w:val="28"/>
          </w:rPr>
          <w:t>.</w:t>
        </w:r>
        <w:r w:rsidRPr="00FE6FEC">
          <w:rPr>
            <w:rStyle w:val="Hyperlink"/>
            <w:sz w:val="28"/>
            <w:szCs w:val="28"/>
            <w:lang w:val="en-US"/>
          </w:rPr>
          <w:t>spb</w:t>
        </w:r>
        <w:r w:rsidRPr="00FE6FEC">
          <w:rPr>
            <w:rStyle w:val="Hyperlink"/>
            <w:sz w:val="28"/>
            <w:szCs w:val="28"/>
          </w:rPr>
          <w:t>.</w:t>
        </w:r>
        <w:r w:rsidRPr="00FE6FEC">
          <w:rPr>
            <w:rStyle w:val="Hyperlink"/>
            <w:sz w:val="28"/>
            <w:szCs w:val="28"/>
            <w:lang w:val="en-US"/>
          </w:rPr>
          <w:t>ru</w:t>
        </w:r>
      </w:hyperlink>
    </w:p>
    <w:p w:rsidR="009B0F6A" w:rsidRPr="00FE6FEC" w:rsidRDefault="009B0F6A" w:rsidP="00377944">
      <w:pPr>
        <w:numPr>
          <w:ilvl w:val="0"/>
          <w:numId w:val="9"/>
        </w:numPr>
        <w:tabs>
          <w:tab w:val="num" w:pos="180"/>
          <w:tab w:val="left" w:pos="360"/>
          <w:tab w:val="left" w:pos="426"/>
        </w:tabs>
        <w:ind w:left="0" w:firstLine="142"/>
        <w:jc w:val="both"/>
        <w:rPr>
          <w:sz w:val="28"/>
          <w:szCs w:val="28"/>
        </w:rPr>
      </w:pPr>
      <w:hyperlink r:id="rId10" w:history="1">
        <w:r w:rsidRPr="00FE6FEC">
          <w:rPr>
            <w:rStyle w:val="Hyperlink"/>
            <w:sz w:val="28"/>
            <w:szCs w:val="28"/>
          </w:rPr>
          <w:t>http://www.softronix.com</w:t>
        </w:r>
      </w:hyperlink>
    </w:p>
    <w:p w:rsidR="009B0F6A" w:rsidRPr="00FE6FEC" w:rsidRDefault="009B0F6A" w:rsidP="00377944">
      <w:pPr>
        <w:numPr>
          <w:ilvl w:val="0"/>
          <w:numId w:val="9"/>
        </w:numPr>
        <w:tabs>
          <w:tab w:val="num" w:pos="180"/>
          <w:tab w:val="left" w:pos="360"/>
          <w:tab w:val="left" w:pos="426"/>
        </w:tabs>
        <w:ind w:left="0" w:firstLine="142"/>
        <w:jc w:val="both"/>
        <w:rPr>
          <w:sz w:val="28"/>
          <w:szCs w:val="28"/>
        </w:rPr>
      </w:pPr>
      <w:hyperlink r:id="rId11" w:history="1">
        <w:r w:rsidRPr="00FE6FEC">
          <w:rPr>
            <w:rStyle w:val="Hyperlink"/>
            <w:sz w:val="28"/>
            <w:szCs w:val="28"/>
          </w:rPr>
          <w:t>http://www.infojournal.ru</w:t>
        </w:r>
      </w:hyperlink>
    </w:p>
    <w:p w:rsidR="009B0F6A" w:rsidRPr="00FE6FEC" w:rsidRDefault="009B0F6A" w:rsidP="00377944">
      <w:pPr>
        <w:numPr>
          <w:ilvl w:val="0"/>
          <w:numId w:val="9"/>
        </w:numPr>
        <w:tabs>
          <w:tab w:val="num" w:pos="180"/>
          <w:tab w:val="left" w:pos="360"/>
          <w:tab w:val="left" w:pos="426"/>
        </w:tabs>
        <w:ind w:left="0" w:firstLine="142"/>
        <w:jc w:val="both"/>
        <w:rPr>
          <w:sz w:val="28"/>
          <w:szCs w:val="28"/>
        </w:rPr>
      </w:pPr>
      <w:hyperlink r:id="rId12" w:history="1">
        <w:r w:rsidRPr="00FE6FEC">
          <w:rPr>
            <w:rStyle w:val="Hyperlink"/>
            <w:sz w:val="28"/>
            <w:szCs w:val="28"/>
            <w:lang w:val="en-US"/>
          </w:rPr>
          <w:t>http</w:t>
        </w:r>
        <w:r w:rsidRPr="00FE6FEC">
          <w:rPr>
            <w:rStyle w:val="Hyperlink"/>
            <w:sz w:val="28"/>
            <w:szCs w:val="28"/>
          </w:rPr>
          <w:t>://</w:t>
        </w:r>
        <w:r w:rsidRPr="00FE6FEC">
          <w:rPr>
            <w:rStyle w:val="Hyperlink"/>
            <w:sz w:val="28"/>
            <w:szCs w:val="28"/>
            <w:lang w:val="en-US"/>
          </w:rPr>
          <w:t>festival</w:t>
        </w:r>
        <w:r w:rsidRPr="00FE6FEC">
          <w:rPr>
            <w:rStyle w:val="Hyperlink"/>
            <w:sz w:val="28"/>
            <w:szCs w:val="28"/>
          </w:rPr>
          <w:t>.1</w:t>
        </w:r>
        <w:r w:rsidRPr="00FE6FEC">
          <w:rPr>
            <w:rStyle w:val="Hyperlink"/>
            <w:sz w:val="28"/>
            <w:szCs w:val="28"/>
            <w:lang w:val="en-US"/>
          </w:rPr>
          <w:t>september</w:t>
        </w:r>
        <w:r w:rsidRPr="00FE6FEC">
          <w:rPr>
            <w:rStyle w:val="Hyperlink"/>
            <w:sz w:val="28"/>
            <w:szCs w:val="28"/>
          </w:rPr>
          <w:t>.</w:t>
        </w:r>
        <w:r w:rsidRPr="00FE6FEC">
          <w:rPr>
            <w:rStyle w:val="Hyperlink"/>
            <w:sz w:val="28"/>
            <w:szCs w:val="28"/>
            <w:lang w:val="en-US"/>
          </w:rPr>
          <w:t>ru</w:t>
        </w:r>
      </w:hyperlink>
    </w:p>
    <w:p w:rsidR="009B0F6A" w:rsidRPr="00FE6FEC" w:rsidRDefault="009B0F6A" w:rsidP="00377944">
      <w:pPr>
        <w:tabs>
          <w:tab w:val="left" w:pos="426"/>
        </w:tabs>
        <w:ind w:firstLine="142"/>
        <w:rPr>
          <w:b/>
          <w:bCs/>
          <w:sz w:val="28"/>
          <w:szCs w:val="28"/>
        </w:rPr>
      </w:pPr>
      <w:r w:rsidRPr="00FE6FEC">
        <w:rPr>
          <w:sz w:val="28"/>
          <w:szCs w:val="28"/>
        </w:rPr>
        <w:t>6.</w:t>
      </w:r>
      <w:hyperlink r:id="rId13" w:history="1">
        <w:r w:rsidRPr="00FE6FEC">
          <w:rPr>
            <w:color w:val="0000FF"/>
            <w:sz w:val="28"/>
            <w:szCs w:val="28"/>
            <w:u w:val="single"/>
          </w:rPr>
          <w:t>http://makarova.piter.com</w:t>
        </w:r>
      </w:hyperlink>
      <w:r w:rsidRPr="00FE6FEC">
        <w:rPr>
          <w:color w:val="323131"/>
          <w:sz w:val="28"/>
          <w:szCs w:val="28"/>
        </w:rPr>
        <w:t>.</w:t>
      </w:r>
    </w:p>
    <w:p w:rsidR="009B0F6A" w:rsidRPr="00FE6FEC" w:rsidRDefault="009B0F6A" w:rsidP="0082109F">
      <w:pPr>
        <w:tabs>
          <w:tab w:val="left" w:pos="426"/>
        </w:tabs>
        <w:spacing w:line="360" w:lineRule="auto"/>
        <w:ind w:firstLine="142"/>
        <w:rPr>
          <w:bCs/>
          <w:color w:val="1D1B11"/>
          <w:sz w:val="28"/>
          <w:szCs w:val="28"/>
        </w:rPr>
      </w:pPr>
      <w:r w:rsidRPr="00FE6FEC">
        <w:rPr>
          <w:bCs/>
          <w:color w:val="1D1B11"/>
          <w:sz w:val="28"/>
          <w:szCs w:val="28"/>
        </w:rPr>
        <w:t>Для учащихся:</w:t>
      </w:r>
    </w:p>
    <w:p w:rsidR="009B0F6A" w:rsidRPr="00495D02" w:rsidRDefault="009B0F6A" w:rsidP="0082109F">
      <w:pPr>
        <w:tabs>
          <w:tab w:val="left" w:pos="426"/>
        </w:tabs>
        <w:spacing w:line="360" w:lineRule="auto"/>
        <w:ind w:firstLine="142"/>
        <w:jc w:val="center"/>
        <w:rPr>
          <w:color w:val="1D1B11"/>
          <w:sz w:val="28"/>
          <w:szCs w:val="28"/>
        </w:rPr>
      </w:pPr>
      <w:r>
        <w:rPr>
          <w:rStyle w:val="Strong"/>
          <w:bCs/>
          <w:color w:val="1D1B11"/>
          <w:sz w:val="28"/>
          <w:szCs w:val="28"/>
        </w:rPr>
        <w:t>У</w:t>
      </w:r>
      <w:r w:rsidRPr="00495D02">
        <w:rPr>
          <w:rStyle w:val="Strong"/>
          <w:bCs/>
          <w:color w:val="1D1B11"/>
          <w:sz w:val="28"/>
          <w:szCs w:val="28"/>
        </w:rPr>
        <w:t>чебные материалы по алгоритмизации и программированию</w:t>
      </w:r>
    </w:p>
    <w:p w:rsidR="009B0F6A" w:rsidRPr="00495D02" w:rsidRDefault="009B0F6A" w:rsidP="0082109F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Алгоритмы, методы, исходники </w:t>
      </w:r>
      <w:hyperlink r:id="rId14" w:history="1">
        <w:r w:rsidRPr="00495D02">
          <w:rPr>
            <w:rStyle w:val="Hyperlink"/>
            <w:color w:val="1D1B11"/>
            <w:sz w:val="28"/>
            <w:szCs w:val="28"/>
          </w:rPr>
          <w:t>http://algolist.manual.ru/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Библиотека алгоритмов </w:t>
      </w:r>
      <w:hyperlink r:id="rId15" w:history="1">
        <w:r w:rsidRPr="00495D02">
          <w:rPr>
            <w:rStyle w:val="Hyperlink"/>
            <w:color w:val="1D1B11"/>
            <w:sz w:val="28"/>
            <w:szCs w:val="28"/>
          </w:rPr>
          <w:t>http://alglib.sources.ru/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Дискретная математика: алгоритмы (проект ComputerAlgorithmTutor) </w:t>
      </w:r>
      <w:hyperlink r:id="rId16" w:history="1">
        <w:r w:rsidRPr="00495D02">
          <w:rPr>
            <w:rStyle w:val="Hyperlink"/>
            <w:color w:val="1D1B11"/>
            <w:sz w:val="28"/>
            <w:szCs w:val="28"/>
          </w:rPr>
          <w:t>http://rain.ifmo.ru/cat/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Задачи соревнований по спортивному программированию с проверяющей системой </w:t>
      </w:r>
      <w:hyperlink r:id="rId17" w:history="1">
        <w:r w:rsidRPr="00495D02">
          <w:rPr>
            <w:rStyle w:val="Hyperlink"/>
            <w:color w:val="1D1B11"/>
            <w:sz w:val="28"/>
            <w:szCs w:val="28"/>
          </w:rPr>
          <w:t>http://acm.timus.ru/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Изучаем алгоритмизацию </w:t>
      </w:r>
      <w:hyperlink r:id="rId18" w:history="1">
        <w:r w:rsidRPr="00495D02">
          <w:rPr>
            <w:rStyle w:val="Hyperlink"/>
            <w:color w:val="1D1B11"/>
            <w:sz w:val="28"/>
            <w:szCs w:val="28"/>
          </w:rPr>
          <w:t>http://inform-school.narod.ru/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Некоторые математические алгоритмы </w:t>
      </w:r>
      <w:hyperlink r:id="rId19" w:history="1">
        <w:r w:rsidRPr="00495D02">
          <w:rPr>
            <w:rStyle w:val="Hyperlink"/>
            <w:color w:val="1D1B11"/>
            <w:sz w:val="28"/>
            <w:szCs w:val="28"/>
          </w:rPr>
          <w:t>http://algorithm.narod.ru/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Математика и программирование </w:t>
      </w:r>
      <w:hyperlink r:id="rId20" w:history="1">
        <w:r w:rsidRPr="00495D02">
          <w:rPr>
            <w:rStyle w:val="Hyperlink"/>
            <w:color w:val="1D1B11"/>
            <w:sz w:val="28"/>
            <w:szCs w:val="28"/>
          </w:rPr>
          <w:t>http://www.mathprog.narod.ru/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Первые шаги: уроки программирования </w:t>
      </w:r>
      <w:hyperlink r:id="rId21" w:history="1">
        <w:r w:rsidRPr="00495D02">
          <w:rPr>
            <w:rStyle w:val="Hyperlink"/>
            <w:color w:val="1D1B11"/>
            <w:sz w:val="28"/>
            <w:szCs w:val="28"/>
          </w:rPr>
          <w:t>http://www.firststeps.ru/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Программируем на Лого </w:t>
      </w:r>
      <w:hyperlink r:id="rId22" w:history="1">
        <w:r w:rsidRPr="00495D02">
          <w:rPr>
            <w:rStyle w:val="Hyperlink"/>
            <w:color w:val="1D1B11"/>
            <w:sz w:val="28"/>
            <w:szCs w:val="28"/>
          </w:rPr>
          <w:t>http://school.ort.spb.ru/library/logo/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Российская интернет-школа информатики и программирования </w:t>
      </w:r>
      <w:hyperlink r:id="rId23" w:history="1">
        <w:r w:rsidRPr="00495D02">
          <w:rPr>
            <w:rStyle w:val="Hyperlink"/>
            <w:color w:val="1D1B11"/>
            <w:sz w:val="28"/>
            <w:szCs w:val="28"/>
          </w:rPr>
          <w:t>http://ips.ifmo.ru/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CodeNet — все для программиста </w:t>
      </w:r>
      <w:hyperlink r:id="rId24" w:history="1">
        <w:r w:rsidRPr="00495D02">
          <w:rPr>
            <w:rStyle w:val="Hyperlink"/>
            <w:color w:val="1D1B11"/>
            <w:sz w:val="28"/>
            <w:szCs w:val="28"/>
          </w:rPr>
          <w:t>http://www.codenet.ru/</w:t>
        </w:r>
      </w:hyperlink>
    </w:p>
    <w:p w:rsidR="009B0F6A" w:rsidRPr="00495D02" w:rsidRDefault="009B0F6A" w:rsidP="00377944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HTML-справочник </w:t>
      </w:r>
      <w:hyperlink r:id="rId25" w:history="1">
        <w:r w:rsidRPr="00495D02">
          <w:rPr>
            <w:rStyle w:val="Hyperlink"/>
            <w:color w:val="1D1B11"/>
            <w:sz w:val="28"/>
            <w:szCs w:val="28"/>
          </w:rPr>
          <w:t>http://html.manual.ru/</w:t>
        </w:r>
      </w:hyperlink>
    </w:p>
    <w:p w:rsidR="009B0F6A" w:rsidRPr="00495D02" w:rsidRDefault="009B0F6A" w:rsidP="0082109F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VisualBasic для детей </w:t>
      </w:r>
      <w:hyperlink r:id="rId26" w:history="1">
        <w:r w:rsidRPr="00495D02">
          <w:rPr>
            <w:rStyle w:val="Hyperlink"/>
            <w:color w:val="1D1B11"/>
            <w:sz w:val="28"/>
            <w:szCs w:val="28"/>
          </w:rPr>
          <w:t>http://www.vbkids.narod.ru/</w:t>
        </w:r>
      </w:hyperlink>
    </w:p>
    <w:p w:rsidR="009B0F6A" w:rsidRDefault="009B0F6A" w:rsidP="0082109F">
      <w:pPr>
        <w:tabs>
          <w:tab w:val="left" w:pos="426"/>
        </w:tabs>
        <w:spacing w:line="360" w:lineRule="auto"/>
        <w:ind w:firstLine="142"/>
        <w:jc w:val="center"/>
        <w:rPr>
          <w:rStyle w:val="Strong"/>
          <w:bCs/>
          <w:color w:val="1D1B11"/>
          <w:sz w:val="28"/>
          <w:szCs w:val="28"/>
        </w:rPr>
      </w:pPr>
      <w:r w:rsidRPr="00495D02">
        <w:rPr>
          <w:rStyle w:val="Strong"/>
          <w:bCs/>
          <w:color w:val="1D1B11"/>
          <w:sz w:val="28"/>
          <w:szCs w:val="28"/>
        </w:rPr>
        <w:t>Олимпиады и контрольно-измерительные материалы по информатике и И</w:t>
      </w:r>
      <w:r>
        <w:rPr>
          <w:rStyle w:val="Strong"/>
          <w:bCs/>
          <w:color w:val="1D1B11"/>
          <w:sz w:val="28"/>
          <w:szCs w:val="28"/>
        </w:rPr>
        <w:t>К</w:t>
      </w:r>
      <w:r w:rsidRPr="00495D02">
        <w:rPr>
          <w:rStyle w:val="Strong"/>
          <w:bCs/>
          <w:color w:val="1D1B11"/>
          <w:sz w:val="28"/>
          <w:szCs w:val="28"/>
        </w:rPr>
        <w:t>Т</w:t>
      </w:r>
    </w:p>
    <w:p w:rsidR="009B0F6A" w:rsidRPr="0082109F" w:rsidRDefault="009B0F6A" w:rsidP="0082109F">
      <w:pPr>
        <w:tabs>
          <w:tab w:val="left" w:pos="426"/>
        </w:tabs>
        <w:spacing w:line="360" w:lineRule="auto"/>
        <w:ind w:firstLine="142"/>
        <w:rPr>
          <w:b/>
          <w:sz w:val="28"/>
          <w:szCs w:val="28"/>
        </w:rPr>
      </w:pPr>
      <w:r w:rsidRPr="0082109F">
        <w:rPr>
          <w:b/>
          <w:sz w:val="28"/>
          <w:szCs w:val="28"/>
        </w:rPr>
        <w:t xml:space="preserve">Олимпиадная информатика </w:t>
      </w:r>
      <w:hyperlink r:id="rId27" w:history="1">
        <w:r w:rsidRPr="0082109F">
          <w:rPr>
            <w:rStyle w:val="Hyperlink"/>
            <w:b/>
            <w:color w:val="1D1B11"/>
            <w:sz w:val="28"/>
            <w:szCs w:val="28"/>
          </w:rPr>
          <w:t>http://www.olympiads.ru/</w:t>
        </w:r>
      </w:hyperlink>
    </w:p>
    <w:p w:rsidR="009B0F6A" w:rsidRDefault="009B0F6A" w:rsidP="0082109F">
      <w:pPr>
        <w:pStyle w:val="NoSpacing"/>
      </w:pPr>
      <w:r w:rsidRPr="00946B6D">
        <w:rPr>
          <w:sz w:val="28"/>
          <w:szCs w:val="28"/>
        </w:rPr>
        <w:t xml:space="preserve">Олимпиада по кибернетике для школьников </w:t>
      </w:r>
      <w:hyperlink r:id="rId28" w:history="1">
        <w:r w:rsidRPr="00946B6D">
          <w:rPr>
            <w:rStyle w:val="Hyperlink"/>
            <w:color w:val="1D1B11"/>
            <w:sz w:val="28"/>
            <w:szCs w:val="28"/>
          </w:rPr>
          <w:t>http://cyber-net.spb.ru/</w:t>
        </w:r>
      </w:hyperlink>
    </w:p>
    <w:p w:rsidR="009B0F6A" w:rsidRPr="0082109F" w:rsidRDefault="009B0F6A" w:rsidP="00946B6D">
      <w:pPr>
        <w:pStyle w:val="NoSpacing"/>
        <w:rPr>
          <w:sz w:val="28"/>
          <w:szCs w:val="28"/>
        </w:rPr>
      </w:pPr>
      <w:r w:rsidRPr="0082109F">
        <w:rPr>
          <w:sz w:val="28"/>
          <w:szCs w:val="28"/>
        </w:rPr>
        <w:t>Олимпиада «Бобер» http://www.bebras.ru</w:t>
      </w:r>
    </w:p>
    <w:p w:rsidR="009B0F6A" w:rsidRPr="00946B6D" w:rsidRDefault="009B0F6A" w:rsidP="00946B6D">
      <w:pPr>
        <w:pStyle w:val="NoSpacing"/>
        <w:rPr>
          <w:sz w:val="28"/>
          <w:szCs w:val="28"/>
        </w:rPr>
      </w:pPr>
      <w:r w:rsidRPr="00946B6D">
        <w:rPr>
          <w:sz w:val="28"/>
          <w:szCs w:val="28"/>
        </w:rPr>
        <w:t xml:space="preserve">Олимпиады по информатике: сайт Мытищинской школы программистов </w:t>
      </w:r>
      <w:hyperlink r:id="rId29" w:history="1">
        <w:r w:rsidRPr="00946B6D">
          <w:rPr>
            <w:rStyle w:val="Hyperlink"/>
            <w:color w:val="1D1B11"/>
            <w:sz w:val="28"/>
            <w:szCs w:val="28"/>
          </w:rPr>
          <w:t>http://www.informatics.ru/</w:t>
        </w:r>
      </w:hyperlink>
    </w:p>
    <w:p w:rsidR="009B0F6A" w:rsidRPr="00946B6D" w:rsidRDefault="009B0F6A" w:rsidP="00946B6D">
      <w:pPr>
        <w:pStyle w:val="NoSpacing"/>
        <w:rPr>
          <w:sz w:val="28"/>
          <w:szCs w:val="28"/>
        </w:rPr>
      </w:pPr>
      <w:r w:rsidRPr="00946B6D">
        <w:rPr>
          <w:sz w:val="28"/>
          <w:szCs w:val="28"/>
        </w:rPr>
        <w:t xml:space="preserve">Олимпиады школьников по информатике в Санкт-Петербурге </w:t>
      </w:r>
      <w:hyperlink r:id="rId30" w:history="1">
        <w:r w:rsidRPr="00946B6D">
          <w:rPr>
            <w:rStyle w:val="Hyperlink"/>
            <w:color w:val="1D1B11"/>
            <w:sz w:val="28"/>
            <w:szCs w:val="28"/>
          </w:rPr>
          <w:t>http://neerc.ifmo.ru/school/</w:t>
        </w:r>
      </w:hyperlink>
    </w:p>
    <w:p w:rsidR="009B0F6A" w:rsidRPr="00946B6D" w:rsidRDefault="009B0F6A" w:rsidP="00946B6D">
      <w:pPr>
        <w:pStyle w:val="NoSpacing"/>
        <w:rPr>
          <w:sz w:val="28"/>
          <w:szCs w:val="28"/>
        </w:rPr>
      </w:pPr>
      <w:r w:rsidRPr="00946B6D">
        <w:rPr>
          <w:sz w:val="28"/>
          <w:szCs w:val="28"/>
        </w:rPr>
        <w:t xml:space="preserve">Онлайн-тестирование и сертификация по информационным технологиям </w:t>
      </w:r>
      <w:hyperlink r:id="rId31" w:history="1">
        <w:r w:rsidRPr="00946B6D">
          <w:rPr>
            <w:rStyle w:val="Hyperlink"/>
            <w:color w:val="1D1B11"/>
            <w:sz w:val="28"/>
            <w:szCs w:val="28"/>
          </w:rPr>
          <w:t>http://test.specialist.ru/</w:t>
        </w:r>
      </w:hyperlink>
    </w:p>
    <w:p w:rsidR="009B0F6A" w:rsidRPr="00946B6D" w:rsidRDefault="009B0F6A" w:rsidP="00946B6D">
      <w:pPr>
        <w:pStyle w:val="NoSpacing"/>
        <w:rPr>
          <w:sz w:val="28"/>
          <w:szCs w:val="28"/>
        </w:rPr>
      </w:pPr>
      <w:r w:rsidRPr="00946B6D">
        <w:rPr>
          <w:sz w:val="28"/>
          <w:szCs w:val="28"/>
        </w:rPr>
        <w:t xml:space="preserve">Онлайн-тестирование по информационным технологиям </w:t>
      </w:r>
      <w:hyperlink r:id="rId32" w:history="1">
        <w:r w:rsidRPr="00946B6D">
          <w:rPr>
            <w:rStyle w:val="Hyperlink"/>
            <w:color w:val="1D1B11"/>
            <w:sz w:val="28"/>
            <w:szCs w:val="28"/>
          </w:rPr>
          <w:t>http://tests.academy.ru/</w:t>
        </w:r>
      </w:hyperlink>
    </w:p>
    <w:p w:rsidR="009B0F6A" w:rsidRPr="00946B6D" w:rsidRDefault="009B0F6A" w:rsidP="00946B6D">
      <w:pPr>
        <w:pStyle w:val="NoSpacing"/>
        <w:rPr>
          <w:sz w:val="28"/>
          <w:szCs w:val="28"/>
        </w:rPr>
      </w:pPr>
      <w:r w:rsidRPr="00946B6D">
        <w:rPr>
          <w:sz w:val="28"/>
          <w:szCs w:val="28"/>
        </w:rPr>
        <w:t xml:space="preserve">Тесты по информатике и информационным технологиям </w:t>
      </w:r>
      <w:hyperlink r:id="rId33" w:history="1">
        <w:r w:rsidRPr="00946B6D">
          <w:rPr>
            <w:rStyle w:val="Hyperlink"/>
            <w:color w:val="1D1B11"/>
            <w:sz w:val="28"/>
            <w:szCs w:val="28"/>
          </w:rPr>
          <w:t>http://www.junior.ru/wwwexam/</w:t>
        </w:r>
      </w:hyperlink>
    </w:p>
    <w:p w:rsidR="009B0F6A" w:rsidRPr="00946B6D" w:rsidRDefault="009B0F6A" w:rsidP="00946B6D">
      <w:pPr>
        <w:pStyle w:val="NoSpacing"/>
        <w:rPr>
          <w:sz w:val="28"/>
          <w:szCs w:val="28"/>
        </w:rPr>
      </w:pPr>
      <w:r w:rsidRPr="00946B6D">
        <w:rPr>
          <w:sz w:val="28"/>
          <w:szCs w:val="28"/>
        </w:rPr>
        <w:t xml:space="preserve">Уральские олимпиады по программированию и математике </w:t>
      </w:r>
      <w:hyperlink r:id="rId34" w:history="1">
        <w:r w:rsidRPr="00946B6D">
          <w:rPr>
            <w:rStyle w:val="Hyperlink"/>
            <w:color w:val="1D1B11"/>
            <w:sz w:val="28"/>
            <w:szCs w:val="28"/>
          </w:rPr>
          <w:t>http://contest.ur.ru/</w:t>
        </w:r>
      </w:hyperlink>
    </w:p>
    <w:p w:rsidR="009B0F6A" w:rsidRPr="0082109F" w:rsidRDefault="009B0F6A" w:rsidP="00946B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Олимпиада «КИТ-2013» </w:t>
      </w:r>
      <w:r>
        <w:rPr>
          <w:sz w:val="28"/>
          <w:szCs w:val="28"/>
          <w:lang w:val="en-US"/>
        </w:rPr>
        <w:t>www</w:t>
      </w:r>
      <w:r w:rsidRPr="0082109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konkurskit</w:t>
      </w:r>
      <w:r w:rsidRPr="008210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9B0F6A" w:rsidRPr="0082109F" w:rsidRDefault="009B0F6A" w:rsidP="00377944">
      <w:pPr>
        <w:pStyle w:val="NoSpacing"/>
        <w:tabs>
          <w:tab w:val="left" w:pos="426"/>
        </w:tabs>
        <w:ind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> </w:t>
      </w:r>
      <w:r w:rsidRPr="00495D02">
        <w:rPr>
          <w:rStyle w:val="Strong"/>
          <w:bCs/>
          <w:color w:val="1D1B11"/>
          <w:sz w:val="28"/>
          <w:szCs w:val="28"/>
        </w:rPr>
        <w:t>Олимпиады и контрольно-измерительные материалы по информатике и И</w:t>
      </w:r>
      <w:r>
        <w:rPr>
          <w:rStyle w:val="Strong"/>
          <w:bCs/>
          <w:color w:val="1D1B11"/>
          <w:sz w:val="28"/>
          <w:szCs w:val="28"/>
        </w:rPr>
        <w:t>К</w:t>
      </w:r>
      <w:r w:rsidRPr="00495D02">
        <w:rPr>
          <w:rStyle w:val="Strong"/>
          <w:bCs/>
          <w:color w:val="1D1B11"/>
          <w:sz w:val="28"/>
          <w:szCs w:val="28"/>
        </w:rPr>
        <w:t>Т</w:t>
      </w:r>
      <w:r>
        <w:rPr>
          <w:rStyle w:val="Strong"/>
          <w:bCs/>
          <w:color w:val="1D1B11"/>
          <w:sz w:val="28"/>
          <w:szCs w:val="28"/>
        </w:rPr>
        <w:t>:</w:t>
      </w:r>
    </w:p>
    <w:p w:rsidR="009B0F6A" w:rsidRPr="00495D02" w:rsidRDefault="009B0F6A" w:rsidP="00377944">
      <w:pPr>
        <w:pStyle w:val="NoSpacing"/>
        <w:tabs>
          <w:tab w:val="left" w:pos="426"/>
        </w:tabs>
        <w:ind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Олимпиадная информатика </w:t>
      </w:r>
      <w:hyperlink r:id="rId35" w:history="1">
        <w:r w:rsidRPr="00495D02">
          <w:rPr>
            <w:rStyle w:val="Hyperlink"/>
            <w:color w:val="1D1B11"/>
            <w:sz w:val="28"/>
            <w:szCs w:val="28"/>
          </w:rPr>
          <w:t>http://www.</w:t>
        </w:r>
        <w:r w:rsidRPr="00495D02">
          <w:rPr>
            <w:rStyle w:val="Hyperlink"/>
            <w:color w:val="1D1B11"/>
            <w:sz w:val="28"/>
            <w:szCs w:val="28"/>
            <w:lang w:val="en-US"/>
          </w:rPr>
          <w:t>olympiads</w:t>
        </w:r>
        <w:r w:rsidRPr="00495D02">
          <w:rPr>
            <w:rStyle w:val="Hyperlink"/>
            <w:color w:val="1D1B11"/>
            <w:sz w:val="28"/>
            <w:szCs w:val="28"/>
          </w:rPr>
          <w:t>.</w:t>
        </w:r>
        <w:r w:rsidRPr="00495D02">
          <w:rPr>
            <w:rStyle w:val="Hyperlink"/>
            <w:color w:val="1D1B11"/>
            <w:sz w:val="28"/>
            <w:szCs w:val="28"/>
            <w:lang w:val="en-US"/>
          </w:rPr>
          <w:t>ru</w:t>
        </w:r>
      </w:hyperlink>
    </w:p>
    <w:p w:rsidR="009B0F6A" w:rsidRPr="00495D02" w:rsidRDefault="009B0F6A" w:rsidP="00377944">
      <w:pPr>
        <w:pStyle w:val="NoSpacing"/>
        <w:tabs>
          <w:tab w:val="left" w:pos="426"/>
        </w:tabs>
        <w:ind w:firstLine="142"/>
        <w:rPr>
          <w:color w:val="1D1B11"/>
          <w:sz w:val="28"/>
          <w:szCs w:val="28"/>
        </w:rPr>
      </w:pPr>
      <w:r w:rsidRPr="00495D02">
        <w:rPr>
          <w:color w:val="1D1B11"/>
          <w:sz w:val="28"/>
          <w:szCs w:val="28"/>
        </w:rPr>
        <w:t xml:space="preserve">Онлайн - тестирование и сертификация по информационным технологиям </w:t>
      </w:r>
      <w:hyperlink r:id="rId36" w:history="1">
        <w:r w:rsidRPr="00495D02">
          <w:rPr>
            <w:rStyle w:val="Hyperlink"/>
            <w:color w:val="1D1B11"/>
            <w:sz w:val="28"/>
            <w:szCs w:val="28"/>
          </w:rPr>
          <w:t>http://</w:t>
        </w:r>
        <w:r w:rsidRPr="00495D02">
          <w:rPr>
            <w:rStyle w:val="Hyperlink"/>
            <w:color w:val="1D1B11"/>
            <w:sz w:val="28"/>
            <w:szCs w:val="28"/>
            <w:lang w:val="en-US"/>
          </w:rPr>
          <w:t>test</w:t>
        </w:r>
        <w:r w:rsidRPr="00495D02">
          <w:rPr>
            <w:rStyle w:val="Hyperlink"/>
            <w:color w:val="1D1B11"/>
            <w:sz w:val="28"/>
            <w:szCs w:val="28"/>
          </w:rPr>
          <w:t>.</w:t>
        </w:r>
        <w:r w:rsidRPr="00495D02">
          <w:rPr>
            <w:rStyle w:val="Hyperlink"/>
            <w:color w:val="1D1B11"/>
            <w:sz w:val="28"/>
            <w:szCs w:val="28"/>
            <w:lang w:val="en-US"/>
          </w:rPr>
          <w:t>specialist</w:t>
        </w:r>
        <w:r w:rsidRPr="00495D02">
          <w:rPr>
            <w:rStyle w:val="Hyperlink"/>
            <w:color w:val="1D1B11"/>
            <w:sz w:val="28"/>
            <w:szCs w:val="28"/>
          </w:rPr>
          <w:t>.</w:t>
        </w:r>
        <w:r w:rsidRPr="00495D02">
          <w:rPr>
            <w:rStyle w:val="Hyperlink"/>
            <w:color w:val="1D1B11"/>
            <w:sz w:val="28"/>
            <w:szCs w:val="28"/>
            <w:lang w:val="en-US"/>
          </w:rPr>
          <w:t>ru</w:t>
        </w:r>
      </w:hyperlink>
    </w:p>
    <w:p w:rsidR="009B0F6A" w:rsidRDefault="009B0F6A" w:rsidP="008A5576">
      <w:pPr>
        <w:tabs>
          <w:tab w:val="left" w:pos="4530"/>
          <w:tab w:val="left" w:pos="9090"/>
        </w:tabs>
        <w:ind w:left="120"/>
        <w:rPr>
          <w:sz w:val="28"/>
          <w:szCs w:val="28"/>
        </w:rPr>
      </w:pPr>
      <w:r w:rsidRPr="00495D02">
        <w:rPr>
          <w:color w:val="1D1B11"/>
          <w:sz w:val="28"/>
          <w:szCs w:val="28"/>
        </w:rPr>
        <w:t>Онлайн</w:t>
      </w:r>
      <w:r>
        <w:rPr>
          <w:color w:val="1D1B11"/>
          <w:sz w:val="28"/>
          <w:szCs w:val="28"/>
        </w:rPr>
        <w:t>-</w:t>
      </w:r>
      <w:r w:rsidRPr="00495D02">
        <w:rPr>
          <w:color w:val="1D1B11"/>
          <w:sz w:val="28"/>
          <w:szCs w:val="28"/>
        </w:rPr>
        <w:t xml:space="preserve">тестирование по информационным технологиям </w:t>
      </w:r>
      <w:r>
        <w:rPr>
          <w:color w:val="1D1B11"/>
          <w:sz w:val="28"/>
          <w:szCs w:val="28"/>
          <w:lang w:val="en-US"/>
        </w:rPr>
        <w:t>h</w:t>
      </w:r>
      <w:r w:rsidRPr="008A5576">
        <w:rPr>
          <w:sz w:val="28"/>
          <w:szCs w:val="28"/>
        </w:rPr>
        <w:t>ttp://www.</w:t>
      </w:r>
      <w:r w:rsidRPr="008A5576">
        <w:rPr>
          <w:sz w:val="28"/>
          <w:szCs w:val="28"/>
          <w:lang w:val="en-US"/>
        </w:rPr>
        <w:t>junior</w:t>
      </w:r>
      <w:r w:rsidRPr="008A5576">
        <w:rPr>
          <w:sz w:val="28"/>
          <w:szCs w:val="28"/>
        </w:rPr>
        <w:t>.</w:t>
      </w:r>
      <w:r w:rsidRPr="008A5576">
        <w:rPr>
          <w:sz w:val="28"/>
          <w:szCs w:val="28"/>
          <w:lang w:val="en-US"/>
        </w:rPr>
        <w:t>ru</w:t>
      </w:r>
      <w:r w:rsidRPr="008A5576">
        <w:rPr>
          <w:sz w:val="28"/>
          <w:szCs w:val="28"/>
        </w:rPr>
        <w:t>/</w:t>
      </w:r>
      <w:r w:rsidRPr="008A5576">
        <w:rPr>
          <w:sz w:val="28"/>
          <w:szCs w:val="28"/>
          <w:lang w:val="en-US"/>
        </w:rPr>
        <w:t>wwwexam</w:t>
      </w:r>
    </w:p>
    <w:p w:rsidR="009B0F6A" w:rsidRDefault="009B0F6A" w:rsidP="00DB3813">
      <w:pPr>
        <w:tabs>
          <w:tab w:val="left" w:pos="4530"/>
          <w:tab w:val="left" w:pos="9090"/>
        </w:tabs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9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1"/>
        <w:gridCol w:w="391"/>
        <w:gridCol w:w="4927"/>
      </w:tblGrid>
      <w:tr w:rsidR="009B0F6A" w:rsidRPr="00FE6FEC" w:rsidTr="008A5576">
        <w:tc>
          <w:tcPr>
            <w:tcW w:w="4571" w:type="dxa"/>
          </w:tcPr>
          <w:p w:rsidR="009B0F6A" w:rsidRPr="00FE6FEC" w:rsidRDefault="009B0F6A" w:rsidP="008A5576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Название раздела</w:t>
            </w:r>
          </w:p>
        </w:tc>
        <w:tc>
          <w:tcPr>
            <w:tcW w:w="391" w:type="dxa"/>
          </w:tcPr>
          <w:p w:rsidR="009B0F6A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№</w:t>
            </w:r>
          </w:p>
        </w:tc>
        <w:tc>
          <w:tcPr>
            <w:tcW w:w="4927" w:type="dxa"/>
          </w:tcPr>
          <w:p w:rsidR="009B0F6A" w:rsidRPr="00FE6FEC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Тема</w:t>
            </w:r>
          </w:p>
        </w:tc>
      </w:tr>
      <w:tr w:rsidR="009B0F6A" w:rsidRPr="00FE6FEC" w:rsidTr="008A5576">
        <w:tc>
          <w:tcPr>
            <w:tcW w:w="4571" w:type="dxa"/>
          </w:tcPr>
          <w:p w:rsidR="009B0F6A" w:rsidRPr="00FE6FEC" w:rsidRDefault="009B0F6A" w:rsidP="008A5576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391" w:type="dxa"/>
          </w:tcPr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</w:t>
            </w: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Информация и информационные технологии в неживой природе.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Информация и информационные технологии в живой природе.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Знаки, знаковые системы</w:t>
            </w:r>
          </w:p>
        </w:tc>
      </w:tr>
      <w:tr w:rsidR="009B0F6A" w:rsidRPr="00FE6FEC" w:rsidTr="008A5576">
        <w:tc>
          <w:tcPr>
            <w:tcW w:w="4571" w:type="dxa"/>
          </w:tcPr>
          <w:p w:rsidR="009B0F6A" w:rsidRPr="00FE6FEC" w:rsidRDefault="009B0F6A" w:rsidP="008A5576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391" w:type="dxa"/>
          </w:tcPr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3</w:t>
            </w: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4</w:t>
            </w: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5</w:t>
            </w:r>
          </w:p>
          <w:p w:rsidR="009B0F6A" w:rsidRPr="00AE09BF" w:rsidRDefault="009B0F6A" w:rsidP="008A557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Модульный принцип устройства компьютера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Процессор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Память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Операционные системы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Компьютерные вирусы</w:t>
            </w:r>
          </w:p>
          <w:p w:rsidR="009B0F6A" w:rsidRPr="00AE09BF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Охрана информации.</w:t>
            </w:r>
          </w:p>
        </w:tc>
      </w:tr>
      <w:tr w:rsidR="009B0F6A" w:rsidRPr="00FE6FEC" w:rsidTr="008A5576">
        <w:tc>
          <w:tcPr>
            <w:tcW w:w="4571" w:type="dxa"/>
          </w:tcPr>
          <w:p w:rsidR="009B0F6A" w:rsidRPr="00FE6FEC" w:rsidRDefault="009B0F6A" w:rsidP="008A5576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391" w:type="dxa"/>
          </w:tcPr>
          <w:p w:rsidR="009B0F6A" w:rsidRPr="00FE6FEC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9B0F6A" w:rsidRPr="00FE6FEC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Текстовые процессоры</w:t>
            </w:r>
          </w:p>
        </w:tc>
      </w:tr>
      <w:tr w:rsidR="009B0F6A" w:rsidRPr="00FE6FEC" w:rsidTr="008A5576">
        <w:tc>
          <w:tcPr>
            <w:tcW w:w="4571" w:type="dxa"/>
          </w:tcPr>
          <w:p w:rsidR="009B0F6A" w:rsidRPr="00FE6FEC" w:rsidRDefault="009B0F6A" w:rsidP="008A5576">
            <w:pPr>
              <w:tabs>
                <w:tab w:val="left" w:pos="426"/>
              </w:tabs>
              <w:ind w:firstLine="142"/>
              <w:rPr>
                <w:color w:val="1D1B11"/>
                <w:sz w:val="28"/>
                <w:szCs w:val="28"/>
              </w:rPr>
            </w:pPr>
            <w:r w:rsidRPr="00FE6FEC">
              <w:rPr>
                <w:color w:val="1D1B11"/>
                <w:sz w:val="28"/>
                <w:szCs w:val="28"/>
              </w:rPr>
              <w:t>Кодирование и обработка графической информации</w:t>
            </w:r>
          </w:p>
        </w:tc>
        <w:tc>
          <w:tcPr>
            <w:tcW w:w="391" w:type="dxa"/>
          </w:tcPr>
          <w:p w:rsidR="009B0F6A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</w:t>
            </w:r>
          </w:p>
          <w:p w:rsidR="009B0F6A" w:rsidRPr="00FE6FEC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9B0F6A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Виды графики</w:t>
            </w:r>
          </w:p>
          <w:p w:rsidR="009B0F6A" w:rsidRPr="00FE6FEC" w:rsidRDefault="009B0F6A" w:rsidP="008A5576">
            <w:pPr>
              <w:tabs>
                <w:tab w:val="left" w:pos="426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Возможности  графических редакторов</w:t>
            </w:r>
          </w:p>
        </w:tc>
      </w:tr>
    </w:tbl>
    <w:p w:rsidR="009B0F6A" w:rsidRPr="008A5576" w:rsidRDefault="009B0F6A" w:rsidP="002543E8">
      <w:pPr>
        <w:jc w:val="center"/>
        <w:rPr>
          <w:b/>
          <w:color w:val="1D1B11"/>
          <w:sz w:val="28"/>
          <w:szCs w:val="28"/>
        </w:rPr>
      </w:pPr>
      <w:r w:rsidRPr="008A5576">
        <w:rPr>
          <w:b/>
          <w:color w:val="1D1B11"/>
          <w:sz w:val="28"/>
          <w:szCs w:val="28"/>
        </w:rPr>
        <w:t>Темы рефератов</w:t>
      </w:r>
    </w:p>
    <w:p w:rsidR="009B0F6A" w:rsidRPr="009556C0" w:rsidRDefault="009B0F6A" w:rsidP="008D2B5B">
      <w:pPr>
        <w:pStyle w:val="NoSpacing"/>
        <w:ind w:left="720"/>
        <w:rPr>
          <w:color w:val="1D1B11"/>
          <w:sz w:val="28"/>
          <w:szCs w:val="28"/>
        </w:rPr>
      </w:pPr>
    </w:p>
    <w:p w:rsidR="009B0F6A" w:rsidRDefault="009B0F6A" w:rsidP="00DB3813">
      <w:pPr>
        <w:tabs>
          <w:tab w:val="left" w:pos="4530"/>
          <w:tab w:val="left" w:pos="9090"/>
        </w:tabs>
        <w:jc w:val="center"/>
        <w:rPr>
          <w:sz w:val="28"/>
          <w:szCs w:val="28"/>
        </w:rPr>
      </w:pPr>
    </w:p>
    <w:p w:rsidR="009B0F6A" w:rsidRDefault="009B0F6A" w:rsidP="00DB3813">
      <w:pPr>
        <w:tabs>
          <w:tab w:val="left" w:pos="4530"/>
          <w:tab w:val="left" w:pos="9090"/>
        </w:tabs>
        <w:jc w:val="center"/>
        <w:rPr>
          <w:sz w:val="28"/>
          <w:szCs w:val="28"/>
        </w:rPr>
        <w:sectPr w:rsidR="009B0F6A" w:rsidSect="002543E8">
          <w:footerReference w:type="default" r:id="rId37"/>
          <w:pgSz w:w="11906" w:h="16838"/>
          <w:pgMar w:top="1134" w:right="1134" w:bottom="993" w:left="1418" w:header="709" w:footer="284" w:gutter="0"/>
          <w:pgNumType w:start="1"/>
          <w:cols w:space="708"/>
          <w:titlePg/>
          <w:docGrid w:linePitch="360"/>
        </w:sectPr>
      </w:pPr>
    </w:p>
    <w:p w:rsidR="009B0F6A" w:rsidRPr="00FE6FEC" w:rsidRDefault="009B0F6A" w:rsidP="00ED77D5">
      <w:pPr>
        <w:pStyle w:val="Heading4"/>
        <w:tabs>
          <w:tab w:val="left" w:pos="426"/>
        </w:tabs>
        <w:ind w:firstLine="142"/>
        <w:rPr>
          <w:color w:val="1D1B11"/>
          <w:sz w:val="28"/>
          <w:szCs w:val="28"/>
        </w:rPr>
      </w:pPr>
      <w:r w:rsidRPr="00FE6FEC">
        <w:rPr>
          <w:color w:val="1D1B11"/>
          <w:sz w:val="28"/>
          <w:szCs w:val="28"/>
        </w:rPr>
        <w:t xml:space="preserve">ПЕРЕЧЕНЬ КОНТРОЛЬНЫХ  РАБОТ </w:t>
      </w:r>
    </w:p>
    <w:tbl>
      <w:tblPr>
        <w:tblW w:w="13608" w:type="dxa"/>
        <w:tblInd w:w="3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0631"/>
        <w:gridCol w:w="1843"/>
      </w:tblGrid>
      <w:tr w:rsidR="009B0F6A" w:rsidRPr="00FE6FEC" w:rsidTr="00ED77D5">
        <w:tc>
          <w:tcPr>
            <w:tcW w:w="1134" w:type="dxa"/>
            <w:tcBorders>
              <w:left w:val="single" w:sz="4" w:space="0" w:color="auto"/>
            </w:tcBorders>
          </w:tcPr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  <w:r w:rsidRPr="00FE6FEC">
              <w:rPr>
                <w:b/>
                <w:bCs/>
                <w:color w:val="1D1B11"/>
                <w:sz w:val="28"/>
                <w:szCs w:val="28"/>
              </w:rPr>
              <w:t>№</w:t>
            </w:r>
          </w:p>
        </w:tc>
        <w:tc>
          <w:tcPr>
            <w:tcW w:w="10631" w:type="dxa"/>
          </w:tcPr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  <w:r w:rsidRPr="00FE6FEC">
              <w:rPr>
                <w:b/>
                <w:bCs/>
                <w:color w:val="1D1B11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center"/>
              <w:rPr>
                <w:b/>
                <w:bCs/>
                <w:color w:val="1D1B11"/>
                <w:sz w:val="28"/>
                <w:szCs w:val="28"/>
              </w:rPr>
            </w:pPr>
          </w:p>
        </w:tc>
      </w:tr>
      <w:tr w:rsidR="009B0F6A" w:rsidRPr="00FE6FEC" w:rsidTr="00ED77D5">
        <w:tc>
          <w:tcPr>
            <w:tcW w:w="1134" w:type="dxa"/>
            <w:tcBorders>
              <w:left w:val="single" w:sz="4" w:space="0" w:color="auto"/>
            </w:tcBorders>
          </w:tcPr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  <w:lang w:val="en-US"/>
              </w:rPr>
            </w:pPr>
            <w:r w:rsidRPr="00FE6FEC">
              <w:rPr>
                <w:bCs/>
                <w:color w:val="1D1B11"/>
                <w:sz w:val="28"/>
                <w:szCs w:val="28"/>
                <w:lang w:val="en-US"/>
              </w:rPr>
              <w:t>1</w:t>
            </w:r>
          </w:p>
        </w:tc>
        <w:tc>
          <w:tcPr>
            <w:tcW w:w="10631" w:type="dxa"/>
          </w:tcPr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Информация и информационные процессы. Компьютер как устройство обработки информации.</w:t>
            </w:r>
          </w:p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0F6A" w:rsidRPr="00FE6FEC" w:rsidRDefault="009B0F6A" w:rsidP="002543E8">
            <w:pPr>
              <w:tabs>
                <w:tab w:val="left" w:pos="426"/>
              </w:tabs>
              <w:ind w:firstLine="142"/>
              <w:jc w:val="both"/>
              <w:rPr>
                <w:bCs/>
                <w:color w:val="1D1B11"/>
                <w:sz w:val="28"/>
                <w:szCs w:val="28"/>
              </w:rPr>
            </w:pPr>
            <w:r w:rsidRPr="00FE6FEC">
              <w:rPr>
                <w:bCs/>
                <w:color w:val="1D1B11"/>
                <w:sz w:val="28"/>
                <w:szCs w:val="28"/>
              </w:rPr>
              <w:t>1 четверть</w:t>
            </w:r>
          </w:p>
        </w:tc>
      </w:tr>
    </w:tbl>
    <w:p w:rsidR="009B0F6A" w:rsidRPr="00AE09BF" w:rsidRDefault="009B0F6A" w:rsidP="00ED77D5">
      <w:pPr>
        <w:jc w:val="center"/>
        <w:rPr>
          <w:caps/>
          <w:color w:val="1D1B11"/>
          <w:sz w:val="28"/>
          <w:szCs w:val="28"/>
        </w:rPr>
      </w:pPr>
    </w:p>
    <w:p w:rsidR="009B0F6A" w:rsidRPr="00AE09BF" w:rsidRDefault="009B0F6A" w:rsidP="00ED77D5">
      <w:pPr>
        <w:jc w:val="center"/>
        <w:rPr>
          <w:color w:val="1D1B11"/>
          <w:sz w:val="28"/>
          <w:szCs w:val="28"/>
        </w:rPr>
      </w:pPr>
      <w:r w:rsidRPr="00AE09BF">
        <w:rPr>
          <w:caps/>
          <w:color w:val="1D1B11"/>
          <w:sz w:val="28"/>
          <w:szCs w:val="28"/>
        </w:rPr>
        <w:t xml:space="preserve">Календарно -тематическое планирование </w:t>
      </w:r>
      <w:r w:rsidRPr="00AE09BF">
        <w:rPr>
          <w:caps/>
          <w:color w:val="1D1B11"/>
          <w:sz w:val="28"/>
          <w:szCs w:val="28"/>
        </w:rPr>
        <w:br/>
      </w:r>
      <w:r w:rsidRPr="00AE09BF">
        <w:rPr>
          <w:color w:val="1D1B11"/>
          <w:sz w:val="28"/>
          <w:szCs w:val="28"/>
        </w:rPr>
        <w:t xml:space="preserve">по курсу «Информатика и ИКТ» </w:t>
      </w:r>
      <w:r w:rsidRPr="00AE09BF">
        <w:rPr>
          <w:color w:val="1D1B11"/>
          <w:sz w:val="28"/>
          <w:szCs w:val="28"/>
        </w:rPr>
        <w:br/>
        <w:t xml:space="preserve">8 класс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2267"/>
        <w:gridCol w:w="143"/>
        <w:gridCol w:w="129"/>
        <w:gridCol w:w="13"/>
        <w:gridCol w:w="81"/>
        <w:gridCol w:w="4313"/>
        <w:gridCol w:w="94"/>
        <w:gridCol w:w="48"/>
        <w:gridCol w:w="2709"/>
        <w:gridCol w:w="94"/>
        <w:gridCol w:w="599"/>
        <w:gridCol w:w="141"/>
        <w:gridCol w:w="2977"/>
      </w:tblGrid>
      <w:tr w:rsidR="009B0F6A" w:rsidRPr="00052BFE" w:rsidTr="002543E8">
        <w:trPr>
          <w:cantSplit/>
          <w:trHeight w:val="296"/>
        </w:trPr>
        <w:tc>
          <w:tcPr>
            <w:tcW w:w="568" w:type="dxa"/>
            <w:vMerge w:val="restart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№ </w:t>
            </w:r>
          </w:p>
        </w:tc>
        <w:tc>
          <w:tcPr>
            <w:tcW w:w="850" w:type="dxa"/>
            <w:vMerge w:val="restart"/>
          </w:tcPr>
          <w:p w:rsidR="009B0F6A" w:rsidRPr="00AE09BF" w:rsidRDefault="009B0F6A" w:rsidP="002543E8">
            <w:pPr>
              <w:ind w:right="-57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Дата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Наименование урока</w:t>
            </w:r>
          </w:p>
        </w:tc>
        <w:tc>
          <w:tcPr>
            <w:tcW w:w="4678" w:type="dxa"/>
            <w:gridSpan w:val="6"/>
            <w:vMerge w:val="restart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Краткое содержание</w:t>
            </w:r>
          </w:p>
        </w:tc>
        <w:tc>
          <w:tcPr>
            <w:tcW w:w="6520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Требование стандарта</w:t>
            </w:r>
          </w:p>
        </w:tc>
      </w:tr>
      <w:tr w:rsidR="009B0F6A" w:rsidRPr="00052BFE" w:rsidTr="002543E8">
        <w:trPr>
          <w:cantSplit/>
          <w:trHeight w:val="399"/>
        </w:trPr>
        <w:tc>
          <w:tcPr>
            <w:tcW w:w="568" w:type="dxa"/>
            <w:vMerge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Merge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Знать/понимать</w:t>
            </w:r>
          </w:p>
        </w:tc>
        <w:tc>
          <w:tcPr>
            <w:tcW w:w="297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Уметь/применять</w:t>
            </w:r>
          </w:p>
        </w:tc>
      </w:tr>
      <w:tr w:rsidR="009B0F6A" w:rsidRPr="00052BFE" w:rsidTr="002543E8">
        <w:trPr>
          <w:cantSplit/>
          <w:trHeight w:val="269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i/>
                <w:color w:val="1D1B11"/>
                <w:sz w:val="28"/>
                <w:szCs w:val="28"/>
              </w:rPr>
            </w:pPr>
          </w:p>
        </w:tc>
        <w:tc>
          <w:tcPr>
            <w:tcW w:w="13608" w:type="dxa"/>
            <w:gridSpan w:val="13"/>
          </w:tcPr>
          <w:p w:rsidR="009B0F6A" w:rsidRPr="00AE09BF" w:rsidRDefault="009B0F6A" w:rsidP="002543E8">
            <w:pPr>
              <w:shd w:val="clear" w:color="auto" w:fill="FFFFFF"/>
              <w:rPr>
                <w:i/>
                <w:color w:val="1D1B11"/>
                <w:sz w:val="28"/>
                <w:szCs w:val="28"/>
              </w:rPr>
            </w:pPr>
            <w:bookmarkStart w:id="0" w:name="информация"/>
            <w:r w:rsidRPr="00AE09BF">
              <w:rPr>
                <w:i/>
                <w:color w:val="1D1B11"/>
                <w:sz w:val="28"/>
                <w:szCs w:val="28"/>
              </w:rPr>
              <w:t>Информация и информационные процессы (4 ч)</w:t>
            </w:r>
            <w:bookmarkEnd w:id="0"/>
          </w:p>
        </w:tc>
      </w:tr>
      <w:tr w:rsidR="009B0F6A" w:rsidRPr="00052BFE" w:rsidTr="002543E8">
        <w:trPr>
          <w:cantSplit/>
          <w:trHeight w:val="1152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Информация. Информационные объекты. ПТБ.</w:t>
            </w:r>
          </w:p>
        </w:tc>
        <w:tc>
          <w:tcPr>
            <w:tcW w:w="4678" w:type="dxa"/>
            <w:gridSpan w:val="6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ПТБ. Информация. Информационные объекты. Человек и информация. Способы восприятия. Свойства информации. </w:t>
            </w:r>
          </w:p>
        </w:tc>
        <w:tc>
          <w:tcPr>
            <w:tcW w:w="3543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</w:tr>
      <w:tr w:rsidR="009B0F6A" w:rsidRPr="00052BFE" w:rsidTr="002543E8">
        <w:trPr>
          <w:cantSplit/>
          <w:trHeight w:val="1297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B0F6A" w:rsidRPr="00AE09BF" w:rsidRDefault="009B0F6A" w:rsidP="00F053AE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B0F6A" w:rsidRPr="00AE09BF" w:rsidRDefault="009B0F6A" w:rsidP="002F0C96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.Информация. Информационные процессы.</w:t>
            </w:r>
          </w:p>
        </w:tc>
        <w:tc>
          <w:tcPr>
            <w:tcW w:w="4678" w:type="dxa"/>
            <w:gridSpan w:val="6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И.процессы: хранения, передачи и обработки информации. Восприятие, запоминание, и преобразование сигналов живыми организмами. </w:t>
            </w:r>
          </w:p>
        </w:tc>
        <w:tc>
          <w:tcPr>
            <w:tcW w:w="3543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Роль информации в жизни людей.</w:t>
            </w:r>
          </w:p>
        </w:tc>
        <w:tc>
          <w:tcPr>
            <w:tcW w:w="297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Приводить примеры хранения, передачи и обработки информации</w:t>
            </w:r>
          </w:p>
        </w:tc>
      </w:tr>
      <w:tr w:rsidR="009B0F6A" w:rsidRPr="00052BFE" w:rsidTr="002543E8">
        <w:trPr>
          <w:cantSplit/>
          <w:trHeight w:val="1075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Количество информации</w:t>
            </w:r>
          </w:p>
        </w:tc>
        <w:tc>
          <w:tcPr>
            <w:tcW w:w="4678" w:type="dxa"/>
            <w:gridSpan w:val="6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Понятие количества информации: различные подходы. Единицы измерения количества информации.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Знакомство с клавиатурным тренажером (5 минут)</w:t>
            </w:r>
          </w:p>
        </w:tc>
        <w:tc>
          <w:tcPr>
            <w:tcW w:w="3543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Основные единицы измерения количества информации</w:t>
            </w:r>
          </w:p>
        </w:tc>
        <w:tc>
          <w:tcPr>
            <w:tcW w:w="297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Решать задачи на определение количества информации.</w:t>
            </w:r>
          </w:p>
        </w:tc>
      </w:tr>
      <w:tr w:rsidR="009B0F6A" w:rsidRPr="00052BFE" w:rsidTr="002543E8">
        <w:trPr>
          <w:cantSplit/>
          <w:trHeight w:val="1782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0F6A" w:rsidRPr="00AE09BF" w:rsidRDefault="009B0F6A" w:rsidP="00F053AE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B0F6A" w:rsidRPr="00AE09BF" w:rsidRDefault="009B0F6A" w:rsidP="002543E8">
            <w:pPr>
              <w:ind w:right="-112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Фиксация видеоинформации</w:t>
            </w:r>
          </w:p>
        </w:tc>
        <w:tc>
          <w:tcPr>
            <w:tcW w:w="4678" w:type="dxa"/>
            <w:gridSpan w:val="6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Проверочная работа по теме: «</w:t>
            </w:r>
            <w:r w:rsidRPr="00AE09BF">
              <w:rPr>
                <w:i/>
                <w:color w:val="1D1B11"/>
                <w:sz w:val="28"/>
                <w:szCs w:val="28"/>
              </w:rPr>
              <w:t>Информация и информационные процессы</w:t>
            </w:r>
            <w:r w:rsidRPr="00AE09BF">
              <w:rPr>
                <w:color w:val="1D1B11"/>
                <w:sz w:val="28"/>
                <w:szCs w:val="28"/>
              </w:rPr>
              <w:t>» (20 минут).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Практическая работа №1 «Фиксация видеоинформации </w:t>
            </w:r>
          </w:p>
        </w:tc>
        <w:tc>
          <w:tcPr>
            <w:tcW w:w="3543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Понятия, свойства информации. Основные информационные процессы. </w:t>
            </w:r>
          </w:p>
        </w:tc>
        <w:tc>
          <w:tcPr>
            <w:tcW w:w="297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Фиксировать аудио- и видеоинформацию </w:t>
            </w:r>
          </w:p>
        </w:tc>
      </w:tr>
      <w:tr w:rsidR="009B0F6A" w:rsidRPr="00052BFE" w:rsidTr="002543E8">
        <w:trPr>
          <w:cantSplit/>
          <w:trHeight w:val="375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13608" w:type="dxa"/>
            <w:gridSpan w:val="13"/>
          </w:tcPr>
          <w:p w:rsidR="009B0F6A" w:rsidRPr="00AE09BF" w:rsidRDefault="009B0F6A" w:rsidP="002543E8">
            <w:pPr>
              <w:shd w:val="clear" w:color="auto" w:fill="FFFFFF"/>
              <w:rPr>
                <w:i/>
                <w:color w:val="1D1B11"/>
                <w:sz w:val="28"/>
                <w:szCs w:val="28"/>
              </w:rPr>
            </w:pPr>
            <w:r w:rsidRPr="00AE09BF">
              <w:rPr>
                <w:i/>
                <w:color w:val="1D1B11"/>
                <w:sz w:val="28"/>
                <w:szCs w:val="28"/>
              </w:rPr>
              <w:t>Компьютер как универсальное устройство обработки информации (5 часов)</w:t>
            </w:r>
          </w:p>
        </w:tc>
      </w:tr>
      <w:tr w:rsidR="009B0F6A" w:rsidRPr="00052BFE" w:rsidTr="002543E8">
        <w:trPr>
          <w:cantSplit/>
          <w:trHeight w:val="2252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26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Устройства компьютера и их функции</w:t>
            </w:r>
          </w:p>
        </w:tc>
        <w:tc>
          <w:tcPr>
            <w:tcW w:w="4679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Процессор и системная плата. Устройства ввода.вывода. Оперативная и долговременная память.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№2 «Соединение блоков и устройств компьютера, подключение внешних устройств»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Различие между данными и программами. Названия и функциональное назначение, характеристики различных устройств. Виды памяти.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Вводить текстовую и числовую информацию (русская раскладка) Приводить примеры различных устройств компьютера по их характеристикам. </w:t>
            </w:r>
          </w:p>
        </w:tc>
      </w:tr>
      <w:tr w:rsidR="009B0F6A" w:rsidRPr="00052BFE" w:rsidTr="002543E8">
        <w:trPr>
          <w:cantSplit/>
          <w:trHeight w:val="1786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26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Программное обеспечение (ПО) компьютера</w:t>
            </w:r>
          </w:p>
        </w:tc>
        <w:tc>
          <w:tcPr>
            <w:tcW w:w="4679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ПО: Виды и назначение.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Работа с клавиатурным тренажером (5 минут)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Назначение операционных систем и прикладного программного обеспечения.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Приемы квалифицированного клавиатурного письма.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Определять тип программного обеспечения.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Применять «слепой» десятипальцевый метод клавиатурного письма для набора.</w:t>
            </w:r>
          </w:p>
        </w:tc>
      </w:tr>
      <w:tr w:rsidR="009B0F6A" w:rsidRPr="00052BFE" w:rsidTr="002543E8">
        <w:trPr>
          <w:cantSplit/>
          <w:trHeight w:val="1612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B0F6A" w:rsidRPr="00AE09BF" w:rsidRDefault="009B0F6A" w:rsidP="00F053AE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26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Графический интерфейс</w:t>
            </w:r>
          </w:p>
        </w:tc>
        <w:tc>
          <w:tcPr>
            <w:tcW w:w="4679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Командное взаимодействие пользователя с компьютером. Пользовательский интерфейс. ПР №3 «Знакомство с графическим интерфейсом»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Основные элементы ОС </w:t>
            </w:r>
            <w:r w:rsidRPr="00AE09BF">
              <w:rPr>
                <w:color w:val="1D1B11"/>
                <w:sz w:val="28"/>
                <w:szCs w:val="28"/>
                <w:lang w:val="en-US"/>
              </w:rPr>
              <w:t>Windows</w:t>
            </w:r>
            <w:r w:rsidRPr="00AE09BF">
              <w:rPr>
                <w:color w:val="1D1B11"/>
                <w:sz w:val="28"/>
                <w:szCs w:val="28"/>
              </w:rPr>
              <w:t>: рабочий стол, значки и окна. Меню и контекстное меню. Назначение управляющих элементов диалоговых панелей.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Различать элементы ОС,  определять управляющие элементы диалоговых панелей. Работать с графическим интерфейсом ОС </w:t>
            </w:r>
            <w:r w:rsidRPr="00AE09BF">
              <w:rPr>
                <w:color w:val="1D1B11"/>
                <w:sz w:val="28"/>
                <w:szCs w:val="28"/>
                <w:lang w:val="en-US"/>
              </w:rPr>
              <w:t>Windows</w:t>
            </w:r>
          </w:p>
        </w:tc>
      </w:tr>
      <w:tr w:rsidR="009B0F6A" w:rsidRPr="00052BFE" w:rsidTr="002543E8">
        <w:trPr>
          <w:cantSplit/>
          <w:trHeight w:val="1285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B0F6A" w:rsidRPr="00AE09BF" w:rsidRDefault="009B0F6A" w:rsidP="00F053AE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26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Файл и файловая система</w:t>
            </w:r>
          </w:p>
        </w:tc>
        <w:tc>
          <w:tcPr>
            <w:tcW w:w="4679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Данные и программы. Использование файлового менеджера ПР №4 «Планирование информационного пространства»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Программный принцип работы компьютера. 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Выполнять операции с файлами</w:t>
            </w:r>
          </w:p>
        </w:tc>
      </w:tr>
      <w:tr w:rsidR="009B0F6A" w:rsidRPr="00052BFE" w:rsidTr="00ED77D5">
        <w:trPr>
          <w:cantSplit/>
          <w:trHeight w:val="683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b/>
                <w:color w:val="1D1B11"/>
                <w:sz w:val="28"/>
                <w:szCs w:val="28"/>
              </w:rPr>
            </w:pPr>
            <w:r w:rsidRPr="00AE09BF">
              <w:rPr>
                <w:b/>
                <w:color w:val="1D1B11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2267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341" w:type="dxa"/>
            <w:gridSpan w:val="12"/>
          </w:tcPr>
          <w:p w:rsidR="009B0F6A" w:rsidRPr="00AE09BF" w:rsidRDefault="009B0F6A" w:rsidP="00ED77D5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Информация и информационные процессы. Компьютер как устройство обработки информации.</w:t>
            </w:r>
          </w:p>
        </w:tc>
      </w:tr>
      <w:tr w:rsidR="009B0F6A" w:rsidRPr="00052BFE" w:rsidTr="002543E8">
        <w:trPr>
          <w:cantSplit/>
          <w:trHeight w:val="399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3608" w:type="dxa"/>
            <w:gridSpan w:val="13"/>
          </w:tcPr>
          <w:p w:rsidR="009B0F6A" w:rsidRPr="00AE09BF" w:rsidRDefault="009B0F6A" w:rsidP="002543E8">
            <w:pPr>
              <w:shd w:val="clear" w:color="auto" w:fill="FFFFFF"/>
              <w:rPr>
                <w:i/>
                <w:color w:val="1D1B11"/>
                <w:sz w:val="28"/>
                <w:szCs w:val="28"/>
              </w:rPr>
            </w:pPr>
            <w:r w:rsidRPr="00AE09BF">
              <w:rPr>
                <w:i/>
                <w:color w:val="1D1B11"/>
                <w:sz w:val="28"/>
                <w:szCs w:val="28"/>
              </w:rPr>
              <w:t>Обработка текстовой информации (14 часов)</w:t>
            </w:r>
          </w:p>
        </w:tc>
      </w:tr>
      <w:tr w:rsidR="009B0F6A" w:rsidRPr="00052BFE" w:rsidTr="002543E8">
        <w:trPr>
          <w:cantSplit/>
          <w:trHeight w:val="1843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Кодирование текстовой информации</w:t>
            </w: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Двоичное кодирование текстовой информации в ПК. ПР №5 «Кодирование текстовой информации».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Работа с клавиатурным тренажером (5 мин)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Представление текстовой информации для человека и компьютера. Кодировки знаков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Определять числовые коды символов и вводить символы с помощью числовых кодов.</w:t>
            </w:r>
          </w:p>
        </w:tc>
      </w:tr>
      <w:tr w:rsidR="009B0F6A" w:rsidRPr="00052BFE" w:rsidTr="002543E8">
        <w:trPr>
          <w:cantSplit/>
          <w:trHeight w:val="1492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Создание документов в текстовых редакторах</w:t>
            </w:r>
          </w:p>
        </w:tc>
        <w:tc>
          <w:tcPr>
            <w:tcW w:w="440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Текстовые редакторы. Способы создания документов.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ПР№6 «Создание визитных карточек на основе шаблона»</w:t>
            </w:r>
          </w:p>
        </w:tc>
        <w:tc>
          <w:tcPr>
            <w:tcW w:w="3544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Назначение текстовых редакторов, процессоров и настольных издательских систем. Способы создания документов. </w:t>
            </w:r>
          </w:p>
        </w:tc>
        <w:tc>
          <w:tcPr>
            <w:tcW w:w="3118" w:type="dxa"/>
            <w:gridSpan w:val="2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Создавать документы с использованием шаблонов. </w:t>
            </w:r>
          </w:p>
        </w:tc>
      </w:tr>
      <w:tr w:rsidR="009B0F6A" w:rsidRPr="00052BFE" w:rsidTr="002543E8">
        <w:trPr>
          <w:cantSplit/>
          <w:trHeight w:val="1557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Ввод и редактирование документа</w:t>
            </w:r>
          </w:p>
          <w:p w:rsidR="009B0F6A" w:rsidRPr="00ED77D5" w:rsidRDefault="009B0F6A" w:rsidP="00ED77D5">
            <w:pPr>
              <w:rPr>
                <w:sz w:val="28"/>
                <w:szCs w:val="28"/>
              </w:rPr>
            </w:pPr>
          </w:p>
          <w:p w:rsidR="009B0F6A" w:rsidRPr="00ED77D5" w:rsidRDefault="009B0F6A" w:rsidP="00ED77D5">
            <w:pPr>
              <w:rPr>
                <w:sz w:val="28"/>
                <w:szCs w:val="28"/>
              </w:rPr>
            </w:pPr>
          </w:p>
          <w:p w:rsidR="009B0F6A" w:rsidRPr="00ED77D5" w:rsidRDefault="009B0F6A" w:rsidP="00ED77D5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Ввод текста.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ПР№7 «Установка параметров страниц документа, вставка колонтитулов и номеров страниц»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Операции редактирования: копирование, перемещение и удаление фрагментов текста, поиск и замена, 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Устанавливать параметры страницы, вставлять колонтитулы и номера страниц. </w:t>
            </w:r>
          </w:p>
        </w:tc>
      </w:tr>
      <w:tr w:rsidR="009B0F6A" w:rsidRPr="00052BFE" w:rsidTr="002543E8">
        <w:trPr>
          <w:cantSplit/>
          <w:trHeight w:val="1190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Вставка объектов в документ.</w:t>
            </w: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Вставка изображений, формул и других объектов в документ. ПР№8 «Вставка в документ формул»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Вставлять в документ физические и математические формулы с использованием редактора формул, </w:t>
            </w:r>
          </w:p>
        </w:tc>
      </w:tr>
      <w:tr w:rsidR="009B0F6A" w:rsidRPr="00052BFE" w:rsidTr="002543E8">
        <w:trPr>
          <w:cantSplit/>
          <w:trHeight w:val="1151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Сохранение и печать документов</w:t>
            </w: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Форматы текстовых файлов. Параметры печати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Работа с клавиатурным тренажером (7 минут)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Назначение форматов текстовых файлов в различных текстовых редакторах. 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Приводить достоинства и недостатки различных форматов текстовых файлов. Сохранять документ в разных форматах.</w:t>
            </w:r>
          </w:p>
        </w:tc>
      </w:tr>
      <w:tr w:rsidR="009B0F6A" w:rsidRPr="00052BFE" w:rsidTr="002543E8">
        <w:trPr>
          <w:cantSplit/>
          <w:trHeight w:val="1163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B0F6A" w:rsidRPr="00AE09BF" w:rsidRDefault="009B0F6A" w:rsidP="002543E8">
            <w:pPr>
              <w:ind w:right="-108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Форматирование документа</w:t>
            </w:r>
          </w:p>
        </w:tc>
        <w:tc>
          <w:tcPr>
            <w:tcW w:w="440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Форматирование символов и абзацев.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№9 «Форматирование символов и абзацев»</w:t>
            </w:r>
          </w:p>
        </w:tc>
        <w:tc>
          <w:tcPr>
            <w:tcW w:w="3544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Шрифт, размер, начертание и цвет символов. Выравнивание, отступы и  интервалы абзацев.</w:t>
            </w:r>
          </w:p>
        </w:tc>
        <w:tc>
          <w:tcPr>
            <w:tcW w:w="3118" w:type="dxa"/>
            <w:gridSpan w:val="2"/>
            <w:vAlign w:val="center"/>
          </w:tcPr>
          <w:p w:rsidR="009B0F6A" w:rsidRPr="00AE09BF" w:rsidRDefault="009B0F6A" w:rsidP="002543E8">
            <w:pPr>
              <w:ind w:right="-130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Устанавливать в документе  параметры форматирования символов, абзацев</w:t>
            </w:r>
          </w:p>
        </w:tc>
      </w:tr>
      <w:tr w:rsidR="009B0F6A" w:rsidRPr="00052BFE" w:rsidTr="002543E8">
        <w:trPr>
          <w:cantSplit/>
          <w:trHeight w:val="1281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Создание и форматирование списков</w:t>
            </w:r>
          </w:p>
        </w:tc>
        <w:tc>
          <w:tcPr>
            <w:tcW w:w="440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Списки. Виды и назначение. ПР№10 «Создание и форматирование списков»</w:t>
            </w:r>
          </w:p>
        </w:tc>
        <w:tc>
          <w:tcPr>
            <w:tcW w:w="3544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Назначение и применение нумерованных, маркированных и многоуровневых списков. </w:t>
            </w:r>
          </w:p>
        </w:tc>
        <w:tc>
          <w:tcPr>
            <w:tcW w:w="3118" w:type="dxa"/>
            <w:gridSpan w:val="2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Создавать нумерованные, маркированные и многоуровневые списки. </w:t>
            </w:r>
          </w:p>
        </w:tc>
      </w:tr>
      <w:tr w:rsidR="009B0F6A" w:rsidRPr="00052BFE" w:rsidTr="002543E8">
        <w:trPr>
          <w:cantSplit/>
          <w:trHeight w:val="1061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Разработка и использование стиля</w:t>
            </w:r>
          </w:p>
        </w:tc>
        <w:tc>
          <w:tcPr>
            <w:tcW w:w="440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Стили форматирования. Оглавление документа</w:t>
            </w:r>
          </w:p>
        </w:tc>
        <w:tc>
          <w:tcPr>
            <w:tcW w:w="3544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Назначение и использование стилей форматирования</w:t>
            </w:r>
          </w:p>
        </w:tc>
        <w:tc>
          <w:tcPr>
            <w:tcW w:w="3118" w:type="dxa"/>
            <w:gridSpan w:val="2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Создавать оглавления в многостраничных документов</w:t>
            </w:r>
          </w:p>
        </w:tc>
      </w:tr>
      <w:tr w:rsidR="009B0F6A" w:rsidRPr="00052BFE" w:rsidTr="002543E8">
        <w:trPr>
          <w:cantSplit/>
          <w:trHeight w:val="1260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Таблицы</w:t>
            </w: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Элементы таблицы. ПР №11 «Вставка в документ таблицы, ее форматирование и заполнение данными»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Элементы таблицы. Операции редактирования и форматирования таблиц. 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Создавать таблицу разными способами, </w:t>
            </w:r>
          </w:p>
        </w:tc>
      </w:tr>
      <w:tr w:rsidR="009B0F6A" w:rsidRPr="00052BFE" w:rsidTr="002543E8">
        <w:trPr>
          <w:cantSplit/>
          <w:trHeight w:val="1421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Гипертекст</w:t>
            </w: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Понятие гипертекста. Состав </w:t>
            </w:r>
            <w:r w:rsidRPr="00AE09BF">
              <w:rPr>
                <w:color w:val="1D1B11"/>
                <w:sz w:val="28"/>
                <w:szCs w:val="28"/>
              </w:rPr>
              <w:br/>
              <w:t xml:space="preserve">и функция гиперссылки.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№12 «Создание гипертекстового документа»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Гипертекст и гиперссылка. Назначение закладки и указателя гиперссылки.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Создавать гипертекстовый документ</w:t>
            </w:r>
          </w:p>
        </w:tc>
      </w:tr>
      <w:tr w:rsidR="009B0F6A" w:rsidRPr="00052BFE" w:rsidTr="002543E8">
        <w:trPr>
          <w:cantSplit/>
          <w:trHeight w:val="2678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Дополнительные возможности </w:t>
            </w:r>
          </w:p>
        </w:tc>
        <w:tc>
          <w:tcPr>
            <w:tcW w:w="440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Системы оптического распознавания документов.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ПР № 14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словари и системы машинного перевода текстов.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 13 «Перевод текста с использованием системы машинного перевода»</w:t>
            </w:r>
          </w:p>
        </w:tc>
        <w:tc>
          <w:tcPr>
            <w:tcW w:w="3544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Возможности, аппаратное обеспечение и ПО системы оптического распознавания документов. Этапы распознавания текстовых документов. </w:t>
            </w:r>
          </w:p>
        </w:tc>
        <w:tc>
          <w:tcPr>
            <w:tcW w:w="3118" w:type="dxa"/>
            <w:gridSpan w:val="2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Распознавать текстовый документ.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Переводить текст, используя различные системы машинного перевода</w:t>
            </w:r>
          </w:p>
        </w:tc>
      </w:tr>
      <w:tr w:rsidR="009B0F6A" w:rsidRPr="00052BFE" w:rsidTr="002543E8">
        <w:trPr>
          <w:cantSplit/>
          <w:trHeight w:val="2111"/>
        </w:trPr>
        <w:tc>
          <w:tcPr>
            <w:tcW w:w="568" w:type="dxa"/>
          </w:tcPr>
          <w:p w:rsidR="009B0F6A" w:rsidRPr="00AE09BF" w:rsidRDefault="009B0F6A" w:rsidP="002543E8">
            <w:pPr>
              <w:ind w:right="-57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21</w:t>
            </w:r>
          </w:p>
          <w:p w:rsidR="009B0F6A" w:rsidRPr="00330EEA" w:rsidRDefault="009B0F6A" w:rsidP="002543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4C5A84" w:rsidRDefault="009B0F6A" w:rsidP="002543E8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Merge w:val="restart"/>
          </w:tcPr>
          <w:p w:rsidR="009B0F6A" w:rsidRPr="00AE09BF" w:rsidRDefault="009B0F6A" w:rsidP="002543E8">
            <w:pPr>
              <w:shd w:val="clear" w:color="auto" w:fill="FFFFFF"/>
              <w:rPr>
                <w:b/>
                <w:color w:val="1D1B11"/>
                <w:sz w:val="28"/>
                <w:szCs w:val="28"/>
              </w:rPr>
            </w:pPr>
            <w:r w:rsidRPr="00AE09BF">
              <w:rPr>
                <w:b/>
                <w:color w:val="1D1B11"/>
                <w:sz w:val="28"/>
                <w:szCs w:val="28"/>
              </w:rPr>
              <w:t xml:space="preserve">Практикум </w:t>
            </w:r>
            <w:r w:rsidRPr="00AE09BF">
              <w:rPr>
                <w:b/>
                <w:color w:val="1D1B11"/>
                <w:sz w:val="28"/>
                <w:szCs w:val="28"/>
                <w:lang w:val="en-US"/>
              </w:rPr>
              <w:t>I</w:t>
            </w:r>
          </w:p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b/>
                <w:color w:val="1D1B11"/>
                <w:sz w:val="28"/>
                <w:szCs w:val="28"/>
              </w:rPr>
              <w:t>(3 часа)</w:t>
            </w:r>
          </w:p>
          <w:p w:rsidR="009B0F6A" w:rsidRPr="00330EEA" w:rsidRDefault="009B0F6A" w:rsidP="002543E8">
            <w:pPr>
              <w:rPr>
                <w:sz w:val="28"/>
                <w:szCs w:val="28"/>
              </w:rPr>
            </w:pPr>
          </w:p>
          <w:p w:rsidR="009B0F6A" w:rsidRPr="00330EEA" w:rsidRDefault="009B0F6A" w:rsidP="002543E8">
            <w:pPr>
              <w:rPr>
                <w:sz w:val="28"/>
                <w:szCs w:val="28"/>
              </w:rPr>
            </w:pPr>
          </w:p>
          <w:p w:rsidR="009B0F6A" w:rsidRPr="00330EEA" w:rsidRDefault="009B0F6A" w:rsidP="002543E8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vMerge w:val="restart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Создание и обработка комплексного информационного объекта в виде учебной публикации (отчет о работе, доклад, реферат, школьная газета).</w:t>
            </w:r>
          </w:p>
        </w:tc>
        <w:tc>
          <w:tcPr>
            <w:tcW w:w="6662" w:type="dxa"/>
            <w:gridSpan w:val="7"/>
            <w:vMerge w:val="restart"/>
          </w:tcPr>
          <w:p w:rsidR="009B0F6A" w:rsidRPr="004C5A84" w:rsidRDefault="009B0F6A" w:rsidP="002543E8">
            <w:pPr>
              <w:shd w:val="clear" w:color="auto" w:fill="FFFFFF"/>
              <w:rPr>
                <w:rFonts w:ascii="Arial" w:hAnsi="Arial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Поиск необходимой информации в общешкольной базе данных (Поиск информации в Интернете. Ввод текста.</w:t>
            </w:r>
          </w:p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Форматирование </w:t>
            </w:r>
          </w:p>
          <w:p w:rsidR="009B0F6A" w:rsidRPr="00AE09BF" w:rsidRDefault="009B0F6A" w:rsidP="002543E8">
            <w:pPr>
              <w:shd w:val="clear" w:color="auto" w:fill="FFFFFF"/>
              <w:jc w:val="both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текста, включение в документ таблиц, графиков, изображений. </w:t>
            </w:r>
          </w:p>
          <w:p w:rsidR="009B0F6A" w:rsidRPr="004C5A84" w:rsidRDefault="009B0F6A" w:rsidP="002543E8">
            <w:pPr>
              <w:shd w:val="clear" w:color="auto" w:fill="FFFFFF"/>
              <w:jc w:val="both"/>
              <w:rPr>
                <w:rFonts w:ascii="Arial" w:hAnsi="Arial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Использованием сканера и программ распознавания печатного текста</w:t>
            </w:r>
          </w:p>
          <w:p w:rsidR="009B0F6A" w:rsidRPr="008A5576" w:rsidRDefault="009B0F6A" w:rsidP="002543E8">
            <w:pPr>
              <w:rPr>
                <w:rFonts w:ascii="Arial" w:hAnsi="Arial"/>
                <w:sz w:val="28"/>
                <w:szCs w:val="28"/>
                <w:lang w:val="en-US"/>
              </w:rPr>
            </w:pPr>
            <w:r w:rsidRPr="00AE09BF">
              <w:rPr>
                <w:color w:val="1D1B11"/>
                <w:sz w:val="28"/>
                <w:szCs w:val="28"/>
              </w:rPr>
              <w:t>Сохранять документ в разных форматах. Печать документа.</w:t>
            </w:r>
          </w:p>
        </w:tc>
      </w:tr>
      <w:tr w:rsidR="009B0F6A" w:rsidRPr="00052BFE" w:rsidTr="004239B0">
        <w:trPr>
          <w:cantSplit/>
          <w:trHeight w:val="1182"/>
        </w:trPr>
        <w:tc>
          <w:tcPr>
            <w:tcW w:w="568" w:type="dxa"/>
          </w:tcPr>
          <w:p w:rsidR="009B0F6A" w:rsidRPr="00AE09BF" w:rsidRDefault="009B0F6A" w:rsidP="002543E8">
            <w:pPr>
              <w:ind w:right="-57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22</w:t>
            </w:r>
          </w:p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vMerge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vMerge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</w:tcPr>
          <w:p w:rsidR="009B0F6A" w:rsidRPr="00AE09BF" w:rsidRDefault="009B0F6A" w:rsidP="002543E8">
            <w:pPr>
              <w:rPr>
                <w:rFonts w:ascii="Arial" w:hAnsi="Arial"/>
                <w:color w:val="1D1B11"/>
                <w:sz w:val="28"/>
                <w:szCs w:val="28"/>
              </w:rPr>
            </w:pPr>
          </w:p>
        </w:tc>
      </w:tr>
      <w:tr w:rsidR="009B0F6A" w:rsidRPr="00052BFE" w:rsidTr="002543E8">
        <w:trPr>
          <w:cantSplit/>
          <w:trHeight w:val="352"/>
        </w:trPr>
        <w:tc>
          <w:tcPr>
            <w:tcW w:w="568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3608" w:type="dxa"/>
            <w:gridSpan w:val="13"/>
            <w:vAlign w:val="center"/>
          </w:tcPr>
          <w:p w:rsidR="009B0F6A" w:rsidRPr="00AE09BF" w:rsidRDefault="009B0F6A" w:rsidP="003C43A9">
            <w:pPr>
              <w:shd w:val="clear" w:color="auto" w:fill="FFFFFF"/>
              <w:jc w:val="center"/>
              <w:rPr>
                <w:i/>
                <w:color w:val="1D1B11"/>
                <w:sz w:val="28"/>
                <w:szCs w:val="28"/>
              </w:rPr>
            </w:pPr>
            <w:r w:rsidRPr="00AE09BF">
              <w:rPr>
                <w:i/>
                <w:color w:val="1D1B11"/>
                <w:sz w:val="28"/>
                <w:szCs w:val="28"/>
              </w:rPr>
              <w:t>Кодирование и обработка графической информации (</w:t>
            </w:r>
            <w:r>
              <w:rPr>
                <w:i/>
                <w:color w:val="1D1B11"/>
                <w:sz w:val="28"/>
                <w:szCs w:val="28"/>
              </w:rPr>
              <w:t>4</w:t>
            </w:r>
            <w:r w:rsidRPr="00AE09BF">
              <w:rPr>
                <w:i/>
                <w:color w:val="1D1B11"/>
                <w:sz w:val="28"/>
                <w:szCs w:val="28"/>
              </w:rPr>
              <w:t xml:space="preserve"> часов)</w:t>
            </w:r>
          </w:p>
        </w:tc>
      </w:tr>
      <w:tr w:rsidR="009B0F6A" w:rsidRPr="00052BFE" w:rsidTr="002543E8">
        <w:trPr>
          <w:cantSplit/>
        </w:trPr>
        <w:tc>
          <w:tcPr>
            <w:tcW w:w="568" w:type="dxa"/>
          </w:tcPr>
          <w:p w:rsidR="009B0F6A" w:rsidRPr="00AE09BF" w:rsidRDefault="009B0F6A" w:rsidP="003C43A9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  <w:r>
              <w:rPr>
                <w:color w:val="1D1B1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Кодирование графической информации</w:t>
            </w:r>
          </w:p>
        </w:tc>
        <w:tc>
          <w:tcPr>
            <w:tcW w:w="4394" w:type="dxa"/>
            <w:gridSpan w:val="2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Пиксель, растр, кодировка цвета, видеопамять. Растровая и векторная графика. Форматы графических файлов.</w:t>
            </w:r>
          </w:p>
          <w:p w:rsidR="009B0F6A" w:rsidRPr="00AE09BF" w:rsidRDefault="009B0F6A" w:rsidP="002543E8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 20 «Кодирование графической информации»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Способы представления графической информации. 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Форматы графических файлов.</w:t>
            </w:r>
          </w:p>
        </w:tc>
        <w:tc>
          <w:tcPr>
            <w:tcW w:w="3811" w:type="dxa"/>
            <w:gridSpan w:val="4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Рассчитывать емкость графических объектов. Приводить примеры растровых и векторных изображений.</w:t>
            </w:r>
          </w:p>
        </w:tc>
      </w:tr>
      <w:tr w:rsidR="009B0F6A" w:rsidRPr="00052BFE" w:rsidTr="002543E8">
        <w:trPr>
          <w:cantSplit/>
          <w:trHeight w:val="2678"/>
        </w:trPr>
        <w:tc>
          <w:tcPr>
            <w:tcW w:w="568" w:type="dxa"/>
          </w:tcPr>
          <w:p w:rsidR="009B0F6A" w:rsidRPr="00AE09BF" w:rsidRDefault="009B0F6A" w:rsidP="003C43A9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  <w:r>
              <w:rPr>
                <w:color w:val="1D1B1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Растровый графический редактор</w:t>
            </w:r>
          </w:p>
        </w:tc>
        <w:tc>
          <w:tcPr>
            <w:tcW w:w="4394" w:type="dxa"/>
            <w:gridSpan w:val="2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Интерфейс растровых графических редакторов. </w:t>
            </w:r>
          </w:p>
          <w:p w:rsidR="009B0F6A" w:rsidRPr="00AE09BF" w:rsidRDefault="009B0F6A" w:rsidP="002543E8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 21 «Создание изображения с помощью инструментов растрового графического редактора»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Основные примитивы для работы с растровыми графическими объектами.</w:t>
            </w:r>
          </w:p>
        </w:tc>
        <w:tc>
          <w:tcPr>
            <w:tcW w:w="3811" w:type="dxa"/>
            <w:gridSpan w:val="4"/>
          </w:tcPr>
          <w:p w:rsidR="009B0F6A" w:rsidRPr="008A5576" w:rsidRDefault="009B0F6A" w:rsidP="002543E8">
            <w:pPr>
              <w:shd w:val="clear" w:color="auto" w:fill="FFFFFF"/>
              <w:rPr>
                <w:i/>
                <w:color w:val="1D1B11"/>
                <w:sz w:val="28"/>
                <w:szCs w:val="28"/>
              </w:rPr>
            </w:pPr>
            <w:r w:rsidRPr="00AE09BF">
              <w:rPr>
                <w:i/>
                <w:color w:val="1D1B11"/>
                <w:sz w:val="28"/>
                <w:szCs w:val="28"/>
              </w:rPr>
      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</w:t>
            </w:r>
          </w:p>
        </w:tc>
      </w:tr>
      <w:tr w:rsidR="009B0F6A" w:rsidRPr="00052BFE" w:rsidTr="002543E8">
        <w:trPr>
          <w:cantSplit/>
          <w:trHeight w:val="1409"/>
        </w:trPr>
        <w:tc>
          <w:tcPr>
            <w:tcW w:w="568" w:type="dxa"/>
          </w:tcPr>
          <w:p w:rsidR="009B0F6A" w:rsidRPr="00AE09BF" w:rsidRDefault="009B0F6A" w:rsidP="003C43A9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  <w:r>
              <w:rPr>
                <w:color w:val="1D1B1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Векторный графический редактор</w:t>
            </w:r>
          </w:p>
        </w:tc>
        <w:tc>
          <w:tcPr>
            <w:tcW w:w="4394" w:type="dxa"/>
            <w:gridSpan w:val="2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Интерфейс векторных графических редакторов. </w:t>
            </w:r>
          </w:p>
          <w:p w:rsidR="009B0F6A" w:rsidRPr="00AE09BF" w:rsidRDefault="009B0F6A" w:rsidP="002543E8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ПР № 22 «Создание изображения с помощью инструментов векторного графического редактора». 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Основные примитивы для работы с векторными графическими объектами. </w:t>
            </w:r>
          </w:p>
        </w:tc>
        <w:tc>
          <w:tcPr>
            <w:tcW w:w="3811" w:type="dxa"/>
            <w:gridSpan w:val="4"/>
          </w:tcPr>
          <w:p w:rsidR="009B0F6A" w:rsidRPr="00AE09BF" w:rsidRDefault="009B0F6A" w:rsidP="002543E8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</w:p>
        </w:tc>
      </w:tr>
      <w:tr w:rsidR="009B0F6A" w:rsidRPr="00052BFE" w:rsidTr="002543E8">
        <w:trPr>
          <w:cantSplit/>
        </w:trPr>
        <w:tc>
          <w:tcPr>
            <w:tcW w:w="568" w:type="dxa"/>
          </w:tcPr>
          <w:p w:rsidR="009B0F6A" w:rsidRPr="00AE09BF" w:rsidRDefault="009B0F6A" w:rsidP="003C43A9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  <w:r>
              <w:rPr>
                <w:color w:val="1D1B1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Устройства ввода графических изображений</w:t>
            </w:r>
          </w:p>
        </w:tc>
        <w:tc>
          <w:tcPr>
            <w:tcW w:w="4394" w:type="dxa"/>
            <w:gridSpan w:val="2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Устройства для ввода графических изображений. Сканер. Графический планшет. </w:t>
            </w:r>
          </w:p>
          <w:p w:rsidR="009B0F6A" w:rsidRPr="00AE09BF" w:rsidRDefault="009B0F6A" w:rsidP="002543E8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ПР № 23 «Ввод изображений </w:t>
            </w:r>
            <w:r w:rsidRPr="00AE09BF">
              <w:rPr>
                <w:color w:val="1D1B11"/>
                <w:sz w:val="28"/>
                <w:szCs w:val="28"/>
              </w:rPr>
              <w:br/>
              <w:t>с помощью сканера».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Иметь представление о технических средствах при работе с графикой</w:t>
            </w:r>
          </w:p>
        </w:tc>
        <w:tc>
          <w:tcPr>
            <w:tcW w:w="3811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Получать графическое изображение с помощью сканера или других аппаратных устройств.</w:t>
            </w:r>
          </w:p>
        </w:tc>
      </w:tr>
      <w:tr w:rsidR="009B0F6A" w:rsidRPr="00052BFE" w:rsidTr="002543E8">
        <w:trPr>
          <w:cantSplit/>
          <w:trHeight w:val="383"/>
        </w:trPr>
        <w:tc>
          <w:tcPr>
            <w:tcW w:w="568" w:type="dxa"/>
            <w:vAlign w:val="center"/>
          </w:tcPr>
          <w:p w:rsidR="009B0F6A" w:rsidRPr="00AE09BF" w:rsidRDefault="009B0F6A" w:rsidP="003C43A9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  <w:r>
              <w:rPr>
                <w:color w:val="1D1B1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B0F6A" w:rsidRPr="00AE09BF" w:rsidRDefault="009B0F6A" w:rsidP="002543E8">
            <w:pPr>
              <w:shd w:val="clear" w:color="auto" w:fill="FFFFFF"/>
              <w:jc w:val="both"/>
              <w:rPr>
                <w:b/>
                <w:color w:val="1D1B11"/>
                <w:sz w:val="28"/>
                <w:szCs w:val="28"/>
              </w:rPr>
            </w:pPr>
            <w:r w:rsidRPr="00AE09BF">
              <w:rPr>
                <w:b/>
                <w:color w:val="1D1B11"/>
                <w:sz w:val="28"/>
                <w:szCs w:val="28"/>
              </w:rPr>
              <w:t>Практикум II</w:t>
            </w:r>
          </w:p>
        </w:tc>
        <w:tc>
          <w:tcPr>
            <w:tcW w:w="4394" w:type="dxa"/>
            <w:gridSpan w:val="2"/>
            <w:vAlign w:val="center"/>
          </w:tcPr>
          <w:p w:rsidR="009B0F6A" w:rsidRPr="008A5576" w:rsidRDefault="009B0F6A" w:rsidP="002543E8">
            <w:pPr>
              <w:shd w:val="clear" w:color="auto" w:fill="FFFFFF"/>
              <w:jc w:val="both"/>
              <w:rPr>
                <w:color w:val="1D1B11"/>
                <w:sz w:val="28"/>
                <w:szCs w:val="28"/>
                <w:lang w:val="en-US"/>
              </w:rPr>
            </w:pPr>
            <w:r w:rsidRPr="00AE09BF">
              <w:rPr>
                <w:color w:val="1D1B11"/>
                <w:sz w:val="28"/>
                <w:szCs w:val="28"/>
              </w:rPr>
              <w:t>Создание графического объекта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811" w:type="dxa"/>
            <w:gridSpan w:val="4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</w:tr>
      <w:tr w:rsidR="009B0F6A" w:rsidRPr="00052BFE" w:rsidTr="002543E8">
        <w:trPr>
          <w:cantSplit/>
          <w:trHeight w:val="461"/>
        </w:trPr>
        <w:tc>
          <w:tcPr>
            <w:tcW w:w="1418" w:type="dxa"/>
            <w:gridSpan w:val="2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3608" w:type="dxa"/>
            <w:gridSpan w:val="13"/>
            <w:vAlign w:val="center"/>
          </w:tcPr>
          <w:p w:rsidR="009B0F6A" w:rsidRPr="00AE09BF" w:rsidRDefault="009B0F6A" w:rsidP="003C43A9">
            <w:pPr>
              <w:shd w:val="clear" w:color="auto" w:fill="FFFFFF"/>
              <w:jc w:val="center"/>
              <w:rPr>
                <w:color w:val="1D1B11"/>
                <w:sz w:val="28"/>
                <w:szCs w:val="28"/>
              </w:rPr>
            </w:pPr>
            <w:bookmarkStart w:id="1" w:name="мультимедиа"/>
            <w:r w:rsidRPr="00AE09BF">
              <w:rPr>
                <w:i/>
                <w:color w:val="1D1B11"/>
                <w:sz w:val="28"/>
                <w:szCs w:val="28"/>
              </w:rPr>
              <w:t>Мультимедийные технологии (</w:t>
            </w:r>
            <w:r>
              <w:rPr>
                <w:i/>
                <w:color w:val="1D1B11"/>
                <w:sz w:val="28"/>
                <w:szCs w:val="28"/>
              </w:rPr>
              <w:t>7</w:t>
            </w:r>
            <w:r w:rsidRPr="00AE09BF">
              <w:rPr>
                <w:i/>
                <w:color w:val="1D1B11"/>
                <w:sz w:val="28"/>
                <w:szCs w:val="28"/>
              </w:rPr>
              <w:t>ч)</w:t>
            </w:r>
            <w:bookmarkEnd w:id="1"/>
          </w:p>
        </w:tc>
      </w:tr>
      <w:tr w:rsidR="009B0F6A" w:rsidRPr="00052BFE" w:rsidTr="002543E8">
        <w:trPr>
          <w:cantSplit/>
          <w:trHeight w:val="1618"/>
        </w:trPr>
        <w:tc>
          <w:tcPr>
            <w:tcW w:w="568" w:type="dxa"/>
          </w:tcPr>
          <w:p w:rsidR="009B0F6A" w:rsidRPr="00AE09BF" w:rsidRDefault="009B0F6A" w:rsidP="003C43A9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2</w:t>
            </w:r>
            <w:r>
              <w:rPr>
                <w:color w:val="1D1B1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33" w:type="dxa"/>
            <w:gridSpan w:val="5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Компьютерные презентации.</w:t>
            </w:r>
          </w:p>
        </w:tc>
        <w:tc>
          <w:tcPr>
            <w:tcW w:w="4407" w:type="dxa"/>
            <w:gridSpan w:val="2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Компьютерные презентации. Дизайн ПР № 26 «Создание презентации 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Иметь представление о технологии создания слайдов и презентации.</w:t>
            </w:r>
          </w:p>
        </w:tc>
        <w:tc>
          <w:tcPr>
            <w:tcW w:w="3717" w:type="dxa"/>
            <w:gridSpan w:val="3"/>
          </w:tcPr>
          <w:p w:rsidR="009B0F6A" w:rsidRPr="00AE09BF" w:rsidRDefault="009B0F6A" w:rsidP="002543E8">
            <w:pPr>
              <w:shd w:val="clear" w:color="auto" w:fill="FFFFFF"/>
              <w:rPr>
                <w:rFonts w:ascii="Arial" w:hAnsi="Arial"/>
                <w:i/>
                <w:color w:val="1D1B11"/>
                <w:sz w:val="28"/>
                <w:szCs w:val="28"/>
              </w:rPr>
            </w:pPr>
            <w:r w:rsidRPr="00AE09BF">
              <w:rPr>
                <w:i/>
                <w:color w:val="1D1B11"/>
                <w:sz w:val="28"/>
                <w:szCs w:val="28"/>
              </w:rPr>
              <w:t>создавать презентации на основе шаблонов</w:t>
            </w:r>
          </w:p>
        </w:tc>
      </w:tr>
      <w:tr w:rsidR="009B0F6A" w:rsidRPr="00052BFE" w:rsidTr="002543E8">
        <w:trPr>
          <w:cantSplit/>
          <w:trHeight w:val="865"/>
        </w:trPr>
        <w:tc>
          <w:tcPr>
            <w:tcW w:w="568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29</w:t>
            </w:r>
          </w:p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850" w:type="dxa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33" w:type="dxa"/>
            <w:gridSpan w:val="5"/>
          </w:tcPr>
          <w:p w:rsidR="009B0F6A" w:rsidRPr="00AE09BF" w:rsidRDefault="009B0F6A" w:rsidP="002543E8">
            <w:pPr>
              <w:ind w:right="-121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Анимация</w:t>
            </w:r>
          </w:p>
        </w:tc>
        <w:tc>
          <w:tcPr>
            <w:tcW w:w="4407" w:type="dxa"/>
            <w:gridSpan w:val="2"/>
          </w:tcPr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Виды анимации. Настройка анимации.</w:t>
            </w:r>
          </w:p>
          <w:p w:rsidR="009B0F6A" w:rsidRPr="00AE09BF" w:rsidRDefault="009B0F6A" w:rsidP="002543E8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 27 «Анимация слайда и объекта »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Виды анимации. Назначение каждого вида, и их применение.</w:t>
            </w:r>
          </w:p>
        </w:tc>
        <w:tc>
          <w:tcPr>
            <w:tcW w:w="3717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Настраивать анимацию объектов, слайдов.</w:t>
            </w:r>
          </w:p>
        </w:tc>
      </w:tr>
      <w:tr w:rsidR="009B0F6A" w:rsidRPr="00052BFE" w:rsidTr="002543E8">
        <w:trPr>
          <w:cantSplit/>
          <w:trHeight w:val="1022"/>
        </w:trPr>
        <w:tc>
          <w:tcPr>
            <w:tcW w:w="568" w:type="dxa"/>
            <w:vAlign w:val="center"/>
          </w:tcPr>
          <w:p w:rsidR="009B0F6A" w:rsidRPr="00AE09BF" w:rsidRDefault="009B0F6A" w:rsidP="003C43A9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3</w:t>
            </w:r>
            <w:r>
              <w:rPr>
                <w:color w:val="1D1B11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Демонстрация презентации.</w:t>
            </w:r>
          </w:p>
        </w:tc>
        <w:tc>
          <w:tcPr>
            <w:tcW w:w="4407" w:type="dxa"/>
            <w:gridSpan w:val="2"/>
            <w:vAlign w:val="center"/>
          </w:tcPr>
          <w:p w:rsidR="009B0F6A" w:rsidRPr="00AE09BF" w:rsidRDefault="009B0F6A" w:rsidP="002543E8">
            <w:pPr>
              <w:jc w:val="both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Использование микрофона и проектора.</w:t>
            </w:r>
          </w:p>
          <w:p w:rsidR="009B0F6A" w:rsidRPr="00AE09BF" w:rsidRDefault="009B0F6A" w:rsidP="002543E8">
            <w:pPr>
              <w:jc w:val="both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ПР № 28 «Демонстрация презентации» 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Виды и назначение демонстрации. Аппаратные средства для демонстрации.</w:t>
            </w:r>
          </w:p>
        </w:tc>
        <w:tc>
          <w:tcPr>
            <w:tcW w:w="371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Настраивать демонстрацию для показа. </w:t>
            </w:r>
          </w:p>
        </w:tc>
      </w:tr>
      <w:tr w:rsidR="009B0F6A" w:rsidRPr="00052BFE" w:rsidTr="002543E8">
        <w:trPr>
          <w:cantSplit/>
          <w:trHeight w:val="885"/>
        </w:trPr>
        <w:tc>
          <w:tcPr>
            <w:tcW w:w="568" w:type="dxa"/>
            <w:vAlign w:val="center"/>
          </w:tcPr>
          <w:p w:rsidR="009B0F6A" w:rsidRPr="00AE09BF" w:rsidRDefault="009B0F6A" w:rsidP="003C43A9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3</w:t>
            </w:r>
            <w:r>
              <w:rPr>
                <w:color w:val="1D1B1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Кодирование звуковой информации</w:t>
            </w:r>
          </w:p>
        </w:tc>
        <w:tc>
          <w:tcPr>
            <w:tcW w:w="4407" w:type="dxa"/>
            <w:gridSpan w:val="2"/>
            <w:vAlign w:val="center"/>
          </w:tcPr>
          <w:p w:rsidR="009B0F6A" w:rsidRPr="00AE09BF" w:rsidRDefault="009B0F6A" w:rsidP="002543E8">
            <w:pPr>
              <w:jc w:val="both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Глубина кодирования, частота дискретизации. </w:t>
            </w:r>
          </w:p>
          <w:p w:rsidR="009B0F6A" w:rsidRPr="00AE09BF" w:rsidRDefault="009B0F6A" w:rsidP="002543E8">
            <w:pPr>
              <w:jc w:val="both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ПР № 25 «Запись звуковых файлов»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Характеристики звуковых файлов</w:t>
            </w:r>
          </w:p>
        </w:tc>
        <w:tc>
          <w:tcPr>
            <w:tcW w:w="371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Вычислять информационную емкость звуковых файлов.</w:t>
            </w:r>
          </w:p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Выбирать настройки для записи звуковых файлов</w:t>
            </w:r>
          </w:p>
        </w:tc>
      </w:tr>
      <w:tr w:rsidR="009B0F6A" w:rsidRPr="00052BFE" w:rsidTr="002543E8">
        <w:trPr>
          <w:cantSplit/>
          <w:trHeight w:val="1025"/>
        </w:trPr>
        <w:tc>
          <w:tcPr>
            <w:tcW w:w="568" w:type="dxa"/>
            <w:vAlign w:val="center"/>
          </w:tcPr>
          <w:p w:rsidR="009B0F6A" w:rsidRPr="00AE09BF" w:rsidRDefault="009B0F6A" w:rsidP="003C43A9">
            <w:pPr>
              <w:jc w:val="center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3</w:t>
            </w:r>
            <w:r>
              <w:rPr>
                <w:color w:val="1D1B1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9B0F6A" w:rsidRPr="00AE09BF" w:rsidRDefault="009B0F6A" w:rsidP="002543E8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Запись изображений и звука</w:t>
            </w:r>
          </w:p>
        </w:tc>
        <w:tc>
          <w:tcPr>
            <w:tcW w:w="4407" w:type="dxa"/>
            <w:gridSpan w:val="2"/>
            <w:vAlign w:val="center"/>
          </w:tcPr>
          <w:p w:rsidR="009B0F6A" w:rsidRPr="00AE09BF" w:rsidRDefault="009B0F6A" w:rsidP="002543E8">
            <w:pPr>
              <w:jc w:val="both"/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Технические приемы записи звуковой и видео информации. ПР № 24 «Запись изображений и звука с использованием устройств»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Технические приемы записи звуковой и видео информации. Программное обеспечение для работы и аппаратные средства</w:t>
            </w:r>
          </w:p>
        </w:tc>
        <w:tc>
          <w:tcPr>
            <w:tcW w:w="3717" w:type="dxa"/>
            <w:gridSpan w:val="3"/>
            <w:vAlign w:val="center"/>
          </w:tcPr>
          <w:p w:rsidR="009B0F6A" w:rsidRPr="00AE09BF" w:rsidRDefault="009B0F6A" w:rsidP="002543E8">
            <w:pPr>
              <w:rPr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Записывать изображения и звук.</w:t>
            </w:r>
          </w:p>
        </w:tc>
      </w:tr>
      <w:tr w:rsidR="009B0F6A" w:rsidRPr="00052BFE" w:rsidTr="008D2B5B">
        <w:trPr>
          <w:cantSplit/>
          <w:trHeight w:val="1260"/>
        </w:trPr>
        <w:tc>
          <w:tcPr>
            <w:tcW w:w="568" w:type="dxa"/>
          </w:tcPr>
          <w:p w:rsidR="009B0F6A" w:rsidRPr="00AE09BF" w:rsidRDefault="009B0F6A" w:rsidP="008D2B5B">
            <w:pPr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33 - </w:t>
            </w:r>
            <w:r w:rsidRPr="00AE09BF">
              <w:rPr>
                <w:color w:val="1D1B11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9B0F6A" w:rsidRPr="00AE09BF" w:rsidRDefault="009B0F6A" w:rsidP="008D2B5B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2633" w:type="dxa"/>
            <w:gridSpan w:val="5"/>
          </w:tcPr>
          <w:p w:rsidR="009B0F6A" w:rsidRPr="00AE09BF" w:rsidRDefault="009B0F6A" w:rsidP="008D2B5B">
            <w:pPr>
              <w:rPr>
                <w:b/>
                <w:color w:val="1D1B11"/>
                <w:sz w:val="28"/>
                <w:szCs w:val="28"/>
              </w:rPr>
            </w:pPr>
            <w:r w:rsidRPr="00AE09BF">
              <w:rPr>
                <w:b/>
                <w:color w:val="1D1B11"/>
                <w:sz w:val="28"/>
                <w:szCs w:val="28"/>
              </w:rPr>
              <w:t xml:space="preserve">Практикум </w:t>
            </w:r>
            <w:r w:rsidRPr="00AE09BF">
              <w:rPr>
                <w:b/>
                <w:color w:val="1D1B11"/>
                <w:sz w:val="28"/>
                <w:szCs w:val="28"/>
                <w:lang w:val="en-US"/>
              </w:rPr>
              <w:t>III</w:t>
            </w:r>
          </w:p>
        </w:tc>
        <w:tc>
          <w:tcPr>
            <w:tcW w:w="4407" w:type="dxa"/>
            <w:gridSpan w:val="2"/>
          </w:tcPr>
          <w:p w:rsidR="009B0F6A" w:rsidRPr="00AE09BF" w:rsidRDefault="009B0F6A" w:rsidP="008D2B5B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Создание и обработка комплексного информационного объекта в виде презентации с использованием шаблонов.</w:t>
            </w:r>
          </w:p>
        </w:tc>
        <w:tc>
          <w:tcPr>
            <w:tcW w:w="2851" w:type="dxa"/>
            <w:gridSpan w:val="3"/>
          </w:tcPr>
          <w:p w:rsidR="009B0F6A" w:rsidRPr="00AE09BF" w:rsidRDefault="009B0F6A" w:rsidP="008D2B5B">
            <w:pPr>
              <w:rPr>
                <w:color w:val="1D1B11"/>
                <w:sz w:val="28"/>
                <w:szCs w:val="28"/>
              </w:rPr>
            </w:pPr>
          </w:p>
        </w:tc>
        <w:tc>
          <w:tcPr>
            <w:tcW w:w="3717" w:type="dxa"/>
            <w:gridSpan w:val="3"/>
          </w:tcPr>
          <w:p w:rsidR="009B0F6A" w:rsidRPr="00AE09BF" w:rsidRDefault="009B0F6A" w:rsidP="008D2B5B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>Планирование презентации и слайда.</w:t>
            </w:r>
          </w:p>
          <w:p w:rsidR="009B0F6A" w:rsidRPr="00AE09BF" w:rsidRDefault="009B0F6A" w:rsidP="008D2B5B">
            <w:pPr>
              <w:shd w:val="clear" w:color="auto" w:fill="FFFFFF"/>
              <w:rPr>
                <w:rFonts w:ascii="Arial" w:hAnsi="Arial"/>
                <w:color w:val="1D1B11"/>
                <w:sz w:val="28"/>
                <w:szCs w:val="28"/>
              </w:rPr>
            </w:pPr>
            <w:r w:rsidRPr="00AE09BF">
              <w:rPr>
                <w:color w:val="1D1B11"/>
                <w:sz w:val="28"/>
                <w:szCs w:val="28"/>
              </w:rPr>
              <w:t xml:space="preserve">Создание презентации; </w:t>
            </w:r>
          </w:p>
        </w:tc>
      </w:tr>
    </w:tbl>
    <w:p w:rsidR="009B0F6A" w:rsidRDefault="009B0F6A" w:rsidP="00ED77D5">
      <w:pPr>
        <w:tabs>
          <w:tab w:val="left" w:pos="8085"/>
        </w:tabs>
        <w:rPr>
          <w:sz w:val="28"/>
          <w:szCs w:val="28"/>
        </w:rPr>
        <w:sectPr w:rsidR="009B0F6A" w:rsidSect="008D2B5B">
          <w:pgSz w:w="16838" w:h="11906" w:orient="landscape"/>
          <w:pgMar w:top="1418" w:right="1134" w:bottom="709" w:left="1134" w:header="709" w:footer="284" w:gutter="0"/>
          <w:pgNumType w:start="20"/>
          <w:cols w:space="708"/>
          <w:docGrid w:linePitch="360"/>
        </w:sectPr>
      </w:pPr>
    </w:p>
    <w:p w:rsidR="009B0F6A" w:rsidRPr="00AE09BF" w:rsidRDefault="009B0F6A" w:rsidP="00ED77D5">
      <w:pPr>
        <w:jc w:val="center"/>
        <w:rPr>
          <w:color w:val="1D1B11"/>
          <w:sz w:val="28"/>
          <w:szCs w:val="28"/>
        </w:rPr>
      </w:pPr>
      <w:r w:rsidRPr="00AE09BF">
        <w:rPr>
          <w:color w:val="1D1B11"/>
          <w:sz w:val="28"/>
          <w:szCs w:val="28"/>
        </w:rPr>
        <w:t>Лист внесения изменений</w:t>
      </w: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AE09BF" w:rsidRDefault="009B0F6A" w:rsidP="00ED77D5">
      <w:pPr>
        <w:rPr>
          <w:color w:val="1D1B11"/>
          <w:sz w:val="28"/>
          <w:szCs w:val="28"/>
        </w:rPr>
      </w:pPr>
    </w:p>
    <w:p w:rsidR="009B0F6A" w:rsidRPr="00E90350" w:rsidRDefault="009B0F6A" w:rsidP="00E90350">
      <w:pPr>
        <w:tabs>
          <w:tab w:val="left" w:pos="6300"/>
        </w:tabs>
        <w:rPr>
          <w:color w:val="1D1B11"/>
          <w:sz w:val="28"/>
          <w:szCs w:val="28"/>
        </w:rPr>
      </w:pPr>
    </w:p>
    <w:sectPr w:rsidR="009B0F6A" w:rsidRPr="00E90350" w:rsidSect="00ED77D5">
      <w:footerReference w:type="even" r:id="rId38"/>
      <w:footerReference w:type="default" r:id="rId39"/>
      <w:footerReference w:type="first" r:id="rId40"/>
      <w:pgSz w:w="11906" w:h="16838"/>
      <w:pgMar w:top="1134" w:right="851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6A" w:rsidRDefault="009B0F6A">
      <w:r>
        <w:separator/>
      </w:r>
    </w:p>
  </w:endnote>
  <w:endnote w:type="continuationSeparator" w:id="1">
    <w:p w:rsidR="009B0F6A" w:rsidRDefault="009B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A" w:rsidRDefault="009B0F6A">
    <w:pPr>
      <w:pStyle w:val="Footer"/>
    </w:pPr>
    <w:fldSimple w:instr=" PAGE   \* MERGEFORMAT ">
      <w:r>
        <w:rPr>
          <w:noProof/>
        </w:rPr>
        <w:t>26</w:t>
      </w:r>
    </w:fldSimple>
  </w:p>
  <w:p w:rsidR="009B0F6A" w:rsidRDefault="009B0F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A" w:rsidRDefault="009B0F6A" w:rsidP="00414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F6A" w:rsidRDefault="009B0F6A" w:rsidP="000A133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A" w:rsidRDefault="009B0F6A">
    <w:pPr>
      <w:pStyle w:val="Footer"/>
      <w:jc w:val="center"/>
    </w:pPr>
    <w:fldSimple w:instr=" PAGE   \* MERGEFORMAT ">
      <w:r>
        <w:rPr>
          <w:noProof/>
        </w:rPr>
        <w:t>28</w:t>
      </w:r>
    </w:fldSimple>
  </w:p>
  <w:p w:rsidR="009B0F6A" w:rsidRDefault="009B0F6A" w:rsidP="000A133D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A" w:rsidRDefault="009B0F6A">
    <w:pPr>
      <w:pStyle w:val="Footer"/>
      <w:jc w:val="center"/>
    </w:pPr>
  </w:p>
  <w:p w:rsidR="009B0F6A" w:rsidRDefault="009B0F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6A" w:rsidRDefault="009B0F6A">
      <w:r>
        <w:separator/>
      </w:r>
    </w:p>
  </w:footnote>
  <w:footnote w:type="continuationSeparator" w:id="1">
    <w:p w:rsidR="009B0F6A" w:rsidRDefault="009B0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B92"/>
    <w:multiLevelType w:val="hybridMultilevel"/>
    <w:tmpl w:val="FB4C1B9E"/>
    <w:lvl w:ilvl="0" w:tplc="47D0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07CC0"/>
    <w:multiLevelType w:val="multilevel"/>
    <w:tmpl w:val="FA60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D3217E"/>
    <w:multiLevelType w:val="hybridMultilevel"/>
    <w:tmpl w:val="4DC6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341C3"/>
    <w:multiLevelType w:val="multilevel"/>
    <w:tmpl w:val="4C2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24A04"/>
    <w:multiLevelType w:val="hybridMultilevel"/>
    <w:tmpl w:val="9A1A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25D6"/>
    <w:multiLevelType w:val="hybridMultilevel"/>
    <w:tmpl w:val="99AC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E41333"/>
    <w:multiLevelType w:val="hybridMultilevel"/>
    <w:tmpl w:val="0AB049F6"/>
    <w:lvl w:ilvl="0" w:tplc="476A1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19082E"/>
    <w:multiLevelType w:val="hybridMultilevel"/>
    <w:tmpl w:val="FB4C1B9E"/>
    <w:lvl w:ilvl="0" w:tplc="47D0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B64426"/>
    <w:multiLevelType w:val="hybridMultilevel"/>
    <w:tmpl w:val="671AA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041E5F"/>
    <w:multiLevelType w:val="multilevel"/>
    <w:tmpl w:val="C3B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130B8"/>
    <w:multiLevelType w:val="hybridMultilevel"/>
    <w:tmpl w:val="BE1EFC36"/>
    <w:lvl w:ilvl="0" w:tplc="4A54C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1067F9"/>
    <w:multiLevelType w:val="hybridMultilevel"/>
    <w:tmpl w:val="7A64D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E8744F"/>
    <w:multiLevelType w:val="hybridMultilevel"/>
    <w:tmpl w:val="9B08FD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B06C50"/>
    <w:multiLevelType w:val="hybridMultilevel"/>
    <w:tmpl w:val="EB0CD6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FA5B0C"/>
    <w:multiLevelType w:val="hybridMultilevel"/>
    <w:tmpl w:val="BC42E2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66E77970"/>
    <w:multiLevelType w:val="multilevel"/>
    <w:tmpl w:val="433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1F5D63"/>
    <w:multiLevelType w:val="hybridMultilevel"/>
    <w:tmpl w:val="FB4C1B9E"/>
    <w:lvl w:ilvl="0" w:tplc="47D0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D75C08"/>
    <w:multiLevelType w:val="hybridMultilevel"/>
    <w:tmpl w:val="BC42E2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6DB5089A"/>
    <w:multiLevelType w:val="hybridMultilevel"/>
    <w:tmpl w:val="FB4C1B9E"/>
    <w:lvl w:ilvl="0" w:tplc="47D0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2E77A8"/>
    <w:multiLevelType w:val="hybridMultilevel"/>
    <w:tmpl w:val="F5FE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2629ED"/>
    <w:multiLevelType w:val="hybridMultilevel"/>
    <w:tmpl w:val="FB4C1B9E"/>
    <w:lvl w:ilvl="0" w:tplc="47D0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080E42"/>
    <w:multiLevelType w:val="multilevel"/>
    <w:tmpl w:val="345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917261"/>
    <w:multiLevelType w:val="multilevel"/>
    <w:tmpl w:val="701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CD7A59"/>
    <w:multiLevelType w:val="hybridMultilevel"/>
    <w:tmpl w:val="FB4C1B9E"/>
    <w:lvl w:ilvl="0" w:tplc="47D0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39018B"/>
    <w:multiLevelType w:val="hybridMultilevel"/>
    <w:tmpl w:val="CE9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5E6504"/>
    <w:multiLevelType w:val="multilevel"/>
    <w:tmpl w:val="3DA2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13DCD"/>
    <w:multiLevelType w:val="singleLevel"/>
    <w:tmpl w:val="58C276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7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56081"/>
    <w:multiLevelType w:val="hybridMultilevel"/>
    <w:tmpl w:val="BB3A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20"/>
  </w:num>
  <w:num w:numId="8">
    <w:abstractNumId w:val="23"/>
  </w:num>
  <w:num w:numId="9">
    <w:abstractNumId w:val="26"/>
    <w:lvlOverride w:ilvl="0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3"/>
  </w:num>
  <w:num w:numId="14">
    <w:abstractNumId w:val="6"/>
  </w:num>
  <w:num w:numId="15">
    <w:abstractNumId w:val="11"/>
  </w:num>
  <w:num w:numId="16">
    <w:abstractNumId w:val="1"/>
  </w:num>
  <w:num w:numId="17">
    <w:abstractNumId w:val="28"/>
  </w:num>
  <w:num w:numId="18">
    <w:abstractNumId w:val="12"/>
  </w:num>
  <w:num w:numId="19">
    <w:abstractNumId w:val="16"/>
  </w:num>
  <w:num w:numId="20">
    <w:abstractNumId w:val="10"/>
  </w:num>
  <w:num w:numId="21">
    <w:abstractNumId w:val="0"/>
  </w:num>
  <w:num w:numId="22">
    <w:abstractNumId w:val="18"/>
  </w:num>
  <w:num w:numId="23">
    <w:abstractNumId w:val="5"/>
  </w:num>
  <w:num w:numId="24">
    <w:abstractNumId w:val="7"/>
  </w:num>
  <w:num w:numId="25">
    <w:abstractNumId w:val="25"/>
  </w:num>
  <w:num w:numId="26">
    <w:abstractNumId w:val="9"/>
  </w:num>
  <w:num w:numId="27">
    <w:abstractNumId w:val="4"/>
  </w:num>
  <w:num w:numId="28">
    <w:abstractNumId w:val="17"/>
  </w:num>
  <w:num w:numId="29">
    <w:abstractNumId w:val="24"/>
  </w:num>
  <w:num w:numId="30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33D"/>
    <w:rsid w:val="00007B9E"/>
    <w:rsid w:val="000133B6"/>
    <w:rsid w:val="00014651"/>
    <w:rsid w:val="000460EA"/>
    <w:rsid w:val="00046BA7"/>
    <w:rsid w:val="00051099"/>
    <w:rsid w:val="000516B2"/>
    <w:rsid w:val="00052BFE"/>
    <w:rsid w:val="000603D6"/>
    <w:rsid w:val="000649E9"/>
    <w:rsid w:val="0006720F"/>
    <w:rsid w:val="00074241"/>
    <w:rsid w:val="000762F3"/>
    <w:rsid w:val="000766F1"/>
    <w:rsid w:val="000821BA"/>
    <w:rsid w:val="00083386"/>
    <w:rsid w:val="00083D1C"/>
    <w:rsid w:val="000921B3"/>
    <w:rsid w:val="00096357"/>
    <w:rsid w:val="00096B2F"/>
    <w:rsid w:val="000A133D"/>
    <w:rsid w:val="000A6780"/>
    <w:rsid w:val="000C7B0C"/>
    <w:rsid w:val="000D1E4F"/>
    <w:rsid w:val="000D345F"/>
    <w:rsid w:val="000D63A0"/>
    <w:rsid w:val="000E0499"/>
    <w:rsid w:val="000E0FFB"/>
    <w:rsid w:val="000E1CA1"/>
    <w:rsid w:val="000E218D"/>
    <w:rsid w:val="000F3C77"/>
    <w:rsid w:val="000F3E04"/>
    <w:rsid w:val="000F6C95"/>
    <w:rsid w:val="000F714E"/>
    <w:rsid w:val="000F7F6B"/>
    <w:rsid w:val="00117EE6"/>
    <w:rsid w:val="00124951"/>
    <w:rsid w:val="00144FB5"/>
    <w:rsid w:val="00150613"/>
    <w:rsid w:val="00154314"/>
    <w:rsid w:val="001579DC"/>
    <w:rsid w:val="00161270"/>
    <w:rsid w:val="00162815"/>
    <w:rsid w:val="001722DF"/>
    <w:rsid w:val="00183B1F"/>
    <w:rsid w:val="00185CFF"/>
    <w:rsid w:val="001B6F55"/>
    <w:rsid w:val="001C13BE"/>
    <w:rsid w:val="001C1E65"/>
    <w:rsid w:val="001C302B"/>
    <w:rsid w:val="001D0B72"/>
    <w:rsid w:val="001D6FE4"/>
    <w:rsid w:val="001E0321"/>
    <w:rsid w:val="001E6AB2"/>
    <w:rsid w:val="001F1950"/>
    <w:rsid w:val="001F1993"/>
    <w:rsid w:val="001F75B3"/>
    <w:rsid w:val="00202C9F"/>
    <w:rsid w:val="0021070F"/>
    <w:rsid w:val="00223994"/>
    <w:rsid w:val="002317BB"/>
    <w:rsid w:val="0024027D"/>
    <w:rsid w:val="002453D6"/>
    <w:rsid w:val="002474EB"/>
    <w:rsid w:val="002528B0"/>
    <w:rsid w:val="002543E8"/>
    <w:rsid w:val="00265F56"/>
    <w:rsid w:val="00285713"/>
    <w:rsid w:val="002878FB"/>
    <w:rsid w:val="002903C5"/>
    <w:rsid w:val="002943D0"/>
    <w:rsid w:val="00297788"/>
    <w:rsid w:val="002A683C"/>
    <w:rsid w:val="002B36E9"/>
    <w:rsid w:val="002C41EA"/>
    <w:rsid w:val="002D4745"/>
    <w:rsid w:val="002E5172"/>
    <w:rsid w:val="002F0C96"/>
    <w:rsid w:val="002F1983"/>
    <w:rsid w:val="002F21E6"/>
    <w:rsid w:val="002F4A72"/>
    <w:rsid w:val="002F7CFB"/>
    <w:rsid w:val="00314AA7"/>
    <w:rsid w:val="0031754C"/>
    <w:rsid w:val="00320498"/>
    <w:rsid w:val="0032261F"/>
    <w:rsid w:val="00330349"/>
    <w:rsid w:val="00330EEA"/>
    <w:rsid w:val="00333F50"/>
    <w:rsid w:val="00346F8B"/>
    <w:rsid w:val="00354394"/>
    <w:rsid w:val="00360D35"/>
    <w:rsid w:val="003645B9"/>
    <w:rsid w:val="00367760"/>
    <w:rsid w:val="00377944"/>
    <w:rsid w:val="00377FF1"/>
    <w:rsid w:val="00385E49"/>
    <w:rsid w:val="0038626B"/>
    <w:rsid w:val="003A0E95"/>
    <w:rsid w:val="003B1AB5"/>
    <w:rsid w:val="003B2F78"/>
    <w:rsid w:val="003C354C"/>
    <w:rsid w:val="003C43A9"/>
    <w:rsid w:val="003C5202"/>
    <w:rsid w:val="003C67FF"/>
    <w:rsid w:val="003D3A7C"/>
    <w:rsid w:val="003D5E2E"/>
    <w:rsid w:val="003E1A41"/>
    <w:rsid w:val="003E4BF4"/>
    <w:rsid w:val="003F1211"/>
    <w:rsid w:val="003F38D6"/>
    <w:rsid w:val="003F5D6D"/>
    <w:rsid w:val="0040110A"/>
    <w:rsid w:val="00413F3B"/>
    <w:rsid w:val="00413FE9"/>
    <w:rsid w:val="00414C6B"/>
    <w:rsid w:val="00420203"/>
    <w:rsid w:val="004239B0"/>
    <w:rsid w:val="00436461"/>
    <w:rsid w:val="004364DC"/>
    <w:rsid w:val="0044255D"/>
    <w:rsid w:val="0045546A"/>
    <w:rsid w:val="0045560C"/>
    <w:rsid w:val="0045705D"/>
    <w:rsid w:val="004619E9"/>
    <w:rsid w:val="00495D02"/>
    <w:rsid w:val="004A60D2"/>
    <w:rsid w:val="004A6B11"/>
    <w:rsid w:val="004C5A84"/>
    <w:rsid w:val="004D419D"/>
    <w:rsid w:val="004D6531"/>
    <w:rsid w:val="004E2D64"/>
    <w:rsid w:val="004E4401"/>
    <w:rsid w:val="004E6D67"/>
    <w:rsid w:val="004F20FD"/>
    <w:rsid w:val="004F6277"/>
    <w:rsid w:val="0050692E"/>
    <w:rsid w:val="00522FDE"/>
    <w:rsid w:val="00526157"/>
    <w:rsid w:val="00531E37"/>
    <w:rsid w:val="005325DF"/>
    <w:rsid w:val="0053572B"/>
    <w:rsid w:val="005430E1"/>
    <w:rsid w:val="00551852"/>
    <w:rsid w:val="005536A3"/>
    <w:rsid w:val="00561E52"/>
    <w:rsid w:val="00563B7B"/>
    <w:rsid w:val="00563FBB"/>
    <w:rsid w:val="00565A7D"/>
    <w:rsid w:val="00565D57"/>
    <w:rsid w:val="00570BB2"/>
    <w:rsid w:val="00572E43"/>
    <w:rsid w:val="00595042"/>
    <w:rsid w:val="005A21A9"/>
    <w:rsid w:val="005A4AB6"/>
    <w:rsid w:val="005B0A75"/>
    <w:rsid w:val="005B42DE"/>
    <w:rsid w:val="005C5F5B"/>
    <w:rsid w:val="005D4AA2"/>
    <w:rsid w:val="005E50B2"/>
    <w:rsid w:val="005E7A3E"/>
    <w:rsid w:val="005F185D"/>
    <w:rsid w:val="005F37B6"/>
    <w:rsid w:val="00607BEC"/>
    <w:rsid w:val="00626337"/>
    <w:rsid w:val="00631210"/>
    <w:rsid w:val="006317EA"/>
    <w:rsid w:val="0063251C"/>
    <w:rsid w:val="006368DC"/>
    <w:rsid w:val="00640171"/>
    <w:rsid w:val="00645FB3"/>
    <w:rsid w:val="00647835"/>
    <w:rsid w:val="00656A7B"/>
    <w:rsid w:val="00662A36"/>
    <w:rsid w:val="00672EA4"/>
    <w:rsid w:val="00674344"/>
    <w:rsid w:val="006800CD"/>
    <w:rsid w:val="00684487"/>
    <w:rsid w:val="00686E95"/>
    <w:rsid w:val="0069300F"/>
    <w:rsid w:val="006A40D8"/>
    <w:rsid w:val="006A5149"/>
    <w:rsid w:val="006C117F"/>
    <w:rsid w:val="006C42E7"/>
    <w:rsid w:val="006D5835"/>
    <w:rsid w:val="006F0EFC"/>
    <w:rsid w:val="006F6D62"/>
    <w:rsid w:val="0070011B"/>
    <w:rsid w:val="0070773B"/>
    <w:rsid w:val="007119F5"/>
    <w:rsid w:val="00711CBF"/>
    <w:rsid w:val="00717E73"/>
    <w:rsid w:val="00740CFF"/>
    <w:rsid w:val="007649C0"/>
    <w:rsid w:val="00764F34"/>
    <w:rsid w:val="00786AC3"/>
    <w:rsid w:val="007A00C9"/>
    <w:rsid w:val="007A4C1F"/>
    <w:rsid w:val="007A7784"/>
    <w:rsid w:val="007B127F"/>
    <w:rsid w:val="007B5413"/>
    <w:rsid w:val="007B6F6E"/>
    <w:rsid w:val="007C30AF"/>
    <w:rsid w:val="007C3998"/>
    <w:rsid w:val="007C4338"/>
    <w:rsid w:val="007C71C0"/>
    <w:rsid w:val="007D4008"/>
    <w:rsid w:val="007F2A5F"/>
    <w:rsid w:val="008038D6"/>
    <w:rsid w:val="008055C6"/>
    <w:rsid w:val="008060BE"/>
    <w:rsid w:val="00810650"/>
    <w:rsid w:val="0082109F"/>
    <w:rsid w:val="00834DCE"/>
    <w:rsid w:val="0083529B"/>
    <w:rsid w:val="00850E82"/>
    <w:rsid w:val="008522D8"/>
    <w:rsid w:val="008534D9"/>
    <w:rsid w:val="008540EB"/>
    <w:rsid w:val="00854C98"/>
    <w:rsid w:val="00870DD2"/>
    <w:rsid w:val="00887355"/>
    <w:rsid w:val="00892BE9"/>
    <w:rsid w:val="008A3BB8"/>
    <w:rsid w:val="008A4CFF"/>
    <w:rsid w:val="008A4EC3"/>
    <w:rsid w:val="008A5576"/>
    <w:rsid w:val="008B50B6"/>
    <w:rsid w:val="008B64BC"/>
    <w:rsid w:val="008D0F5A"/>
    <w:rsid w:val="008D1CFF"/>
    <w:rsid w:val="008D2B5B"/>
    <w:rsid w:val="008E6B54"/>
    <w:rsid w:val="008F2FF2"/>
    <w:rsid w:val="00901230"/>
    <w:rsid w:val="00902F8C"/>
    <w:rsid w:val="00904DE9"/>
    <w:rsid w:val="00914150"/>
    <w:rsid w:val="00917AC9"/>
    <w:rsid w:val="00927AED"/>
    <w:rsid w:val="00935266"/>
    <w:rsid w:val="00935B0D"/>
    <w:rsid w:val="009369C9"/>
    <w:rsid w:val="009376A8"/>
    <w:rsid w:val="00946224"/>
    <w:rsid w:val="00946B6D"/>
    <w:rsid w:val="0095037F"/>
    <w:rsid w:val="009556C0"/>
    <w:rsid w:val="009568E9"/>
    <w:rsid w:val="00960C8E"/>
    <w:rsid w:val="0097032C"/>
    <w:rsid w:val="009770CB"/>
    <w:rsid w:val="00977996"/>
    <w:rsid w:val="009870E6"/>
    <w:rsid w:val="00991708"/>
    <w:rsid w:val="00992FCA"/>
    <w:rsid w:val="00996F24"/>
    <w:rsid w:val="009A2E16"/>
    <w:rsid w:val="009A3314"/>
    <w:rsid w:val="009A34C5"/>
    <w:rsid w:val="009A39A0"/>
    <w:rsid w:val="009B0F6A"/>
    <w:rsid w:val="009B7087"/>
    <w:rsid w:val="009C1E14"/>
    <w:rsid w:val="009C1F1D"/>
    <w:rsid w:val="009C23BE"/>
    <w:rsid w:val="009D4D87"/>
    <w:rsid w:val="009D5073"/>
    <w:rsid w:val="009D5298"/>
    <w:rsid w:val="009E0E24"/>
    <w:rsid w:val="009E63E8"/>
    <w:rsid w:val="009E73EA"/>
    <w:rsid w:val="00A07453"/>
    <w:rsid w:val="00A14DBF"/>
    <w:rsid w:val="00A16063"/>
    <w:rsid w:val="00A23244"/>
    <w:rsid w:val="00A25288"/>
    <w:rsid w:val="00A353D4"/>
    <w:rsid w:val="00A40238"/>
    <w:rsid w:val="00A60AED"/>
    <w:rsid w:val="00A6191D"/>
    <w:rsid w:val="00A62F8E"/>
    <w:rsid w:val="00A665E7"/>
    <w:rsid w:val="00A67E3C"/>
    <w:rsid w:val="00A720A8"/>
    <w:rsid w:val="00A84365"/>
    <w:rsid w:val="00A84C32"/>
    <w:rsid w:val="00A851E4"/>
    <w:rsid w:val="00A92929"/>
    <w:rsid w:val="00A96297"/>
    <w:rsid w:val="00A96343"/>
    <w:rsid w:val="00AA0E2C"/>
    <w:rsid w:val="00AA48A1"/>
    <w:rsid w:val="00AA4CED"/>
    <w:rsid w:val="00AA7D4E"/>
    <w:rsid w:val="00AE09BF"/>
    <w:rsid w:val="00AE293F"/>
    <w:rsid w:val="00AE48BD"/>
    <w:rsid w:val="00AF1E61"/>
    <w:rsid w:val="00AF66FD"/>
    <w:rsid w:val="00B0427C"/>
    <w:rsid w:val="00B142DB"/>
    <w:rsid w:val="00B146EB"/>
    <w:rsid w:val="00B231BD"/>
    <w:rsid w:val="00B3066D"/>
    <w:rsid w:val="00B30EC2"/>
    <w:rsid w:val="00B3514F"/>
    <w:rsid w:val="00B43F5F"/>
    <w:rsid w:val="00B50BB5"/>
    <w:rsid w:val="00B57AAC"/>
    <w:rsid w:val="00B62A9A"/>
    <w:rsid w:val="00B64AC5"/>
    <w:rsid w:val="00B7135A"/>
    <w:rsid w:val="00B726EA"/>
    <w:rsid w:val="00B75737"/>
    <w:rsid w:val="00B76E16"/>
    <w:rsid w:val="00B770F5"/>
    <w:rsid w:val="00B80702"/>
    <w:rsid w:val="00B83B48"/>
    <w:rsid w:val="00B92B3D"/>
    <w:rsid w:val="00B96C92"/>
    <w:rsid w:val="00BA23F7"/>
    <w:rsid w:val="00BB4156"/>
    <w:rsid w:val="00BC114E"/>
    <w:rsid w:val="00BD520F"/>
    <w:rsid w:val="00BD7F6C"/>
    <w:rsid w:val="00BE2443"/>
    <w:rsid w:val="00BE4667"/>
    <w:rsid w:val="00BF1870"/>
    <w:rsid w:val="00BF6870"/>
    <w:rsid w:val="00C03F10"/>
    <w:rsid w:val="00C03F3E"/>
    <w:rsid w:val="00C05490"/>
    <w:rsid w:val="00C135EA"/>
    <w:rsid w:val="00C15363"/>
    <w:rsid w:val="00C33EE4"/>
    <w:rsid w:val="00C526EC"/>
    <w:rsid w:val="00C52FA1"/>
    <w:rsid w:val="00C73FDB"/>
    <w:rsid w:val="00C80457"/>
    <w:rsid w:val="00C904FD"/>
    <w:rsid w:val="00C972EA"/>
    <w:rsid w:val="00CD09D9"/>
    <w:rsid w:val="00CD5A7C"/>
    <w:rsid w:val="00CE0DA6"/>
    <w:rsid w:val="00CE0EA3"/>
    <w:rsid w:val="00CE3633"/>
    <w:rsid w:val="00CE640C"/>
    <w:rsid w:val="00CE7CAF"/>
    <w:rsid w:val="00D010F7"/>
    <w:rsid w:val="00D012B1"/>
    <w:rsid w:val="00D06F45"/>
    <w:rsid w:val="00D13DBF"/>
    <w:rsid w:val="00D24627"/>
    <w:rsid w:val="00D3207F"/>
    <w:rsid w:val="00D33F71"/>
    <w:rsid w:val="00D407D2"/>
    <w:rsid w:val="00D8127F"/>
    <w:rsid w:val="00D82E36"/>
    <w:rsid w:val="00D86F89"/>
    <w:rsid w:val="00D908C6"/>
    <w:rsid w:val="00D91406"/>
    <w:rsid w:val="00D94FB0"/>
    <w:rsid w:val="00DA01A8"/>
    <w:rsid w:val="00DA4E78"/>
    <w:rsid w:val="00DA611E"/>
    <w:rsid w:val="00DB079E"/>
    <w:rsid w:val="00DB3813"/>
    <w:rsid w:val="00DC0783"/>
    <w:rsid w:val="00DC0C03"/>
    <w:rsid w:val="00DD391C"/>
    <w:rsid w:val="00DD43AB"/>
    <w:rsid w:val="00DE0085"/>
    <w:rsid w:val="00DE5D18"/>
    <w:rsid w:val="00DF0A7A"/>
    <w:rsid w:val="00E04521"/>
    <w:rsid w:val="00E064A8"/>
    <w:rsid w:val="00E06EDC"/>
    <w:rsid w:val="00E14688"/>
    <w:rsid w:val="00E20F90"/>
    <w:rsid w:val="00E21CFC"/>
    <w:rsid w:val="00E24184"/>
    <w:rsid w:val="00E36304"/>
    <w:rsid w:val="00E3751A"/>
    <w:rsid w:val="00E46A7B"/>
    <w:rsid w:val="00E527F6"/>
    <w:rsid w:val="00E52C07"/>
    <w:rsid w:val="00E63C3D"/>
    <w:rsid w:val="00E63E54"/>
    <w:rsid w:val="00E85146"/>
    <w:rsid w:val="00E861B5"/>
    <w:rsid w:val="00E90350"/>
    <w:rsid w:val="00E92737"/>
    <w:rsid w:val="00E93D7C"/>
    <w:rsid w:val="00E977FB"/>
    <w:rsid w:val="00EA3881"/>
    <w:rsid w:val="00EA658A"/>
    <w:rsid w:val="00EB482E"/>
    <w:rsid w:val="00EB6CB7"/>
    <w:rsid w:val="00ED066F"/>
    <w:rsid w:val="00ED38BB"/>
    <w:rsid w:val="00ED77D5"/>
    <w:rsid w:val="00EE3DDF"/>
    <w:rsid w:val="00F053AE"/>
    <w:rsid w:val="00F06C01"/>
    <w:rsid w:val="00F11930"/>
    <w:rsid w:val="00F17508"/>
    <w:rsid w:val="00F17EAF"/>
    <w:rsid w:val="00F20E1A"/>
    <w:rsid w:val="00F21027"/>
    <w:rsid w:val="00F22DDE"/>
    <w:rsid w:val="00F234DD"/>
    <w:rsid w:val="00F25711"/>
    <w:rsid w:val="00F258B9"/>
    <w:rsid w:val="00F35A56"/>
    <w:rsid w:val="00FA3175"/>
    <w:rsid w:val="00FA44AB"/>
    <w:rsid w:val="00FB78EB"/>
    <w:rsid w:val="00FC7308"/>
    <w:rsid w:val="00FD16AF"/>
    <w:rsid w:val="00FE6FEC"/>
    <w:rsid w:val="00FE75CA"/>
    <w:rsid w:val="00FF50C7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46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688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688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468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4688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4688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E14688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6C42E7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14688"/>
    <w:pPr>
      <w:ind w:firstLine="7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13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94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0A133D"/>
    <w:rPr>
      <w:rFonts w:cs="Times New Roman"/>
    </w:rPr>
  </w:style>
  <w:style w:type="table" w:styleId="TableGrid">
    <w:name w:val="Table Grid"/>
    <w:basedOn w:val="TableNormal"/>
    <w:uiPriority w:val="99"/>
    <w:rsid w:val="00ED38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6C42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C42E7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C42E7"/>
    <w:pPr>
      <w:jc w:val="center"/>
    </w:pPr>
    <w:rPr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42E7"/>
    <w:rPr>
      <w:rFonts w:cs="Times New Roman"/>
      <w:sz w:val="32"/>
    </w:rPr>
  </w:style>
  <w:style w:type="paragraph" w:styleId="NormalWeb">
    <w:name w:val="Normal (Web)"/>
    <w:basedOn w:val="Normal"/>
    <w:uiPriority w:val="99"/>
    <w:rsid w:val="006C42E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22F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FDE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D407D2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D40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407D2"/>
    <w:rPr>
      <w:rFonts w:cs="Times New Roman"/>
      <w:sz w:val="24"/>
    </w:rPr>
  </w:style>
  <w:style w:type="paragraph" w:styleId="Revision">
    <w:name w:val="Revision"/>
    <w:hidden/>
    <w:uiPriority w:val="99"/>
    <w:semiHidden/>
    <w:rsid w:val="008A3B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3BB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3BB8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A92929"/>
    <w:rPr>
      <w:sz w:val="24"/>
      <w:szCs w:val="24"/>
    </w:rPr>
  </w:style>
  <w:style w:type="character" w:styleId="Hyperlink">
    <w:name w:val="Hyperlink"/>
    <w:basedOn w:val="DefaultParagraphFont"/>
    <w:uiPriority w:val="99"/>
    <w:rsid w:val="00B7573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5737"/>
    <w:pPr>
      <w:ind w:left="720"/>
      <w:contextualSpacing/>
    </w:pPr>
  </w:style>
  <w:style w:type="paragraph" w:customStyle="1" w:styleId="small">
    <w:name w:val="small"/>
    <w:basedOn w:val="Normal"/>
    <w:uiPriority w:val="99"/>
    <w:rsid w:val="008A4CFF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99"/>
    <w:qFormat/>
    <w:rsid w:val="000E0FF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rsid w:val="006800C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rsid w:val="006800CD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6800C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" TargetMode="External"/><Relationship Id="rId13" Type="http://schemas.openxmlformats.org/officeDocument/2006/relationships/hyperlink" Target="http://makarova.piter.com" TargetMode="External"/><Relationship Id="rId18" Type="http://schemas.openxmlformats.org/officeDocument/2006/relationships/hyperlink" Target="http://inform-school.narod.ru/" TargetMode="External"/><Relationship Id="rId26" Type="http://schemas.openxmlformats.org/officeDocument/2006/relationships/hyperlink" Target="http://www.vbkids.narod.ru/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firststeps.ru/" TargetMode="External"/><Relationship Id="rId34" Type="http://schemas.openxmlformats.org/officeDocument/2006/relationships/hyperlink" Target="http://contest.ur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acm.timus.ru/" TargetMode="External"/><Relationship Id="rId25" Type="http://schemas.openxmlformats.org/officeDocument/2006/relationships/hyperlink" Target="http://html.manual.ru/" TargetMode="External"/><Relationship Id="rId33" Type="http://schemas.openxmlformats.org/officeDocument/2006/relationships/hyperlink" Target="http://www.junior.ru/wwwexam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rain.ifmo.ru/cat/" TargetMode="External"/><Relationship Id="rId20" Type="http://schemas.openxmlformats.org/officeDocument/2006/relationships/hyperlink" Target="http://www.mathprog.narod.ru/" TargetMode="External"/><Relationship Id="rId29" Type="http://schemas.openxmlformats.org/officeDocument/2006/relationships/hyperlink" Target="http://www.informatics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journal.ru" TargetMode="External"/><Relationship Id="rId24" Type="http://schemas.openxmlformats.org/officeDocument/2006/relationships/hyperlink" Target="http://www.codenet.ru/" TargetMode="External"/><Relationship Id="rId32" Type="http://schemas.openxmlformats.org/officeDocument/2006/relationships/hyperlink" Target="http://tests.academy.ru/" TargetMode="External"/><Relationship Id="rId37" Type="http://schemas.openxmlformats.org/officeDocument/2006/relationships/footer" Target="footer1.xm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alglib.sources.ru/" TargetMode="External"/><Relationship Id="rId23" Type="http://schemas.openxmlformats.org/officeDocument/2006/relationships/hyperlink" Target="http://ips.ifmo.ru/" TargetMode="External"/><Relationship Id="rId28" Type="http://schemas.openxmlformats.org/officeDocument/2006/relationships/hyperlink" Target="http://cyber-net.spb.ru/" TargetMode="External"/><Relationship Id="rId36" Type="http://schemas.openxmlformats.org/officeDocument/2006/relationships/hyperlink" Target="http://test.specialist.ru/" TargetMode="External"/><Relationship Id="rId10" Type="http://schemas.openxmlformats.org/officeDocument/2006/relationships/hyperlink" Target="http://www.softronix.com" TargetMode="External"/><Relationship Id="rId19" Type="http://schemas.openxmlformats.org/officeDocument/2006/relationships/hyperlink" Target="http://algorithm.narod.ru/" TargetMode="External"/><Relationship Id="rId31" Type="http://schemas.openxmlformats.org/officeDocument/2006/relationships/hyperlink" Target="http://test.special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ort.spb.ru" TargetMode="External"/><Relationship Id="rId14" Type="http://schemas.openxmlformats.org/officeDocument/2006/relationships/hyperlink" Target="http://algolist.manual.ru/" TargetMode="External"/><Relationship Id="rId22" Type="http://schemas.openxmlformats.org/officeDocument/2006/relationships/hyperlink" Target="http://school.ort.spb.ru/library/logo/" TargetMode="External"/><Relationship Id="rId27" Type="http://schemas.openxmlformats.org/officeDocument/2006/relationships/hyperlink" Target="http://www.olympiads.ru/" TargetMode="External"/><Relationship Id="rId30" Type="http://schemas.openxmlformats.org/officeDocument/2006/relationships/hyperlink" Target="http://neerc.ifmo.ru/school/" TargetMode="External"/><Relationship Id="rId35" Type="http://schemas.openxmlformats.org/officeDocument/2006/relationships/hyperlink" Target="http://www.olympiad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27</Pages>
  <Words>6881</Words>
  <Characters>-32766</Characters>
  <Application>Microsoft Office Outlook</Application>
  <DocSecurity>0</DocSecurity>
  <Lines>0</Lines>
  <Paragraphs>0</Paragraphs>
  <ScaleCrop>false</ScaleCrop>
  <Company>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ALeXX</dc:creator>
  <cp:keywords/>
  <dc:description/>
  <cp:lastModifiedBy>User</cp:lastModifiedBy>
  <cp:revision>17</cp:revision>
  <cp:lastPrinted>2010-09-27T07:27:00Z</cp:lastPrinted>
  <dcterms:created xsi:type="dcterms:W3CDTF">2013-03-11T02:37:00Z</dcterms:created>
  <dcterms:modified xsi:type="dcterms:W3CDTF">2013-11-11T19:26:00Z</dcterms:modified>
</cp:coreProperties>
</file>