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29" w:rsidRPr="00443AA0" w:rsidRDefault="00035429" w:rsidP="00035429">
      <w:pPr>
        <w:jc w:val="center"/>
        <w:rPr>
          <w:b/>
          <w:sz w:val="28"/>
          <w:szCs w:val="28"/>
        </w:rPr>
      </w:pPr>
      <w:r w:rsidRPr="00443AA0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43AA0">
        <w:rPr>
          <w:b/>
          <w:sz w:val="28"/>
          <w:szCs w:val="28"/>
        </w:rPr>
        <w:t>Великомихайловская</w:t>
      </w:r>
      <w:proofErr w:type="spellEnd"/>
      <w:r w:rsidRPr="00443AA0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443AA0">
        <w:rPr>
          <w:b/>
          <w:sz w:val="28"/>
          <w:szCs w:val="28"/>
        </w:rPr>
        <w:t>Новооскольского</w:t>
      </w:r>
      <w:proofErr w:type="spellEnd"/>
      <w:r w:rsidRPr="00443AA0">
        <w:rPr>
          <w:b/>
          <w:sz w:val="28"/>
          <w:szCs w:val="28"/>
        </w:rPr>
        <w:t xml:space="preserve"> района Белгородской области»</w:t>
      </w:r>
    </w:p>
    <w:p w:rsidR="00035429" w:rsidRDefault="00035429" w:rsidP="00035429"/>
    <w:p w:rsidR="00035429" w:rsidRDefault="00035429" w:rsidP="00035429"/>
    <w:p w:rsidR="00035429" w:rsidRDefault="00035429" w:rsidP="00035429"/>
    <w:tbl>
      <w:tblPr>
        <w:tblW w:w="9598" w:type="dxa"/>
        <w:tblLook w:val="01E0"/>
      </w:tblPr>
      <w:tblGrid>
        <w:gridCol w:w="2991"/>
        <w:gridCol w:w="3417"/>
        <w:gridCol w:w="3190"/>
      </w:tblGrid>
      <w:tr w:rsidR="00035429" w:rsidRPr="001537CE" w:rsidTr="00035429">
        <w:tc>
          <w:tcPr>
            <w:tcW w:w="2991" w:type="dxa"/>
          </w:tcPr>
          <w:p w:rsidR="00035429" w:rsidRPr="001537CE" w:rsidRDefault="00035429" w:rsidP="00035429">
            <w:pPr>
              <w:rPr>
                <w:b/>
              </w:rPr>
            </w:pPr>
            <w:r w:rsidRPr="001537CE">
              <w:rPr>
                <w:b/>
              </w:rPr>
              <w:t>«Согласовано»</w:t>
            </w:r>
          </w:p>
          <w:p w:rsidR="00035429" w:rsidRPr="001537CE" w:rsidRDefault="00035429" w:rsidP="00035429">
            <w:r w:rsidRPr="001537CE">
              <w:t xml:space="preserve">Руководитель </w:t>
            </w:r>
            <w:r>
              <w:t xml:space="preserve"> межшкольного </w:t>
            </w:r>
            <w:r w:rsidRPr="001537CE">
              <w:t>методического объединения учителей естественно-математического цикла</w:t>
            </w:r>
          </w:p>
          <w:p w:rsidR="00035429" w:rsidRPr="001537CE" w:rsidRDefault="00035429" w:rsidP="00035429">
            <w:r>
              <w:t xml:space="preserve">________ И.В. </w:t>
            </w:r>
            <w:proofErr w:type="spellStart"/>
            <w:r>
              <w:t>Ерошенко</w:t>
            </w:r>
            <w:proofErr w:type="spellEnd"/>
            <w:r>
              <w:t xml:space="preserve"> </w:t>
            </w:r>
          </w:p>
          <w:p w:rsidR="00035429" w:rsidRPr="001537CE" w:rsidRDefault="00035429" w:rsidP="00035429">
            <w:r w:rsidRPr="001537CE">
              <w:t>Протокол №__</w:t>
            </w:r>
            <w:r>
              <w:t xml:space="preserve">    </w:t>
            </w:r>
            <w:proofErr w:type="gramStart"/>
            <w:r w:rsidRPr="001537CE">
              <w:t>от</w:t>
            </w:r>
            <w:proofErr w:type="gramEnd"/>
          </w:p>
          <w:p w:rsidR="00035429" w:rsidRPr="001537CE" w:rsidRDefault="00035429" w:rsidP="00035429">
            <w:r>
              <w:t>«___»__________2013</w:t>
            </w:r>
            <w:r w:rsidRPr="001537CE">
              <w:t>г</w:t>
            </w:r>
          </w:p>
        </w:tc>
        <w:tc>
          <w:tcPr>
            <w:tcW w:w="3417" w:type="dxa"/>
          </w:tcPr>
          <w:p w:rsidR="00035429" w:rsidRPr="001537CE" w:rsidRDefault="00035429" w:rsidP="00035429">
            <w:pPr>
              <w:rPr>
                <w:b/>
              </w:rPr>
            </w:pPr>
            <w:r w:rsidRPr="001537CE">
              <w:rPr>
                <w:b/>
              </w:rPr>
              <w:t>«Согласовано»</w:t>
            </w:r>
          </w:p>
          <w:p w:rsidR="00035429" w:rsidRPr="001537CE" w:rsidRDefault="00035429" w:rsidP="00035429">
            <w:r w:rsidRPr="001537CE">
              <w:t>Заместитель директора  по учебно-воспитательной работе муниципального бюджетного общеобразовательного учреждения «</w:t>
            </w:r>
            <w:proofErr w:type="spellStart"/>
            <w:r w:rsidRPr="001537CE">
              <w:t>Великомихайловская</w:t>
            </w:r>
            <w:proofErr w:type="spellEnd"/>
            <w:r w:rsidRPr="001537CE">
              <w:t xml:space="preserve"> средняя общеобразовательная школа»</w:t>
            </w:r>
          </w:p>
          <w:p w:rsidR="00035429" w:rsidRPr="001537CE" w:rsidRDefault="00035429" w:rsidP="00035429">
            <w:r w:rsidRPr="001537CE">
              <w:t>________Н.И. Ткаченко</w:t>
            </w:r>
          </w:p>
          <w:p w:rsidR="00035429" w:rsidRPr="001537CE" w:rsidRDefault="00035429" w:rsidP="00035429">
            <w:r>
              <w:t>«__»____________2013</w:t>
            </w:r>
            <w:r w:rsidRPr="001537CE">
              <w:t>г</w:t>
            </w:r>
          </w:p>
        </w:tc>
        <w:tc>
          <w:tcPr>
            <w:tcW w:w="3190" w:type="dxa"/>
          </w:tcPr>
          <w:p w:rsidR="00035429" w:rsidRPr="001537CE" w:rsidRDefault="00035429" w:rsidP="00035429">
            <w:pPr>
              <w:rPr>
                <w:b/>
              </w:rPr>
            </w:pPr>
            <w:r w:rsidRPr="001537CE">
              <w:rPr>
                <w:b/>
              </w:rPr>
              <w:t>«Утверждаю»</w:t>
            </w:r>
          </w:p>
          <w:p w:rsidR="00035429" w:rsidRPr="001537CE" w:rsidRDefault="00035429" w:rsidP="00035429">
            <w:r w:rsidRPr="001537CE">
              <w:t>Директор муниципального бюджетного общеобразовательного учреждения «</w:t>
            </w:r>
            <w:proofErr w:type="spellStart"/>
            <w:r w:rsidRPr="001537CE">
              <w:t>Великомихайловская</w:t>
            </w:r>
            <w:proofErr w:type="spellEnd"/>
            <w:r w:rsidRPr="001537CE">
              <w:t xml:space="preserve"> средняя общеобразовательная школа»</w:t>
            </w:r>
          </w:p>
          <w:p w:rsidR="00035429" w:rsidRPr="001537CE" w:rsidRDefault="00035429" w:rsidP="00035429">
            <w:r w:rsidRPr="001537CE">
              <w:t xml:space="preserve">________Л.А. </w:t>
            </w:r>
            <w:proofErr w:type="spellStart"/>
            <w:r w:rsidRPr="001537CE">
              <w:t>Прядченко</w:t>
            </w:r>
            <w:proofErr w:type="spellEnd"/>
            <w:r w:rsidRPr="001537CE">
              <w:t>.</w:t>
            </w:r>
          </w:p>
          <w:p w:rsidR="00035429" w:rsidRPr="001537CE" w:rsidRDefault="00035429" w:rsidP="00035429">
            <w:r w:rsidRPr="001537CE">
              <w:t>Приказ №</w:t>
            </w:r>
            <w:proofErr w:type="spellStart"/>
            <w:r w:rsidRPr="001537CE">
              <w:t>__</w:t>
            </w:r>
            <w:proofErr w:type="gramStart"/>
            <w:r w:rsidRPr="001537CE">
              <w:t>от</w:t>
            </w:r>
            <w:proofErr w:type="spellEnd"/>
            <w:proofErr w:type="gramEnd"/>
          </w:p>
          <w:p w:rsidR="00035429" w:rsidRPr="001537CE" w:rsidRDefault="00035429" w:rsidP="00035429">
            <w:r>
              <w:t>«__»__________2013</w:t>
            </w:r>
            <w:r w:rsidRPr="001537CE">
              <w:t>г</w:t>
            </w:r>
          </w:p>
          <w:p w:rsidR="00035429" w:rsidRPr="001537CE" w:rsidRDefault="00035429" w:rsidP="00035429">
            <w:pPr>
              <w:jc w:val="center"/>
            </w:pPr>
          </w:p>
          <w:p w:rsidR="00035429" w:rsidRPr="001537CE" w:rsidRDefault="00035429" w:rsidP="00035429"/>
        </w:tc>
      </w:tr>
    </w:tbl>
    <w:p w:rsidR="00F77D26" w:rsidRPr="00A30B17" w:rsidRDefault="00F77D26" w:rsidP="004612AD">
      <w:pPr>
        <w:jc w:val="center"/>
      </w:pPr>
    </w:p>
    <w:p w:rsidR="00F77D26" w:rsidRPr="00A30B17" w:rsidRDefault="00F77D26" w:rsidP="00F77D26"/>
    <w:p w:rsidR="00F77D26" w:rsidRPr="00A30B17" w:rsidRDefault="00F77D26" w:rsidP="00F77D26">
      <w:pPr>
        <w:jc w:val="center"/>
      </w:pPr>
      <w:r w:rsidRPr="00A30B17">
        <w:t>РАБОЧАЯ ПРОГРАММА</w:t>
      </w:r>
    </w:p>
    <w:p w:rsidR="00F77D26" w:rsidRPr="00A30B17" w:rsidRDefault="00F77D26" w:rsidP="00F77D26">
      <w:pPr>
        <w:jc w:val="center"/>
      </w:pPr>
      <w:r w:rsidRPr="00A30B17">
        <w:t>по элективному курсу «Технология создания сайтов»</w:t>
      </w:r>
    </w:p>
    <w:p w:rsidR="00F77D26" w:rsidRPr="00A30B17" w:rsidRDefault="00035429" w:rsidP="00F77D26">
      <w:pPr>
        <w:jc w:val="center"/>
      </w:pPr>
      <w:r>
        <w:t>для 11</w:t>
      </w:r>
      <w:r w:rsidR="00F77D26" w:rsidRPr="00A30B17">
        <w:t xml:space="preserve"> класса</w:t>
      </w:r>
    </w:p>
    <w:p w:rsidR="00F77D26" w:rsidRPr="00A30B17" w:rsidRDefault="00F77D26" w:rsidP="00F77D26">
      <w:pPr>
        <w:jc w:val="center"/>
      </w:pPr>
      <w:r w:rsidRPr="00A30B17">
        <w:t>(базовый уровень)</w:t>
      </w:r>
    </w:p>
    <w:p w:rsidR="00F77D26" w:rsidRPr="00A30B17" w:rsidRDefault="00F77D26" w:rsidP="00F77D26">
      <w:pPr>
        <w:jc w:val="both"/>
      </w:pPr>
      <w:r w:rsidRPr="00A30B17">
        <w:t xml:space="preserve"> </w:t>
      </w:r>
    </w:p>
    <w:p w:rsidR="00F77D26" w:rsidRPr="00A30B17" w:rsidRDefault="00F77D26" w:rsidP="00F77D26">
      <w:pPr>
        <w:jc w:val="both"/>
      </w:pPr>
    </w:p>
    <w:p w:rsidR="00F77D26" w:rsidRPr="00A30B17" w:rsidRDefault="00035429" w:rsidP="00035429">
      <w:pPr>
        <w:jc w:val="center"/>
      </w:pPr>
      <w:r>
        <w:t>У</w:t>
      </w:r>
      <w:r w:rsidRPr="00A30B17">
        <w:t>чителя</w:t>
      </w:r>
      <w:r>
        <w:t>:</w:t>
      </w:r>
      <w:r w:rsidRPr="00A30B17">
        <w:t xml:space="preserve"> </w:t>
      </w:r>
      <w:r>
        <w:t xml:space="preserve"> </w:t>
      </w:r>
      <w:proofErr w:type="spellStart"/>
      <w:r w:rsidR="00F77D26" w:rsidRPr="00A30B17">
        <w:t>Бессарабовой</w:t>
      </w:r>
      <w:proofErr w:type="spellEnd"/>
      <w:r w:rsidR="00F77D26" w:rsidRPr="00A30B17">
        <w:t xml:space="preserve"> Светланы Николаевны</w:t>
      </w: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/>
    <w:p w:rsidR="00F77D26" w:rsidRPr="00A30B17" w:rsidRDefault="00F77D26" w:rsidP="00F77D26">
      <w:pPr>
        <w:jc w:val="both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F77D26" w:rsidP="00F77D26">
      <w:pPr>
        <w:jc w:val="center"/>
      </w:pPr>
    </w:p>
    <w:p w:rsidR="00F77D26" w:rsidRPr="00A30B17" w:rsidRDefault="00035429" w:rsidP="00F77D26">
      <w:pPr>
        <w:jc w:val="center"/>
      </w:pPr>
      <w:r>
        <w:t>2013-2014</w:t>
      </w:r>
      <w:r w:rsidR="00F77D26" w:rsidRPr="00A30B17">
        <w:t xml:space="preserve"> учебный год</w:t>
      </w:r>
    </w:p>
    <w:p w:rsidR="00035429" w:rsidRDefault="00035429" w:rsidP="00035429">
      <w:pPr>
        <w:rPr>
          <w:b/>
        </w:rPr>
      </w:pPr>
    </w:p>
    <w:p w:rsidR="00F74698" w:rsidRPr="00F74698" w:rsidRDefault="00F74698" w:rsidP="00035429">
      <w:pPr>
        <w:jc w:val="center"/>
        <w:rPr>
          <w:b/>
          <w:color w:val="000000"/>
        </w:rPr>
      </w:pPr>
      <w:r w:rsidRPr="00F74698">
        <w:rPr>
          <w:b/>
          <w:color w:val="000000"/>
        </w:rPr>
        <w:lastRenderedPageBreak/>
        <w:t>Пояснительная записка.</w:t>
      </w:r>
    </w:p>
    <w:p w:rsidR="00F77D26" w:rsidRDefault="00F77D26" w:rsidP="00F77D26">
      <w:pPr>
        <w:ind w:firstLine="360"/>
        <w:jc w:val="both"/>
        <w:rPr>
          <w:color w:val="000000"/>
        </w:rPr>
      </w:pPr>
      <w:r w:rsidRPr="00A30B17">
        <w:rPr>
          <w:color w:val="000000"/>
        </w:rPr>
        <w:t>Данная рабочая программ</w:t>
      </w:r>
      <w:r w:rsidR="00806293">
        <w:rPr>
          <w:color w:val="000000"/>
        </w:rPr>
        <w:t>а ориентирована на учащихся</w:t>
      </w:r>
      <w:r w:rsidRPr="00A30B17">
        <w:rPr>
          <w:color w:val="000000"/>
        </w:rPr>
        <w:t xml:space="preserve"> 11  класса и реализуется на основе следующих документов:</w:t>
      </w:r>
    </w:p>
    <w:p w:rsidR="00035429" w:rsidRPr="00E83541" w:rsidRDefault="00035429" w:rsidP="00035429">
      <w:pPr>
        <w:ind w:firstLine="680"/>
        <w:jc w:val="both"/>
        <w:rPr>
          <w:b/>
          <w:color w:val="000000"/>
          <w:sz w:val="22"/>
          <w:szCs w:val="22"/>
        </w:rPr>
      </w:pPr>
      <w:r w:rsidRPr="00B63BD1">
        <w:rPr>
          <w:color w:val="000000"/>
          <w:sz w:val="22"/>
          <w:szCs w:val="22"/>
        </w:rPr>
        <w:t xml:space="preserve">      </w:t>
      </w:r>
      <w:r w:rsidRPr="00E83541">
        <w:rPr>
          <w:color w:val="000000"/>
          <w:sz w:val="22"/>
          <w:szCs w:val="22"/>
        </w:rPr>
        <w:t>1.Федерального компонента государственного образовательного стандарта общего образования (ФКГОС 2004 года)</w:t>
      </w:r>
    </w:p>
    <w:p w:rsidR="00035429" w:rsidRPr="00E83541" w:rsidRDefault="00035429" w:rsidP="00035429">
      <w:pPr>
        <w:rPr>
          <w:b/>
          <w:bCs/>
          <w:iCs/>
          <w:sz w:val="22"/>
          <w:szCs w:val="22"/>
        </w:rPr>
      </w:pPr>
      <w:r w:rsidRPr="00E83541">
        <w:rPr>
          <w:color w:val="000000"/>
          <w:sz w:val="22"/>
          <w:szCs w:val="22"/>
        </w:rPr>
        <w:t xml:space="preserve">      </w:t>
      </w:r>
      <w:r w:rsidRPr="00E83541">
        <w:rPr>
          <w:color w:val="000000"/>
          <w:sz w:val="22"/>
          <w:szCs w:val="22"/>
        </w:rPr>
        <w:tab/>
        <w:t>2.</w:t>
      </w:r>
      <w:r w:rsidRPr="00E83541">
        <w:rPr>
          <w:sz w:val="22"/>
          <w:szCs w:val="22"/>
        </w:rPr>
        <w:t xml:space="preserve">Приказа Департамента образования, культуры и молодежной политики Белгородской области № 819 от 23 марта 2010 года «Об утверждении положения </w:t>
      </w:r>
      <w:r w:rsidRPr="00E83541">
        <w:rPr>
          <w:iCs/>
          <w:sz w:val="22"/>
          <w:szCs w:val="22"/>
        </w:rPr>
        <w:t>о</w:t>
      </w:r>
      <w:r w:rsidRPr="00E83541">
        <w:rPr>
          <w:i/>
          <w:iCs/>
          <w:sz w:val="22"/>
          <w:szCs w:val="22"/>
        </w:rPr>
        <w:t xml:space="preserve"> </w:t>
      </w:r>
      <w:r w:rsidRPr="00E83541">
        <w:rPr>
          <w:iCs/>
          <w:sz w:val="22"/>
          <w:szCs w:val="22"/>
        </w:rPr>
        <w:t>рабочей программе</w:t>
      </w:r>
      <w:r w:rsidRPr="00E83541">
        <w:rPr>
          <w:sz w:val="22"/>
          <w:szCs w:val="22"/>
        </w:rPr>
        <w:t xml:space="preserve"> учебных курсов, предметов, дисциплин (модулей) </w:t>
      </w:r>
      <w:r w:rsidRPr="00E83541">
        <w:rPr>
          <w:iCs/>
          <w:sz w:val="22"/>
          <w:szCs w:val="22"/>
        </w:rPr>
        <w:t>общеобразовательного учреждения»</w:t>
      </w:r>
    </w:p>
    <w:p w:rsidR="00035429" w:rsidRPr="00E83541" w:rsidRDefault="00035429" w:rsidP="00035429">
      <w:pPr>
        <w:jc w:val="both"/>
        <w:rPr>
          <w:b/>
          <w:sz w:val="22"/>
          <w:szCs w:val="22"/>
        </w:rPr>
      </w:pPr>
      <w:r w:rsidRPr="00E83541">
        <w:rPr>
          <w:sz w:val="22"/>
          <w:szCs w:val="22"/>
        </w:rPr>
        <w:t xml:space="preserve">         3.Положения </w:t>
      </w:r>
      <w:r w:rsidRPr="00E83541">
        <w:rPr>
          <w:iCs/>
          <w:sz w:val="22"/>
          <w:szCs w:val="22"/>
        </w:rPr>
        <w:t>о рабочей программе</w:t>
      </w:r>
      <w:r w:rsidRPr="00E83541">
        <w:rPr>
          <w:sz w:val="22"/>
          <w:szCs w:val="22"/>
        </w:rPr>
        <w:t xml:space="preserve"> учебных курсов, предметов, дисциплин (модулей) </w:t>
      </w:r>
      <w:r w:rsidRPr="00E83541">
        <w:rPr>
          <w:iCs/>
          <w:sz w:val="22"/>
          <w:szCs w:val="22"/>
        </w:rPr>
        <w:t xml:space="preserve">муниципального бюджетного общеобразовательного учреждения </w:t>
      </w:r>
      <w:r w:rsidRPr="00E83541">
        <w:rPr>
          <w:sz w:val="22"/>
          <w:szCs w:val="22"/>
        </w:rPr>
        <w:t>«</w:t>
      </w:r>
      <w:proofErr w:type="spellStart"/>
      <w:r w:rsidRPr="00E83541">
        <w:rPr>
          <w:sz w:val="22"/>
          <w:szCs w:val="22"/>
        </w:rPr>
        <w:t>Великомихайловская</w:t>
      </w:r>
      <w:proofErr w:type="spellEnd"/>
      <w:r w:rsidRPr="00E83541">
        <w:rPr>
          <w:sz w:val="22"/>
          <w:szCs w:val="22"/>
        </w:rPr>
        <w:t xml:space="preserve"> средняя общеобразовательная школа», принятого на  заседании педагогического совета МБОУ «</w:t>
      </w:r>
      <w:proofErr w:type="spellStart"/>
      <w:r w:rsidRPr="00E83541">
        <w:rPr>
          <w:sz w:val="22"/>
          <w:szCs w:val="22"/>
        </w:rPr>
        <w:t>Великомихайловская</w:t>
      </w:r>
      <w:proofErr w:type="spellEnd"/>
      <w:r w:rsidRPr="00E83541">
        <w:rPr>
          <w:sz w:val="22"/>
          <w:szCs w:val="22"/>
        </w:rPr>
        <w:t xml:space="preserve">  СОШ» протокол от 30.08.2011г. № 1, утвержденного приказом директора муниципального бюджетного общеобразовательного учреждения «</w:t>
      </w:r>
      <w:proofErr w:type="spellStart"/>
      <w:r w:rsidRPr="00E83541">
        <w:rPr>
          <w:sz w:val="22"/>
          <w:szCs w:val="22"/>
        </w:rPr>
        <w:t>Великомихайловская</w:t>
      </w:r>
      <w:proofErr w:type="spellEnd"/>
      <w:r w:rsidRPr="00E83541">
        <w:rPr>
          <w:sz w:val="22"/>
          <w:szCs w:val="22"/>
        </w:rPr>
        <w:t xml:space="preserve"> СОШ»  за №</w:t>
      </w:r>
      <w:r>
        <w:rPr>
          <w:sz w:val="22"/>
          <w:szCs w:val="22"/>
        </w:rPr>
        <w:t xml:space="preserve"> 27 от 01 сентября  2011 года</w:t>
      </w:r>
      <w:r w:rsidRPr="00E83541">
        <w:rPr>
          <w:sz w:val="22"/>
          <w:szCs w:val="22"/>
        </w:rPr>
        <w:t xml:space="preserve"> № 27</w:t>
      </w:r>
    </w:p>
    <w:p w:rsidR="00035429" w:rsidRPr="00A30B17" w:rsidRDefault="00035429" w:rsidP="00035429">
      <w:pPr>
        <w:ind w:firstLine="360"/>
        <w:jc w:val="both"/>
      </w:pPr>
      <w:r w:rsidRPr="00E83541">
        <w:rPr>
          <w:color w:val="000000"/>
          <w:sz w:val="22"/>
          <w:szCs w:val="22"/>
        </w:rPr>
        <w:t>4</w:t>
      </w:r>
      <w:r w:rsidRPr="00035429">
        <w:t xml:space="preserve"> </w:t>
      </w:r>
      <w:r>
        <w:t>П</w:t>
      </w:r>
      <w:r w:rsidRPr="00A30B17">
        <w:t xml:space="preserve">рограмма элективного курса А.В.Хуторского и </w:t>
      </w:r>
      <w:proofErr w:type="spellStart"/>
      <w:r w:rsidRPr="00A30B17">
        <w:t>А.П.Орешко</w:t>
      </w:r>
      <w:proofErr w:type="spellEnd"/>
      <w:r w:rsidRPr="00A30B17">
        <w:t xml:space="preserve"> «Технология создания сайтов», </w:t>
      </w:r>
      <w:r w:rsidRPr="0022133A">
        <w:t>одобренная Министерством образования РФ</w:t>
      </w:r>
      <w:proofErr w:type="gramStart"/>
      <w:r w:rsidRPr="0022133A">
        <w:t>.</w:t>
      </w:r>
      <w:r>
        <w:t xml:space="preserve">, </w:t>
      </w:r>
      <w:proofErr w:type="gramEnd"/>
      <w:r>
        <w:t>2006 г</w:t>
      </w:r>
    </w:p>
    <w:p w:rsidR="00035429" w:rsidRPr="00E83541" w:rsidRDefault="00035429" w:rsidP="00035429">
      <w:pPr>
        <w:pStyle w:val="a3"/>
        <w:spacing w:after="0"/>
        <w:ind w:firstLine="360"/>
        <w:jc w:val="both"/>
        <w:rPr>
          <w:sz w:val="22"/>
          <w:szCs w:val="22"/>
        </w:rPr>
      </w:pPr>
      <w:r w:rsidRPr="00E83541">
        <w:rPr>
          <w:sz w:val="22"/>
          <w:szCs w:val="22"/>
        </w:rPr>
        <w:t>5. Учебного плана МБОУ «</w:t>
      </w:r>
      <w:proofErr w:type="spellStart"/>
      <w:r w:rsidRPr="00E83541">
        <w:rPr>
          <w:sz w:val="22"/>
          <w:szCs w:val="22"/>
        </w:rPr>
        <w:t>Великомихайловская</w:t>
      </w:r>
      <w:proofErr w:type="spellEnd"/>
      <w:r w:rsidRPr="00E83541">
        <w:rPr>
          <w:sz w:val="22"/>
          <w:szCs w:val="22"/>
        </w:rPr>
        <w:t xml:space="preserve"> СОШ» на 2013-2014 учебный год</w:t>
      </w:r>
    </w:p>
    <w:p w:rsidR="00035429" w:rsidRPr="00E83541" w:rsidRDefault="00035429" w:rsidP="00035429">
      <w:pPr>
        <w:pStyle w:val="a3"/>
        <w:spacing w:after="0"/>
        <w:ind w:firstLine="360"/>
        <w:jc w:val="both"/>
        <w:rPr>
          <w:sz w:val="22"/>
          <w:szCs w:val="22"/>
        </w:rPr>
      </w:pPr>
      <w:r w:rsidRPr="00E83541">
        <w:rPr>
          <w:sz w:val="22"/>
          <w:szCs w:val="22"/>
        </w:rPr>
        <w:t>6.Календарного учебного графика МБОУ «</w:t>
      </w:r>
      <w:proofErr w:type="spellStart"/>
      <w:r w:rsidRPr="00E83541">
        <w:rPr>
          <w:sz w:val="22"/>
          <w:szCs w:val="22"/>
        </w:rPr>
        <w:t>Великомихайловская</w:t>
      </w:r>
      <w:proofErr w:type="spellEnd"/>
      <w:r w:rsidRPr="00E83541">
        <w:rPr>
          <w:sz w:val="22"/>
          <w:szCs w:val="22"/>
        </w:rPr>
        <w:t xml:space="preserve"> СОШ» на 2013-2014 учебный год</w:t>
      </w:r>
    </w:p>
    <w:p w:rsidR="00035429" w:rsidRPr="00E83541" w:rsidRDefault="00035429" w:rsidP="00035429">
      <w:pPr>
        <w:pStyle w:val="a3"/>
        <w:spacing w:after="0"/>
        <w:ind w:firstLine="360"/>
        <w:jc w:val="both"/>
        <w:rPr>
          <w:sz w:val="22"/>
          <w:szCs w:val="22"/>
        </w:rPr>
      </w:pPr>
      <w:r w:rsidRPr="00E83541">
        <w:rPr>
          <w:sz w:val="22"/>
          <w:szCs w:val="22"/>
        </w:rPr>
        <w:t xml:space="preserve">7 .С учетом рекомендаций инструктивно-методического письма  Белгородского института развития </w:t>
      </w:r>
      <w:r>
        <w:rPr>
          <w:sz w:val="22"/>
          <w:szCs w:val="22"/>
        </w:rPr>
        <w:t>образования «О преподавании инфор</w:t>
      </w:r>
      <w:r w:rsidRPr="00E83541">
        <w:rPr>
          <w:sz w:val="22"/>
          <w:szCs w:val="22"/>
        </w:rPr>
        <w:t>матики в 2013-2014 учебном году в общеобразовательных учреждениях Белгородской области».</w:t>
      </w:r>
    </w:p>
    <w:p w:rsidR="00035429" w:rsidRPr="00A30B17" w:rsidRDefault="00035429" w:rsidP="00F77D26">
      <w:pPr>
        <w:ind w:firstLine="360"/>
        <w:jc w:val="both"/>
        <w:rPr>
          <w:color w:val="000000"/>
        </w:rPr>
      </w:pPr>
    </w:p>
    <w:p w:rsidR="00F77D26" w:rsidRPr="00A30B17" w:rsidRDefault="00F77D26" w:rsidP="00F77D26">
      <w:pPr>
        <w:jc w:val="both"/>
      </w:pPr>
      <w:r w:rsidRPr="00A30B17">
        <w:t xml:space="preserve">   </w:t>
      </w:r>
    </w:p>
    <w:p w:rsidR="00F77D26" w:rsidRPr="00A30B17" w:rsidRDefault="00F77D26" w:rsidP="00F77D26">
      <w:pPr>
        <w:spacing w:line="360" w:lineRule="auto"/>
        <w:jc w:val="center"/>
        <w:rPr>
          <w:b/>
        </w:rPr>
      </w:pPr>
      <w:r w:rsidRPr="00A30B17">
        <w:rPr>
          <w:b/>
        </w:rPr>
        <w:t>Цели и задачи данной программы обучения:</w:t>
      </w:r>
    </w:p>
    <w:p w:rsidR="00F77D26" w:rsidRPr="00A30B17" w:rsidRDefault="00F77D26" w:rsidP="00F77D26">
      <w:pPr>
        <w:jc w:val="both"/>
      </w:pPr>
      <w:r w:rsidRPr="00A30B17">
        <w:rPr>
          <w:b/>
        </w:rPr>
        <w:t xml:space="preserve">Цель </w:t>
      </w:r>
      <w:r w:rsidRPr="00A30B17">
        <w:t>настоящего курса - научить обучающихся продуктивно действовать в информационном Интерне</w:t>
      </w:r>
      <w:proofErr w:type="gramStart"/>
      <w:r w:rsidRPr="00A30B17">
        <w:t>т-</w:t>
      </w:r>
      <w:proofErr w:type="gramEnd"/>
      <w:r w:rsidRPr="00A30B17">
        <w:t xml:space="preserve"> пространстве для реализации своих коммуникативных, технических и эвристических способностей  в ходе проектирования и конструирования сайтов и подготовить их к осознанному выбору Интерне</w:t>
      </w:r>
      <w:proofErr w:type="gramStart"/>
      <w:r w:rsidRPr="00A30B17">
        <w:t>т-</w:t>
      </w:r>
      <w:proofErr w:type="gramEnd"/>
      <w:r w:rsidRPr="00A30B17">
        <w:t xml:space="preserve"> профессии. </w:t>
      </w:r>
    </w:p>
    <w:p w:rsidR="00F77D26" w:rsidRPr="00A30B17" w:rsidRDefault="00F77D26" w:rsidP="00F77D26">
      <w:pPr>
        <w:jc w:val="both"/>
        <w:rPr>
          <w:b/>
        </w:rPr>
      </w:pPr>
      <w:r w:rsidRPr="00A30B17">
        <w:rPr>
          <w:b/>
        </w:rPr>
        <w:t>Задачи:</w:t>
      </w:r>
    </w:p>
    <w:p w:rsidR="00F77D26" w:rsidRPr="00A30B17" w:rsidRDefault="00F77D26" w:rsidP="00F77D26">
      <w:pPr>
        <w:numPr>
          <w:ilvl w:val="0"/>
          <w:numId w:val="1"/>
        </w:numPr>
        <w:suppressAutoHyphens w:val="0"/>
        <w:ind w:left="567" w:hanging="141"/>
        <w:jc w:val="both"/>
      </w:pPr>
      <w:r w:rsidRPr="00A30B17">
        <w:t>сформировать у учащихся целостное представление об информационной картине мира средствами сети Интернет. Научить способам представления информации в сети Интернет;</w:t>
      </w:r>
    </w:p>
    <w:p w:rsidR="00F77D26" w:rsidRPr="00A30B17" w:rsidRDefault="00F77D26" w:rsidP="00F77D26">
      <w:pPr>
        <w:numPr>
          <w:ilvl w:val="0"/>
          <w:numId w:val="1"/>
        </w:numPr>
        <w:tabs>
          <w:tab w:val="clear" w:pos="360"/>
          <w:tab w:val="num" w:pos="567"/>
        </w:tabs>
        <w:suppressAutoHyphens w:val="0"/>
        <w:ind w:left="567" w:hanging="141"/>
        <w:jc w:val="both"/>
      </w:pPr>
      <w:r w:rsidRPr="00A30B17">
        <w:t xml:space="preserve">сформировать элементы информационной и телекоммуникационной компетенций по отношению к знаниям, умениям и опыту конструирования </w:t>
      </w:r>
      <w:proofErr w:type="spellStart"/>
      <w:r w:rsidRPr="00A30B17">
        <w:t>ве</w:t>
      </w:r>
      <w:proofErr w:type="gramStart"/>
      <w:r w:rsidRPr="00A30B17">
        <w:t>б</w:t>
      </w:r>
      <w:proofErr w:type="spellEnd"/>
      <w:r w:rsidRPr="00A30B17">
        <w:t>-</w:t>
      </w:r>
      <w:proofErr w:type="gramEnd"/>
      <w:r w:rsidRPr="00A30B17">
        <w:t xml:space="preserve"> сайтов.</w:t>
      </w:r>
    </w:p>
    <w:p w:rsidR="00F77D26" w:rsidRPr="00A30B17" w:rsidRDefault="00F77D26" w:rsidP="00F77D26">
      <w:pPr>
        <w:numPr>
          <w:ilvl w:val="0"/>
          <w:numId w:val="1"/>
        </w:numPr>
        <w:tabs>
          <w:tab w:val="clear" w:pos="360"/>
          <w:tab w:val="num" w:pos="567"/>
        </w:tabs>
        <w:suppressAutoHyphens w:val="0"/>
        <w:ind w:left="567" w:hanging="141"/>
        <w:jc w:val="both"/>
      </w:pPr>
      <w:r w:rsidRPr="00A30B17">
        <w:t xml:space="preserve">познакомить с видами </w:t>
      </w:r>
      <w:proofErr w:type="spellStart"/>
      <w:r w:rsidRPr="00A30B17">
        <w:t>ве</w:t>
      </w:r>
      <w:proofErr w:type="gramStart"/>
      <w:r w:rsidRPr="00A30B17">
        <w:t>б</w:t>
      </w:r>
      <w:proofErr w:type="spellEnd"/>
      <w:r w:rsidRPr="00A30B17">
        <w:t>-</w:t>
      </w:r>
      <w:proofErr w:type="gramEnd"/>
      <w:r w:rsidRPr="00A30B17">
        <w:t xml:space="preserve"> сайтов, их функциональными, структурными и технологическими особенностями;</w:t>
      </w:r>
    </w:p>
    <w:p w:rsidR="00F77D26" w:rsidRPr="00A30B17" w:rsidRDefault="00F77D26" w:rsidP="00F77D26">
      <w:pPr>
        <w:numPr>
          <w:ilvl w:val="0"/>
          <w:numId w:val="1"/>
        </w:numPr>
        <w:tabs>
          <w:tab w:val="clear" w:pos="360"/>
          <w:tab w:val="num" w:pos="567"/>
        </w:tabs>
        <w:suppressAutoHyphens w:val="0"/>
        <w:ind w:left="567" w:hanging="141"/>
        <w:jc w:val="both"/>
      </w:pPr>
      <w:r w:rsidRPr="00A30B17">
        <w:t xml:space="preserve">сформировать навыки элементарного проектирования, конструирования </w:t>
      </w:r>
      <w:proofErr w:type="spellStart"/>
      <w:r w:rsidRPr="00A30B17">
        <w:t>ве</w:t>
      </w:r>
      <w:proofErr w:type="gramStart"/>
      <w:r w:rsidRPr="00A30B17">
        <w:t>б</w:t>
      </w:r>
      <w:proofErr w:type="spellEnd"/>
      <w:r w:rsidRPr="00A30B17">
        <w:t>-</w:t>
      </w:r>
      <w:proofErr w:type="gramEnd"/>
      <w:r w:rsidRPr="00A30B17">
        <w:t xml:space="preserve"> сайта;</w:t>
      </w:r>
    </w:p>
    <w:p w:rsidR="00F77D26" w:rsidRPr="00A30B17" w:rsidRDefault="00F77D26" w:rsidP="00F77D26">
      <w:pPr>
        <w:numPr>
          <w:ilvl w:val="0"/>
          <w:numId w:val="1"/>
        </w:numPr>
        <w:tabs>
          <w:tab w:val="clear" w:pos="360"/>
          <w:tab w:val="num" w:pos="567"/>
        </w:tabs>
        <w:suppressAutoHyphens w:val="0"/>
        <w:ind w:left="567" w:hanging="141"/>
        <w:jc w:val="both"/>
      </w:pPr>
      <w:r w:rsidRPr="00A30B17">
        <w:t xml:space="preserve">дать первичные навыки программирования на языках HTML; </w:t>
      </w:r>
    </w:p>
    <w:p w:rsidR="00F77D26" w:rsidRPr="00A30B17" w:rsidRDefault="00F77D26" w:rsidP="00F77D26">
      <w:pPr>
        <w:numPr>
          <w:ilvl w:val="0"/>
          <w:numId w:val="1"/>
        </w:numPr>
        <w:tabs>
          <w:tab w:val="clear" w:pos="360"/>
          <w:tab w:val="num" w:pos="567"/>
        </w:tabs>
        <w:suppressAutoHyphens w:val="0"/>
        <w:ind w:left="567" w:hanging="141"/>
        <w:jc w:val="both"/>
      </w:pPr>
      <w:r w:rsidRPr="00A30B17">
        <w:t>познакомить со способами научно-технического мышления и деятельности, направленными на самостоятельное творческое познание и исследование информационной части сетевого пространства;</w:t>
      </w:r>
    </w:p>
    <w:p w:rsidR="00F77D26" w:rsidRPr="00A30B17" w:rsidRDefault="00F77D26" w:rsidP="00F77D26">
      <w:pPr>
        <w:numPr>
          <w:ilvl w:val="0"/>
          <w:numId w:val="1"/>
        </w:numPr>
        <w:tabs>
          <w:tab w:val="clear" w:pos="360"/>
          <w:tab w:val="num" w:pos="567"/>
        </w:tabs>
        <w:suppressAutoHyphens w:val="0"/>
        <w:ind w:left="567" w:hanging="141"/>
        <w:jc w:val="both"/>
      </w:pPr>
      <w:r w:rsidRPr="00A30B17">
        <w:t>реализовать коммуникативные, технические и эвристические способности учащихся в ходе проектирования и конструирования сайтов.</w:t>
      </w:r>
    </w:p>
    <w:p w:rsidR="000977B3" w:rsidRPr="00A30B17" w:rsidRDefault="000977B3" w:rsidP="000977B3">
      <w:pPr>
        <w:suppressAutoHyphens w:val="0"/>
        <w:ind w:left="567"/>
        <w:jc w:val="both"/>
      </w:pPr>
    </w:p>
    <w:p w:rsidR="000977B3" w:rsidRPr="00A30B17" w:rsidRDefault="000977B3" w:rsidP="000977B3">
      <w:pPr>
        <w:suppressAutoHyphens w:val="0"/>
        <w:ind w:left="567"/>
        <w:jc w:val="both"/>
      </w:pPr>
      <w:r w:rsidRPr="00A30B17">
        <w:t>На изучение элективного в 11 классе отводится 34часа из расчета 1</w:t>
      </w:r>
      <w:r w:rsidRPr="00A30B17">
        <w:rPr>
          <w:b/>
        </w:rPr>
        <w:t xml:space="preserve"> ч</w:t>
      </w:r>
      <w:r w:rsidRPr="00A30B17">
        <w:t xml:space="preserve"> в неделю.</w:t>
      </w:r>
    </w:p>
    <w:p w:rsidR="00AF4DD7" w:rsidRPr="00A30B17" w:rsidRDefault="00AF4DD7" w:rsidP="000977B3">
      <w:pPr>
        <w:suppressAutoHyphens w:val="0"/>
        <w:ind w:left="567"/>
        <w:jc w:val="both"/>
      </w:pPr>
    </w:p>
    <w:p w:rsidR="00AF4DD7" w:rsidRPr="00A30B17" w:rsidRDefault="00AF4DD7" w:rsidP="00AF4DD7">
      <w:pPr>
        <w:shd w:val="clear" w:color="auto" w:fill="FFFFFF"/>
        <w:ind w:left="14" w:right="-172"/>
        <w:jc w:val="both"/>
      </w:pPr>
      <w:r w:rsidRPr="00A30B17">
        <w:rPr>
          <w:b/>
          <w:bCs/>
          <w:color w:val="000000"/>
        </w:rPr>
        <w:t>УЧЕБНО-МЕТОДИЧЕСКИЙ КОМПЛЕКТ</w:t>
      </w:r>
    </w:p>
    <w:p w:rsidR="00AF4DD7" w:rsidRPr="00A30B17" w:rsidRDefault="00AF4DD7" w:rsidP="00AF4DD7">
      <w:pPr>
        <w:shd w:val="clear" w:color="auto" w:fill="FFFFFF"/>
        <w:ind w:right="-172" w:firstLine="398"/>
        <w:jc w:val="both"/>
      </w:pPr>
      <w:r w:rsidRPr="00A30B17">
        <w:t>Программа курса обеспечивается учебным пособием для учеников, методическими рекомендациями для учителя, а также компьютерами и компьютерными программами, обозначенными в программе курса. Наи</w:t>
      </w:r>
      <w:r w:rsidRPr="00A30B17">
        <w:softHyphen/>
        <w:t>более эффективны занятия при наличии выхода в Интернет. В то же время большая часть работы доступна школьникам без подключения к сети. Сайты могут создаваться учащимися и в локальной сети.</w:t>
      </w:r>
    </w:p>
    <w:p w:rsidR="00AF4DD7" w:rsidRPr="00A30B17" w:rsidRDefault="00AF4DD7" w:rsidP="00AF4DD7">
      <w:pPr>
        <w:shd w:val="clear" w:color="auto" w:fill="FFFFFF"/>
        <w:ind w:right="-172" w:firstLine="346"/>
        <w:jc w:val="both"/>
      </w:pPr>
      <w:r w:rsidRPr="00A30B17">
        <w:rPr>
          <w:color w:val="000000"/>
        </w:rPr>
        <w:t xml:space="preserve">Курс предполагает интеграцию с другими учебными предметами по принципу: технология работы с информацией — из информатики, конкретные примеры и задачи — из смежных предметов. Таким образом, информация из таких учебных предметов, как математика, физика, литература, русский и </w:t>
      </w:r>
      <w:r w:rsidRPr="00A30B17">
        <w:rPr>
          <w:color w:val="000000"/>
        </w:rPr>
        <w:lastRenderedPageBreak/>
        <w:t>английский языки, история и др. вполне может использоваться учащимися в процессе конструирования сайтов соответствующей тематики.</w:t>
      </w:r>
    </w:p>
    <w:p w:rsidR="00AF4DD7" w:rsidRPr="00A30B17" w:rsidRDefault="00AF4DD7" w:rsidP="000977B3">
      <w:pPr>
        <w:suppressAutoHyphens w:val="0"/>
        <w:ind w:left="567"/>
        <w:jc w:val="both"/>
      </w:pPr>
    </w:p>
    <w:p w:rsidR="000977B3" w:rsidRPr="00A30B17" w:rsidRDefault="000977B3" w:rsidP="000977B3">
      <w:pPr>
        <w:pStyle w:val="a5"/>
        <w:spacing w:line="360" w:lineRule="auto"/>
        <w:ind w:left="360"/>
        <w:jc w:val="both"/>
      </w:pPr>
    </w:p>
    <w:p w:rsidR="000977B3" w:rsidRPr="00A30B17" w:rsidRDefault="000977B3" w:rsidP="000977B3">
      <w:pPr>
        <w:pStyle w:val="a5"/>
        <w:spacing w:line="360" w:lineRule="auto"/>
        <w:ind w:left="360"/>
        <w:jc w:val="both"/>
      </w:pPr>
      <w:r w:rsidRPr="00A30B17">
        <w:rPr>
          <w:b/>
        </w:rPr>
        <w:t>Формы организации учебного процесса</w:t>
      </w:r>
      <w:r w:rsidRPr="00A30B17">
        <w:t>:</w:t>
      </w:r>
    </w:p>
    <w:p w:rsidR="000977B3" w:rsidRPr="00A30B17" w:rsidRDefault="000977B3" w:rsidP="000977B3">
      <w:pPr>
        <w:ind w:firstLine="708"/>
        <w:jc w:val="both"/>
      </w:pPr>
      <w:r w:rsidRPr="00A30B17">
        <w:t>Основной тип занятий -  практикум. Большинство заданий курса выполняется с помощью персонального компьютера и необходимых программных средств. Доступ в Интернет желателен, но не обязателен. Многие работы учащиеся могут осуществлять без подключения к сети.</w:t>
      </w:r>
      <w:r w:rsidRPr="00A30B17">
        <w:cr/>
        <w:t xml:space="preserve">Каждая тема курса начинается с постановки задачи - характеристики образовательного продукта, который предстоит создать учащимся. С этой целью педагог проводит </w:t>
      </w:r>
      <w:proofErr w:type="spellStart"/>
      <w:r w:rsidRPr="00A30B17">
        <w:t>веб-экскурсию</w:t>
      </w:r>
      <w:proofErr w:type="spellEnd"/>
      <w:r w:rsidRPr="00A30B17">
        <w:t xml:space="preserve">, </w:t>
      </w:r>
      <w:proofErr w:type="spellStart"/>
      <w:r w:rsidRPr="00A30B17">
        <w:t>мультимедийную</w:t>
      </w:r>
      <w:proofErr w:type="spellEnd"/>
      <w:r w:rsidRPr="00A30B17">
        <w:t xml:space="preserve"> презентацию, комментированный обзор сайтов или демонстрацию слайдов. Изучение нового материала носит сопровождающий характер. Учащиеся изучают его с целью создания запланированного продукта - графического файла, эскиза </w:t>
      </w:r>
      <w:proofErr w:type="spellStart"/>
      <w:r w:rsidRPr="00A30B17">
        <w:t>веб-страницы</w:t>
      </w:r>
      <w:proofErr w:type="spellEnd"/>
      <w:r w:rsidRPr="00A30B17">
        <w:t>, элемента сайта и т.п.</w:t>
      </w:r>
    </w:p>
    <w:p w:rsidR="000977B3" w:rsidRPr="00A30B17" w:rsidRDefault="000977B3" w:rsidP="000977B3">
      <w:pPr>
        <w:ind w:firstLine="708"/>
        <w:jc w:val="both"/>
      </w:pPr>
      <w:r w:rsidRPr="00A30B17">
        <w:t xml:space="preserve">Далее проводится тренинг по отработке умений выполнять технические задачи, соответствующие минимальному уровню планируемых результатов обучения. Тренинг переходит в комплексную творческую работу по созданию учащимися определенного образовательного продукта, например </w:t>
      </w:r>
      <w:proofErr w:type="spellStart"/>
      <w:r w:rsidRPr="00A30B17">
        <w:t>веб-сайта</w:t>
      </w:r>
      <w:proofErr w:type="spellEnd"/>
      <w:r w:rsidRPr="00A30B17">
        <w:t>.</w:t>
      </w:r>
    </w:p>
    <w:p w:rsidR="000977B3" w:rsidRPr="00A30B17" w:rsidRDefault="000977B3" w:rsidP="000977B3">
      <w:pPr>
        <w:ind w:firstLine="708"/>
        <w:jc w:val="both"/>
      </w:pPr>
      <w:r w:rsidRPr="00A30B17">
        <w:t>Индивидуальная учебная деятельность сочетается с проектными формами работы по созданию сайта. Выполнение проектов завершается их защитой и рефлексивной оценкой.</w:t>
      </w:r>
    </w:p>
    <w:p w:rsidR="000977B3" w:rsidRPr="00A30B17" w:rsidRDefault="000977B3" w:rsidP="000977B3">
      <w:pPr>
        <w:jc w:val="both"/>
      </w:pPr>
      <w:r w:rsidRPr="00A30B17">
        <w:t>При проведении занятий используются следующие формы работы:</w:t>
      </w:r>
    </w:p>
    <w:p w:rsidR="000977B3" w:rsidRPr="00A30B17" w:rsidRDefault="000977B3" w:rsidP="000977B3">
      <w:pPr>
        <w:numPr>
          <w:ilvl w:val="0"/>
          <w:numId w:val="2"/>
        </w:numPr>
        <w:suppressAutoHyphens w:val="0"/>
        <w:jc w:val="both"/>
      </w:pPr>
      <w:r w:rsidRPr="00A30B17">
        <w:t xml:space="preserve">лекционная, когда преподаватель объясняет новый материал, сопровождая объяснение </w:t>
      </w:r>
      <w:proofErr w:type="spellStart"/>
      <w:r w:rsidRPr="00A30B17">
        <w:t>мультимедийной</w:t>
      </w:r>
      <w:proofErr w:type="spellEnd"/>
      <w:r w:rsidRPr="00A30B17">
        <w:t xml:space="preserve"> презентацией или записями на доске;</w:t>
      </w:r>
    </w:p>
    <w:p w:rsidR="000977B3" w:rsidRPr="00A30B17" w:rsidRDefault="000977B3" w:rsidP="000977B3">
      <w:pPr>
        <w:numPr>
          <w:ilvl w:val="0"/>
          <w:numId w:val="2"/>
        </w:numPr>
        <w:suppressAutoHyphens w:val="0"/>
        <w:jc w:val="both"/>
      </w:pPr>
      <w:proofErr w:type="gramStart"/>
      <w:r w:rsidRPr="00A30B17">
        <w:t>демонстрационная</w:t>
      </w:r>
      <w:proofErr w:type="gramEnd"/>
      <w:r w:rsidRPr="00A30B17">
        <w:t>, когда учащиеся слушают объяснения педагога и наблюдают за демонстрационным экраном;</w:t>
      </w:r>
    </w:p>
    <w:p w:rsidR="000977B3" w:rsidRPr="00A30B17" w:rsidRDefault="000977B3" w:rsidP="000977B3">
      <w:pPr>
        <w:numPr>
          <w:ilvl w:val="0"/>
          <w:numId w:val="2"/>
        </w:numPr>
        <w:suppressAutoHyphens w:val="0"/>
        <w:jc w:val="both"/>
      </w:pPr>
      <w:proofErr w:type="gramStart"/>
      <w:r w:rsidRPr="00A30B17">
        <w:t>фронтальная</w:t>
      </w:r>
      <w:proofErr w:type="gramEnd"/>
      <w:r w:rsidRPr="00A30B17">
        <w:t>, когда учащиеся синхронно работают под управлением педагога;</w:t>
      </w:r>
    </w:p>
    <w:p w:rsidR="000977B3" w:rsidRPr="00A30B17" w:rsidRDefault="000977B3" w:rsidP="000977B3">
      <w:pPr>
        <w:numPr>
          <w:ilvl w:val="0"/>
          <w:numId w:val="2"/>
        </w:numPr>
        <w:suppressAutoHyphens w:val="0"/>
        <w:jc w:val="both"/>
      </w:pPr>
      <w:proofErr w:type="gramStart"/>
      <w:r w:rsidRPr="00A30B17">
        <w:t>самостоятельная</w:t>
      </w:r>
      <w:proofErr w:type="gramEnd"/>
      <w:r w:rsidRPr="00A30B17">
        <w:t>, когда учащиеся выполняют индивидуальные задания;</w:t>
      </w:r>
    </w:p>
    <w:p w:rsidR="000977B3" w:rsidRPr="00A30B17" w:rsidRDefault="000977B3" w:rsidP="000977B3">
      <w:pPr>
        <w:numPr>
          <w:ilvl w:val="0"/>
          <w:numId w:val="2"/>
        </w:numPr>
        <w:suppressAutoHyphens w:val="0"/>
        <w:jc w:val="both"/>
      </w:pPr>
      <w:r w:rsidRPr="00A30B17">
        <w:t>групповая;</w:t>
      </w:r>
    </w:p>
    <w:p w:rsidR="000977B3" w:rsidRPr="00A30B17" w:rsidRDefault="000977B3" w:rsidP="000977B3">
      <w:pPr>
        <w:numPr>
          <w:ilvl w:val="0"/>
          <w:numId w:val="2"/>
        </w:numPr>
        <w:suppressAutoHyphens w:val="0"/>
        <w:jc w:val="both"/>
      </w:pPr>
      <w:r w:rsidRPr="00A30B17">
        <w:t>проектная.</w:t>
      </w:r>
    </w:p>
    <w:p w:rsidR="000977B3" w:rsidRPr="00A30B17" w:rsidRDefault="000977B3" w:rsidP="000977B3">
      <w:pPr>
        <w:suppressAutoHyphens w:val="0"/>
        <w:jc w:val="both"/>
      </w:pPr>
    </w:p>
    <w:p w:rsidR="000977B3" w:rsidRPr="00A30B17" w:rsidRDefault="000977B3" w:rsidP="000977B3">
      <w:pPr>
        <w:suppressAutoHyphens w:val="0"/>
        <w:jc w:val="both"/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F74698" w:rsidRDefault="00F74698" w:rsidP="000977B3">
      <w:pPr>
        <w:jc w:val="center"/>
        <w:rPr>
          <w:b/>
        </w:rPr>
      </w:pPr>
    </w:p>
    <w:p w:rsidR="000977B3" w:rsidRPr="00A30B17" w:rsidRDefault="000977B3" w:rsidP="000977B3">
      <w:pPr>
        <w:jc w:val="center"/>
      </w:pPr>
      <w:r w:rsidRPr="00A30B17">
        <w:rPr>
          <w:b/>
        </w:rPr>
        <w:lastRenderedPageBreak/>
        <w:t>Требования к уровню подготовки учащихся</w:t>
      </w:r>
    </w:p>
    <w:p w:rsidR="000977B3" w:rsidRPr="00A30B17" w:rsidRDefault="000977B3" w:rsidP="000977B3">
      <w:pPr>
        <w:ind w:firstLine="708"/>
        <w:jc w:val="both"/>
      </w:pPr>
      <w:r w:rsidRPr="00A30B17">
        <w:t>В рамках данного курса учащиеся овладевают следующими знаниями, умениями и способами деятельности: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>знают принципы и структуру устройства сети Интернет, формы представления и управления информацией в сети Интернет;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 xml:space="preserve">умеют найти, сохранить и систематизировать необходимую информацию из сети с помощью имеющихся технологий и программного обеспечения; владеют браузерами </w:t>
      </w:r>
      <w:proofErr w:type="spellStart"/>
      <w:r w:rsidRPr="00A30B17">
        <w:t>Internet</w:t>
      </w:r>
      <w:proofErr w:type="spellEnd"/>
      <w:r w:rsidRPr="00A30B17">
        <w:t xml:space="preserve"> </w:t>
      </w:r>
      <w:proofErr w:type="spellStart"/>
      <w:r w:rsidRPr="00A30B17">
        <w:t>Explorer</w:t>
      </w:r>
      <w:proofErr w:type="spellEnd"/>
      <w:r w:rsidRPr="00A30B17">
        <w:t xml:space="preserve">, </w:t>
      </w:r>
      <w:proofErr w:type="spellStart"/>
      <w:r w:rsidRPr="00A30B17">
        <w:t>Opera</w:t>
      </w:r>
      <w:proofErr w:type="spellEnd"/>
      <w:r w:rsidRPr="00A30B17">
        <w:t>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 xml:space="preserve">умеют спроектировать и изготовить </w:t>
      </w:r>
      <w:proofErr w:type="spellStart"/>
      <w:r w:rsidRPr="00A30B17">
        <w:t>веб-сайт</w:t>
      </w:r>
      <w:proofErr w:type="spellEnd"/>
      <w:r w:rsidRPr="00A30B17">
        <w:t xml:space="preserve"> объемом 5-10 страниц на заданную тему;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>умеют программировать на языках HTML на уровне создания не менее 3-5 соответствующих элементов сайта;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 xml:space="preserve">знают и умеют применять при создании </w:t>
      </w:r>
      <w:proofErr w:type="spellStart"/>
      <w:r w:rsidRPr="00A30B17">
        <w:t>веб-страницы</w:t>
      </w:r>
      <w:proofErr w:type="spellEnd"/>
      <w:r w:rsidRPr="00A30B17">
        <w:t xml:space="preserve"> основные принципы </w:t>
      </w:r>
      <w:proofErr w:type="spellStart"/>
      <w:r w:rsidRPr="00A30B17">
        <w:t>веб-дизайна</w:t>
      </w:r>
      <w:proofErr w:type="spellEnd"/>
      <w:r w:rsidRPr="00A30B17">
        <w:t>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 xml:space="preserve">владеют необходимыми способами проектирования, создания и обновления </w:t>
      </w:r>
      <w:proofErr w:type="spellStart"/>
      <w:r w:rsidRPr="00A30B17">
        <w:t>веб-сайта</w:t>
      </w:r>
      <w:proofErr w:type="spellEnd"/>
      <w:r w:rsidRPr="00A30B17">
        <w:t>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 xml:space="preserve">знают виды </w:t>
      </w:r>
      <w:proofErr w:type="spellStart"/>
      <w:r w:rsidRPr="00A30B17">
        <w:t>веб-сайтов</w:t>
      </w:r>
      <w:proofErr w:type="spellEnd"/>
      <w:r w:rsidRPr="00A30B17">
        <w:t>, способны произвести анализ и сформулировать собственную позицию по отношению к их структуре, содержанию, дизайну и функциональности;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>владеют приемами организации и самоорганизации работы по изготовлению сайта;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>имеют опыт коллективной разработки и публичной защиты созданного сайта;</w:t>
      </w:r>
    </w:p>
    <w:p w:rsidR="000977B3" w:rsidRPr="00A30B17" w:rsidRDefault="000977B3" w:rsidP="000977B3">
      <w:pPr>
        <w:numPr>
          <w:ilvl w:val="0"/>
          <w:numId w:val="3"/>
        </w:numPr>
        <w:suppressAutoHyphens w:val="0"/>
        <w:jc w:val="both"/>
      </w:pPr>
      <w:r w:rsidRPr="00A30B17">
        <w:t xml:space="preserve">способны осуществлять рефлексивную деятельность, оценивать свои результаты, корректировать дальнейшую деятельность по </w:t>
      </w:r>
      <w:proofErr w:type="spellStart"/>
      <w:r w:rsidRPr="00A30B17">
        <w:t>сайтостроительству</w:t>
      </w:r>
      <w:proofErr w:type="spellEnd"/>
      <w:r w:rsidRPr="00A30B17">
        <w:t>.</w:t>
      </w:r>
    </w:p>
    <w:p w:rsidR="000977B3" w:rsidRPr="00A30B17" w:rsidRDefault="000977B3" w:rsidP="000977B3">
      <w:pPr>
        <w:suppressAutoHyphens w:val="0"/>
        <w:jc w:val="both"/>
      </w:pPr>
    </w:p>
    <w:p w:rsidR="000977B3" w:rsidRPr="00A30B17" w:rsidRDefault="000977B3" w:rsidP="000977B3">
      <w:pPr>
        <w:jc w:val="both"/>
      </w:pPr>
    </w:p>
    <w:p w:rsidR="000977B3" w:rsidRDefault="000977B3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b/>
          <w:bCs/>
          <w:color w:val="000000"/>
          <w:spacing w:val="-8"/>
          <w:u w:val="single"/>
        </w:rPr>
      </w:pPr>
    </w:p>
    <w:p w:rsidR="00F74698" w:rsidRDefault="00F74698" w:rsidP="000977B3">
      <w:pPr>
        <w:shd w:val="clear" w:color="auto" w:fill="FFFFFF"/>
        <w:jc w:val="center"/>
        <w:rPr>
          <w:color w:val="000000"/>
        </w:rPr>
      </w:pPr>
    </w:p>
    <w:p w:rsidR="00F74698" w:rsidRDefault="00F74698" w:rsidP="000977B3">
      <w:pPr>
        <w:shd w:val="clear" w:color="auto" w:fill="FFFFFF"/>
        <w:jc w:val="center"/>
        <w:rPr>
          <w:color w:val="000000"/>
        </w:rPr>
      </w:pPr>
    </w:p>
    <w:p w:rsidR="00F74698" w:rsidRDefault="00F74698" w:rsidP="000977B3">
      <w:pPr>
        <w:shd w:val="clear" w:color="auto" w:fill="FFFFFF"/>
        <w:jc w:val="center"/>
        <w:rPr>
          <w:color w:val="000000"/>
        </w:rPr>
      </w:pPr>
    </w:p>
    <w:p w:rsidR="00F74698" w:rsidRDefault="00F74698" w:rsidP="000977B3">
      <w:pPr>
        <w:shd w:val="clear" w:color="auto" w:fill="FFFFFF"/>
        <w:jc w:val="center"/>
        <w:rPr>
          <w:color w:val="000000"/>
        </w:rPr>
      </w:pPr>
    </w:p>
    <w:p w:rsidR="00F74698" w:rsidRDefault="00F74698" w:rsidP="000977B3">
      <w:pPr>
        <w:shd w:val="clear" w:color="auto" w:fill="FFFFFF"/>
        <w:jc w:val="center"/>
        <w:rPr>
          <w:color w:val="000000"/>
        </w:rPr>
      </w:pPr>
    </w:p>
    <w:p w:rsidR="00035429" w:rsidRDefault="00035429" w:rsidP="00035429">
      <w:pPr>
        <w:shd w:val="clear" w:color="auto" w:fill="FFFFFF"/>
        <w:rPr>
          <w:color w:val="000000"/>
        </w:rPr>
      </w:pPr>
    </w:p>
    <w:p w:rsidR="00F74698" w:rsidRPr="00F74698" w:rsidRDefault="00F74698" w:rsidP="00035429">
      <w:pPr>
        <w:shd w:val="clear" w:color="auto" w:fill="FFFFFF"/>
        <w:jc w:val="center"/>
        <w:rPr>
          <w:b/>
          <w:color w:val="000000"/>
        </w:rPr>
      </w:pPr>
      <w:r w:rsidRPr="00F74698">
        <w:rPr>
          <w:b/>
          <w:color w:val="000000"/>
        </w:rPr>
        <w:lastRenderedPageBreak/>
        <w:t>Календарно-тематическое планирование</w:t>
      </w:r>
    </w:p>
    <w:p w:rsidR="00F74698" w:rsidRDefault="00F74698" w:rsidP="000977B3">
      <w:pPr>
        <w:shd w:val="clear" w:color="auto" w:fill="FFFFFF"/>
        <w:jc w:val="center"/>
        <w:rPr>
          <w:color w:val="000000"/>
        </w:rPr>
      </w:pPr>
    </w:p>
    <w:p w:rsidR="00F74698" w:rsidRPr="00A30B17" w:rsidRDefault="00F74698" w:rsidP="000977B3">
      <w:pPr>
        <w:shd w:val="clear" w:color="auto" w:fill="FFFFFF"/>
        <w:jc w:val="center"/>
        <w:rPr>
          <w:color w:val="000000"/>
        </w:rPr>
      </w:pP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104"/>
        <w:gridCol w:w="1276"/>
        <w:gridCol w:w="1134"/>
        <w:gridCol w:w="992"/>
        <w:gridCol w:w="1134"/>
        <w:gridCol w:w="709"/>
      </w:tblGrid>
      <w:tr w:rsidR="000977B3" w:rsidRPr="00A30B17" w:rsidTr="00A30B17">
        <w:trPr>
          <w:trHeight w:hRule="exact" w:val="16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ind w:right="163"/>
              <w:jc w:val="right"/>
              <w:rPr>
                <w:color w:val="000000"/>
              </w:rPr>
            </w:pPr>
            <w:r w:rsidRPr="00A30B17">
              <w:rPr>
                <w:color w:val="000000"/>
                <w:w w:val="89"/>
              </w:rPr>
              <w:t>№</w:t>
            </w:r>
          </w:p>
          <w:p w:rsidR="000977B3" w:rsidRPr="00A30B17" w:rsidRDefault="000977B3" w:rsidP="000977B3">
            <w:pPr>
              <w:shd w:val="clear" w:color="auto" w:fill="FFFFFF"/>
              <w:spacing w:line="226" w:lineRule="exact"/>
              <w:ind w:left="-891" w:right="163"/>
              <w:jc w:val="right"/>
              <w:rPr>
                <w:color w:val="000000"/>
              </w:rPr>
            </w:pPr>
            <w:proofErr w:type="spellStart"/>
            <w:proofErr w:type="gramStart"/>
            <w:r w:rsidRPr="00A30B17">
              <w:rPr>
                <w:color w:val="000000"/>
              </w:rPr>
              <w:t>п</w:t>
            </w:r>
            <w:proofErr w:type="spellEnd"/>
            <w:proofErr w:type="gramEnd"/>
            <w:r w:rsidRPr="00A30B17">
              <w:rPr>
                <w:color w:val="000000"/>
              </w:rPr>
              <w:t>/</w:t>
            </w:r>
            <w:proofErr w:type="spellStart"/>
            <w:r w:rsidRPr="00A30B17">
              <w:rPr>
                <w:color w:val="000000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ind w:left="485"/>
              <w:rPr>
                <w:color w:val="000000"/>
              </w:rPr>
            </w:pPr>
            <w:r w:rsidRPr="00A30B17">
              <w:rPr>
                <w:color w:val="000000"/>
                <w:spacing w:val="-4"/>
              </w:rPr>
              <w:t>Наименование раздела и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</w:rPr>
            </w:pPr>
            <w:r w:rsidRPr="00A30B17">
              <w:rPr>
                <w:color w:val="000000"/>
                <w:spacing w:val="-11"/>
              </w:rPr>
              <w:t xml:space="preserve">Вид  </w:t>
            </w:r>
            <w:r w:rsidRPr="00A30B17">
              <w:rPr>
                <w:color w:val="000000"/>
              </w:rPr>
              <w:t xml:space="preserve">контроля, </w:t>
            </w:r>
            <w:r w:rsidRPr="00A30B17">
              <w:rPr>
                <w:color w:val="000000"/>
                <w:spacing w:val="-5"/>
              </w:rPr>
              <w:t>сам</w:t>
            </w:r>
            <w:proofErr w:type="gramStart"/>
            <w:r w:rsidRPr="00A30B17">
              <w:rPr>
                <w:color w:val="000000"/>
                <w:spacing w:val="-5"/>
              </w:rPr>
              <w:t>.</w:t>
            </w:r>
            <w:proofErr w:type="gramEnd"/>
            <w:r w:rsidRPr="00A30B17">
              <w:rPr>
                <w:color w:val="000000"/>
                <w:spacing w:val="-5"/>
              </w:rPr>
              <w:t xml:space="preserve"> </w:t>
            </w:r>
            <w:proofErr w:type="gramStart"/>
            <w:r w:rsidRPr="00A30B17">
              <w:rPr>
                <w:color w:val="000000"/>
                <w:spacing w:val="-5"/>
              </w:rPr>
              <w:t>р</w:t>
            </w:r>
            <w:proofErr w:type="gramEnd"/>
            <w:r w:rsidRPr="00A30B17">
              <w:rPr>
                <w:color w:val="000000"/>
                <w:spacing w:val="-5"/>
              </w:rPr>
              <w:t>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 w:rsidRPr="00A30B17">
              <w:rPr>
                <w:color w:val="000000"/>
              </w:rPr>
              <w:t xml:space="preserve">Часы </w:t>
            </w:r>
            <w:proofErr w:type="gramStart"/>
            <w:r w:rsidRPr="00A30B17">
              <w:rPr>
                <w:color w:val="000000"/>
                <w:spacing w:val="-7"/>
              </w:rPr>
              <w:t xml:space="preserve">учеб </w:t>
            </w:r>
            <w:proofErr w:type="spellStart"/>
            <w:r w:rsidRPr="00A30B17">
              <w:rPr>
                <w:color w:val="000000"/>
                <w:spacing w:val="-6"/>
              </w:rPr>
              <w:t>ного</w:t>
            </w:r>
            <w:proofErr w:type="spellEnd"/>
            <w:proofErr w:type="gramEnd"/>
            <w:r w:rsidRPr="00A30B17">
              <w:rPr>
                <w:color w:val="000000"/>
                <w:spacing w:val="-6"/>
              </w:rPr>
              <w:t xml:space="preserve"> </w:t>
            </w:r>
            <w:r w:rsidRPr="00A30B17">
              <w:rPr>
                <w:color w:val="000000"/>
                <w:spacing w:val="-2"/>
              </w:rPr>
              <w:t xml:space="preserve">врем </w:t>
            </w:r>
            <w:proofErr w:type="spellStart"/>
            <w:r w:rsidRPr="00A30B17">
              <w:rPr>
                <w:color w:val="000000"/>
                <w:spacing w:val="-6"/>
              </w:rPr>
              <w:t>ени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</w:rPr>
            </w:pPr>
            <w:proofErr w:type="spellStart"/>
            <w:r w:rsidRPr="00A30B17">
              <w:rPr>
                <w:color w:val="000000"/>
                <w:spacing w:val="-4"/>
              </w:rPr>
              <w:t>План</w:t>
            </w:r>
            <w:proofErr w:type="gramStart"/>
            <w:r w:rsidRPr="00A30B17">
              <w:rPr>
                <w:color w:val="000000"/>
                <w:spacing w:val="-4"/>
              </w:rPr>
              <w:t>о</w:t>
            </w:r>
            <w:proofErr w:type="spellEnd"/>
            <w:r w:rsidRPr="00A30B17">
              <w:rPr>
                <w:color w:val="000000"/>
                <w:spacing w:val="-4"/>
              </w:rPr>
              <w:t>-</w:t>
            </w:r>
            <w:proofErr w:type="gramEnd"/>
            <w:r w:rsidRPr="00A30B17">
              <w:rPr>
                <w:color w:val="000000"/>
                <w:spacing w:val="-4"/>
              </w:rPr>
              <w:t xml:space="preserve"> </w:t>
            </w:r>
            <w:r w:rsidRPr="00A30B17">
              <w:rPr>
                <w:color w:val="000000"/>
              </w:rPr>
              <w:t xml:space="preserve">вые </w:t>
            </w:r>
            <w:r w:rsidRPr="00A30B17">
              <w:rPr>
                <w:color w:val="000000"/>
                <w:spacing w:val="-2"/>
              </w:rPr>
              <w:t xml:space="preserve">сроки </w:t>
            </w:r>
            <w:proofErr w:type="spellStart"/>
            <w:r w:rsidRPr="00A30B17">
              <w:rPr>
                <w:color w:val="000000"/>
                <w:spacing w:val="-7"/>
              </w:rPr>
              <w:t>прохо</w:t>
            </w:r>
            <w:proofErr w:type="spellEnd"/>
            <w:r w:rsidRPr="00A30B17">
              <w:rPr>
                <w:color w:val="000000"/>
                <w:spacing w:val="-7"/>
              </w:rPr>
              <w:t xml:space="preserve"> </w:t>
            </w:r>
            <w:proofErr w:type="spellStart"/>
            <w:r w:rsidRPr="00A30B17">
              <w:rPr>
                <w:color w:val="000000"/>
                <w:spacing w:val="-7"/>
              </w:rPr>
              <w:t>ждени</w:t>
            </w:r>
            <w:r w:rsidRPr="00A30B17">
              <w:rPr>
                <w:color w:val="000000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</w:rPr>
            </w:pPr>
            <w:r w:rsidRPr="00A30B17">
              <w:rPr>
                <w:color w:val="000000"/>
                <w:spacing w:val="-3"/>
              </w:rPr>
              <w:t xml:space="preserve">Подготовка </w:t>
            </w:r>
            <w:r w:rsidRPr="00A30B17">
              <w:rPr>
                <w:color w:val="000000"/>
                <w:spacing w:val="5"/>
              </w:rPr>
              <w:t>к   ГИА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7B3" w:rsidRPr="00A30B17" w:rsidRDefault="000977B3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</w:rPr>
            </w:pPr>
            <w:r w:rsidRPr="00A30B17">
              <w:rPr>
                <w:color w:val="000000"/>
                <w:spacing w:val="-3"/>
              </w:rPr>
              <w:t>Примечан</w:t>
            </w:r>
            <w:r w:rsidRPr="00A30B17">
              <w:rPr>
                <w:color w:val="000000"/>
                <w:spacing w:val="-10"/>
              </w:rPr>
              <w:t>ие</w:t>
            </w: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EB131D" w:rsidRDefault="00EB131D" w:rsidP="00A30B17">
            <w:pPr>
              <w:shd w:val="clear" w:color="auto" w:fill="FFFFFF"/>
              <w:ind w:left="5"/>
              <w:rPr>
                <w:b/>
              </w:rPr>
            </w:pPr>
            <w:r w:rsidRPr="00EB131D">
              <w:rPr>
                <w:b/>
                <w:sz w:val="23"/>
                <w:szCs w:val="23"/>
              </w:rPr>
              <w:t xml:space="preserve">Дополнительные возможности создания </w:t>
            </w:r>
            <w:proofErr w:type="spellStart"/>
            <w:r w:rsidRPr="00EB131D">
              <w:rPr>
                <w:b/>
                <w:sz w:val="23"/>
                <w:szCs w:val="23"/>
              </w:rPr>
              <w:t>веб-страниц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10"/>
            </w:pPr>
            <w:r>
              <w:t>Каскадные таблицы стилей.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 w:rsidRPr="00A30B17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7808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  <w:r>
              <w:t>1.1.1 Информация.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EB131D" w:rsidRDefault="00EB131D" w:rsidP="00A30B17">
            <w:pPr>
              <w:shd w:val="clear" w:color="auto" w:fill="FFFFFF"/>
              <w:ind w:left="5"/>
            </w:pPr>
            <w:r w:rsidRPr="00EB131D">
              <w:t>Создание таблиц стилей</w:t>
            </w:r>
            <w:r>
              <w:t>. Входной контрольный тест.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EB131D" w:rsidRDefault="00EB131D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 w:rsidRPr="00EB131D">
              <w:rPr>
                <w:color w:val="000000"/>
                <w:spacing w:val="-11"/>
              </w:rPr>
              <w:t>входной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EB131D" w:rsidRDefault="00EB131D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 w:rsidRPr="00EB131D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5"/>
            </w:pPr>
            <w:r>
              <w:t>Общие принципы.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5"/>
            </w:pPr>
            <w:r>
              <w:rPr>
                <w:sz w:val="23"/>
                <w:szCs w:val="23"/>
              </w:rPr>
              <w:t>Применение таблицы стилей к части страницы.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5"/>
            </w:pPr>
            <w:r>
              <w:rPr>
                <w:sz w:val="23"/>
                <w:szCs w:val="23"/>
              </w:rPr>
              <w:t>Взаимодействие стилей.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5"/>
            </w:pPr>
            <w:r>
              <w:rPr>
                <w:sz w:val="23"/>
                <w:szCs w:val="23"/>
              </w:rPr>
              <w:t>Творческая работа «Технический проект».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EB131D" w:rsidRDefault="00EB131D" w:rsidP="00A30B17">
            <w:pPr>
              <w:shd w:val="clear" w:color="auto" w:fill="FFFFFF"/>
              <w:ind w:left="14"/>
            </w:pPr>
            <w:r w:rsidRPr="00EB131D">
              <w:rPr>
                <w:b/>
                <w:bCs/>
              </w:rPr>
              <w:t xml:space="preserve">Основы </w:t>
            </w:r>
            <w:proofErr w:type="spellStart"/>
            <w:r w:rsidRPr="00EB131D">
              <w:rPr>
                <w:b/>
                <w:bCs/>
              </w:rPr>
              <w:t>веб</w:t>
            </w:r>
            <w:proofErr w:type="spellEnd"/>
            <w:r>
              <w:rPr>
                <w:b/>
                <w:bCs/>
              </w:rPr>
              <w:t xml:space="preserve"> </w:t>
            </w:r>
            <w:r w:rsidRPr="00EB131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EB131D">
              <w:rPr>
                <w:b/>
                <w:bCs/>
              </w:rPr>
              <w:t>дизайна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EB131D" w:rsidRDefault="00EB131D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b/>
                <w:color w:val="000000"/>
              </w:rPr>
            </w:pPr>
            <w:r w:rsidRPr="00EB131D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14"/>
            </w:pPr>
            <w:r>
              <w:rPr>
                <w:sz w:val="23"/>
                <w:szCs w:val="23"/>
              </w:rPr>
              <w:t>Что такое стильный дизайн?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14"/>
            </w:pPr>
            <w:r>
              <w:rPr>
                <w:sz w:val="23"/>
                <w:szCs w:val="23"/>
              </w:rPr>
              <w:t>Логотип. Фирменный стиль. Цветовая гамма. Макет дизайна.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spacing w:line="254" w:lineRule="exact"/>
              <w:ind w:left="10" w:right="48" w:hanging="5"/>
            </w:pPr>
            <w:r>
              <w:rPr>
                <w:sz w:val="23"/>
                <w:szCs w:val="23"/>
              </w:rPr>
              <w:t xml:space="preserve">Верстка и оптимизация </w:t>
            </w:r>
            <w:proofErr w:type="spellStart"/>
            <w:r>
              <w:rPr>
                <w:sz w:val="23"/>
                <w:szCs w:val="23"/>
              </w:rPr>
              <w:t>веб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>траниц. Информационное наполнение сайта (</w:t>
            </w:r>
            <w:proofErr w:type="spellStart"/>
            <w:r>
              <w:rPr>
                <w:sz w:val="23"/>
                <w:szCs w:val="23"/>
              </w:rPr>
              <w:t>контент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EB131D">
              <w:rPr>
                <w:color w:val="000000"/>
                <w:w w:val="89"/>
              </w:rPr>
              <w:t>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EB131D" w:rsidP="00A30B17">
            <w:pPr>
              <w:shd w:val="clear" w:color="auto" w:fill="FFFFFF"/>
              <w:ind w:left="14"/>
            </w:pPr>
            <w:r>
              <w:rPr>
                <w:sz w:val="23"/>
                <w:szCs w:val="23"/>
              </w:rPr>
              <w:t>Заголовки. Текст. Привлечение внимания. Соответствие содержанию.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EB131D">
              <w:rPr>
                <w:color w:val="000000"/>
                <w:w w:val="89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5"/>
            </w:pPr>
            <w:r>
              <w:rPr>
                <w:sz w:val="23"/>
                <w:szCs w:val="23"/>
              </w:rPr>
              <w:t>Термины. Конкретность. Простота. Краткость. Логичность изложения. Орфография.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lastRenderedPageBreak/>
              <w:t>1</w:t>
            </w:r>
            <w:r w:rsidR="009371B1">
              <w:rPr>
                <w:color w:val="000000"/>
                <w:w w:val="89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0"/>
            </w:pPr>
            <w:r>
              <w:rPr>
                <w:sz w:val="23"/>
                <w:szCs w:val="23"/>
              </w:rPr>
              <w:t>Расположение элементов на сайте, графические элементы.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9371B1">
              <w:rPr>
                <w:color w:val="000000"/>
                <w:w w:val="89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9"/>
            </w:pPr>
            <w:r>
              <w:rPr>
                <w:sz w:val="23"/>
                <w:szCs w:val="23"/>
              </w:rPr>
              <w:t xml:space="preserve">Анимация. Баннеры. Навигация. </w:t>
            </w:r>
            <w:r w:rsidR="001455AC">
              <w:rPr>
                <w:color w:val="000000"/>
                <w:spacing w:val="-4"/>
              </w:rPr>
              <w:t>Контрольный тест.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1455AC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промежуточный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9371B1">
              <w:rPr>
                <w:color w:val="000000"/>
                <w:w w:val="89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0"/>
            </w:pPr>
            <w:r>
              <w:rPr>
                <w:sz w:val="23"/>
                <w:szCs w:val="23"/>
              </w:rPr>
              <w:t>Выполнение и защита работы по выбранным темам (логотип, баннер, фирменный стиль, макет дизайна и т.д.).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9371B1" w:rsidRDefault="009371B1" w:rsidP="00A30B17">
            <w:pPr>
              <w:shd w:val="clear" w:color="auto" w:fill="FFFFFF"/>
              <w:spacing w:line="254" w:lineRule="exact"/>
              <w:ind w:left="10" w:right="182" w:hanging="5"/>
              <w:rPr>
                <w:b/>
              </w:rPr>
            </w:pPr>
            <w:r w:rsidRPr="009371B1">
              <w:rPr>
                <w:b/>
                <w:bCs/>
              </w:rPr>
              <w:t>Разм</w:t>
            </w:r>
            <w:r>
              <w:rPr>
                <w:b/>
                <w:bCs/>
              </w:rPr>
              <w:t xml:space="preserve">ещение, «раскрутка» и поддержка </w:t>
            </w:r>
            <w:r w:rsidRPr="009371B1">
              <w:rPr>
                <w:b/>
                <w:bCs/>
              </w:rPr>
              <w:t>сайта в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9371B1">
        <w:trPr>
          <w:trHeight w:hRule="exact" w:val="10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9371B1">
              <w:rPr>
                <w:color w:val="000000"/>
                <w:w w:val="89"/>
              </w:rPr>
              <w:t>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4"/>
            </w:pPr>
            <w:r>
              <w:rPr>
                <w:sz w:val="23"/>
                <w:szCs w:val="23"/>
              </w:rPr>
              <w:t>Размещение сайта провайдера FTP – передача файлов. Тестирование сайта. Удобство навигации. Целостность данных. Корректность ссылок. Орфография. Графика. Скорость загрузки.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9371B1">
              <w:rPr>
                <w:color w:val="000000"/>
                <w:w w:val="89"/>
              </w:rPr>
              <w:t>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0"/>
            </w:pPr>
            <w:r>
              <w:rPr>
                <w:sz w:val="23"/>
                <w:szCs w:val="23"/>
              </w:rPr>
              <w:t>Регистрация сайтов в поисковых системах. Обмен ссылками.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</w:t>
            </w:r>
            <w:r w:rsidR="009371B1">
              <w:rPr>
                <w:color w:val="000000"/>
                <w:w w:val="89"/>
              </w:rPr>
              <w:t>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4"/>
            </w:pPr>
            <w:r>
              <w:rPr>
                <w:sz w:val="23"/>
                <w:szCs w:val="23"/>
              </w:rPr>
              <w:t>Принципы и технологии обновления сайта. Автоматические системы обновления сайта.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14"/>
            </w:pPr>
            <w:r>
              <w:rPr>
                <w:sz w:val="23"/>
                <w:szCs w:val="23"/>
              </w:rPr>
              <w:t>Творческая работа «Как проснуться известным?».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9371B1" w:rsidRDefault="009371B1" w:rsidP="00A30B17">
            <w:pPr>
              <w:shd w:val="clear" w:color="auto" w:fill="FFFFFF"/>
              <w:ind w:left="14"/>
            </w:pPr>
            <w:r w:rsidRPr="009371B1">
              <w:rPr>
                <w:b/>
                <w:bCs/>
              </w:rPr>
              <w:t>Проектирование сайта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19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spacing w:line="254" w:lineRule="exact"/>
              <w:ind w:left="14" w:right="178"/>
            </w:pPr>
            <w:r>
              <w:rPr>
                <w:sz w:val="23"/>
                <w:szCs w:val="23"/>
              </w:rPr>
              <w:t>Цели создания сайта. Концептуальное, логическое и физическое проектирование сайта.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</w:t>
            </w:r>
            <w:r w:rsidR="009371B1">
              <w:rPr>
                <w:color w:val="000000"/>
                <w:w w:val="89"/>
              </w:rPr>
              <w:t>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left="29"/>
            </w:pPr>
            <w:r>
              <w:rPr>
                <w:sz w:val="23"/>
                <w:szCs w:val="23"/>
              </w:rPr>
              <w:t>Особенности проектирования сайтов. Навигация по сайту.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</w:t>
            </w:r>
            <w:r w:rsidR="009371B1">
              <w:rPr>
                <w:color w:val="000000"/>
                <w:w w:val="89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Default="009371B1" w:rsidP="009371B1">
            <w:proofErr w:type="spellStart"/>
            <w:r>
              <w:t>Юзабилити</w:t>
            </w:r>
            <w:proofErr w:type="spellEnd"/>
            <w:r>
              <w:t>.</w:t>
            </w:r>
          </w:p>
          <w:p w:rsidR="00A30B17" w:rsidRPr="00A30B17" w:rsidRDefault="00A30B17" w:rsidP="00A30B17">
            <w:pPr>
              <w:shd w:val="clear" w:color="auto" w:fill="FFFFFF"/>
              <w:ind w:left="1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A30B17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Default="009371B1" w:rsidP="009371B1">
            <w:r>
              <w:t>Творческая работа «Информационное проектирование сайта»</w:t>
            </w:r>
          </w:p>
          <w:p w:rsidR="00A30B17" w:rsidRPr="00A30B17" w:rsidRDefault="00A30B17" w:rsidP="00A30B17">
            <w:pPr>
              <w:shd w:val="clear" w:color="auto" w:fill="FFFFFF"/>
              <w:ind w:left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B17" w:rsidRPr="00A30B17" w:rsidRDefault="00A30B17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E253CF" w:rsidRDefault="00E253CF" w:rsidP="00A613A7">
            <w:pPr>
              <w:pStyle w:val="Default"/>
              <w:rPr>
                <w:b/>
                <w:sz w:val="23"/>
                <w:szCs w:val="23"/>
              </w:rPr>
            </w:pPr>
            <w:r w:rsidRPr="00E253CF">
              <w:rPr>
                <w:b/>
                <w:sz w:val="23"/>
                <w:szCs w:val="23"/>
              </w:rPr>
              <w:t>Подготовка зачетной работы</w:t>
            </w:r>
            <w:r w:rsidR="009371B1" w:rsidRPr="00E253CF">
              <w:rPr>
                <w:b/>
                <w:sz w:val="23"/>
                <w:szCs w:val="23"/>
              </w:rPr>
              <w:t xml:space="preserve"> по </w:t>
            </w:r>
            <w:proofErr w:type="spellStart"/>
            <w:r w:rsidR="009371B1" w:rsidRPr="00E253CF">
              <w:rPr>
                <w:b/>
                <w:sz w:val="23"/>
                <w:szCs w:val="23"/>
              </w:rPr>
              <w:t>веб</w:t>
            </w:r>
            <w:proofErr w:type="spellEnd"/>
            <w:r w:rsidRPr="00E253CF">
              <w:rPr>
                <w:b/>
                <w:sz w:val="23"/>
                <w:szCs w:val="23"/>
              </w:rPr>
              <w:t xml:space="preserve"> </w:t>
            </w:r>
            <w:r w:rsidR="009371B1" w:rsidRPr="00E253CF">
              <w:rPr>
                <w:b/>
                <w:sz w:val="23"/>
                <w:szCs w:val="23"/>
              </w:rPr>
              <w:t>-</w:t>
            </w:r>
            <w:r w:rsidRPr="00E253CF">
              <w:rPr>
                <w:b/>
                <w:sz w:val="23"/>
                <w:szCs w:val="23"/>
              </w:rPr>
              <w:t xml:space="preserve"> </w:t>
            </w:r>
            <w:r w:rsidR="009371B1" w:rsidRPr="00E253CF">
              <w:rPr>
                <w:b/>
                <w:sz w:val="23"/>
                <w:szCs w:val="23"/>
              </w:rPr>
              <w:t>дизайну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E253CF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b/>
                <w:color w:val="000000"/>
              </w:rPr>
            </w:pPr>
            <w:r w:rsidRPr="00E253CF">
              <w:rPr>
                <w:b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Этапы создания сайта.</w:t>
            </w:r>
          </w:p>
          <w:p w:rsidR="009371B1" w:rsidRDefault="009371B1" w:rsidP="009371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lastRenderedPageBreak/>
              <w:t>24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Выбор темы творческого проекта – сайта.</w:t>
            </w:r>
          </w:p>
          <w:p w:rsidR="009371B1" w:rsidRPr="00A30B17" w:rsidRDefault="009371B1" w:rsidP="00A30B17">
            <w:pPr>
              <w:shd w:val="clear" w:color="auto" w:fill="FFFFFF"/>
              <w:spacing w:line="254" w:lineRule="exact"/>
              <w:ind w:left="19" w:right="245" w:firstLine="1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9371B1" w:rsidRPr="00A30B17" w:rsidRDefault="009371B1" w:rsidP="00A30B17">
            <w:pPr>
              <w:shd w:val="clear" w:color="auto" w:fill="FFFFFF"/>
              <w:ind w:left="2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9371B1" w:rsidRPr="00A30B17" w:rsidRDefault="009371B1" w:rsidP="00A30B17">
            <w:pPr>
              <w:shd w:val="clear" w:color="auto" w:fill="FFFFFF"/>
              <w:ind w:left="3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9371B1" w:rsidRPr="00A30B17" w:rsidRDefault="009371B1" w:rsidP="00A30B17">
            <w:pPr>
              <w:shd w:val="clear" w:color="auto" w:fill="FFFFFF"/>
              <w:ind w:left="2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9371B1" w:rsidRPr="00A30B17" w:rsidRDefault="009371B1" w:rsidP="00A30B17">
            <w:pPr>
              <w:shd w:val="clear" w:color="auto" w:fill="FFFFFF"/>
              <w:ind w:left="2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29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9371B1" w:rsidRPr="00A30B17" w:rsidRDefault="009371B1" w:rsidP="00A30B17">
            <w:pPr>
              <w:shd w:val="clear" w:color="auto" w:fill="FFFFFF"/>
              <w:ind w:left="2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9371B1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9371B1" w:rsidRPr="00A30B17" w:rsidRDefault="009371B1" w:rsidP="00A30B1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1B1" w:rsidRPr="00A30B17" w:rsidRDefault="009371B1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E253CF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31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E253CF" w:rsidRPr="00A30B17" w:rsidRDefault="00E253CF" w:rsidP="00A30B17">
            <w:pPr>
              <w:shd w:val="clear" w:color="auto" w:fill="FFFFFF"/>
              <w:ind w:left="2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613A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E253CF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32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</w:t>
            </w:r>
          </w:p>
          <w:p w:rsidR="00E253CF" w:rsidRPr="00A30B17" w:rsidRDefault="00E253CF" w:rsidP="00A30B17">
            <w:pPr>
              <w:shd w:val="clear" w:color="auto" w:fill="FFFFFF"/>
              <w:ind w:left="29"/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613A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E253CF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33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E253CF">
            <w:r>
              <w:t>Проектирование, создание и размещение сайта в сети. Итоговый контрольный тест</w:t>
            </w:r>
          </w:p>
          <w:p w:rsidR="00E253CF" w:rsidRPr="00A30B17" w:rsidRDefault="00E253CF" w:rsidP="00A30B17">
            <w:pPr>
              <w:shd w:val="clear" w:color="auto" w:fill="FFFFFF"/>
              <w:ind w:left="29"/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итоговый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  <w:tr w:rsidR="00E253CF" w:rsidRPr="00A30B17" w:rsidTr="00A30B17"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ind w:right="163"/>
              <w:jc w:val="right"/>
              <w:rPr>
                <w:color w:val="000000"/>
                <w:w w:val="89"/>
              </w:rPr>
            </w:pPr>
            <w:r>
              <w:rPr>
                <w:color w:val="000000"/>
                <w:w w:val="89"/>
              </w:rPr>
              <w:t>34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ind w:left="29"/>
              <w:rPr>
                <w:color w:val="000000"/>
                <w:spacing w:val="-3"/>
              </w:rPr>
            </w:pPr>
            <w:r w:rsidRPr="00A30B17">
              <w:rPr>
                <w:color w:val="000000"/>
                <w:spacing w:val="-3"/>
              </w:rPr>
              <w:t>Творческий отчет.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Default="00E253CF" w:rsidP="00A30B17">
            <w:pPr>
              <w:shd w:val="clear" w:color="auto" w:fill="FFFFFF"/>
              <w:spacing w:line="274" w:lineRule="exact"/>
              <w:ind w:left="10"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8" w:lineRule="exact"/>
              <w:ind w:right="134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3CF" w:rsidRPr="00A30B17" w:rsidRDefault="00E253CF" w:rsidP="00A30B1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3"/>
              </w:rPr>
            </w:pPr>
          </w:p>
        </w:tc>
      </w:tr>
    </w:tbl>
    <w:p w:rsidR="00495FCD" w:rsidRPr="00A30B17" w:rsidRDefault="00495FCD" w:rsidP="00495FCD">
      <w:pPr>
        <w:shd w:val="clear" w:color="auto" w:fill="FFFFFF"/>
        <w:spacing w:before="269" w:line="274" w:lineRule="exact"/>
        <w:ind w:left="53"/>
        <w:rPr>
          <w:b/>
          <w:bCs/>
          <w:color w:val="000000"/>
          <w:spacing w:val="-2"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F74698" w:rsidRDefault="00F74698" w:rsidP="00495FCD">
      <w:pPr>
        <w:spacing w:line="360" w:lineRule="auto"/>
        <w:jc w:val="center"/>
        <w:rPr>
          <w:b/>
        </w:rPr>
      </w:pPr>
    </w:p>
    <w:p w:rsidR="00035429" w:rsidRDefault="00035429" w:rsidP="009E3C74">
      <w:pPr>
        <w:spacing w:line="360" w:lineRule="auto"/>
        <w:jc w:val="center"/>
        <w:rPr>
          <w:b/>
        </w:rPr>
      </w:pPr>
    </w:p>
    <w:p w:rsidR="00035429" w:rsidRDefault="00035429" w:rsidP="009E3C74">
      <w:pPr>
        <w:spacing w:line="360" w:lineRule="auto"/>
        <w:jc w:val="center"/>
        <w:rPr>
          <w:b/>
        </w:rPr>
      </w:pPr>
    </w:p>
    <w:p w:rsidR="00035429" w:rsidRDefault="00035429" w:rsidP="009E3C74">
      <w:pPr>
        <w:spacing w:line="360" w:lineRule="auto"/>
        <w:jc w:val="center"/>
        <w:rPr>
          <w:b/>
        </w:rPr>
      </w:pPr>
    </w:p>
    <w:p w:rsidR="00495FCD" w:rsidRPr="00A30B17" w:rsidRDefault="00495FCD" w:rsidP="00E253CF">
      <w:pPr>
        <w:spacing w:line="360" w:lineRule="auto"/>
        <w:jc w:val="center"/>
        <w:rPr>
          <w:b/>
        </w:rPr>
      </w:pPr>
      <w:r w:rsidRPr="00A30B17">
        <w:rPr>
          <w:b/>
        </w:rPr>
        <w:lastRenderedPageBreak/>
        <w:t>Содержание программы учебного предмета</w:t>
      </w:r>
    </w:p>
    <w:p w:rsidR="00495FCD" w:rsidRDefault="00EB131D" w:rsidP="00AD5DEE">
      <w:pPr>
        <w:shd w:val="clear" w:color="auto" w:fill="FFFFFF"/>
        <w:spacing w:before="269" w:line="274" w:lineRule="exact"/>
        <w:ind w:firstLine="708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 </w:t>
      </w:r>
      <w:r w:rsidRPr="00EB131D">
        <w:rPr>
          <w:b/>
          <w:sz w:val="23"/>
          <w:szCs w:val="23"/>
        </w:rPr>
        <w:t xml:space="preserve">Дополнительные возможности создания </w:t>
      </w:r>
      <w:proofErr w:type="spellStart"/>
      <w:r w:rsidRPr="00EB131D">
        <w:rPr>
          <w:b/>
          <w:sz w:val="23"/>
          <w:szCs w:val="23"/>
        </w:rPr>
        <w:t>веб</w:t>
      </w:r>
      <w:proofErr w:type="spellEnd"/>
      <w:r>
        <w:rPr>
          <w:b/>
          <w:sz w:val="23"/>
          <w:szCs w:val="23"/>
        </w:rPr>
        <w:t xml:space="preserve"> </w:t>
      </w:r>
      <w:r w:rsidRPr="00EB131D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EB131D">
        <w:rPr>
          <w:b/>
          <w:sz w:val="23"/>
          <w:szCs w:val="23"/>
        </w:rPr>
        <w:t>страниц</w:t>
      </w:r>
      <w:r>
        <w:rPr>
          <w:sz w:val="23"/>
          <w:szCs w:val="23"/>
        </w:rPr>
        <w:t xml:space="preserve"> </w:t>
      </w:r>
      <w:r>
        <w:rPr>
          <w:b/>
          <w:bCs/>
          <w:color w:val="000000"/>
          <w:spacing w:val="-7"/>
        </w:rPr>
        <w:t>(6 часов</w:t>
      </w:r>
      <w:r w:rsidR="00495FCD" w:rsidRPr="00A30B17">
        <w:rPr>
          <w:b/>
          <w:bCs/>
          <w:color w:val="000000"/>
          <w:spacing w:val="-7"/>
        </w:rPr>
        <w:t>)</w:t>
      </w:r>
    </w:p>
    <w:p w:rsidR="00E253CF" w:rsidRDefault="00AD5DEE" w:rsidP="00E253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Каскадные таблицы стилей. Созда</w:t>
      </w:r>
      <w:r w:rsidR="00E253CF">
        <w:rPr>
          <w:sz w:val="23"/>
          <w:szCs w:val="23"/>
        </w:rPr>
        <w:t>ние таблицы стилей. Общие принципы. Применение таблицы стилей к части страницы</w:t>
      </w:r>
      <w:proofErr w:type="gramStart"/>
      <w:r w:rsidR="00E253CF">
        <w:rPr>
          <w:sz w:val="23"/>
          <w:szCs w:val="23"/>
        </w:rPr>
        <w:t>.</w:t>
      </w:r>
      <w:proofErr w:type="gramEnd"/>
      <w:r w:rsidR="00E253CF">
        <w:rPr>
          <w:sz w:val="23"/>
          <w:szCs w:val="23"/>
        </w:rPr>
        <w:t xml:space="preserve"> </w:t>
      </w:r>
      <w:proofErr w:type="gramStart"/>
      <w:r w:rsidR="00E253CF">
        <w:rPr>
          <w:sz w:val="23"/>
          <w:szCs w:val="23"/>
        </w:rPr>
        <w:t>в</w:t>
      </w:r>
      <w:proofErr w:type="gramEnd"/>
      <w:r w:rsidR="00E253CF">
        <w:rPr>
          <w:sz w:val="23"/>
          <w:szCs w:val="23"/>
        </w:rPr>
        <w:t xml:space="preserve">заимодействие стилей. Творческая работа «Технический проект». </w:t>
      </w:r>
    </w:p>
    <w:p w:rsidR="00AD5DEE" w:rsidRDefault="00AD5DEE" w:rsidP="00AD5DEE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Основы </w:t>
      </w:r>
      <w:proofErr w:type="spellStart"/>
      <w:r>
        <w:rPr>
          <w:b/>
          <w:bCs/>
          <w:sz w:val="23"/>
          <w:szCs w:val="23"/>
        </w:rPr>
        <w:t>веб-дизайна</w:t>
      </w:r>
      <w:proofErr w:type="spellEnd"/>
      <w:r>
        <w:rPr>
          <w:b/>
          <w:bCs/>
          <w:sz w:val="23"/>
          <w:szCs w:val="23"/>
        </w:rPr>
        <w:t xml:space="preserve"> (8 часов). </w:t>
      </w:r>
    </w:p>
    <w:p w:rsidR="00AD5DEE" w:rsidRDefault="00AD5DEE" w:rsidP="00AD5DE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Что такое стильный дизайн? Логотип. Фирменный стиль. Цветовая гамма. Макет дизайна. Верстка и оптимизация </w:t>
      </w:r>
      <w:proofErr w:type="spellStart"/>
      <w:r>
        <w:rPr>
          <w:sz w:val="23"/>
          <w:szCs w:val="23"/>
        </w:rPr>
        <w:t>веб-страниц</w:t>
      </w:r>
      <w:proofErr w:type="spellEnd"/>
      <w:r>
        <w:rPr>
          <w:sz w:val="23"/>
          <w:szCs w:val="23"/>
        </w:rPr>
        <w:t>. Информационное наполнение сайта (</w:t>
      </w:r>
      <w:proofErr w:type="spellStart"/>
      <w:r>
        <w:rPr>
          <w:sz w:val="23"/>
          <w:szCs w:val="23"/>
        </w:rPr>
        <w:t>контент</w:t>
      </w:r>
      <w:proofErr w:type="spellEnd"/>
      <w:r>
        <w:rPr>
          <w:sz w:val="23"/>
          <w:szCs w:val="23"/>
        </w:rPr>
        <w:t>). Заголовки. Текст. Привлечение внимания. Соответствие содержанию. Термины. Конкретность. Простота. Краткость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>огичность изложения. Орфография. Расположение элементов на сайте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рафические элементы. Анимация. Баннеры. Навигация. Творческая работа: выполнение и защита по выбранным темам (логотип, баннер, фирменный стиль, макет дизайна и т.д.). </w:t>
      </w:r>
    </w:p>
    <w:p w:rsidR="00AD5DEE" w:rsidRDefault="00AD5DEE" w:rsidP="00AD5DEE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Размещение, «раскрутка» и поддержка сайта в сети (4 часа). </w:t>
      </w:r>
    </w:p>
    <w:p w:rsidR="00AD5DEE" w:rsidRDefault="00AD5DEE" w:rsidP="00AD5DE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Размещение сайта провайдера FTP – передача файлов. Тестирование сайта. Удобство навигации. Целостность данных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орректность ссылок. Орфография. Графика. Скорость загрузки. Регистрация сайтов в поисковых системах. Обмен ссылками. </w:t>
      </w:r>
      <w:proofErr w:type="spellStart"/>
      <w:r>
        <w:rPr>
          <w:sz w:val="23"/>
          <w:szCs w:val="23"/>
        </w:rPr>
        <w:t>Баннерная</w:t>
      </w:r>
      <w:proofErr w:type="spellEnd"/>
      <w:r>
        <w:rPr>
          <w:sz w:val="23"/>
          <w:szCs w:val="23"/>
        </w:rPr>
        <w:t xml:space="preserve"> реклама. Принципы и технологии обновления сайта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втоматические системы обновления сайта. Творческая работа «Как проснуться известным?». </w:t>
      </w:r>
    </w:p>
    <w:p w:rsidR="00AD5DEE" w:rsidRDefault="00AD5DEE" w:rsidP="00AD5DEE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Проектирование сайта (4 часа). </w:t>
      </w:r>
    </w:p>
    <w:p w:rsidR="00AD5DEE" w:rsidRDefault="00AD5DEE" w:rsidP="00AD5DE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Цели создания сайта. Концептуальное, логическое и физическое проектирование сайта. Особенности проектирования сайтов. Навигация по сайту. </w:t>
      </w:r>
      <w:proofErr w:type="spellStart"/>
      <w:r>
        <w:rPr>
          <w:sz w:val="23"/>
          <w:szCs w:val="23"/>
        </w:rPr>
        <w:t>Юзабилити</w:t>
      </w:r>
      <w:proofErr w:type="spellEnd"/>
      <w:r>
        <w:rPr>
          <w:sz w:val="23"/>
          <w:szCs w:val="23"/>
        </w:rPr>
        <w:t xml:space="preserve">. Творческая работа «Информационное проектирование сайта». </w:t>
      </w:r>
    </w:p>
    <w:p w:rsidR="00AD5DEE" w:rsidRDefault="00AD5DEE" w:rsidP="00AD5DEE">
      <w:pPr>
        <w:pStyle w:val="Default"/>
        <w:ind w:firstLine="708"/>
        <w:rPr>
          <w:sz w:val="23"/>
          <w:szCs w:val="23"/>
        </w:rPr>
      </w:pPr>
      <w:r w:rsidRPr="00E253CF">
        <w:rPr>
          <w:b/>
          <w:sz w:val="23"/>
          <w:szCs w:val="23"/>
        </w:rPr>
        <w:t xml:space="preserve">Подготовка зачетной работы по </w:t>
      </w:r>
      <w:proofErr w:type="spellStart"/>
      <w:r w:rsidRPr="00E253CF">
        <w:rPr>
          <w:b/>
          <w:sz w:val="23"/>
          <w:szCs w:val="23"/>
        </w:rPr>
        <w:t>веб</w:t>
      </w:r>
      <w:proofErr w:type="spellEnd"/>
      <w:r w:rsidRPr="00E253C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–</w:t>
      </w:r>
      <w:r w:rsidRPr="00E253CF">
        <w:rPr>
          <w:b/>
          <w:sz w:val="23"/>
          <w:szCs w:val="23"/>
        </w:rPr>
        <w:t xml:space="preserve"> дизайну</w:t>
      </w:r>
      <w:r>
        <w:rPr>
          <w:b/>
          <w:sz w:val="23"/>
          <w:szCs w:val="23"/>
        </w:rPr>
        <w:t xml:space="preserve"> (12 часов).</w:t>
      </w:r>
      <w:r>
        <w:rPr>
          <w:sz w:val="23"/>
          <w:szCs w:val="23"/>
        </w:rPr>
        <w:t xml:space="preserve"> Этапы создания сайта. Выбор темы творческого проекта – сайта. Техническое задание. Проектирование, создание и размещение сайта в сети. Защита проектов. </w:t>
      </w:r>
    </w:p>
    <w:p w:rsidR="00E253CF" w:rsidRPr="00A30B17" w:rsidRDefault="00E253CF" w:rsidP="00495FCD">
      <w:pPr>
        <w:shd w:val="clear" w:color="auto" w:fill="FFFFFF"/>
        <w:spacing w:before="269" w:line="274" w:lineRule="exact"/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  <w:rPr>
          <w:color w:val="000000"/>
          <w:spacing w:val="-2"/>
        </w:rPr>
      </w:pPr>
    </w:p>
    <w:p w:rsidR="00495FCD" w:rsidRPr="00A30B17" w:rsidRDefault="00495FCD" w:rsidP="00495FCD">
      <w:pPr>
        <w:shd w:val="clear" w:color="auto" w:fill="FFFFFF"/>
        <w:spacing w:line="274" w:lineRule="exact"/>
        <w:ind w:left="72" w:right="140"/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F74698" w:rsidRDefault="00F74698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035429" w:rsidRDefault="00035429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AD5DEE" w:rsidRDefault="00AD5DEE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AD5DEE" w:rsidRDefault="00AD5DEE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AD5DEE" w:rsidRDefault="00AD5DEE" w:rsidP="00495FCD">
      <w:pPr>
        <w:pStyle w:val="a5"/>
        <w:spacing w:line="360" w:lineRule="auto"/>
        <w:ind w:left="0"/>
        <w:jc w:val="center"/>
        <w:rPr>
          <w:b/>
          <w:iCs/>
        </w:rPr>
      </w:pPr>
    </w:p>
    <w:p w:rsidR="00495FCD" w:rsidRPr="00A30B17" w:rsidRDefault="00495FCD" w:rsidP="00495FCD">
      <w:pPr>
        <w:pStyle w:val="a5"/>
        <w:spacing w:line="360" w:lineRule="auto"/>
        <w:ind w:left="0"/>
        <w:jc w:val="center"/>
      </w:pPr>
      <w:r w:rsidRPr="00A30B17">
        <w:rPr>
          <w:b/>
          <w:iCs/>
        </w:rPr>
        <w:lastRenderedPageBreak/>
        <w:t>Формы и средства контроля</w:t>
      </w:r>
    </w:p>
    <w:p w:rsidR="00AF4DD7" w:rsidRPr="00A30B17" w:rsidRDefault="00AF4DD7" w:rsidP="00AF4DD7">
      <w:pPr>
        <w:pStyle w:val="a3"/>
        <w:ind w:firstLine="360"/>
        <w:rPr>
          <w:iCs/>
          <w:color w:val="000000"/>
        </w:rPr>
      </w:pPr>
    </w:p>
    <w:p w:rsidR="00495FCD" w:rsidRPr="00A30B17" w:rsidRDefault="00495FCD" w:rsidP="00AF4DD7">
      <w:pPr>
        <w:outlineLvl w:val="0"/>
        <w:rPr>
          <w:color w:val="000000"/>
        </w:rPr>
      </w:pPr>
      <w:r w:rsidRPr="00A30B17">
        <w:rPr>
          <w:b/>
        </w:rPr>
        <w:t xml:space="preserve">Входной контроль </w:t>
      </w:r>
      <w:r w:rsidRPr="00A30B17">
        <w:t xml:space="preserve">позволяет проверить степень усвоения учащимися программного материала за предыдущий год. </w:t>
      </w:r>
      <w:r w:rsidRPr="00A30B17">
        <w:rPr>
          <w:color w:val="000000"/>
        </w:rPr>
        <w:t>Приложение 1</w:t>
      </w:r>
    </w:p>
    <w:p w:rsidR="00AF4DD7" w:rsidRPr="00A30B17" w:rsidRDefault="00AF4DD7" w:rsidP="00AF4DD7">
      <w:pPr>
        <w:outlineLvl w:val="0"/>
        <w:rPr>
          <w:b/>
          <w:iCs/>
        </w:rPr>
      </w:pPr>
      <w:r w:rsidRPr="00A30B17">
        <w:rPr>
          <w:b/>
          <w:color w:val="000000"/>
        </w:rPr>
        <w:t>Текущий контроль</w:t>
      </w:r>
      <w:r w:rsidRPr="00A30B17">
        <w:rPr>
          <w:color w:val="000000"/>
        </w:rPr>
        <w:t xml:space="preserve"> уровня усвоения материала осуществляется по результатам выполнения учащимися практических заданий.</w:t>
      </w:r>
    </w:p>
    <w:p w:rsidR="00495FCD" w:rsidRPr="00A30B17" w:rsidRDefault="00495FCD" w:rsidP="00AF4D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30B17">
        <w:rPr>
          <w:b/>
          <w:color w:val="000000"/>
        </w:rPr>
        <w:t>Промежуточный контроль</w:t>
      </w:r>
      <w:r w:rsidRPr="00A30B17">
        <w:rPr>
          <w:color w:val="000000"/>
        </w:rPr>
        <w:t xml:space="preserve"> проводится после цепочки занятий, посвященных какой-либо теме или блоку, являясь подведением итогов. Приложение 1.</w:t>
      </w:r>
      <w:r w:rsidRPr="00A30B17">
        <w:t xml:space="preserve"> </w:t>
      </w:r>
    </w:p>
    <w:p w:rsidR="00495FCD" w:rsidRPr="00A30B17" w:rsidRDefault="00495FCD" w:rsidP="00AF4DD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A30B17">
        <w:rPr>
          <w:b/>
          <w:color w:val="000000"/>
        </w:rPr>
        <w:t>Итоговый контроль</w:t>
      </w:r>
      <w:r w:rsidRPr="00A30B17">
        <w:rPr>
          <w:color w:val="000000"/>
        </w:rPr>
        <w:t xml:space="preserve"> призван выявить конечный уровень обученности за весь </w:t>
      </w:r>
      <w:proofErr w:type="gramStart"/>
      <w:r w:rsidRPr="00A30B17">
        <w:rPr>
          <w:color w:val="000000"/>
        </w:rPr>
        <w:t>курс</w:t>
      </w:r>
      <w:proofErr w:type="gramEnd"/>
      <w:r w:rsidRPr="00A30B17">
        <w:rPr>
          <w:color w:val="000000"/>
        </w:rPr>
        <w:t xml:space="preserve"> и выполняет оценочную функцию. Цель итогового контроля - определение способности обучаемых к использованию </w:t>
      </w:r>
      <w:r w:rsidR="00806293">
        <w:rPr>
          <w:color w:val="000000"/>
        </w:rPr>
        <w:t xml:space="preserve">информатики </w:t>
      </w:r>
      <w:r w:rsidRPr="00A30B17">
        <w:rPr>
          <w:color w:val="000000"/>
        </w:rPr>
        <w:t xml:space="preserve">в практической деятельности. </w:t>
      </w:r>
    </w:p>
    <w:p w:rsidR="00AF4DD7" w:rsidRPr="00A30B17" w:rsidRDefault="00AF4DD7" w:rsidP="00495FCD">
      <w:pPr>
        <w:jc w:val="center"/>
        <w:rPr>
          <w:b/>
          <w:bCs/>
          <w:color w:val="000000"/>
        </w:rPr>
      </w:pPr>
    </w:p>
    <w:p w:rsidR="00AF4DD7" w:rsidRPr="00A30B17" w:rsidRDefault="00AF4DD7" w:rsidP="00495FCD">
      <w:pPr>
        <w:jc w:val="center"/>
        <w:rPr>
          <w:b/>
          <w:bCs/>
          <w:color w:val="000000"/>
        </w:rPr>
      </w:pPr>
    </w:p>
    <w:p w:rsidR="00AF4DD7" w:rsidRPr="00A30B17" w:rsidRDefault="00AF4DD7" w:rsidP="00495FCD">
      <w:pPr>
        <w:jc w:val="center"/>
        <w:rPr>
          <w:b/>
          <w:bCs/>
          <w:color w:val="000000"/>
        </w:rPr>
      </w:pPr>
    </w:p>
    <w:p w:rsidR="00AF4DD7" w:rsidRPr="00A30B17" w:rsidRDefault="00AF4DD7" w:rsidP="00495FCD">
      <w:pPr>
        <w:jc w:val="center"/>
        <w:rPr>
          <w:b/>
          <w:bCs/>
          <w:color w:val="000000"/>
        </w:rPr>
      </w:pPr>
    </w:p>
    <w:p w:rsidR="00495FCD" w:rsidRPr="00A30B17" w:rsidRDefault="00495FCD" w:rsidP="00495FCD">
      <w:pPr>
        <w:jc w:val="center"/>
        <w:rPr>
          <w:b/>
          <w:bCs/>
          <w:color w:val="000000"/>
        </w:rPr>
      </w:pPr>
      <w:r w:rsidRPr="00A30B17">
        <w:rPr>
          <w:b/>
          <w:bCs/>
          <w:color w:val="000000"/>
        </w:rPr>
        <w:t>Перечень учебно-методических средств  обучения</w:t>
      </w:r>
    </w:p>
    <w:p w:rsidR="00495FCD" w:rsidRPr="00A30B17" w:rsidRDefault="00495FCD" w:rsidP="00495FCD">
      <w:pPr>
        <w:ind w:left="360"/>
        <w:jc w:val="center"/>
        <w:rPr>
          <w:b/>
          <w:bCs/>
          <w:color w:val="000000"/>
        </w:rPr>
      </w:pPr>
    </w:p>
    <w:p w:rsidR="00495FCD" w:rsidRPr="00A30B17" w:rsidRDefault="00495FCD" w:rsidP="00495FCD">
      <w:pPr>
        <w:jc w:val="center"/>
        <w:rPr>
          <w:b/>
        </w:rPr>
      </w:pPr>
      <w:r w:rsidRPr="00A30B17">
        <w:rPr>
          <w:b/>
        </w:rPr>
        <w:t>Литература.</w:t>
      </w:r>
    </w:p>
    <w:p w:rsidR="00495FCD" w:rsidRPr="00A30B17" w:rsidRDefault="00495FCD" w:rsidP="00495FCD">
      <w:pPr>
        <w:jc w:val="center"/>
        <w:rPr>
          <w:b/>
        </w:rPr>
      </w:pPr>
    </w:p>
    <w:p w:rsidR="00495FCD" w:rsidRPr="00A30B17" w:rsidRDefault="00495FCD" w:rsidP="00495FCD">
      <w:pPr>
        <w:jc w:val="center"/>
      </w:pPr>
      <w:r w:rsidRPr="00A30B17">
        <w:t>Основная литература</w:t>
      </w:r>
    </w:p>
    <w:p w:rsidR="00495FCD" w:rsidRPr="00A30B17" w:rsidRDefault="00495FCD" w:rsidP="00495FCD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spacing w:before="264" w:line="278" w:lineRule="exact"/>
        <w:ind w:left="130"/>
        <w:rPr>
          <w:color w:val="000000"/>
          <w:spacing w:val="-24"/>
        </w:rPr>
      </w:pPr>
      <w:proofErr w:type="spellStart"/>
      <w:r w:rsidRPr="00A30B17">
        <w:rPr>
          <w:color w:val="000000"/>
          <w:spacing w:val="-1"/>
        </w:rPr>
        <w:t>Угринович</w:t>
      </w:r>
      <w:proofErr w:type="spellEnd"/>
      <w:r w:rsidRPr="00A30B17">
        <w:rPr>
          <w:color w:val="000000"/>
          <w:spacing w:val="-1"/>
        </w:rPr>
        <w:t xml:space="preserve"> Н.Д. Информатика и информационные технологии. Учебник для 10-11</w:t>
      </w:r>
      <w:r w:rsidRPr="00A30B17">
        <w:rPr>
          <w:color w:val="000000"/>
          <w:spacing w:val="-1"/>
        </w:rPr>
        <w:br/>
      </w:r>
      <w:r w:rsidRPr="00A30B17">
        <w:rPr>
          <w:color w:val="000000"/>
          <w:spacing w:val="-4"/>
        </w:rPr>
        <w:t>классов. - М.: Бином. Лаборатория Знаний, 2002.-512с.: ил.</w:t>
      </w:r>
    </w:p>
    <w:p w:rsidR="00495FCD" w:rsidRPr="00A30B17" w:rsidRDefault="00495FCD" w:rsidP="00495FCD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spacing w:line="278" w:lineRule="exact"/>
        <w:ind w:left="130"/>
        <w:rPr>
          <w:color w:val="000000"/>
          <w:spacing w:val="-13"/>
        </w:rPr>
      </w:pPr>
      <w:r w:rsidRPr="00A30B17">
        <w:rPr>
          <w:color w:val="000000"/>
          <w:spacing w:val="-4"/>
        </w:rPr>
        <w:t xml:space="preserve">Симонович С.В., Евсеев Г.А., Алексеев А.Г. Специальная информатика: Учебное </w:t>
      </w:r>
      <w:proofErr w:type="gramStart"/>
      <w:r w:rsidRPr="00A30B17">
        <w:rPr>
          <w:color w:val="000000"/>
          <w:spacing w:val="-4"/>
        </w:rPr>
        <w:t>по</w:t>
      </w:r>
      <w:r w:rsidRPr="00A30B17">
        <w:rPr>
          <w:color w:val="000000"/>
          <w:spacing w:val="-4"/>
        </w:rPr>
        <w:softHyphen/>
      </w:r>
      <w:r w:rsidRPr="00A30B17">
        <w:rPr>
          <w:color w:val="000000"/>
          <w:spacing w:val="-4"/>
        </w:rPr>
        <w:br/>
      </w:r>
      <w:proofErr w:type="spellStart"/>
      <w:r w:rsidRPr="00A30B17">
        <w:rPr>
          <w:color w:val="000000"/>
          <w:spacing w:val="-4"/>
        </w:rPr>
        <w:t>собие</w:t>
      </w:r>
      <w:proofErr w:type="spellEnd"/>
      <w:proofErr w:type="gramEnd"/>
      <w:r w:rsidRPr="00A30B17">
        <w:rPr>
          <w:color w:val="000000"/>
          <w:spacing w:val="-4"/>
        </w:rPr>
        <w:t xml:space="preserve">. - М.: АСТ-ПРЕСС: </w:t>
      </w:r>
      <w:proofErr w:type="spellStart"/>
      <w:r w:rsidRPr="00A30B17">
        <w:rPr>
          <w:color w:val="000000"/>
          <w:spacing w:val="-4"/>
        </w:rPr>
        <w:t>Инфорком-Пресс</w:t>
      </w:r>
      <w:proofErr w:type="spellEnd"/>
      <w:r w:rsidRPr="00A30B17">
        <w:rPr>
          <w:color w:val="000000"/>
          <w:spacing w:val="-4"/>
        </w:rPr>
        <w:t>, 2002. - 480 с.</w:t>
      </w:r>
    </w:p>
    <w:p w:rsidR="00495FCD" w:rsidRPr="00A30B17" w:rsidRDefault="00495FCD" w:rsidP="003B3EF2">
      <w:pPr>
        <w:shd w:val="clear" w:color="auto" w:fill="FFFFFF"/>
        <w:spacing w:before="269"/>
        <w:ind w:left="134"/>
        <w:jc w:val="center"/>
      </w:pPr>
      <w:r w:rsidRPr="00A30B17">
        <w:rPr>
          <w:b/>
          <w:bCs/>
          <w:color w:val="000000"/>
          <w:spacing w:val="-6"/>
        </w:rPr>
        <w:t>Дополнительная литература</w:t>
      </w:r>
    </w:p>
    <w:p w:rsidR="001F314C" w:rsidRPr="00A30B17" w:rsidRDefault="001F314C" w:rsidP="001F314C">
      <w:pPr>
        <w:numPr>
          <w:ilvl w:val="0"/>
          <w:numId w:val="6"/>
        </w:numPr>
        <w:suppressAutoHyphens w:val="0"/>
        <w:jc w:val="both"/>
      </w:pPr>
      <w:proofErr w:type="spellStart"/>
      <w:r w:rsidRPr="00A30B17">
        <w:t>Дригалкин</w:t>
      </w:r>
      <w:proofErr w:type="spellEnd"/>
      <w:r w:rsidRPr="00A30B17">
        <w:t xml:space="preserve"> В.В. HTML в примерах. Как создать свой Web-сайт: Самоучитель / </w:t>
      </w:r>
      <w:proofErr w:type="spellStart"/>
      <w:r w:rsidRPr="00A30B17">
        <w:t>В.В.Дригалкин</w:t>
      </w:r>
      <w:proofErr w:type="spellEnd"/>
      <w:r w:rsidRPr="00A30B17">
        <w:t xml:space="preserve">. – М.: </w:t>
      </w:r>
      <w:proofErr w:type="spellStart"/>
      <w:r w:rsidRPr="00A30B17">
        <w:t>Издат</w:t>
      </w:r>
      <w:proofErr w:type="spellEnd"/>
      <w:r w:rsidRPr="00A30B17">
        <w:t xml:space="preserve">. дом «Вильямс», 2003. – 192 с.: ил. </w:t>
      </w:r>
    </w:p>
    <w:p w:rsidR="001F314C" w:rsidRPr="00A30B17" w:rsidRDefault="001F314C" w:rsidP="001F314C">
      <w:pPr>
        <w:numPr>
          <w:ilvl w:val="0"/>
          <w:numId w:val="6"/>
        </w:numPr>
        <w:suppressAutoHyphens w:val="0"/>
        <w:jc w:val="both"/>
      </w:pPr>
      <w:r w:rsidRPr="00A30B17">
        <w:t>Кузнецов М.В. PHP 5. Практика разработки Web-сайта / Кузнецов</w:t>
      </w:r>
      <w:r w:rsidR="003B3EF2" w:rsidRPr="003B3EF2">
        <w:t xml:space="preserve"> </w:t>
      </w:r>
      <w:r w:rsidR="003B3EF2" w:rsidRPr="00A30B17">
        <w:t>М.В.</w:t>
      </w:r>
      <w:r w:rsidRPr="00A30B17">
        <w:t xml:space="preserve">, </w:t>
      </w:r>
      <w:proofErr w:type="spellStart"/>
      <w:r w:rsidRPr="00A30B17">
        <w:t>Симдянов</w:t>
      </w:r>
      <w:proofErr w:type="spellEnd"/>
      <w:r w:rsidR="003B3EF2" w:rsidRPr="003B3EF2">
        <w:t xml:space="preserve"> </w:t>
      </w:r>
      <w:r w:rsidR="003B3EF2" w:rsidRPr="00A30B17">
        <w:t>И.В.</w:t>
      </w:r>
      <w:r w:rsidRPr="00A30B17">
        <w:t>, Голышев</w:t>
      </w:r>
      <w:r w:rsidR="003B3EF2" w:rsidRPr="003B3EF2">
        <w:t xml:space="preserve"> </w:t>
      </w:r>
      <w:r w:rsidR="003B3EF2" w:rsidRPr="00A30B17">
        <w:t>С.В.</w:t>
      </w:r>
      <w:r w:rsidRPr="00A30B17">
        <w:t>. – СПБ</w:t>
      </w:r>
      <w:proofErr w:type="gramStart"/>
      <w:r w:rsidRPr="00A30B17">
        <w:t xml:space="preserve">.: </w:t>
      </w:r>
      <w:proofErr w:type="spellStart"/>
      <w:proofErr w:type="gramEnd"/>
      <w:r w:rsidRPr="00A30B17">
        <w:t>БХВ-Петербург</w:t>
      </w:r>
      <w:proofErr w:type="spellEnd"/>
      <w:r w:rsidRPr="00A30B17">
        <w:t xml:space="preserve">, 2005. – 960 с.: ил.  </w:t>
      </w:r>
    </w:p>
    <w:p w:rsidR="001F314C" w:rsidRPr="00A30B17" w:rsidRDefault="001F314C" w:rsidP="001F314C">
      <w:pPr>
        <w:numPr>
          <w:ilvl w:val="0"/>
          <w:numId w:val="6"/>
        </w:numPr>
        <w:suppressAutoHyphens w:val="0"/>
        <w:jc w:val="both"/>
      </w:pPr>
      <w:proofErr w:type="spellStart"/>
      <w:r w:rsidRPr="00A30B17">
        <w:t>Дригалкин</w:t>
      </w:r>
      <w:proofErr w:type="spellEnd"/>
      <w:r w:rsidRPr="00A30B17">
        <w:t xml:space="preserve"> В.В. HTML в примерах. Как создать свой Web-сайт: Самоучитель / В.В.</w:t>
      </w:r>
    </w:p>
    <w:p w:rsidR="001F314C" w:rsidRPr="00A30B17" w:rsidRDefault="003B3EF2" w:rsidP="001F314C">
      <w:pPr>
        <w:numPr>
          <w:ilvl w:val="0"/>
          <w:numId w:val="6"/>
        </w:numPr>
        <w:suppressAutoHyphens w:val="0"/>
        <w:jc w:val="both"/>
      </w:pPr>
      <w:r>
        <w:t xml:space="preserve">Штайнер </w:t>
      </w:r>
      <w:r w:rsidR="001F314C" w:rsidRPr="00A30B17">
        <w:t>Г. HTML/XML/CSS / Штайнер</w:t>
      </w:r>
      <w:r w:rsidRPr="003B3EF2">
        <w:t xml:space="preserve"> </w:t>
      </w:r>
      <w:r w:rsidRPr="00A30B17">
        <w:t>Г.</w:t>
      </w:r>
      <w:r w:rsidR="001F314C" w:rsidRPr="00A30B17">
        <w:t xml:space="preserve">. – 2-е изд., </w:t>
      </w:r>
      <w:proofErr w:type="spellStart"/>
      <w:r w:rsidR="001F314C" w:rsidRPr="00A30B17">
        <w:t>перераб</w:t>
      </w:r>
      <w:proofErr w:type="spellEnd"/>
      <w:r w:rsidR="001F314C" w:rsidRPr="00A30B17">
        <w:t>. – М.: Лаборатория Базовых Знаний, 2005. – 510 с.: ил.</w:t>
      </w:r>
    </w:p>
    <w:p w:rsidR="001F314C" w:rsidRPr="009E3C74" w:rsidRDefault="001F314C" w:rsidP="001F314C">
      <w:pPr>
        <w:pStyle w:val="a6"/>
        <w:ind w:left="150" w:right="150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035429" w:rsidRDefault="00035429" w:rsidP="001F314C">
      <w:pPr>
        <w:pStyle w:val="a6"/>
        <w:ind w:left="150" w:right="150"/>
        <w:jc w:val="center"/>
        <w:rPr>
          <w:b/>
        </w:rPr>
      </w:pPr>
    </w:p>
    <w:p w:rsidR="001F314C" w:rsidRPr="00A30B17" w:rsidRDefault="001F314C" w:rsidP="001F314C">
      <w:pPr>
        <w:pStyle w:val="a6"/>
        <w:ind w:left="150" w:right="150"/>
        <w:jc w:val="center"/>
        <w:rPr>
          <w:b/>
        </w:rPr>
      </w:pPr>
      <w:r w:rsidRPr="00A30B17">
        <w:rPr>
          <w:b/>
        </w:rPr>
        <w:lastRenderedPageBreak/>
        <w:t>Оборудование и приборы</w:t>
      </w:r>
    </w:p>
    <w:p w:rsidR="001F314C" w:rsidRPr="00A30B17" w:rsidRDefault="0022133A" w:rsidP="0022133A">
      <w:pPr>
        <w:pStyle w:val="a6"/>
        <w:ind w:right="150"/>
        <w:rPr>
          <w:b/>
        </w:rPr>
      </w:pPr>
      <w:r>
        <w:rPr>
          <w:b/>
        </w:rPr>
        <w:t xml:space="preserve">                                  </w:t>
      </w:r>
      <w:r w:rsidR="001F314C" w:rsidRPr="00A30B17">
        <w:rPr>
          <w:b/>
        </w:rPr>
        <w:t xml:space="preserve"> ( в соответствии с минимальными требованиями)</w:t>
      </w:r>
    </w:p>
    <w:tbl>
      <w:tblPr>
        <w:tblW w:w="11341" w:type="dxa"/>
        <w:tblInd w:w="-318" w:type="dxa"/>
        <w:tblLayout w:type="fixed"/>
        <w:tblLook w:val="04A0"/>
      </w:tblPr>
      <w:tblGrid>
        <w:gridCol w:w="582"/>
        <w:gridCol w:w="2254"/>
        <w:gridCol w:w="1843"/>
        <w:gridCol w:w="1701"/>
        <w:gridCol w:w="2126"/>
        <w:gridCol w:w="1701"/>
        <w:gridCol w:w="1134"/>
      </w:tblGrid>
      <w:tr w:rsidR="001F314C" w:rsidRPr="00A30B17" w:rsidTr="001F314C">
        <w:trPr>
          <w:trHeight w:val="24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 xml:space="preserve">  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Дидактическое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 xml:space="preserve">Технические </w:t>
            </w:r>
            <w:proofErr w:type="spellStart"/>
            <w:r w:rsidRPr="00A30B17">
              <w:rPr>
                <w:bCs/>
              </w:rPr>
              <w:t>характристики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Состав комплекта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Количество на класс 25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%</w:t>
            </w:r>
          </w:p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оснащения</w:t>
            </w:r>
          </w:p>
        </w:tc>
      </w:tr>
      <w:tr w:rsidR="001F314C" w:rsidRPr="00A30B17" w:rsidTr="001F314C">
        <w:trPr>
          <w:trHeight w:val="4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5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rPr>
                <w:b/>
                <w:bCs/>
              </w:rPr>
            </w:pPr>
          </w:p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ОБОРУДОВАНИЕ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/>
        </w:tc>
      </w:tr>
      <w:tr w:rsidR="001F314C" w:rsidRPr="00A30B17" w:rsidTr="001F314C">
        <w:trPr>
          <w:trHeight w:val="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Универсальный настольный компьютер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Возможно использование универсальных настольных компьютеров,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Цифровой проектор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Используется учителем и учащимися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Крепление к потолку для стационарного цифрового проектора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Служит для стационарного крепления проектора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Экран настенный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roofErr w:type="gramStart"/>
            <w:r w:rsidRPr="00A30B17">
              <w:t>Предназначен</w:t>
            </w:r>
            <w:proofErr w:type="gramEnd"/>
            <w:r w:rsidRPr="00A30B17">
              <w:t xml:space="preserve"> для проецирования изображений с проекторов разного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Принтер лазерный цветной формата А</w:t>
            </w:r>
            <w:proofErr w:type="gramStart"/>
            <w:r w:rsidRPr="00A30B17">
              <w:t>4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roofErr w:type="gramStart"/>
            <w:r w:rsidRPr="00A30B17">
              <w:t>Предназначен</w:t>
            </w:r>
            <w:proofErr w:type="gramEnd"/>
            <w:r w:rsidRPr="00A30B17">
              <w:t xml:space="preserve"> для печати учебных материалов на обычной бумаге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0</w:t>
            </w:r>
          </w:p>
        </w:tc>
      </w:tr>
      <w:tr w:rsidR="001F314C" w:rsidRPr="00A30B17" w:rsidTr="001F314C">
        <w:trPr>
          <w:trHeight w:val="14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Сканер маркерной доски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roofErr w:type="gramStart"/>
            <w:r w:rsidRPr="00A30B17">
              <w:t>Предназначен</w:t>
            </w:r>
            <w:proofErr w:type="gramEnd"/>
            <w:r w:rsidRPr="00A30B17">
              <w:t xml:space="preserve"> для записи, отображения, анализа и редактирования информации непосредственно с аудиторной доски</w:t>
            </w:r>
            <w:r w:rsidRPr="00A30B17">
              <w:br w:type="page"/>
            </w:r>
            <w:r w:rsidRPr="00A30B17">
              <w:br w:type="page"/>
            </w:r>
            <w:r w:rsidRPr="00A30B17"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0</w:t>
            </w:r>
          </w:p>
        </w:tc>
      </w:tr>
      <w:tr w:rsidR="001F314C" w:rsidRPr="00A30B17" w:rsidTr="001F314C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Мобильное внешнее устройство хранения данных для групповой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Предназначено для хранения массивов информации (экспериментальных данных, видеозаписей), ее передачи, архивирования и резервирования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0</w:t>
            </w:r>
          </w:p>
        </w:tc>
      </w:tr>
      <w:tr w:rsidR="001F314C" w:rsidRPr="00A30B17" w:rsidTr="001F314C">
        <w:trPr>
          <w:trHeight w:val="10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14C" w:rsidRPr="00A30B17" w:rsidRDefault="001F314C" w:rsidP="00A30B17">
            <w:pPr>
              <w:rPr>
                <w:b/>
                <w:bCs/>
              </w:rPr>
            </w:pPr>
            <w:r w:rsidRPr="00A30B17">
              <w:rPr>
                <w:bCs/>
              </w:rPr>
              <w:t>ИНФОРМАТИКА И ИНФОРМАЦИОННЫЕ ТЕХНОЛОГИИ// ОБЩЕШКОЛЬНОЕ ОСНАЩЕНИЕ// СРЕДСТВА ИКТ//ЦОР//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Лицензия на учреждение.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/>
        </w:tc>
      </w:tr>
      <w:tr w:rsidR="001F314C" w:rsidRPr="00A30B17" w:rsidTr="001F314C">
        <w:trPr>
          <w:trHeight w:val="8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rPr>
                <w:b/>
                <w:bCs/>
              </w:rPr>
            </w:pPr>
            <w:r w:rsidRPr="00A30B17">
              <w:rPr>
                <w:bCs/>
              </w:rPr>
              <w:t xml:space="preserve"> ИНСТРУМЕНТЫ // СПЕЦИАЛИЗИРОВАННЫЕ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</w:p>
        </w:tc>
      </w:tr>
      <w:tr w:rsidR="001F314C" w:rsidRPr="00A30B17" w:rsidTr="001F314C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Математическая лаборатория обработки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Среда деятельности учителя и учащегося, обеспечивающая математическую обработку результатов эксперимента, в том числе: устранение случайных и систематических ошибок, статистическую обработку серийных экспериментов, математические трансформации (интегрирование, дифференцирование), подбор наилучшего приближения в данном классе, нахождение корреляции, двух- и трехмерную визуализацию </w:t>
            </w:r>
            <w:r w:rsidRPr="00A30B17">
              <w:lastRenderedPageBreak/>
              <w:t>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>Лаборатория обрабатывает данные, полученные в результате экспериментов, экспортируемые с регистратора данных, получаемые в результате разметки видеозаписей, из динамических таблиц.</w:t>
            </w:r>
            <w:r w:rsidRPr="00A30B17">
              <w:br/>
              <w:t>В качестве форматов математических текстов могут использоваться открытые форматы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Лицензия на учреждение. Диск для восстановления системы с предустановленными приложениями и инструкция по его использованию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0</w:t>
            </w:r>
          </w:p>
        </w:tc>
      </w:tr>
      <w:tr w:rsidR="001F314C" w:rsidRPr="00A30B17" w:rsidTr="001F314C">
        <w:trPr>
          <w:trHeight w:val="1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 </w:t>
            </w:r>
          </w:p>
        </w:tc>
        <w:tc>
          <w:tcPr>
            <w:tcW w:w="5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ИНСТРУМЕНТЫ ОРГАНИЗАЦИИ И УПРАВЛЕНИЯ ОБРАЗОВАТЕЛЬНОГО ПРОЦЕССА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r w:rsidRPr="00A30B17">
              <w:t xml:space="preserve">Лицензия – в соответствии с общешкольным планом реализации курсов с </w:t>
            </w:r>
            <w:proofErr w:type="spellStart"/>
            <w:proofErr w:type="gramStart"/>
            <w:r w:rsidRPr="00A30B17">
              <w:t>ИКТ-поддержкой</w:t>
            </w:r>
            <w:proofErr w:type="spellEnd"/>
            <w:proofErr w:type="gramEnd"/>
            <w:r w:rsidRPr="00A30B17">
              <w:t xml:space="preserve">. Лицензия может быть предоставлена одновременно на систему 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/>
        </w:tc>
      </w:tr>
      <w:tr w:rsidR="001F314C" w:rsidRPr="00A30B17" w:rsidTr="001F314C">
        <w:trPr>
          <w:trHeight w:val="1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Школьная информационная 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Информационная среда, в которой осуществляется планирование образовательного процесса, рассылки заданий, учебных материалов и др., фиксируется процесс и результаты деятельности учителя и учащихся, через которую школа взаимодействует с родителями и обществом, выходит в региональное, российское и мировое информационное пространство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6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Инструмент учителя для создания тестов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Открытый цифровой инструмент для создания тестов. Позволяет создавать тесты, аналогичные используемым в ЕГЭ, с процессом выполнения, также сходным </w:t>
            </w:r>
            <w:r w:rsidRPr="00A30B17">
              <w:lastRenderedPageBreak/>
              <w:t>с процессом сдачи ЕГЭ. Предусматривает различные тренировочные режимы, фиксацию времени выполнения отдельных заданий и т. д.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 xml:space="preserve">Приложение, интегрированное в общую школьную информационную среду, где сохраняются результаты тестирования; имеется возможность сбора различной </w:t>
            </w:r>
            <w:r w:rsidRPr="00A30B17">
              <w:lastRenderedPageBreak/>
              <w:t>статистики.</w:t>
            </w:r>
            <w:r w:rsidRPr="00A30B17">
              <w:br/>
              <w:t>Имеет дружественную пользователю систему представления базовой документации по работе с программой в режиме Справки, а также систему простых визуальных подсказок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>Лицензия на учреждение. Диск для восстановления системы с предустановленными приложениями и инструкция по его использованию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Клавиатурный тренажер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Обучение слепому десятипальцевому клавиатурному набору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Звуковой редактор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Знакомство с возможностями звуковых редакторов и обучение методам компьютерной обработки звука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Менеджеры закачки файлов и </w:t>
            </w:r>
            <w:proofErr w:type="spellStart"/>
            <w:r w:rsidRPr="00A30B17">
              <w:t>веб-страниц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Знакомство с возможностями и обучение приемам работы с менеджерами закачки файлов и </w:t>
            </w:r>
            <w:proofErr w:type="spellStart"/>
            <w:r w:rsidRPr="00A30B17">
              <w:t>веб-страниц</w:t>
            </w:r>
            <w:proofErr w:type="spellEnd"/>
            <w:r w:rsidRPr="00A30B17">
              <w:t xml:space="preserve">: </w:t>
            </w:r>
            <w:proofErr w:type="spellStart"/>
            <w:r w:rsidRPr="00A30B17">
              <w:t>FlashGet</w:t>
            </w:r>
            <w:proofErr w:type="spellEnd"/>
            <w:r w:rsidRPr="00A30B17">
              <w:t xml:space="preserve">, </w:t>
            </w:r>
            <w:proofErr w:type="spellStart"/>
            <w:r w:rsidRPr="00A30B17">
              <w:t>ReGet</w:t>
            </w:r>
            <w:proofErr w:type="spellEnd"/>
            <w:r w:rsidRPr="00A30B17">
              <w:t xml:space="preserve">, </w:t>
            </w:r>
            <w:proofErr w:type="spellStart"/>
            <w:r w:rsidRPr="00A30B17">
              <w:t>Go!Zilla</w:t>
            </w:r>
            <w:proofErr w:type="spellEnd"/>
            <w:r w:rsidRPr="00A30B17">
              <w:t xml:space="preserve">, </w:t>
            </w:r>
            <w:proofErr w:type="spellStart"/>
            <w:r w:rsidRPr="00A30B17">
              <w:t>GetRight</w:t>
            </w:r>
            <w:proofErr w:type="spellEnd"/>
            <w:r w:rsidRPr="00A30B17">
              <w:t xml:space="preserve">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Настольная издательская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Обучение методам создания печатной продукции с помощью специализированных </w:t>
            </w:r>
            <w:r w:rsidRPr="00A30B17">
              <w:lastRenderedPageBreak/>
              <w:t>издательских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Приложение для проведения видеомонтажа и сжатия </w:t>
            </w:r>
            <w:proofErr w:type="spellStart"/>
            <w:r w:rsidRPr="00A30B17">
              <w:t>видеофайлов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Знакомство с программами для монтажа видеофильмов в различных форматах записи и обучение приемам работы в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Приложения для телекоммуникаций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Знакомство с типами программ для телекоммуникации, их возможностями, обучение способам работы с ними: почтовые программы, AIM, IRC, ICQ, </w:t>
            </w:r>
            <w:proofErr w:type="spellStart"/>
            <w:r w:rsidRPr="00A30B17">
              <w:t>Skype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Приложение для распознавания текста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Знакомство с принципами распознавания текста и обучение приемам работы с программами для распознавания текстов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Редактор </w:t>
            </w:r>
            <w:proofErr w:type="spellStart"/>
            <w:r w:rsidRPr="00A30B17">
              <w:t>веб-страниц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Обучение основам языка разметки гипертекста, использованию визуальных редакторов </w:t>
            </w:r>
            <w:proofErr w:type="spellStart"/>
            <w:r w:rsidRPr="00A30B17">
              <w:t>веб-страниц</w:t>
            </w:r>
            <w:proofErr w:type="spellEnd"/>
            <w:r w:rsidRPr="00A30B17">
              <w:t xml:space="preserve"> и созданию сайтов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Редакторы векторной и растровой графики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Знакомство с типами и возможностями графических редакторов, обучение приемам создания и редактирования изображений с их помощью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Система программирования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Обучение применению алгоритмических конструкций, правил и приемов программирования на языках высокого уровня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Система управления базами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Знакомство с системами управления базами данных и обучение их созданию, ведению и поиску информации в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Файловые менеджеры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Знакомство с возможностями файловых менеджеров и обучение методам работы с файлами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5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ПЕЧАТНЫЕ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</w:p>
        </w:tc>
      </w:tr>
      <w:tr w:rsidR="001F314C" w:rsidRPr="00A30B17" w:rsidTr="001F314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Раздаточный материал: схема «Раскладка клавиатуры»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Обучение слепому десятипальцевому клавиатурному набору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В печатном виде, ламинированные, формата А</w:t>
            </w:r>
            <w:proofErr w:type="gramStart"/>
            <w:r w:rsidRPr="00A30B17"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ПРИБОРЫ ЛАБОРАТОРНЫЕ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</w:p>
        </w:tc>
      </w:tr>
      <w:tr w:rsidR="001F314C" w:rsidRPr="00A30B17" w:rsidTr="001F314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Конструктор для изучения логических схем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0</w:t>
            </w:r>
          </w:p>
        </w:tc>
      </w:tr>
      <w:tr w:rsidR="001F314C" w:rsidRPr="00A30B17" w:rsidTr="001F314C">
        <w:trPr>
          <w:gridAfter w:val="1"/>
          <w:wAfter w:w="1134" w:type="dxa"/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 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ИНФОРМАЦИОННЫЕ ИСТОЧНИКИ//ОБЩИЕ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rPr>
                <w:b/>
                <w:bCs/>
              </w:rPr>
            </w:pPr>
          </w:p>
        </w:tc>
      </w:tr>
      <w:tr w:rsidR="001F314C" w:rsidRPr="00A30B17" w:rsidTr="001F314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Словари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Поддерживают качественную и эффективную коммуникацию, освоение и изучение языков в рамках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Энциклопедия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Энциклопедия является универсальным источником информации для школьника 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0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4C" w:rsidRPr="00A30B17" w:rsidRDefault="001F314C" w:rsidP="00A30B17">
            <w:pPr>
              <w:jc w:val="center"/>
            </w:pPr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ИНФОРМАЦИОННЫЕ ИСТОЧНИКИ // СПЕЦИАЛИЗИРОВАННЫЕ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r w:rsidRPr="00A30B17">
              <w:t>Лицензия – на все компьютеры учреждения (за счет Федеральной коллекции образовательных ресурсов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/>
        </w:tc>
      </w:tr>
      <w:tr w:rsidR="001F314C" w:rsidRPr="00A30B17" w:rsidTr="001F314C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rPr>
                <w:color w:val="000000"/>
              </w:rPr>
            </w:pPr>
            <w:r w:rsidRPr="00A30B17">
              <w:rPr>
                <w:color w:val="000000"/>
              </w:rPr>
              <w:t>Учебно-методические комплексы по информатике и информационным технологиям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работы, в качестве первоочередного дополнения к учебнику.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Цифровые копии пособий представлены в открытом формате с возможностью копирования текстов и изображений, добавления разметки (гиперссылок на другие информационные объекты)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УМК, включающие учебники, имеющие 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Комплекты таблиц демонстрационных по информатике и информационным технологиям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A30B17">
              <w:t>использованы</w:t>
            </w:r>
            <w:proofErr w:type="gramEnd"/>
            <w:r w:rsidRPr="00A30B17">
              <w:t xml:space="preserve"> при подготовке иллюстративного материала к докладу или </w:t>
            </w:r>
            <w:r w:rsidRPr="00A30B17">
              <w:lastRenderedPageBreak/>
              <w:t>реферату.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 xml:space="preserve">В цифровой форме. Цифровое изображение растровое или векторное с разрешением не меньше 150 </w:t>
            </w:r>
            <w:proofErr w:type="spellStart"/>
            <w:r w:rsidRPr="00A30B17">
              <w:t>dpi</w:t>
            </w:r>
            <w:proofErr w:type="spellEnd"/>
            <w:r w:rsidRPr="00A30B17">
              <w:t xml:space="preserve"> в одном из распространенных форматов </w:t>
            </w:r>
            <w:r w:rsidRPr="00A30B17">
              <w:lastRenderedPageBreak/>
              <w:t>(</w:t>
            </w:r>
            <w:proofErr w:type="spellStart"/>
            <w:r w:rsidRPr="00A30B17">
              <w:t>jpg</w:t>
            </w:r>
            <w:proofErr w:type="spellEnd"/>
            <w:r w:rsidRPr="00A30B17">
              <w:t xml:space="preserve">, </w:t>
            </w:r>
            <w:proofErr w:type="spellStart"/>
            <w:r w:rsidRPr="00A30B17">
              <w:t>gif</w:t>
            </w:r>
            <w:proofErr w:type="spellEnd"/>
            <w:r w:rsidRPr="00A30B17">
              <w:t xml:space="preserve">, </w:t>
            </w:r>
            <w:proofErr w:type="spellStart"/>
            <w:r w:rsidRPr="00A30B17">
              <w:t>png</w:t>
            </w:r>
            <w:proofErr w:type="spellEnd"/>
            <w:r w:rsidRPr="00A30B17">
              <w:t xml:space="preserve">, </w:t>
            </w:r>
            <w:proofErr w:type="spellStart"/>
            <w:r w:rsidRPr="00A30B17">
              <w:t>pdf</w:t>
            </w:r>
            <w:proofErr w:type="spellEnd"/>
            <w:r w:rsidRPr="00A30B17">
              <w:t xml:space="preserve">).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>Комплект таблиц демонстрационных для соответствующих тем учебников по предмету, имеющих гриф Министерства образования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lastRenderedPageBreak/>
              <w:t>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rPr>
                <w:color w:val="000000"/>
              </w:rPr>
            </w:pPr>
            <w:r w:rsidRPr="00A30B17">
              <w:rPr>
                <w:color w:val="000000"/>
              </w:rPr>
              <w:t>Справочники по информатике и информационным технологиям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Содержат технические сведения, определения системы понятий и т.д., покрывающие потребности, базовых, профильных и элективных курсов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Гипермедиа ресурс, содержащий ссылки на различные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Задачники, банки заданий ЕГЭ по информатике и информационным технологиям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Предназначены для использования при аттестации и самоподготовки, в том числе – в автоматизированном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Задания доступны из школьной информационной среды, ход и результат их выполнения может фиксироваться в 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  <w:tr w:rsidR="001F314C" w:rsidRPr="00A30B17" w:rsidTr="001F314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РАСХОДНЫЕ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/>
        </w:tc>
      </w:tr>
      <w:tr w:rsidR="001F314C" w:rsidRPr="00A30B17" w:rsidTr="001F314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Бумага для принтера, А</w:t>
            </w:r>
            <w:proofErr w:type="gramStart"/>
            <w:r w:rsidRPr="00A30B17"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14C" w:rsidRPr="00A30B17" w:rsidRDefault="001F314C" w:rsidP="00A30B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Ориентировочно – из расчета 10 л на учащегося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Картриджи для лазерного принтера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Ориентировочно – из расчета 2 картриджа на параллель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Диск для записи (CD-R, CD-RW, DVD-R, DVD-RW)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Ориентировочно – из расчета 2 диска на учащегося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Спирт для протирки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14C" w:rsidRPr="00A30B17" w:rsidRDefault="001F314C" w:rsidP="00A30B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Ориентировочно – из расчета 20 г на одно устройство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r w:rsidRPr="00A30B17">
              <w:t>100</w:t>
            </w:r>
          </w:p>
        </w:tc>
      </w:tr>
      <w:tr w:rsidR="001F314C" w:rsidRPr="00A30B17" w:rsidTr="001F314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 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pPr>
              <w:jc w:val="center"/>
              <w:rPr>
                <w:b/>
                <w:bCs/>
              </w:rPr>
            </w:pPr>
            <w:r w:rsidRPr="00A30B17">
              <w:rPr>
                <w:bCs/>
              </w:rPr>
              <w:t>МЕБЕЛЬ И ИЗДЕЛИЯ ДЛЯ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/>
        </w:tc>
      </w:tr>
      <w:tr w:rsidR="001F314C" w:rsidRPr="00A30B17" w:rsidTr="001F314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 xml:space="preserve">Стойки для хранения компакт-дисков, </w:t>
            </w:r>
            <w:proofErr w:type="gramStart"/>
            <w:r w:rsidRPr="00A30B17">
              <w:lastRenderedPageBreak/>
              <w:t>запирающаяся</w:t>
            </w:r>
            <w:proofErr w:type="gramEnd"/>
            <w:r w:rsidRPr="00A30B17">
              <w:t xml:space="preserve"> на ключ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Вместимость не менее 200 дисков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r w:rsidRPr="00A30B1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4C" w:rsidRPr="00A30B17" w:rsidRDefault="001F314C" w:rsidP="00A30B17">
            <w:pPr>
              <w:jc w:val="center"/>
            </w:pPr>
            <w:r w:rsidRPr="00A30B1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14C" w:rsidRPr="00A30B17" w:rsidRDefault="001F314C" w:rsidP="00A30B17">
            <w:pPr>
              <w:jc w:val="center"/>
            </w:pPr>
            <w:r w:rsidRPr="00A30B17">
              <w:t>100</w:t>
            </w:r>
          </w:p>
        </w:tc>
      </w:tr>
    </w:tbl>
    <w:p w:rsidR="001F314C" w:rsidRPr="00A30B17" w:rsidRDefault="001F314C" w:rsidP="001F314C">
      <w:pPr>
        <w:pStyle w:val="a5"/>
        <w:rPr>
          <w:b/>
          <w:i/>
        </w:rPr>
      </w:pPr>
    </w:p>
    <w:p w:rsidR="00966E77" w:rsidRPr="00A30B17" w:rsidRDefault="00966E77">
      <w:pPr>
        <w:rPr>
          <w:lang w:val="en-US"/>
        </w:rPr>
      </w:pPr>
    </w:p>
    <w:p w:rsidR="001F314C" w:rsidRPr="00331C7D" w:rsidRDefault="00331C7D">
      <w:pPr>
        <w:rPr>
          <w:b/>
        </w:rPr>
      </w:pPr>
      <w:r w:rsidRPr="00331C7D">
        <w:rPr>
          <w:b/>
        </w:rPr>
        <w:t>Приложение 1</w:t>
      </w:r>
    </w:p>
    <w:p w:rsidR="001F314C" w:rsidRPr="00A30B17" w:rsidRDefault="001F314C">
      <w:pPr>
        <w:rPr>
          <w:lang w:val="en-US"/>
        </w:rPr>
      </w:pPr>
    </w:p>
    <w:p w:rsidR="001F314C" w:rsidRPr="00A30B17" w:rsidRDefault="001F314C" w:rsidP="001F314C">
      <w:pPr>
        <w:shd w:val="clear" w:color="auto" w:fill="FFFFFF"/>
        <w:ind w:left="709" w:hanging="709"/>
        <w:jc w:val="both"/>
        <w:rPr>
          <w:b/>
        </w:rPr>
      </w:pPr>
      <w:r w:rsidRPr="00A30B17">
        <w:rPr>
          <w:b/>
        </w:rPr>
        <w:t>Входной контрольный тест (Входной)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1)  Чему равен 1 Кбайт?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 xml:space="preserve">1. 1000 бит     2. 1000 байт     3. 1024 бит     </w:t>
      </w:r>
      <w:r w:rsidRPr="00A30B17">
        <w:rPr>
          <w:bCs/>
          <w:lang w:eastAsia="ru-RU"/>
        </w:rPr>
        <w:t>4. 1024 байт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2)  Какое устройство обладает наибольшей скоростью обмена информацией?</w:t>
      </w:r>
    </w:p>
    <w:p w:rsidR="001F314C" w:rsidRPr="00A30B17" w:rsidRDefault="001F314C" w:rsidP="001F314C">
      <w:pPr>
        <w:ind w:firstLine="600"/>
        <w:rPr>
          <w:lang w:eastAsia="ru-RU"/>
        </w:rPr>
      </w:pPr>
      <w:r w:rsidRPr="00A30B17">
        <w:rPr>
          <w:i/>
          <w:iCs/>
          <w:lang w:eastAsia="ru-RU"/>
        </w:rPr>
        <w:t>1.CD-ROM дисковод    2.Жесткий диск3.Дисковод для гибких дисков   </w:t>
      </w:r>
      <w:r w:rsidRPr="00A30B17">
        <w:rPr>
          <w:bCs/>
          <w:lang w:eastAsia="ru-RU"/>
        </w:rPr>
        <w:t>4.Микросхемы оперативной  памяти</w:t>
      </w:r>
      <w:r w:rsidRPr="00A30B17">
        <w:rPr>
          <w:lang w:eastAsia="ru-RU"/>
        </w:rPr>
        <w:t xml:space="preserve">                                                        </w:t>
      </w:r>
      <w:r w:rsidRPr="00A30B17">
        <w:rPr>
          <w:bCs/>
          <w:lang w:eastAsia="ru-RU"/>
        </w:rPr>
        <w:t>   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 xml:space="preserve">3)  В целях сохранения информации гибкие диски необходимо оберегать </w:t>
      </w:r>
      <w:proofErr w:type="gramStart"/>
      <w:r w:rsidRPr="00A30B17">
        <w:rPr>
          <w:u w:val="single"/>
          <w:lang w:eastAsia="ru-RU"/>
        </w:rPr>
        <w:t>от</w:t>
      </w:r>
      <w:proofErr w:type="gramEnd"/>
      <w:r w:rsidRPr="00A30B17">
        <w:rPr>
          <w:u w:val="single"/>
          <w:lang w:eastAsia="ru-RU"/>
        </w:rPr>
        <w:t>…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>1. холода    2. загрязнения</w:t>
      </w:r>
      <w:r w:rsidRPr="00A30B17">
        <w:rPr>
          <w:bCs/>
          <w:lang w:eastAsia="ru-RU"/>
        </w:rPr>
        <w:t>3. магнитных полей</w:t>
      </w:r>
      <w:r w:rsidRPr="00A30B17">
        <w:rPr>
          <w:i/>
          <w:iCs/>
          <w:lang w:eastAsia="ru-RU"/>
        </w:rPr>
        <w:t>          4. перепадов атмосферного давления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 xml:space="preserve">4)  Системная дискета необходима </w:t>
      </w:r>
      <w:proofErr w:type="gramStart"/>
      <w:r w:rsidRPr="00A30B17">
        <w:rPr>
          <w:u w:val="single"/>
          <w:lang w:eastAsia="ru-RU"/>
        </w:rPr>
        <w:t>для</w:t>
      </w:r>
      <w:proofErr w:type="gramEnd"/>
      <w:r w:rsidRPr="00A30B17">
        <w:rPr>
          <w:u w:val="single"/>
          <w:lang w:eastAsia="ru-RU"/>
        </w:rPr>
        <w:t>…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bCs/>
          <w:lang w:eastAsia="ru-RU"/>
        </w:rPr>
        <w:t xml:space="preserve">1. первоначальной загрузки          </w:t>
      </w:r>
      <w:r w:rsidRPr="00A30B17">
        <w:rPr>
          <w:i/>
          <w:iCs/>
          <w:lang w:eastAsia="ru-RU"/>
        </w:rPr>
        <w:t xml:space="preserve">               2. систематизации  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bCs/>
          <w:lang w:eastAsia="ru-RU"/>
        </w:rPr>
        <w:t>операционной системы                                    </w:t>
      </w:r>
      <w:r w:rsidRPr="00A30B17">
        <w:rPr>
          <w:i/>
          <w:iCs/>
          <w:lang w:eastAsia="ru-RU"/>
        </w:rPr>
        <w:t> файлов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>3. хранения важных файлов                       4. “лечения” компьютера         от вирусов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5)  Информационной моделью организации учебного процесса в школе является…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 xml:space="preserve">1. правила поведения учащихся          2. список класса </w:t>
      </w:r>
      <w:r w:rsidRPr="00A30B17">
        <w:rPr>
          <w:bCs/>
          <w:lang w:eastAsia="ru-RU"/>
        </w:rPr>
        <w:t>3. расписание уроков</w:t>
      </w:r>
      <w:r w:rsidRPr="00A30B17">
        <w:rPr>
          <w:i/>
          <w:iCs/>
          <w:lang w:eastAsia="ru-RU"/>
        </w:rPr>
        <w:t>                        4. перечень учебников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6)  Каково будет значение переменной Х после выполнения операций присваивания: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lang w:eastAsia="ru-RU"/>
        </w:rPr>
        <w:t>Х:=5</w:t>
      </w:r>
      <w:proofErr w:type="gramStart"/>
      <w:r w:rsidRPr="00A30B17">
        <w:rPr>
          <w:lang w:eastAsia="ru-RU"/>
        </w:rPr>
        <w:t xml:space="preserve"> ;</w:t>
      </w:r>
      <w:proofErr w:type="gramEnd"/>
      <w:r w:rsidRPr="00A30B17">
        <w:rPr>
          <w:lang w:eastAsia="ru-RU"/>
        </w:rPr>
        <w:t>      Х:=Х+1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 xml:space="preserve">1.  5                  </w:t>
      </w:r>
      <w:r w:rsidRPr="00A30B17">
        <w:rPr>
          <w:bCs/>
          <w:lang w:eastAsia="ru-RU"/>
        </w:rPr>
        <w:t>2.  6</w:t>
      </w:r>
      <w:r w:rsidRPr="00A30B17">
        <w:rPr>
          <w:i/>
          <w:iCs/>
          <w:lang w:eastAsia="ru-RU"/>
        </w:rPr>
        <w:t>                   3.  1                  4.  10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lang w:eastAsia="ru-RU"/>
        </w:rPr>
        <w:t>7)  В текстовом редакторе при задании параметров страницы устанавливаются…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>1. гарнитура, размер, начертание     2. отступ, интервал</w:t>
      </w:r>
      <w:r w:rsidRPr="00A30B17">
        <w:rPr>
          <w:bCs/>
          <w:lang w:eastAsia="ru-RU"/>
        </w:rPr>
        <w:t>3. поля, ориентация</w:t>
      </w:r>
      <w:r w:rsidRPr="00A30B17">
        <w:rPr>
          <w:i/>
          <w:iCs/>
          <w:lang w:eastAsia="ru-RU"/>
        </w:rPr>
        <w:t>                            4. стиль, шаблон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8)  Чтобы сохранить текстовый файл (документ) в определенном формате необходимо задать…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 xml:space="preserve">1. размер шрифта                      </w:t>
      </w:r>
      <w:r w:rsidRPr="00A30B17">
        <w:rPr>
          <w:bCs/>
          <w:lang w:eastAsia="ru-RU"/>
        </w:rPr>
        <w:t>2. тип файла</w:t>
      </w:r>
      <w:r w:rsidRPr="00A30B17">
        <w:rPr>
          <w:i/>
          <w:iCs/>
          <w:lang w:eastAsia="ru-RU"/>
        </w:rPr>
        <w:t>3. параметры абзаца                 4. размеры страницы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  9)  В электронных таблицах нельзя удалить…</w:t>
      </w:r>
    </w:p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 xml:space="preserve">1. столбец         2. строку         </w:t>
      </w:r>
      <w:r w:rsidRPr="00A30B17">
        <w:rPr>
          <w:bCs/>
          <w:lang w:eastAsia="ru-RU"/>
        </w:rPr>
        <w:t>3. имя ячейки</w:t>
      </w:r>
      <w:r w:rsidRPr="00A30B17">
        <w:rPr>
          <w:i/>
          <w:iCs/>
          <w:lang w:eastAsia="ru-RU"/>
        </w:rPr>
        <w:t>         4. содержимое ячейки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10)  Результатом вычислений в ячейке С</w:t>
      </w:r>
      <w:proofErr w:type="gramStart"/>
      <w:r w:rsidRPr="00A30B17">
        <w:rPr>
          <w:u w:val="single"/>
          <w:lang w:eastAsia="ru-RU"/>
        </w:rPr>
        <w:t>1</w:t>
      </w:r>
      <w:proofErr w:type="gramEnd"/>
      <w:r w:rsidRPr="00A30B17">
        <w:rPr>
          <w:u w:val="single"/>
          <w:lang w:eastAsia="ru-RU"/>
        </w:rPr>
        <w:t xml:space="preserve"> будет: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0"/>
        <w:gridCol w:w="1455"/>
        <w:gridCol w:w="1725"/>
        <w:gridCol w:w="2310"/>
      </w:tblGrid>
      <w:tr w:rsidR="001F314C" w:rsidRPr="00A30B17" w:rsidTr="00A30B17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bCs/>
                <w:lang w:eastAsia="ru-RU"/>
              </w:rPr>
              <w:t>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bCs/>
                <w:lang w:eastAsia="ru-RU"/>
              </w:rPr>
              <w:t>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bCs/>
                <w:lang w:eastAsia="ru-RU"/>
              </w:rPr>
              <w:t>С</w:t>
            </w:r>
          </w:p>
        </w:tc>
      </w:tr>
      <w:tr w:rsidR="001F314C" w:rsidRPr="00A30B17" w:rsidTr="00A30B17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bCs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lang w:eastAsia="ru-RU"/>
              </w:rPr>
              <w:t xml:space="preserve">5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lang w:eastAsia="ru-RU"/>
              </w:rPr>
              <w:t>= А</w:t>
            </w:r>
            <w:proofErr w:type="gramStart"/>
            <w:r w:rsidRPr="00A30B17">
              <w:rPr>
                <w:lang w:eastAsia="ru-RU"/>
              </w:rPr>
              <w:t>1</w:t>
            </w:r>
            <w:proofErr w:type="gramEnd"/>
            <w:r w:rsidRPr="00A30B17">
              <w:rPr>
                <w:lang w:eastAsia="ru-RU"/>
              </w:rPr>
              <w:t xml:space="preserve">*2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14C" w:rsidRPr="00A30B17" w:rsidRDefault="001F314C" w:rsidP="00A30B17">
            <w:pPr>
              <w:rPr>
                <w:lang w:eastAsia="ru-RU"/>
              </w:rPr>
            </w:pPr>
            <w:r w:rsidRPr="00A30B17">
              <w:rPr>
                <w:lang w:eastAsia="ru-RU"/>
              </w:rPr>
              <w:t>=СУМ</w:t>
            </w:r>
            <w:proofErr w:type="gramStart"/>
            <w:r w:rsidRPr="00A30B17">
              <w:rPr>
                <w:lang w:eastAsia="ru-RU"/>
              </w:rPr>
              <w:t>М(</w:t>
            </w:r>
            <w:proofErr w:type="gramEnd"/>
            <w:r w:rsidRPr="00A30B17">
              <w:rPr>
                <w:lang w:eastAsia="ru-RU"/>
              </w:rPr>
              <w:t>А1:В</w:t>
            </w:r>
            <w:proofErr w:type="gramStart"/>
            <w:r w:rsidRPr="00A30B17">
              <w:rPr>
                <w:lang w:eastAsia="ru-RU"/>
              </w:rPr>
              <w:t>1</w:t>
            </w:r>
            <w:proofErr w:type="gramEnd"/>
            <w:r w:rsidRPr="00A30B17">
              <w:rPr>
                <w:lang w:eastAsia="ru-RU"/>
              </w:rPr>
              <w:t xml:space="preserve">) </w:t>
            </w:r>
          </w:p>
        </w:tc>
      </w:tr>
    </w:tbl>
    <w:p w:rsidR="001F314C" w:rsidRPr="00A30B17" w:rsidRDefault="001F314C" w:rsidP="001F314C">
      <w:pPr>
        <w:ind w:firstLine="600"/>
        <w:jc w:val="both"/>
        <w:rPr>
          <w:lang w:eastAsia="ru-RU"/>
        </w:rPr>
      </w:pPr>
      <w:r w:rsidRPr="00A30B17">
        <w:rPr>
          <w:i/>
          <w:iCs/>
          <w:lang w:eastAsia="ru-RU"/>
        </w:rPr>
        <w:t xml:space="preserve">1.  5                  2.  10                 </w:t>
      </w:r>
      <w:r w:rsidRPr="00A30B17">
        <w:rPr>
          <w:bCs/>
          <w:lang w:eastAsia="ru-RU"/>
        </w:rPr>
        <w:t>3. 15</w:t>
      </w:r>
      <w:r w:rsidRPr="00A30B17">
        <w:rPr>
          <w:i/>
          <w:iCs/>
          <w:lang w:eastAsia="ru-RU"/>
        </w:rPr>
        <w:t>                  4. 20</w:t>
      </w:r>
    </w:p>
    <w:p w:rsidR="001F314C" w:rsidRPr="00A30B17" w:rsidRDefault="001F314C" w:rsidP="001F314C">
      <w:pPr>
        <w:ind w:firstLine="600"/>
        <w:jc w:val="both"/>
        <w:rPr>
          <w:u w:val="single"/>
          <w:lang w:eastAsia="ru-RU"/>
        </w:rPr>
      </w:pPr>
      <w:r w:rsidRPr="00A30B17">
        <w:rPr>
          <w:u w:val="single"/>
          <w:lang w:eastAsia="ru-RU"/>
        </w:rPr>
        <w:t>11)  Тип поля (числовой, текстовой и др.) в базе данных определяется…</w:t>
      </w:r>
    </w:p>
    <w:p w:rsidR="001F314C" w:rsidRPr="00A30B17" w:rsidRDefault="001F314C" w:rsidP="001F314C">
      <w:pPr>
        <w:ind w:firstLine="600"/>
        <w:jc w:val="both"/>
        <w:rPr>
          <w:bCs/>
          <w:lang w:eastAsia="ru-RU"/>
        </w:rPr>
      </w:pPr>
      <w:r w:rsidRPr="00A30B17">
        <w:rPr>
          <w:i/>
          <w:iCs/>
          <w:lang w:eastAsia="ru-RU"/>
        </w:rPr>
        <w:t xml:space="preserve">1. названием поля                           2. шириной поля3. количеством строк                    </w:t>
      </w:r>
      <w:r w:rsidRPr="00A30B17">
        <w:rPr>
          <w:bCs/>
          <w:lang w:eastAsia="ru-RU"/>
        </w:rPr>
        <w:t>4. типом данных</w:t>
      </w:r>
    </w:p>
    <w:p w:rsidR="001F314C" w:rsidRPr="00A30B17" w:rsidRDefault="001F314C" w:rsidP="001F314C">
      <w:pPr>
        <w:ind w:firstLine="600"/>
        <w:jc w:val="both"/>
        <w:rPr>
          <w:bCs/>
          <w:lang w:eastAsia="ru-RU"/>
        </w:rPr>
      </w:pPr>
      <w:r w:rsidRPr="00A30B17">
        <w:rPr>
          <w:bCs/>
          <w:lang w:eastAsia="ru-RU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8"/>
        <w:gridCol w:w="957"/>
        <w:gridCol w:w="957"/>
        <w:gridCol w:w="957"/>
        <w:gridCol w:w="957"/>
        <w:gridCol w:w="957"/>
        <w:gridCol w:w="957"/>
        <w:gridCol w:w="957"/>
        <w:gridCol w:w="974"/>
        <w:gridCol w:w="974"/>
      </w:tblGrid>
      <w:tr w:rsidR="001F314C" w:rsidRPr="00A30B17" w:rsidTr="00A30B17"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1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2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3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4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5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6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7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8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9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10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11</w:t>
            </w:r>
          </w:p>
        </w:tc>
      </w:tr>
      <w:tr w:rsidR="001F314C" w:rsidRPr="00A30B17" w:rsidTr="00A30B17"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4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4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3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1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3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2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3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2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3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3</w:t>
            </w:r>
          </w:p>
        </w:tc>
        <w:tc>
          <w:tcPr>
            <w:tcW w:w="1056" w:type="dxa"/>
          </w:tcPr>
          <w:p w:rsidR="001F314C" w:rsidRPr="00A30B17" w:rsidRDefault="001F314C" w:rsidP="00A30B17">
            <w:pPr>
              <w:jc w:val="both"/>
              <w:rPr>
                <w:lang w:eastAsia="ru-RU"/>
              </w:rPr>
            </w:pPr>
            <w:r w:rsidRPr="00A30B17">
              <w:rPr>
                <w:lang w:eastAsia="ru-RU"/>
              </w:rPr>
              <w:t>4</w:t>
            </w:r>
          </w:p>
        </w:tc>
      </w:tr>
    </w:tbl>
    <w:p w:rsidR="001F314C" w:rsidRPr="00A30B17" w:rsidRDefault="001F314C" w:rsidP="001F314C">
      <w:pPr>
        <w:ind w:firstLine="600"/>
        <w:jc w:val="both"/>
        <w:rPr>
          <w:lang w:eastAsia="ru-RU"/>
        </w:rPr>
      </w:pPr>
    </w:p>
    <w:p w:rsidR="001455AC" w:rsidRDefault="001455AC" w:rsidP="001455AC">
      <w:pPr>
        <w:pStyle w:val="a6"/>
        <w:jc w:val="center"/>
        <w:rPr>
          <w:rFonts w:ascii="Verdana" w:hAnsi="Verdana"/>
          <w:color w:val="000000"/>
        </w:rPr>
      </w:pPr>
      <w:r>
        <w:rPr>
          <w:b/>
          <w:color w:val="000000"/>
        </w:rPr>
        <w:t xml:space="preserve">                                        Контрольный тест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                                                              (</w:t>
      </w: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>ромежуточный)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1. Информацию, существенную и важную в настоящий момент, называют: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полной;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 xml:space="preserve">   2)полезной;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3)актуальной;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4)достоверной.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2. Тактильную информацию человек получает посредством: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специальных приборов;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органов осязания;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органов слуха;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термометра.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rPr>
          <w:rFonts w:ascii="Verdana" w:hAnsi="Verdana"/>
          <w:color w:val="000000"/>
        </w:rPr>
      </w:pPr>
      <w:r>
        <w:rPr>
          <w:color w:val="000000"/>
        </w:rPr>
        <w:t>3. Примером текстовой информации может служить:</w:t>
      </w:r>
    </w:p>
    <w:p w:rsidR="001455AC" w:rsidRDefault="001455AC" w:rsidP="001455AC">
      <w:pPr>
        <w:pStyle w:val="a6"/>
        <w:rPr>
          <w:rFonts w:ascii="Verdana" w:hAnsi="Verdana"/>
          <w:color w:val="000000"/>
        </w:rPr>
      </w:pPr>
      <w:r>
        <w:rPr>
          <w:color w:val="000000"/>
        </w:rPr>
        <w:t xml:space="preserve">   1)таблица умножения на обложке школьной тетради;</w:t>
      </w:r>
    </w:p>
    <w:p w:rsidR="001455AC" w:rsidRDefault="001455AC" w:rsidP="001455AC">
      <w:pPr>
        <w:pStyle w:val="a6"/>
        <w:rPr>
          <w:rFonts w:ascii="Verdana" w:hAnsi="Verdana"/>
          <w:color w:val="000000"/>
        </w:rPr>
      </w:pPr>
      <w:r>
        <w:rPr>
          <w:color w:val="000000"/>
        </w:rPr>
        <w:t xml:space="preserve">   2)иллюстрация в книге;</w:t>
      </w:r>
    </w:p>
    <w:p w:rsidR="001455AC" w:rsidRDefault="001455AC" w:rsidP="001455AC">
      <w:pPr>
        <w:pStyle w:val="a6"/>
        <w:rPr>
          <w:rFonts w:ascii="Verdana" w:hAnsi="Verdana"/>
          <w:color w:val="000000"/>
        </w:rPr>
      </w:pPr>
      <w:r>
        <w:rPr>
          <w:color w:val="000000"/>
        </w:rPr>
        <w:t xml:space="preserve">   3)правило в учебнике родного языка;</w:t>
      </w:r>
    </w:p>
    <w:p w:rsidR="001455AC" w:rsidRDefault="001455AC" w:rsidP="001455AC">
      <w:pPr>
        <w:pStyle w:val="a6"/>
        <w:rPr>
          <w:rFonts w:ascii="Verdana" w:hAnsi="Verdana"/>
          <w:color w:val="000000"/>
        </w:rPr>
      </w:pPr>
      <w:r>
        <w:rPr>
          <w:color w:val="000000"/>
        </w:rPr>
        <w:t xml:space="preserve">   4)фотография;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4. Перевод текста с английского языка на русский язык можно назвать: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процессом хранения информации;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процессом получения информации;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процессом защиты информации;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процессом обработки информации.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5. Обмен информацией – это: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выполнение домашней работы;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просмотр телепрограммы;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наблюдение за поведением рыб в аквариуме;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 xml:space="preserve">   4) разговор по телефону.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num1bold"/>
        <w:widowControl w:val="0"/>
        <w:spacing w:before="0" w:after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6. Система счисления — это: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   1) знаковая система, в которой числа записываются по определенным правилам с помощью символов (цифр) некоторого алфавита;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   2) произвольная последовательность цифр 0, 1, 2, 3, 4, 5, 6, 7, 8, 9;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   3) бесконечна последовательность цифр 0, 1;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   4) множество натуральных чисел и знаков арифметических действий.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7. Двоичное число 10001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соответствует десятичному числу: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11</w:t>
      </w:r>
      <w:r>
        <w:rPr>
          <w:color w:val="000000"/>
          <w:vertAlign w:val="subscript"/>
        </w:rPr>
        <w:t>10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17</w:t>
      </w:r>
      <w:r>
        <w:rPr>
          <w:color w:val="000000"/>
          <w:vertAlign w:val="subscript"/>
        </w:rPr>
        <w:t>10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256</w:t>
      </w:r>
      <w:r>
        <w:rPr>
          <w:color w:val="000000"/>
          <w:vertAlign w:val="subscript"/>
        </w:rPr>
        <w:t>10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4)1001</w:t>
      </w:r>
      <w:r>
        <w:rPr>
          <w:color w:val="000000"/>
          <w:vertAlign w:val="subscript"/>
        </w:rPr>
        <w:t>10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  <w:vertAlign w:val="subscript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8. Число 24</w:t>
      </w:r>
      <w:r>
        <w:rPr>
          <w:color w:val="000000"/>
          <w:vertAlign w:val="subscript"/>
        </w:rPr>
        <w:t>10</w:t>
      </w:r>
      <w:r>
        <w:rPr>
          <w:color w:val="000000"/>
        </w:rPr>
        <w:t xml:space="preserve"> соответствует числу: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18</w:t>
      </w:r>
      <w:r>
        <w:rPr>
          <w:color w:val="000000"/>
          <w:vertAlign w:val="subscript"/>
        </w:rPr>
        <w:t>16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В</w:t>
      </w:r>
      <w:r>
        <w:rPr>
          <w:color w:val="000000"/>
          <w:lang w:val="en-US"/>
        </w:rPr>
        <w:t>F</w:t>
      </w:r>
      <w:r>
        <w:rPr>
          <w:color w:val="000000"/>
          <w:vertAlign w:val="subscript"/>
        </w:rPr>
        <w:t>16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20</w:t>
      </w:r>
      <w:r>
        <w:rPr>
          <w:color w:val="000000"/>
          <w:vertAlign w:val="subscript"/>
        </w:rPr>
        <w:t>16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4)10110</w:t>
      </w:r>
      <w:r>
        <w:rPr>
          <w:color w:val="000000"/>
          <w:vertAlign w:val="subscript"/>
        </w:rPr>
        <w:t>16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9. За единицу количества информации принимается: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1 байт;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1 бит;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1 бод;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</w:rPr>
          <w:t>1 см</w:t>
        </w:r>
      </w:smartTag>
      <w:r>
        <w:rPr>
          <w:color w:val="000000"/>
        </w:rPr>
        <w:t>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body1"/>
        <w:spacing w:before="0" w:after="0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10. Какое из устрой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едназначено для ввода информации: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   1) процессор;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   2) принтер;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   3) клавиатура;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  4) монитор.</w:t>
      </w:r>
    </w:p>
    <w:p w:rsidR="001455AC" w:rsidRDefault="001455AC" w:rsidP="001455AC">
      <w:pPr>
        <w:pStyle w:val="numa"/>
        <w:widowControl w:val="0"/>
        <w:jc w:val="both"/>
        <w:rPr>
          <w:rFonts w:ascii="Verdana" w:hAnsi="Verdana"/>
          <w:color w:val="000000"/>
        </w:rPr>
      </w:pP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11. Компьютерные вирусы: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возникают в связи сбоев в аппаратной части компьютера;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имеют биологическое происхождение;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создаются людьми специально для нанесения ущерба ПК;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являются следствием ошибок в операционной системе.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12. Алгоритм – это: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правила выполнения определенных действий;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набор команд для компьютера;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протокол для вычислительной сети;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описание последовательности действий, строгое исполнение которых приводит к решению поставленной задачи за конечное число шагов.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13. Свойство алгоритма, заключающееся в отсутствии ошибок, алгоритм должен приводить к правильному результату для всех допустимых входных значений, называется: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результативность;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массовость;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дискретность;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конечность.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14. Свойство алгоритма, заключающееся в том, что один и тот же алгоритм можно использовать с различными исходными данными, называется: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результативность;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массовость;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конечность;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 xml:space="preserve">   4) детерминированность.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15. Текстовый редактор – программа, предназначенная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создания, редактирования и форматирования текстовой информации;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работы с изображениями в процессе создания игровых программ;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управление ресурсами ПК при создании док3ументов;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автоматического перевода с символьных языков в машинные коды.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16. К числу основных функций текстового редактора относятся: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 копирование, перемещение, уничтожение и сортировка фрагментов текста;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создание, редактирование, сохранение и печать текстов;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строгое соблюдение правописания;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автоматическая обработка информации, представленной в текстовых файлах.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17. Курсор – это: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устройство ввода текстовой информации;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клавиша на клавиатуре;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наименьший элемент отображения на экране;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метка на экране монитора, указывающая позицию, в которой будет отображен текст, вводимый с клавиатуры.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18. Форматирование текста представляет собой: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процесс внесения изменений в имеющийся текст;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процедуру сохранения текста на диске в виде текстового файла;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процесс передачи текстовой информации по компьютерной сети;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 процедуру считывания с внешнего запоминающего устройства ранее созданного текста.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>19. Текст, набранный в текстовом редакторе, хранится на внешнем запоминающем устройстве: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в виде файла;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таблицы кодировки;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каталога;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директории.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20. Одной из основных функций графического редактора является: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ввод изображения;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хранение кода изображения;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создание изображений;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просмотр вывод содержимого видеопамяти.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21. Элементарным объектом, используемым в растровом графическом редакторе, является: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точка экрана (пиксель);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прямоугольник;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круг;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палитра цветов.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22. Электронная таблица – это: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прикладная программа, предназначенная для обработки структурированных  в виде таблицы данных;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2) прикладная программа для обработки изображений;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устройство ПК, управляющее его ресурсами в процессе обработки данных в табличной форме;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системная программа, управляющая ресурсами ПК при обработке таблиц.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>23. Электронная таблица представляет собой: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1) совокупность нумерованных строк и поименованных буквами латинского алфавита столбцов;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 xml:space="preserve">   2) совокупность поименованных буквами латинского алфавита строк и столбцов;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3) совокупность пронумерованных строк и столбцов;</w:t>
      </w:r>
    </w:p>
    <w:p w:rsidR="001455AC" w:rsidRDefault="001455AC" w:rsidP="001455AC">
      <w:pPr>
        <w:pStyle w:val="a6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4) совокупность строк и столбцов, именуемых пользователем произвольным образом.</w:t>
      </w:r>
    </w:p>
    <w:p w:rsidR="001455AC" w:rsidRPr="00E94AE6" w:rsidRDefault="001455AC" w:rsidP="001455AC">
      <w:pPr>
        <w:ind w:left="360"/>
        <w:jc w:val="both"/>
        <w:rPr>
          <w:b/>
        </w:rPr>
      </w:pPr>
      <w:r>
        <w:rPr>
          <w:b/>
        </w:rPr>
        <w:t xml:space="preserve">Итоговый контрольный тест                                                                                   </w:t>
      </w:r>
      <w:r w:rsidRPr="00E94AE6">
        <w:rPr>
          <w:b/>
        </w:rPr>
        <w:t xml:space="preserve"> (</w:t>
      </w:r>
      <w:r>
        <w:rPr>
          <w:b/>
        </w:rPr>
        <w:t>итоговы</w:t>
      </w:r>
      <w:r w:rsidRPr="00E94AE6">
        <w:rPr>
          <w:b/>
        </w:rPr>
        <w:t>й)</w:t>
      </w:r>
    </w:p>
    <w:p w:rsidR="001455AC" w:rsidRPr="00F3769C" w:rsidRDefault="001455AC" w:rsidP="001455AC">
      <w:pPr>
        <w:pStyle w:val="a6"/>
        <w:spacing w:before="0" w:beforeAutospacing="0" w:after="0" w:afterAutospacing="0"/>
        <w:rPr>
          <w:color w:val="000000"/>
        </w:rPr>
      </w:pPr>
      <w:r w:rsidRPr="00F3769C">
        <w:rPr>
          <w:color w:val="000000"/>
        </w:rPr>
        <w:t>1. Комплекс аппаратных и программных средств, позволяющих компьютерам обмениваться данными:</w:t>
      </w:r>
    </w:p>
    <w:p w:rsidR="001455AC" w:rsidRPr="00F3769C" w:rsidRDefault="001455AC" w:rsidP="001455AC">
      <w:pPr>
        <w:numPr>
          <w:ilvl w:val="0"/>
          <w:numId w:val="8"/>
        </w:numPr>
        <w:suppressAutoHyphens w:val="0"/>
        <w:rPr>
          <w:color w:val="000000"/>
        </w:rPr>
      </w:pPr>
      <w:r w:rsidRPr="00F3769C">
        <w:rPr>
          <w:color w:val="000000"/>
        </w:rPr>
        <w:t>интерфейс;  2. магистраль;  3. компьютерная сеть;  4. адаптеры. </w:t>
      </w:r>
    </w:p>
    <w:p w:rsidR="001455AC" w:rsidRPr="00F3769C" w:rsidRDefault="001455AC" w:rsidP="001455AC">
      <w:pPr>
        <w:pStyle w:val="a6"/>
        <w:spacing w:before="0" w:beforeAutospacing="0" w:after="0" w:afterAutospacing="0"/>
        <w:rPr>
          <w:color w:val="000000"/>
        </w:rPr>
      </w:pPr>
      <w:r w:rsidRPr="00F3769C">
        <w:rPr>
          <w:color w:val="000000"/>
        </w:rPr>
        <w:t> 2. 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</w:p>
    <w:p w:rsidR="001455AC" w:rsidRPr="00F3769C" w:rsidRDefault="001455AC" w:rsidP="001455AC">
      <w:pPr>
        <w:numPr>
          <w:ilvl w:val="0"/>
          <w:numId w:val="9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глобальной компьютерной сетью;  2.информационной системой с гиперсвязями;  3. локальной компьютерной сетью; 4. электронной почтой; 5. региональной компьютерной сетью? </w:t>
      </w:r>
    </w:p>
    <w:p w:rsidR="001455AC" w:rsidRPr="00F3769C" w:rsidRDefault="001455AC" w:rsidP="001455AC">
      <w:pPr>
        <w:pStyle w:val="a6"/>
        <w:spacing w:before="0" w:beforeAutospacing="0" w:after="0" w:afterAutospacing="0"/>
        <w:rPr>
          <w:color w:val="000000"/>
        </w:rPr>
      </w:pPr>
      <w:r w:rsidRPr="00F3769C">
        <w:rPr>
          <w:color w:val="000000"/>
        </w:rPr>
        <w:t> 3. Глобальная компьютерная сеть - это:</w:t>
      </w:r>
    </w:p>
    <w:p w:rsidR="001455AC" w:rsidRPr="00F3769C" w:rsidRDefault="001455AC" w:rsidP="001455AC">
      <w:pPr>
        <w:numPr>
          <w:ilvl w:val="0"/>
          <w:numId w:val="1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информационная система с гиперсвязями; </w:t>
      </w:r>
    </w:p>
    <w:p w:rsidR="001455AC" w:rsidRPr="00F3769C" w:rsidRDefault="001455AC" w:rsidP="001455AC">
      <w:pPr>
        <w:numPr>
          <w:ilvl w:val="0"/>
          <w:numId w:val="1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множество компьютеров, связанных каналами передачи информации и находящихся в пределах одного помещения, здания; </w:t>
      </w:r>
    </w:p>
    <w:p w:rsidR="001455AC" w:rsidRPr="00F3769C" w:rsidRDefault="001455AC" w:rsidP="001455AC">
      <w:pPr>
        <w:numPr>
          <w:ilvl w:val="0"/>
          <w:numId w:val="1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система обмена информацией на определенную тему; </w:t>
      </w:r>
    </w:p>
    <w:p w:rsidR="001455AC" w:rsidRPr="00F3769C" w:rsidRDefault="001455AC" w:rsidP="001455AC">
      <w:pPr>
        <w:numPr>
          <w:ilvl w:val="0"/>
          <w:numId w:val="1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F3769C">
        <w:rPr>
          <w:color w:val="000000"/>
        </w:rPr>
        <w:t>соединенные</w:t>
      </w:r>
      <w:proofErr w:type="gramEnd"/>
      <w:r w:rsidRPr="00F3769C">
        <w:rPr>
          <w:color w:val="000000"/>
        </w:rPr>
        <w:t xml:space="preserve"> в единую систему. </w:t>
      </w:r>
    </w:p>
    <w:p w:rsidR="001455AC" w:rsidRPr="00F3769C" w:rsidRDefault="001455AC" w:rsidP="001455AC">
      <w:pPr>
        <w:pStyle w:val="a6"/>
        <w:spacing w:before="0" w:beforeAutospacing="0" w:after="0" w:afterAutospacing="0"/>
        <w:rPr>
          <w:color w:val="000000"/>
        </w:rPr>
      </w:pPr>
      <w:r w:rsidRPr="00F3769C">
        <w:rPr>
          <w:color w:val="000000"/>
        </w:rPr>
        <w:t>4. 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использованием:</w:t>
      </w:r>
    </w:p>
    <w:p w:rsidR="001455AC" w:rsidRPr="00F3769C" w:rsidRDefault="001455AC" w:rsidP="001455AC">
      <w:pPr>
        <w:numPr>
          <w:ilvl w:val="0"/>
          <w:numId w:val="11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магистралей;  2. </w:t>
      </w:r>
      <w:proofErr w:type="spellStart"/>
      <w:proofErr w:type="gramStart"/>
      <w:r w:rsidRPr="00F3769C">
        <w:rPr>
          <w:color w:val="000000"/>
        </w:rPr>
        <w:t>хост-компьютеров</w:t>
      </w:r>
      <w:proofErr w:type="spellEnd"/>
      <w:proofErr w:type="gramEnd"/>
      <w:r w:rsidRPr="00F3769C">
        <w:rPr>
          <w:color w:val="000000"/>
        </w:rPr>
        <w:t xml:space="preserve">;  3. электронной почты; 4. шлюзов;  5.файл-серверов.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5. 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1455AC" w:rsidRPr="00F3769C" w:rsidRDefault="001455AC" w:rsidP="001455AC">
      <w:pPr>
        <w:numPr>
          <w:ilvl w:val="0"/>
          <w:numId w:val="12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кольцевой;  2. радиальной;  3. шинной; 4. древовидной; 5. радиально-кольцевой.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6. Для хранения файлов, предназначенных для общего доступа пользователей сети, используется:</w:t>
      </w:r>
    </w:p>
    <w:p w:rsidR="001455AC" w:rsidRPr="00F3769C" w:rsidRDefault="001455AC" w:rsidP="001455AC">
      <w:pPr>
        <w:numPr>
          <w:ilvl w:val="0"/>
          <w:numId w:val="13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файл-сервер;  2. рабочая станция; 3. клиент-сервер;  4.коммутатор.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7. Сетевой протокол- это:</w:t>
      </w:r>
    </w:p>
    <w:p w:rsidR="001455AC" w:rsidRPr="00F3769C" w:rsidRDefault="001455AC" w:rsidP="001455AC">
      <w:pPr>
        <w:numPr>
          <w:ilvl w:val="0"/>
          <w:numId w:val="14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набор соглашений о взаимодействиях в компьютерной сети; </w:t>
      </w:r>
    </w:p>
    <w:p w:rsidR="001455AC" w:rsidRPr="00F3769C" w:rsidRDefault="001455AC" w:rsidP="001455AC">
      <w:pPr>
        <w:numPr>
          <w:ilvl w:val="0"/>
          <w:numId w:val="14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последовательная запись событий, происходящих в компьютерной сети; </w:t>
      </w:r>
    </w:p>
    <w:p w:rsidR="001455AC" w:rsidRPr="00F3769C" w:rsidRDefault="001455AC" w:rsidP="001455AC">
      <w:pPr>
        <w:numPr>
          <w:ilvl w:val="0"/>
          <w:numId w:val="14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правила интерпретации данных, передаваемых по сети; </w:t>
      </w:r>
    </w:p>
    <w:p w:rsidR="001455AC" w:rsidRPr="00F3769C" w:rsidRDefault="001455AC" w:rsidP="001455AC">
      <w:pPr>
        <w:numPr>
          <w:ilvl w:val="0"/>
          <w:numId w:val="14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правила установления связи между двумя компьютерами в сети; </w:t>
      </w:r>
    </w:p>
    <w:p w:rsidR="001455AC" w:rsidRPr="00F3769C" w:rsidRDefault="001455AC" w:rsidP="001455AC">
      <w:pPr>
        <w:numPr>
          <w:ilvl w:val="0"/>
          <w:numId w:val="14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согласование различных процессов во времени.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8. Транспортный протокол (TCP) - обеспечивает:</w:t>
      </w:r>
    </w:p>
    <w:p w:rsidR="001455AC" w:rsidRPr="00F3769C" w:rsidRDefault="001455AC" w:rsidP="001455AC">
      <w:pPr>
        <w:numPr>
          <w:ilvl w:val="0"/>
          <w:numId w:val="15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разбиение файлов на IP-пакеты в процессе передачи и сборку файлов в процессе получения; </w:t>
      </w:r>
    </w:p>
    <w:p w:rsidR="001455AC" w:rsidRPr="00F3769C" w:rsidRDefault="001455AC" w:rsidP="001455AC">
      <w:pPr>
        <w:numPr>
          <w:ilvl w:val="0"/>
          <w:numId w:val="15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прием, передачу и выдачу одного сеанса связи; </w:t>
      </w:r>
    </w:p>
    <w:p w:rsidR="001455AC" w:rsidRPr="00F3769C" w:rsidRDefault="001455AC" w:rsidP="001455AC">
      <w:pPr>
        <w:numPr>
          <w:ilvl w:val="0"/>
          <w:numId w:val="15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предоставление в распоряжение пользователя уже переработанную информацию; </w:t>
      </w:r>
    </w:p>
    <w:p w:rsidR="001455AC" w:rsidRPr="00F3769C" w:rsidRDefault="001455AC" w:rsidP="001455AC">
      <w:pPr>
        <w:numPr>
          <w:ilvl w:val="0"/>
          <w:numId w:val="15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доставку информации от компьютера-отправителя к компьютеру-получателю.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9. Протокол маршрутизации (IP) обеспечивает:</w:t>
      </w:r>
    </w:p>
    <w:p w:rsidR="001455AC" w:rsidRPr="00F3769C" w:rsidRDefault="001455AC" w:rsidP="001455AC">
      <w:pPr>
        <w:numPr>
          <w:ilvl w:val="0"/>
          <w:numId w:val="16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доставку информации от компьютера-отправителя к компьютеру-получателю; </w:t>
      </w:r>
    </w:p>
    <w:p w:rsidR="001455AC" w:rsidRPr="00F3769C" w:rsidRDefault="001455AC" w:rsidP="001455AC">
      <w:pPr>
        <w:numPr>
          <w:ilvl w:val="0"/>
          <w:numId w:val="16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интерпретацию данных  и подготовку их для пользовательского уровня; </w:t>
      </w:r>
    </w:p>
    <w:p w:rsidR="001455AC" w:rsidRPr="00F3769C" w:rsidRDefault="001455AC" w:rsidP="001455AC">
      <w:pPr>
        <w:numPr>
          <w:ilvl w:val="0"/>
          <w:numId w:val="16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сохранение механических, функциональных параметров физической связи в компьютерной сети;  </w:t>
      </w:r>
    </w:p>
    <w:p w:rsidR="001455AC" w:rsidRPr="00F3769C" w:rsidRDefault="001455AC" w:rsidP="001455AC">
      <w:pPr>
        <w:numPr>
          <w:ilvl w:val="0"/>
          <w:numId w:val="16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управление аппаратурой передачи данных и каналов связи. </w:t>
      </w:r>
    </w:p>
    <w:p w:rsidR="001455AC" w:rsidRPr="00F3769C" w:rsidRDefault="001455AC" w:rsidP="001455AC">
      <w:pPr>
        <w:numPr>
          <w:ilvl w:val="0"/>
          <w:numId w:val="16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разбиение файлов на IP-пакеты в процессе передачи и сборку файлов в процессе получения.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 xml:space="preserve"> 10. Компьютер, подключенный </w:t>
      </w:r>
      <w:proofErr w:type="gramStart"/>
      <w:r w:rsidRPr="00F3769C">
        <w:rPr>
          <w:color w:val="000000"/>
        </w:rPr>
        <w:t>к</w:t>
      </w:r>
      <w:proofErr w:type="gramEnd"/>
      <w:r w:rsidRPr="00F3769C">
        <w:rPr>
          <w:color w:val="000000"/>
        </w:rPr>
        <w:t xml:space="preserve"> Интернет, обязательно имеет:</w:t>
      </w:r>
    </w:p>
    <w:p w:rsidR="001455AC" w:rsidRPr="00F3769C" w:rsidRDefault="001455AC" w:rsidP="001455AC">
      <w:pPr>
        <w:numPr>
          <w:ilvl w:val="0"/>
          <w:numId w:val="17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IP-адрес; </w:t>
      </w:r>
    </w:p>
    <w:p w:rsidR="001455AC" w:rsidRPr="00F3769C" w:rsidRDefault="001455AC" w:rsidP="001455AC">
      <w:pPr>
        <w:numPr>
          <w:ilvl w:val="0"/>
          <w:numId w:val="17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web-страницу; </w:t>
      </w:r>
    </w:p>
    <w:p w:rsidR="001455AC" w:rsidRPr="00F3769C" w:rsidRDefault="001455AC" w:rsidP="001455AC">
      <w:pPr>
        <w:numPr>
          <w:ilvl w:val="0"/>
          <w:numId w:val="17"/>
        </w:numPr>
        <w:suppressAutoHyphens w:val="0"/>
        <w:rPr>
          <w:color w:val="000000"/>
        </w:rPr>
      </w:pPr>
      <w:r w:rsidRPr="00F3769C">
        <w:rPr>
          <w:color w:val="000000"/>
        </w:rPr>
        <w:lastRenderedPageBreak/>
        <w:t xml:space="preserve">домашнюю web-страницу; </w:t>
      </w:r>
    </w:p>
    <w:p w:rsidR="001455AC" w:rsidRPr="00F3769C" w:rsidRDefault="001455AC" w:rsidP="001455AC">
      <w:pPr>
        <w:numPr>
          <w:ilvl w:val="0"/>
          <w:numId w:val="17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доменное имя; </w:t>
      </w:r>
    </w:p>
    <w:p w:rsidR="001455AC" w:rsidRPr="00F3769C" w:rsidRDefault="001455AC" w:rsidP="001455AC">
      <w:pPr>
        <w:numPr>
          <w:ilvl w:val="0"/>
          <w:numId w:val="17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URL-адрес.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11. Модем обеспечивает:</w:t>
      </w:r>
    </w:p>
    <w:p w:rsidR="001455AC" w:rsidRPr="00F3769C" w:rsidRDefault="001455AC" w:rsidP="001455AC">
      <w:pPr>
        <w:numPr>
          <w:ilvl w:val="0"/>
          <w:numId w:val="18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преобразование двоичного кода в аналоговый сигнал и обратно; </w:t>
      </w:r>
    </w:p>
    <w:p w:rsidR="001455AC" w:rsidRPr="00F3769C" w:rsidRDefault="001455AC" w:rsidP="001455AC">
      <w:pPr>
        <w:numPr>
          <w:ilvl w:val="0"/>
          <w:numId w:val="18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преобразование двоичного кода в аналоговый сигнал; </w:t>
      </w:r>
    </w:p>
    <w:p w:rsidR="001455AC" w:rsidRPr="00F3769C" w:rsidRDefault="001455AC" w:rsidP="001455AC">
      <w:pPr>
        <w:numPr>
          <w:ilvl w:val="0"/>
          <w:numId w:val="18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преобразование аналогового сигнала в двоичный код; </w:t>
      </w:r>
    </w:p>
    <w:p w:rsidR="001455AC" w:rsidRPr="00F3769C" w:rsidRDefault="001455AC" w:rsidP="001455AC">
      <w:pPr>
        <w:numPr>
          <w:ilvl w:val="0"/>
          <w:numId w:val="18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усиление аналогового сигнала; </w:t>
      </w:r>
    </w:p>
    <w:p w:rsidR="001455AC" w:rsidRPr="00F3769C" w:rsidRDefault="001455AC" w:rsidP="001455AC">
      <w:pPr>
        <w:numPr>
          <w:ilvl w:val="0"/>
          <w:numId w:val="18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ослабление аналогового сигнала.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12. Телеконференция - это:</w:t>
      </w:r>
    </w:p>
    <w:p w:rsidR="001455AC" w:rsidRPr="00F3769C" w:rsidRDefault="001455AC" w:rsidP="001455AC">
      <w:pPr>
        <w:numPr>
          <w:ilvl w:val="0"/>
          <w:numId w:val="19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обмен письмами в глобальных сетях; </w:t>
      </w:r>
    </w:p>
    <w:p w:rsidR="001455AC" w:rsidRPr="00F3769C" w:rsidRDefault="001455AC" w:rsidP="001455AC">
      <w:pPr>
        <w:numPr>
          <w:ilvl w:val="0"/>
          <w:numId w:val="19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информационная система в гиперсвязях; </w:t>
      </w:r>
    </w:p>
    <w:p w:rsidR="001455AC" w:rsidRPr="00F3769C" w:rsidRDefault="001455AC" w:rsidP="001455AC">
      <w:pPr>
        <w:numPr>
          <w:ilvl w:val="0"/>
          <w:numId w:val="19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система обмена информацией между абонентами компьютерной сети; </w:t>
      </w:r>
    </w:p>
    <w:p w:rsidR="001455AC" w:rsidRPr="00F3769C" w:rsidRDefault="001455AC" w:rsidP="001455AC">
      <w:pPr>
        <w:numPr>
          <w:ilvl w:val="0"/>
          <w:numId w:val="19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служба приема и передачи файлов любого формата; </w:t>
      </w:r>
    </w:p>
    <w:p w:rsidR="001455AC" w:rsidRPr="00F3769C" w:rsidRDefault="001455AC" w:rsidP="001455AC">
      <w:pPr>
        <w:numPr>
          <w:ilvl w:val="0"/>
          <w:numId w:val="19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процесс создания, приема и передачи web-страниц.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13. Почтовый ящик абонента электронной почты представляет собой:</w:t>
      </w:r>
    </w:p>
    <w:p w:rsidR="001455AC" w:rsidRPr="00F3769C" w:rsidRDefault="001455AC" w:rsidP="001455AC">
      <w:pPr>
        <w:numPr>
          <w:ilvl w:val="0"/>
          <w:numId w:val="2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некоторую область оперативной памяти файл-сервера; </w:t>
      </w:r>
    </w:p>
    <w:p w:rsidR="001455AC" w:rsidRPr="00F3769C" w:rsidRDefault="001455AC" w:rsidP="001455AC">
      <w:pPr>
        <w:numPr>
          <w:ilvl w:val="0"/>
          <w:numId w:val="2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область на жестком диске почтового сервера, отведенную для пользователя; </w:t>
      </w:r>
    </w:p>
    <w:p w:rsidR="001455AC" w:rsidRPr="00F3769C" w:rsidRDefault="001455AC" w:rsidP="001455AC">
      <w:pPr>
        <w:numPr>
          <w:ilvl w:val="0"/>
          <w:numId w:val="2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часть памяти на жестком диске рабочей станции; </w:t>
      </w:r>
    </w:p>
    <w:p w:rsidR="001455AC" w:rsidRPr="00F3769C" w:rsidRDefault="001455AC" w:rsidP="001455AC">
      <w:pPr>
        <w:numPr>
          <w:ilvl w:val="0"/>
          <w:numId w:val="20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специальное электронное устройство для хранения </w:t>
      </w:r>
      <w:proofErr w:type="gramStart"/>
      <w:r w:rsidRPr="00F3769C">
        <w:rPr>
          <w:color w:val="000000"/>
        </w:rPr>
        <w:t>текстовый</w:t>
      </w:r>
      <w:proofErr w:type="gramEnd"/>
      <w:r w:rsidRPr="00F3769C">
        <w:rPr>
          <w:color w:val="000000"/>
        </w:rPr>
        <w:t xml:space="preserve"> файлов.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14. Web-страницы имеют расширение:</w:t>
      </w:r>
    </w:p>
    <w:p w:rsidR="001455AC" w:rsidRPr="00F3769C" w:rsidRDefault="001455AC" w:rsidP="001455AC">
      <w:pPr>
        <w:numPr>
          <w:ilvl w:val="0"/>
          <w:numId w:val="21"/>
        </w:numPr>
        <w:suppressAutoHyphens w:val="0"/>
        <w:rPr>
          <w:color w:val="000000"/>
        </w:rPr>
      </w:pPr>
      <w:r w:rsidRPr="00F3769C">
        <w:rPr>
          <w:color w:val="000000"/>
        </w:rPr>
        <w:t>*.</w:t>
      </w:r>
      <w:proofErr w:type="spellStart"/>
      <w:r w:rsidRPr="00F3769C">
        <w:rPr>
          <w:color w:val="000000"/>
        </w:rPr>
        <w:t>htm</w:t>
      </w:r>
      <w:proofErr w:type="spellEnd"/>
      <w:r w:rsidRPr="00F3769C">
        <w:rPr>
          <w:color w:val="000000"/>
        </w:rPr>
        <w:t>;   2. *.</w:t>
      </w:r>
      <w:proofErr w:type="spellStart"/>
      <w:r w:rsidRPr="00F3769C">
        <w:rPr>
          <w:color w:val="000000"/>
        </w:rPr>
        <w:t>txt</w:t>
      </w:r>
      <w:proofErr w:type="spellEnd"/>
      <w:r w:rsidRPr="00F3769C">
        <w:rPr>
          <w:color w:val="000000"/>
        </w:rPr>
        <w:t>;    3. *.</w:t>
      </w:r>
      <w:proofErr w:type="spellStart"/>
      <w:r w:rsidRPr="00F3769C">
        <w:rPr>
          <w:color w:val="000000"/>
        </w:rPr>
        <w:t>web</w:t>
      </w:r>
      <w:proofErr w:type="spellEnd"/>
      <w:r w:rsidRPr="00F3769C">
        <w:rPr>
          <w:color w:val="000000"/>
        </w:rPr>
        <w:t>;    4. *.</w:t>
      </w:r>
      <w:proofErr w:type="spellStart"/>
      <w:r w:rsidRPr="00F3769C">
        <w:rPr>
          <w:color w:val="000000"/>
        </w:rPr>
        <w:t>exe</w:t>
      </w:r>
      <w:proofErr w:type="spellEnd"/>
      <w:r w:rsidRPr="00F3769C">
        <w:rPr>
          <w:color w:val="000000"/>
        </w:rPr>
        <w:t>;   5. *.</w:t>
      </w:r>
      <w:proofErr w:type="spellStart"/>
      <w:r w:rsidRPr="00F3769C">
        <w:rPr>
          <w:color w:val="000000"/>
        </w:rPr>
        <w:t>www</w:t>
      </w:r>
      <w:proofErr w:type="spellEnd"/>
    </w:p>
    <w:p w:rsidR="001455AC" w:rsidRPr="00F3769C" w:rsidRDefault="001455AC" w:rsidP="001455AC">
      <w:pPr>
        <w:pStyle w:val="a6"/>
        <w:spacing w:before="0" w:beforeAutospacing="0" w:after="0" w:afterAutospacing="0"/>
        <w:rPr>
          <w:color w:val="000000"/>
          <w:lang w:val="en-US"/>
        </w:rPr>
      </w:pPr>
      <w:r w:rsidRPr="00F3769C">
        <w:rPr>
          <w:color w:val="000000"/>
          <w:lang w:val="en-US"/>
        </w:rPr>
        <w:t xml:space="preserve">15. HTML (HYPER TEXT MARKUP LANGUAGE) </w:t>
      </w:r>
      <w:r w:rsidRPr="00F3769C">
        <w:rPr>
          <w:color w:val="000000"/>
        </w:rPr>
        <w:t>является</w:t>
      </w:r>
      <w:r w:rsidRPr="00F3769C">
        <w:rPr>
          <w:color w:val="000000"/>
          <w:lang w:val="en-US"/>
        </w:rPr>
        <w:t>:</w:t>
      </w:r>
    </w:p>
    <w:p w:rsidR="001455AC" w:rsidRPr="00F3769C" w:rsidRDefault="001455AC" w:rsidP="001455AC">
      <w:pPr>
        <w:numPr>
          <w:ilvl w:val="0"/>
          <w:numId w:val="22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язык разметки web-страниц;  2. системой программирования;   3.текстовым редактором;  4. системой управления базами данных; </w:t>
      </w:r>
    </w:p>
    <w:p w:rsidR="001455AC" w:rsidRPr="00F3769C" w:rsidRDefault="001455AC" w:rsidP="001455AC">
      <w:pPr>
        <w:ind w:left="360"/>
        <w:rPr>
          <w:color w:val="000000"/>
        </w:rPr>
      </w:pPr>
      <w:r w:rsidRPr="00F3769C">
        <w:rPr>
          <w:color w:val="000000"/>
        </w:rPr>
        <w:t xml:space="preserve"> 5. экспертной системой.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> 16. Служба FTP в Интернете предназначена:</w:t>
      </w:r>
    </w:p>
    <w:p w:rsidR="001455AC" w:rsidRPr="00F3769C" w:rsidRDefault="001455AC" w:rsidP="001455AC">
      <w:pPr>
        <w:numPr>
          <w:ilvl w:val="0"/>
          <w:numId w:val="23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для создания, приема и передачи web-страниц; </w:t>
      </w:r>
    </w:p>
    <w:p w:rsidR="001455AC" w:rsidRPr="00F3769C" w:rsidRDefault="001455AC" w:rsidP="001455AC">
      <w:pPr>
        <w:numPr>
          <w:ilvl w:val="0"/>
          <w:numId w:val="23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для обеспечения функционирования электронной почты; </w:t>
      </w:r>
    </w:p>
    <w:p w:rsidR="001455AC" w:rsidRPr="00F3769C" w:rsidRDefault="001455AC" w:rsidP="001455AC">
      <w:pPr>
        <w:numPr>
          <w:ilvl w:val="0"/>
          <w:numId w:val="23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для обеспечения работы телеконференций; </w:t>
      </w:r>
    </w:p>
    <w:p w:rsidR="001455AC" w:rsidRPr="00F3769C" w:rsidRDefault="001455AC" w:rsidP="001455AC">
      <w:pPr>
        <w:numPr>
          <w:ilvl w:val="0"/>
          <w:numId w:val="23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для приема и передачи файлов любого формата; </w:t>
      </w:r>
    </w:p>
    <w:p w:rsidR="001455AC" w:rsidRPr="00F3769C" w:rsidRDefault="001455AC" w:rsidP="001455AC">
      <w:pPr>
        <w:numPr>
          <w:ilvl w:val="0"/>
          <w:numId w:val="23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для удаленного управления техническими системами. </w:t>
      </w:r>
    </w:p>
    <w:p w:rsidR="001455AC" w:rsidRPr="00F3769C" w:rsidRDefault="001455AC" w:rsidP="001455AC">
      <w:pPr>
        <w:pStyle w:val="a6"/>
        <w:spacing w:before="0" w:beforeAutospacing="0" w:after="0" w:afterAutospacing="0"/>
        <w:ind w:left="360"/>
        <w:rPr>
          <w:color w:val="000000"/>
        </w:rPr>
      </w:pPr>
      <w:r w:rsidRPr="00F3769C">
        <w:rPr>
          <w:color w:val="000000"/>
        </w:rPr>
        <w:t xml:space="preserve"> 17. </w:t>
      </w:r>
      <w:proofErr w:type="gramStart"/>
      <w:r w:rsidRPr="00F3769C">
        <w:rPr>
          <w:color w:val="000000"/>
        </w:rPr>
        <w:t>Компьютер</w:t>
      </w:r>
      <w:proofErr w:type="gramEnd"/>
      <w:r w:rsidRPr="00F3769C">
        <w:rPr>
          <w:color w:val="000000"/>
        </w:rPr>
        <w:t xml:space="preserve"> предоставляющий свои ресурсы в пользование другим компьютерам при совместной работе, называется:</w:t>
      </w:r>
    </w:p>
    <w:p w:rsidR="001455AC" w:rsidRPr="00F3769C" w:rsidRDefault="001455AC" w:rsidP="001455AC">
      <w:pPr>
        <w:numPr>
          <w:ilvl w:val="0"/>
          <w:numId w:val="24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адаптером;  2. коммутатором;  3. станцией; 4. сервером; 5. клиент-сервером. </w:t>
      </w:r>
    </w:p>
    <w:p w:rsidR="001455AC" w:rsidRPr="00F3769C" w:rsidRDefault="001455AC" w:rsidP="001455AC">
      <w:pPr>
        <w:pStyle w:val="a6"/>
        <w:spacing w:before="0" w:beforeAutospacing="0" w:after="0" w:afterAutospacing="0"/>
        <w:rPr>
          <w:color w:val="000000"/>
        </w:rPr>
      </w:pPr>
      <w:r w:rsidRPr="00F3769C">
        <w:rPr>
          <w:color w:val="000000"/>
        </w:rPr>
        <w:t xml:space="preserve">18. Теоретически </w:t>
      </w:r>
      <w:proofErr w:type="gramStart"/>
      <w:r w:rsidRPr="00F3769C">
        <w:rPr>
          <w:color w:val="000000"/>
        </w:rPr>
        <w:t>модем, передающий информацию со скорость 57600 бит</w:t>
      </w:r>
      <w:proofErr w:type="gramEnd"/>
      <w:r w:rsidRPr="00F3769C">
        <w:rPr>
          <w:color w:val="000000"/>
        </w:rPr>
        <w:t>/с, может передать 2 страницы текста (3600 байт) в течении:</w:t>
      </w:r>
    </w:p>
    <w:p w:rsidR="001455AC" w:rsidRPr="00F3769C" w:rsidRDefault="001455AC" w:rsidP="001455AC">
      <w:pPr>
        <w:numPr>
          <w:ilvl w:val="0"/>
          <w:numId w:val="25"/>
        </w:numPr>
        <w:suppressAutoHyphens w:val="0"/>
        <w:rPr>
          <w:color w:val="000000"/>
        </w:rPr>
      </w:pPr>
      <w:r w:rsidRPr="00F3769C">
        <w:rPr>
          <w:color w:val="000000"/>
        </w:rPr>
        <w:t xml:space="preserve">0.5 ч;   2. 0.5 мин;  3. 0.5 с;   4. 3 мин 26 </w:t>
      </w:r>
      <w:proofErr w:type="gramStart"/>
      <w:r w:rsidRPr="00F3769C">
        <w:rPr>
          <w:color w:val="000000"/>
        </w:rPr>
        <w:t>с</w:t>
      </w:r>
      <w:proofErr w:type="gramEnd"/>
      <w:r w:rsidRPr="00F3769C">
        <w:rPr>
          <w:color w:val="000000"/>
        </w:rPr>
        <w:t xml:space="preserve">. </w:t>
      </w:r>
    </w:p>
    <w:p w:rsidR="001455AC" w:rsidRPr="00F3769C" w:rsidRDefault="001455AC" w:rsidP="001455AC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F3769C">
        <w:rPr>
          <w:b w:val="0"/>
          <w:color w:val="000000"/>
          <w:sz w:val="24"/>
          <w:szCs w:val="24"/>
        </w:rPr>
        <w:t xml:space="preserve">Ключи для проверки </w:t>
      </w:r>
    </w:p>
    <w:tbl>
      <w:tblPr>
        <w:tblW w:w="4500" w:type="pct"/>
        <w:tblCellMar>
          <w:left w:w="0" w:type="dxa"/>
          <w:right w:w="0" w:type="dxa"/>
        </w:tblCellMar>
        <w:tblLook w:val="0000"/>
      </w:tblPr>
      <w:tblGrid>
        <w:gridCol w:w="455"/>
        <w:gridCol w:w="455"/>
        <w:gridCol w:w="455"/>
        <w:gridCol w:w="455"/>
        <w:gridCol w:w="454"/>
        <w:gridCol w:w="454"/>
        <w:gridCol w:w="454"/>
        <w:gridCol w:w="45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4"/>
      </w:tblGrid>
      <w:tr w:rsidR="001455AC" w:rsidRPr="00F3769C" w:rsidTr="001455AC"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2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3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5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6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7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8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9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10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12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13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14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15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16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17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18</w:t>
            </w:r>
          </w:p>
        </w:tc>
      </w:tr>
      <w:tr w:rsidR="001455AC" w:rsidRPr="00F3769C" w:rsidTr="001455AC"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3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3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2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244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3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2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1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4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4</w:t>
            </w:r>
          </w:p>
        </w:tc>
        <w:tc>
          <w:tcPr>
            <w:tcW w:w="305" w:type="pct"/>
            <w:vAlign w:val="center"/>
          </w:tcPr>
          <w:p w:rsidR="001455AC" w:rsidRPr="00F3769C" w:rsidRDefault="001455AC" w:rsidP="001455A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69C">
              <w:rPr>
                <w:color w:val="000000"/>
              </w:rPr>
              <w:t>3</w:t>
            </w:r>
          </w:p>
        </w:tc>
      </w:tr>
    </w:tbl>
    <w:p w:rsidR="001F314C" w:rsidRPr="001455AC" w:rsidRDefault="001F314C"/>
    <w:sectPr w:rsidR="001F314C" w:rsidRPr="001455AC" w:rsidSect="001F31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2E3226"/>
    <w:lvl w:ilvl="0">
      <w:numFmt w:val="bullet"/>
      <w:lvlText w:val="*"/>
      <w:lvlJc w:val="left"/>
    </w:lvl>
  </w:abstractNum>
  <w:abstractNum w:abstractNumId="1">
    <w:nsid w:val="086D74A4"/>
    <w:multiLevelType w:val="singleLevel"/>
    <w:tmpl w:val="2BFCD03C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0AA62883"/>
    <w:multiLevelType w:val="multilevel"/>
    <w:tmpl w:val="CD0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D69A5"/>
    <w:multiLevelType w:val="multilevel"/>
    <w:tmpl w:val="3396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506D1"/>
    <w:multiLevelType w:val="multilevel"/>
    <w:tmpl w:val="5768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65037"/>
    <w:multiLevelType w:val="singleLevel"/>
    <w:tmpl w:val="2BFCD03C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2B80152C"/>
    <w:multiLevelType w:val="hybridMultilevel"/>
    <w:tmpl w:val="E4F64D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952E2B"/>
    <w:multiLevelType w:val="multilevel"/>
    <w:tmpl w:val="E714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5022A"/>
    <w:multiLevelType w:val="multilevel"/>
    <w:tmpl w:val="5454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B279A"/>
    <w:multiLevelType w:val="multilevel"/>
    <w:tmpl w:val="D886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932D3"/>
    <w:multiLevelType w:val="multilevel"/>
    <w:tmpl w:val="1EE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954F6"/>
    <w:multiLevelType w:val="multilevel"/>
    <w:tmpl w:val="73FA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9D46B2"/>
    <w:multiLevelType w:val="multilevel"/>
    <w:tmpl w:val="AFE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D7426"/>
    <w:multiLevelType w:val="multilevel"/>
    <w:tmpl w:val="3444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B4143"/>
    <w:multiLevelType w:val="multilevel"/>
    <w:tmpl w:val="F7C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5013A"/>
    <w:multiLevelType w:val="multilevel"/>
    <w:tmpl w:val="6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94DDD"/>
    <w:multiLevelType w:val="hybridMultilevel"/>
    <w:tmpl w:val="B24A4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4E4830"/>
    <w:multiLevelType w:val="multilevel"/>
    <w:tmpl w:val="5524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37E9B"/>
    <w:multiLevelType w:val="multilevel"/>
    <w:tmpl w:val="9A9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70CE0"/>
    <w:multiLevelType w:val="hybridMultilevel"/>
    <w:tmpl w:val="237A6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04251"/>
    <w:multiLevelType w:val="multilevel"/>
    <w:tmpl w:val="BB14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811C9"/>
    <w:multiLevelType w:val="multilevel"/>
    <w:tmpl w:val="FBF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953E5"/>
    <w:multiLevelType w:val="multilevel"/>
    <w:tmpl w:val="65F6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C6344"/>
    <w:multiLevelType w:val="multilevel"/>
    <w:tmpl w:val="D6B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F4715"/>
    <w:multiLevelType w:val="hybridMultilevel"/>
    <w:tmpl w:val="60A89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22"/>
  </w:num>
  <w:num w:numId="9">
    <w:abstractNumId w:val="12"/>
  </w:num>
  <w:num w:numId="10">
    <w:abstractNumId w:val="11"/>
  </w:num>
  <w:num w:numId="11">
    <w:abstractNumId w:val="18"/>
  </w:num>
  <w:num w:numId="12">
    <w:abstractNumId w:val="2"/>
  </w:num>
  <w:num w:numId="13">
    <w:abstractNumId w:val="8"/>
  </w:num>
  <w:num w:numId="14">
    <w:abstractNumId w:val="21"/>
  </w:num>
  <w:num w:numId="15">
    <w:abstractNumId w:val="14"/>
  </w:num>
  <w:num w:numId="16">
    <w:abstractNumId w:val="23"/>
  </w:num>
  <w:num w:numId="17">
    <w:abstractNumId w:val="9"/>
  </w:num>
  <w:num w:numId="18">
    <w:abstractNumId w:val="4"/>
  </w:num>
  <w:num w:numId="19">
    <w:abstractNumId w:val="15"/>
  </w:num>
  <w:num w:numId="20">
    <w:abstractNumId w:val="7"/>
  </w:num>
  <w:num w:numId="21">
    <w:abstractNumId w:val="3"/>
  </w:num>
  <w:num w:numId="22">
    <w:abstractNumId w:val="17"/>
  </w:num>
  <w:num w:numId="23">
    <w:abstractNumId w:val="20"/>
  </w:num>
  <w:num w:numId="24">
    <w:abstractNumId w:val="1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26"/>
    <w:rsid w:val="00035429"/>
    <w:rsid w:val="000977B3"/>
    <w:rsid w:val="001455AC"/>
    <w:rsid w:val="001F314C"/>
    <w:rsid w:val="0022133A"/>
    <w:rsid w:val="00245F05"/>
    <w:rsid w:val="00331C7D"/>
    <w:rsid w:val="003B3EF2"/>
    <w:rsid w:val="004612AD"/>
    <w:rsid w:val="00495FCD"/>
    <w:rsid w:val="00567CBC"/>
    <w:rsid w:val="005C63C9"/>
    <w:rsid w:val="006A6201"/>
    <w:rsid w:val="00763B62"/>
    <w:rsid w:val="007808B1"/>
    <w:rsid w:val="00806293"/>
    <w:rsid w:val="008F3205"/>
    <w:rsid w:val="009371B1"/>
    <w:rsid w:val="00966E77"/>
    <w:rsid w:val="009E3C74"/>
    <w:rsid w:val="00A148D0"/>
    <w:rsid w:val="00A30B17"/>
    <w:rsid w:val="00AD5DEE"/>
    <w:rsid w:val="00AF4DD7"/>
    <w:rsid w:val="00C87D12"/>
    <w:rsid w:val="00E253CF"/>
    <w:rsid w:val="00EB131D"/>
    <w:rsid w:val="00F26682"/>
    <w:rsid w:val="00F44D57"/>
    <w:rsid w:val="00F74698"/>
    <w:rsid w:val="00F7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455AC"/>
    <w:pPr>
      <w:suppressAutoHyphens w:val="0"/>
      <w:spacing w:before="100" w:beforeAutospacing="1" w:after="100" w:afterAutospacing="1"/>
      <w:jc w:val="center"/>
      <w:outlineLvl w:val="0"/>
    </w:pPr>
    <w:rPr>
      <w:b/>
      <w:bCs/>
      <w:color w:val="2B4571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77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977B3"/>
    <w:pPr>
      <w:ind w:left="720"/>
      <w:contextualSpacing/>
    </w:pPr>
  </w:style>
  <w:style w:type="paragraph" w:styleId="a6">
    <w:name w:val="Normal (Web)"/>
    <w:basedOn w:val="a"/>
    <w:unhideWhenUsed/>
    <w:rsid w:val="00495FC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A30B17"/>
    <w:rPr>
      <w:color w:val="0000FF" w:themeColor="hyperlink"/>
      <w:u w:val="single"/>
    </w:rPr>
  </w:style>
  <w:style w:type="paragraph" w:customStyle="1" w:styleId="num1bold">
    <w:name w:val="num1bold"/>
    <w:basedOn w:val="a"/>
    <w:rsid w:val="001455AC"/>
    <w:pPr>
      <w:suppressAutoHyphens w:val="0"/>
      <w:spacing w:before="30" w:after="30"/>
    </w:pPr>
    <w:rPr>
      <w:sz w:val="20"/>
      <w:szCs w:val="20"/>
      <w:lang w:eastAsia="ru-RU"/>
    </w:rPr>
  </w:style>
  <w:style w:type="paragraph" w:customStyle="1" w:styleId="numa">
    <w:name w:val="numa"/>
    <w:basedOn w:val="a"/>
    <w:rsid w:val="001455AC"/>
    <w:pPr>
      <w:suppressAutoHyphens w:val="0"/>
      <w:spacing w:before="30" w:after="30"/>
    </w:pPr>
    <w:rPr>
      <w:sz w:val="20"/>
      <w:szCs w:val="20"/>
      <w:lang w:eastAsia="ru-RU"/>
    </w:rPr>
  </w:style>
  <w:style w:type="paragraph" w:customStyle="1" w:styleId="body1">
    <w:name w:val="body1"/>
    <w:basedOn w:val="a"/>
    <w:rsid w:val="001455AC"/>
    <w:pPr>
      <w:suppressAutoHyphens w:val="0"/>
      <w:spacing w:before="30" w:after="3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55AC"/>
    <w:rPr>
      <w:rFonts w:ascii="Times New Roman" w:eastAsia="Times New Roman" w:hAnsi="Times New Roman" w:cs="Times New Roman"/>
      <w:b/>
      <w:bCs/>
      <w:color w:val="2B4571"/>
      <w:kern w:val="36"/>
      <w:sz w:val="29"/>
      <w:szCs w:val="29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12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2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37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2013-04-29T06:00:00Z</dcterms:created>
  <dcterms:modified xsi:type="dcterms:W3CDTF">2013-09-06T05:44:00Z</dcterms:modified>
</cp:coreProperties>
</file>