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C" w:rsidRDefault="009F67BC" w:rsidP="009F67BC">
      <w:pPr>
        <w:pStyle w:val="a3"/>
        <w:jc w:val="right"/>
      </w:pPr>
      <w:r>
        <w:t xml:space="preserve">                                                                                   ГОУ СОШ №79 Калининского района Санкт-Петербурга</w:t>
      </w:r>
    </w:p>
    <w:p w:rsidR="009F67BC" w:rsidRDefault="009F67BC" w:rsidP="009F67BC">
      <w:pPr>
        <w:pStyle w:val="a3"/>
        <w:jc w:val="right"/>
      </w:pPr>
      <w:r>
        <w:t>Учитель английского языка Королева Наталья Анатольевна</w:t>
      </w:r>
      <w:r>
        <w:br/>
        <w:t>Статья</w:t>
      </w:r>
    </w:p>
    <w:p w:rsidR="009F67BC" w:rsidRPr="009F67BC" w:rsidRDefault="009F67BC" w:rsidP="009F67BC">
      <w:pPr>
        <w:jc w:val="center"/>
        <w:rPr>
          <w:b/>
        </w:rPr>
      </w:pPr>
      <w:r w:rsidRPr="00E13DB9">
        <w:rPr>
          <w:b/>
        </w:rPr>
        <w:t>Коммуникативно-ориентированное обуче</w:t>
      </w:r>
      <w:r>
        <w:rPr>
          <w:b/>
        </w:rPr>
        <w:t xml:space="preserve">ние </w:t>
      </w:r>
      <w:r>
        <w:rPr>
          <w:b/>
        </w:rPr>
        <w:br/>
        <w:t>английскому языку на уроке</w:t>
      </w:r>
    </w:p>
    <w:p w:rsidR="009F67BC" w:rsidRDefault="009F67BC" w:rsidP="009F67BC">
      <w:pPr>
        <w:pStyle w:val="a3"/>
        <w:ind w:firstLine="708"/>
      </w:pPr>
      <w:r>
        <w:t>Неотъемлемой частью процесса обучения является формирование у учащихся «умения учиться» - это включает овладение совокупностью способов и приемов организации школьником своей деятельности, на основе которой формируются рефлексивная способность, умение осуществлять выбор, принимать решения.</w:t>
      </w:r>
    </w:p>
    <w:p w:rsidR="009F67BC" w:rsidRDefault="009F67BC" w:rsidP="009F67BC">
      <w:pPr>
        <w:pStyle w:val="a3"/>
        <w:ind w:firstLine="708"/>
      </w:pPr>
      <w:r>
        <w:t xml:space="preserve">Для меня, как учителя, задача научить ученика означает </w:t>
      </w:r>
      <w:r w:rsidRPr="00E13DB9">
        <w:rPr>
          <w:b/>
          <w:u w:val="single"/>
        </w:rPr>
        <w:t>формирование познавательно-коммуникативных компетенций</w:t>
      </w:r>
      <w:r>
        <w:t xml:space="preserve">, становление и развитие личности. </w:t>
      </w:r>
    </w:p>
    <w:p w:rsidR="009F67BC" w:rsidRDefault="009F67BC" w:rsidP="009F67BC">
      <w:pPr>
        <w:pStyle w:val="a3"/>
        <w:ind w:firstLine="708"/>
      </w:pPr>
      <w:r>
        <w:t>Как я решаю эти задачи в своей практической деятельности на уроках английского языка?</w:t>
      </w:r>
    </w:p>
    <w:p w:rsidR="009F67BC" w:rsidRDefault="009F67BC" w:rsidP="009F67BC">
      <w:pPr>
        <w:pStyle w:val="a3"/>
        <w:ind w:firstLine="708"/>
      </w:pPr>
      <w:r>
        <w:t>Мой опыт базируется на обучении детей начального, среднего и старшего школьного возраста. В своей работе я учитываю как общие особенности того возрастного периода, к которому относятся мои учащиеся, так и конкретную специфику каждого из них. Прежде всего, я стараюсь создать на уроке атмосферу доверия и сотрудничества, когда учащиеся оказываются вовлечены в процесс обучения и активизировать работу на уроке, которая способствует более интенсивному общению на английском языке.</w:t>
      </w:r>
    </w:p>
    <w:p w:rsidR="009F67BC" w:rsidRDefault="009F67BC" w:rsidP="009F67BC">
      <w:pPr>
        <w:pStyle w:val="a3"/>
        <w:ind w:firstLine="708"/>
      </w:pPr>
      <w:r>
        <w:t>При развитии ключевых компетенций предпочтение отдаю тем формам организации учебной деятельности, которые ориентированы на самостоятельность учащихся, где может быть представлен «продукт» работы:</w:t>
      </w:r>
      <w:r>
        <w:br/>
        <w:t xml:space="preserve">- даю проблемные задания, развивающие мышление (игры «Ассоциации», </w:t>
      </w:r>
      <w:r w:rsidRPr="00FB52F4">
        <w:t>“</w:t>
      </w:r>
      <w:r>
        <w:rPr>
          <w:lang w:val="en-US"/>
        </w:rPr>
        <w:t>Bingo</w:t>
      </w:r>
      <w:r w:rsidRPr="00FB52F4">
        <w:t>”, “</w:t>
      </w:r>
      <w:r>
        <w:rPr>
          <w:lang w:val="en-US"/>
        </w:rPr>
        <w:t>Naughty</w:t>
      </w:r>
      <w:r w:rsidRPr="00FB52F4">
        <w:t xml:space="preserve"> </w:t>
      </w:r>
      <w:r>
        <w:rPr>
          <w:lang w:val="en-US"/>
        </w:rPr>
        <w:t>Names</w:t>
      </w:r>
      <w:r w:rsidRPr="00FB52F4">
        <w:t>”</w:t>
      </w:r>
      <w:r>
        <w:rPr>
          <w:rStyle w:val="a6"/>
        </w:rPr>
        <w:footnoteReference w:id="1"/>
      </w:r>
      <w:r w:rsidRPr="00FB52F4">
        <w:t xml:space="preserve">; </w:t>
      </w:r>
      <w:r>
        <w:t>головоломки, викторины);</w:t>
      </w:r>
      <w:r>
        <w:br/>
        <w:t>- прошу выразить собственное мнение, чувства, поделиться опытом;</w:t>
      </w:r>
      <w:r>
        <w:br/>
        <w:t>- стараюсь предлагать им приближенные к реальной жизни задания (имитирующие реальные ситуации), в ходе выполнения которых развиваются иноязычные речевые умения (аудирование, говорение, чтение, письмо);</w:t>
      </w:r>
      <w:r>
        <w:br/>
        <w:t>- поощряю совместную работу учащихся.</w:t>
      </w:r>
    </w:p>
    <w:p w:rsidR="009F67BC" w:rsidRDefault="009F67BC" w:rsidP="009F67BC">
      <w:pPr>
        <w:pStyle w:val="a3"/>
        <w:ind w:firstLine="708"/>
      </w:pPr>
      <w:r>
        <w:lastRenderedPageBreak/>
        <w:t>В зависимости от вида работы, которая проводится в данный момент на уроке я выступаю в различных ролях:</w:t>
      </w:r>
      <w:r>
        <w:br/>
        <w:t>- носителя информации (при объяснении материала, когда требуются пояснения к заданиям, при смене этапов урока, либо когда необходимо исправить ошибки),</w:t>
      </w:r>
      <w:r>
        <w:br/>
        <w:t>- наблюдателя (когда учащиеся работают самостоятельно в парах или группах),</w:t>
      </w:r>
      <w:r>
        <w:br/>
        <w:t>- консультанта (когда учащимся при самостоятельном выполнении задания требуется или совет, или определенные источники информации).</w:t>
      </w:r>
      <w:r>
        <w:br/>
      </w:r>
    </w:p>
    <w:p w:rsidR="009F67BC" w:rsidRDefault="009F67BC" w:rsidP="009F67BC">
      <w:pPr>
        <w:pStyle w:val="a3"/>
        <w:ind w:firstLine="708"/>
      </w:pPr>
      <w:r>
        <w:t>Для активизации работы на уроке в начальной школе я использую мимику и жесты наиболее распространенных вербальных инструкций, что является испытанным способом объяснения значений новых слов для начинающих и позволяет избежать постоянного перевода на русский язык. Например:</w:t>
      </w:r>
    </w:p>
    <w:p w:rsidR="009F67BC" w:rsidRDefault="009F67BC" w:rsidP="009F67BC">
      <w:pPr>
        <w:pStyle w:val="a3"/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9F67BC" w:rsidRPr="00495857" w:rsidTr="00DC0C7B">
        <w:trPr>
          <w:trHeight w:val="2151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9F67BC" w:rsidRPr="00495857" w:rsidRDefault="009F67BC" w:rsidP="00DC0C7B">
            <w:pPr>
              <w:pStyle w:val="a3"/>
            </w:pPr>
            <w:r w:rsidRPr="00495857">
              <w:t>Значение</w:t>
            </w:r>
          </w:p>
          <w:p w:rsidR="009F67BC" w:rsidRPr="00495857" w:rsidRDefault="009F67BC" w:rsidP="00DC0C7B">
            <w:pPr>
              <w:pStyle w:val="a3"/>
            </w:pPr>
          </w:p>
          <w:p w:rsidR="009F67BC" w:rsidRPr="00495857" w:rsidRDefault="009F67BC" w:rsidP="00DC0C7B">
            <w:pPr>
              <w:pStyle w:val="a3"/>
            </w:pPr>
            <w:r w:rsidRPr="00495857">
              <w:t>Слушай(те)!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Повторяем хором.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Работа парами.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Хватит!/ Внимание!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Неправильно.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Попытайся еще раз.</w:t>
            </w:r>
          </w:p>
        </w:tc>
        <w:tc>
          <w:tcPr>
            <w:tcW w:w="6769" w:type="dxa"/>
            <w:tcBorders>
              <w:top w:val="nil"/>
              <w:bottom w:val="nil"/>
              <w:right w:val="nil"/>
            </w:tcBorders>
          </w:tcPr>
          <w:p w:rsidR="009F67BC" w:rsidRPr="00495857" w:rsidRDefault="009F67BC" w:rsidP="00DC0C7B">
            <w:pPr>
              <w:pStyle w:val="a3"/>
            </w:pPr>
            <w:r w:rsidRPr="00495857">
              <w:t>Жест учителя</w:t>
            </w:r>
          </w:p>
          <w:p w:rsidR="009F67BC" w:rsidRPr="00495857" w:rsidRDefault="009F67BC" w:rsidP="00DC0C7B">
            <w:pPr>
              <w:pStyle w:val="a3"/>
            </w:pPr>
          </w:p>
          <w:p w:rsidR="009F67BC" w:rsidRPr="00495857" w:rsidRDefault="009F67BC" w:rsidP="00DC0C7B">
            <w:pPr>
              <w:pStyle w:val="a3"/>
            </w:pPr>
            <w:r w:rsidRPr="00495857">
              <w:t>Ладонь около уха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Рука обводит класс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Две руки ладонями к себе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Рука поднята ладонью вверх или хлопок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Помахать из стороны в сторону головой, рукой или пальцем</w:t>
            </w:r>
          </w:p>
          <w:p w:rsidR="009F67BC" w:rsidRPr="00495857" w:rsidRDefault="009F67BC" w:rsidP="00DC0C7B">
            <w:pPr>
              <w:pStyle w:val="a3"/>
            </w:pPr>
            <w:r w:rsidRPr="00495857">
              <w:t>Утвердительный кивок или поощрительный жест «к себе»</w:t>
            </w:r>
          </w:p>
        </w:tc>
      </w:tr>
    </w:tbl>
    <w:p w:rsidR="009F67BC" w:rsidRDefault="009F67BC" w:rsidP="009F67BC">
      <w:pPr>
        <w:pStyle w:val="a3"/>
        <w:ind w:firstLine="708"/>
      </w:pPr>
    </w:p>
    <w:p w:rsidR="009F67BC" w:rsidRDefault="009F67BC" w:rsidP="009F67BC">
      <w:pPr>
        <w:pStyle w:val="a3"/>
        <w:ind w:firstLine="708"/>
      </w:pPr>
      <w:r>
        <w:t>Для того, чтобы учащиеся как можно больше говорили по-английски, я с самого начала обучения стремлюсь к тому, чтобы говорить на уроке только по-английски, обращаясь к учащимся использую простые и короткие английские фразы, даю по-английски простые команды и учу учащихся задавать простые вопросы по поводу значения слов, правописания или пунктуации (</w:t>
      </w:r>
      <w:r>
        <w:rPr>
          <w:lang w:val="en-US"/>
        </w:rPr>
        <w:t>Listen</w:t>
      </w:r>
      <w:r w:rsidRPr="00787D40">
        <w:t xml:space="preserve"> </w:t>
      </w:r>
      <w:r>
        <w:rPr>
          <w:lang w:val="en-US"/>
        </w:rPr>
        <w:t>and</w:t>
      </w:r>
      <w:r w:rsidRPr="00787D40">
        <w:t xml:space="preserve"> </w:t>
      </w:r>
      <w:r>
        <w:rPr>
          <w:lang w:val="en-US"/>
        </w:rPr>
        <w:t>repeat</w:t>
      </w:r>
      <w:r w:rsidRPr="00787D40">
        <w:t xml:space="preserve">. </w:t>
      </w:r>
      <w:r>
        <w:rPr>
          <w:lang w:val="en-US"/>
        </w:rPr>
        <w:t xml:space="preserve">What do the letters p.m. mean in English? Now ask and answer). </w:t>
      </w:r>
      <w:r>
        <w:t xml:space="preserve">Использую одни и те же указания из урока в урок, чтобы учащиеся к ним привыкли. В начале учебного года отрабатываю несколько постоянно используемых простых команд: </w:t>
      </w:r>
      <w:r>
        <w:rPr>
          <w:lang w:val="en-US"/>
        </w:rPr>
        <w:t>listen</w:t>
      </w:r>
      <w:r w:rsidRPr="00787D40">
        <w:t xml:space="preserve">, </w:t>
      </w:r>
      <w:r>
        <w:rPr>
          <w:lang w:val="en-US"/>
        </w:rPr>
        <w:t>all</w:t>
      </w:r>
      <w:r w:rsidRPr="00787D40">
        <w:t xml:space="preserve"> </w:t>
      </w:r>
      <w:r>
        <w:rPr>
          <w:lang w:val="en-US"/>
        </w:rPr>
        <w:t>together</w:t>
      </w:r>
      <w:r w:rsidRPr="00787D40">
        <w:t xml:space="preserve">, </w:t>
      </w:r>
      <w:r>
        <w:rPr>
          <w:lang w:val="en-US"/>
        </w:rPr>
        <w:t>look</w:t>
      </w:r>
      <w:r w:rsidRPr="00787D40">
        <w:t xml:space="preserve">, </w:t>
      </w:r>
      <w:r>
        <w:rPr>
          <w:lang w:val="en-US"/>
        </w:rPr>
        <w:t>say</w:t>
      </w:r>
      <w:r w:rsidRPr="00787D40">
        <w:t xml:space="preserve">…, </w:t>
      </w:r>
      <w:r>
        <w:rPr>
          <w:lang w:val="en-US"/>
        </w:rPr>
        <w:t>say</w:t>
      </w:r>
      <w:r w:rsidRPr="00787D40">
        <w:t xml:space="preserve"> </w:t>
      </w:r>
      <w:r>
        <w:rPr>
          <w:lang w:val="en-US"/>
        </w:rPr>
        <w:t>it</w:t>
      </w:r>
      <w:r w:rsidRPr="00787D40">
        <w:t xml:space="preserve"> </w:t>
      </w:r>
      <w:r>
        <w:rPr>
          <w:lang w:val="en-US"/>
        </w:rPr>
        <w:t>again</w:t>
      </w:r>
      <w:r w:rsidRPr="00787D40">
        <w:t xml:space="preserve">, </w:t>
      </w:r>
      <w:r>
        <w:rPr>
          <w:lang w:val="en-US"/>
        </w:rPr>
        <w:t>now</w:t>
      </w:r>
      <w:r w:rsidRPr="00787D40">
        <w:t xml:space="preserve"> </w:t>
      </w:r>
      <w:r>
        <w:rPr>
          <w:lang w:val="en-US"/>
        </w:rPr>
        <w:t>in</w:t>
      </w:r>
      <w:r w:rsidRPr="00787D40">
        <w:t xml:space="preserve"> </w:t>
      </w:r>
      <w:r>
        <w:rPr>
          <w:lang w:val="en-US"/>
        </w:rPr>
        <w:t>pairs</w:t>
      </w:r>
      <w:r w:rsidRPr="00787D40">
        <w:t xml:space="preserve"> </w:t>
      </w:r>
      <w:r>
        <w:t>и т.п. и по возможности показываю, как выполнить команду или задание.</w:t>
      </w:r>
    </w:p>
    <w:p w:rsidR="009F67BC" w:rsidRDefault="009F67BC" w:rsidP="009F67BC">
      <w:pPr>
        <w:pStyle w:val="a3"/>
        <w:ind w:firstLine="708"/>
        <w:rPr>
          <w:lang w:val="en-US"/>
        </w:rPr>
      </w:pPr>
      <w:r>
        <w:t>Но я стараюсь слишком много сама не говорить, потому что если учащимся не давать возможности как можно больше говорить на английском и не поощрять их к этому, то у них исчезает интерес к обучению, они могут потерять концентрацию внимания и в дальнейшем не могут запомнить или воспроизвести то, что они услышали. Я считаю, что работа парами или в группах дает оптимальное соотношение продолжительности речи учителя и учащихся. Например, в 3-м классе при изучении темы «Еда»/ «Привычки» я делю группу на пары и объясняю всей группе  задание, в качестве партнера взяв сильного ученика.</w:t>
      </w:r>
      <w:r>
        <w:br/>
        <w:t xml:space="preserve">Учитель: </w:t>
      </w:r>
      <w:r>
        <w:rPr>
          <w:lang w:val="en-US"/>
        </w:rPr>
        <w:t>Do</w:t>
      </w:r>
      <w:r w:rsidRPr="00D56FE7">
        <w:t xml:space="preserve"> </w:t>
      </w:r>
      <w:r>
        <w:rPr>
          <w:lang w:val="en-US"/>
        </w:rPr>
        <w:t>you</w:t>
      </w:r>
      <w:r w:rsidRPr="00D56FE7">
        <w:t xml:space="preserve"> </w:t>
      </w:r>
      <w:r>
        <w:rPr>
          <w:lang w:val="en-US"/>
        </w:rPr>
        <w:t>like</w:t>
      </w:r>
      <w:r w:rsidRPr="00D56FE7">
        <w:t xml:space="preserve"> </w:t>
      </w:r>
      <w:r>
        <w:rPr>
          <w:lang w:val="en-US"/>
        </w:rPr>
        <w:t>Coke</w:t>
      </w:r>
      <w:r w:rsidRPr="00D56FE7">
        <w:t>?</w:t>
      </w:r>
      <w:r>
        <w:br/>
        <w:t>Ученик:</w:t>
      </w:r>
      <w:r w:rsidRPr="00D56FE7">
        <w:t xml:space="preserve"> </w:t>
      </w:r>
      <w:r>
        <w:rPr>
          <w:lang w:val="en-US"/>
        </w:rPr>
        <w:t>Yes</w:t>
      </w:r>
      <w:r w:rsidRPr="00501F2E">
        <w:t xml:space="preserve">, </w:t>
      </w:r>
      <w:r>
        <w:rPr>
          <w:lang w:val="en-US"/>
        </w:rPr>
        <w:t>I</w:t>
      </w:r>
      <w:r w:rsidRPr="00501F2E">
        <w:t xml:space="preserve"> </w:t>
      </w:r>
      <w:r>
        <w:rPr>
          <w:lang w:val="en-US"/>
        </w:rPr>
        <w:t>do</w:t>
      </w:r>
      <w:r w:rsidRPr="00501F2E">
        <w:t>.</w:t>
      </w:r>
      <w:r>
        <w:br/>
        <w:t>Учитель:</w:t>
      </w:r>
      <w:r w:rsidRPr="00501F2E">
        <w:t xml:space="preserve"> </w:t>
      </w:r>
      <w:r>
        <w:rPr>
          <w:lang w:val="en-US"/>
        </w:rPr>
        <w:t>Do</w:t>
      </w:r>
      <w:r w:rsidRPr="00501F2E">
        <w:t xml:space="preserve"> </w:t>
      </w:r>
      <w:r>
        <w:rPr>
          <w:lang w:val="en-US"/>
        </w:rPr>
        <w:t>you</w:t>
      </w:r>
      <w:r w:rsidRPr="00501F2E">
        <w:t xml:space="preserve"> </w:t>
      </w:r>
      <w:r>
        <w:rPr>
          <w:lang w:val="en-US"/>
        </w:rPr>
        <w:t>like</w:t>
      </w:r>
      <w:r w:rsidRPr="00501F2E">
        <w:t xml:space="preserve"> </w:t>
      </w:r>
      <w:r>
        <w:rPr>
          <w:lang w:val="en-US"/>
        </w:rPr>
        <w:t>hamburgers</w:t>
      </w:r>
      <w:r w:rsidRPr="00501F2E">
        <w:t>?</w:t>
      </w:r>
      <w:r>
        <w:br/>
        <w:t>Ученик:</w:t>
      </w:r>
      <w:r w:rsidRPr="00501F2E">
        <w:t xml:space="preserve"> </w:t>
      </w:r>
      <w:r>
        <w:rPr>
          <w:lang w:val="en-US"/>
        </w:rPr>
        <w:t>No</w:t>
      </w:r>
      <w:r w:rsidRPr="00501F2E">
        <w:t xml:space="preserve">, </w:t>
      </w:r>
      <w:r>
        <w:rPr>
          <w:lang w:val="en-US"/>
        </w:rPr>
        <w:t>I</w:t>
      </w:r>
      <w:r w:rsidRPr="00501F2E">
        <w:t xml:space="preserve"> </w:t>
      </w:r>
      <w:r>
        <w:rPr>
          <w:lang w:val="en-US"/>
        </w:rPr>
        <w:t>don</w:t>
      </w:r>
      <w:r w:rsidRPr="00501F2E">
        <w:t>’</w:t>
      </w:r>
      <w:r>
        <w:rPr>
          <w:lang w:val="en-US"/>
        </w:rPr>
        <w:t>t</w:t>
      </w:r>
      <w:r w:rsidRPr="00501F2E">
        <w:t>.</w:t>
      </w:r>
      <w:r>
        <w:br/>
        <w:t>Затем прошу одну из пар повторить наши действия перед классом.</w:t>
      </w:r>
      <w:r>
        <w:br/>
        <w:t>1-й ученик:</w:t>
      </w:r>
      <w:r w:rsidRPr="00501F2E">
        <w:t xml:space="preserve"> </w:t>
      </w:r>
      <w:r>
        <w:rPr>
          <w:lang w:val="en-US"/>
        </w:rPr>
        <w:t>Do</w:t>
      </w:r>
      <w:r w:rsidRPr="00501F2E">
        <w:t xml:space="preserve"> </w:t>
      </w:r>
      <w:r>
        <w:rPr>
          <w:lang w:val="en-US"/>
        </w:rPr>
        <w:t>you</w:t>
      </w:r>
      <w:r w:rsidRPr="00501F2E">
        <w:t xml:space="preserve"> </w:t>
      </w:r>
      <w:r>
        <w:rPr>
          <w:lang w:val="en-US"/>
        </w:rPr>
        <w:t>like</w:t>
      </w:r>
      <w:r w:rsidRPr="00501F2E">
        <w:t xml:space="preserve"> </w:t>
      </w:r>
      <w:r>
        <w:rPr>
          <w:lang w:val="en-US"/>
        </w:rPr>
        <w:t>ice</w:t>
      </w:r>
      <w:r w:rsidRPr="00501F2E">
        <w:t>-</w:t>
      </w:r>
      <w:r>
        <w:rPr>
          <w:lang w:val="en-US"/>
        </w:rPr>
        <w:t>cream</w:t>
      </w:r>
      <w:r w:rsidRPr="00501F2E">
        <w:t>?</w:t>
      </w:r>
      <w:r>
        <w:br/>
      </w:r>
      <w:r w:rsidRPr="00501F2E">
        <w:rPr>
          <w:lang w:val="en-US"/>
        </w:rPr>
        <w:t>2-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 xml:space="preserve">: </w:t>
      </w:r>
      <w:r>
        <w:rPr>
          <w:lang w:val="en-US"/>
        </w:rPr>
        <w:t>Yes</w:t>
      </w:r>
      <w:r w:rsidRPr="00501F2E">
        <w:rPr>
          <w:lang w:val="en-US"/>
        </w:rPr>
        <w:t xml:space="preserve">, </w:t>
      </w:r>
      <w:r>
        <w:rPr>
          <w:lang w:val="en-US"/>
        </w:rPr>
        <w:t>I</w:t>
      </w:r>
      <w:r w:rsidRPr="00501F2E">
        <w:rPr>
          <w:lang w:val="en-US"/>
        </w:rPr>
        <w:t xml:space="preserve"> </w:t>
      </w:r>
      <w:r>
        <w:rPr>
          <w:lang w:val="en-US"/>
        </w:rPr>
        <w:t>do</w:t>
      </w:r>
      <w:r w:rsidRPr="00501F2E">
        <w:rPr>
          <w:lang w:val="en-US"/>
        </w:rPr>
        <w:t>.</w:t>
      </w:r>
      <w:r w:rsidRPr="00501F2E">
        <w:rPr>
          <w:lang w:val="en-US"/>
        </w:rPr>
        <w:br/>
        <w:t>1-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 xml:space="preserve">: </w:t>
      </w:r>
      <w:r>
        <w:rPr>
          <w:lang w:val="en-US"/>
        </w:rPr>
        <w:t>Do</w:t>
      </w:r>
      <w:r w:rsidRPr="00501F2E">
        <w:rPr>
          <w:lang w:val="en-US"/>
        </w:rPr>
        <w:t xml:space="preserve"> </w:t>
      </w:r>
      <w:r>
        <w:rPr>
          <w:lang w:val="en-US"/>
        </w:rPr>
        <w:t>you</w:t>
      </w:r>
      <w:r w:rsidRPr="00501F2E">
        <w:rPr>
          <w:lang w:val="en-US"/>
        </w:rPr>
        <w:t xml:space="preserve"> </w:t>
      </w:r>
      <w:r>
        <w:rPr>
          <w:lang w:val="en-US"/>
        </w:rPr>
        <w:t>like coffee?</w:t>
      </w:r>
      <w:r w:rsidRPr="00501F2E">
        <w:rPr>
          <w:lang w:val="en-US"/>
        </w:rPr>
        <w:br/>
        <w:t>2-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 xml:space="preserve">: </w:t>
      </w:r>
      <w:r>
        <w:rPr>
          <w:lang w:val="en-US"/>
        </w:rPr>
        <w:t>Yes</w:t>
      </w:r>
      <w:r w:rsidRPr="00501F2E">
        <w:rPr>
          <w:lang w:val="en-US"/>
        </w:rPr>
        <w:t xml:space="preserve">, </w:t>
      </w:r>
      <w:r>
        <w:rPr>
          <w:lang w:val="en-US"/>
        </w:rPr>
        <w:t>I</w:t>
      </w:r>
      <w:r w:rsidRPr="00501F2E">
        <w:rPr>
          <w:lang w:val="en-US"/>
        </w:rPr>
        <w:t xml:space="preserve"> </w:t>
      </w:r>
      <w:r>
        <w:rPr>
          <w:lang w:val="en-US"/>
        </w:rPr>
        <w:t>do</w:t>
      </w:r>
      <w:r w:rsidRPr="00501F2E">
        <w:rPr>
          <w:lang w:val="en-US"/>
        </w:rPr>
        <w:t>.</w:t>
      </w:r>
      <w:r w:rsidRPr="00501F2E">
        <w:rPr>
          <w:lang w:val="en-US"/>
        </w:rPr>
        <w:br/>
        <w:t>3-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 xml:space="preserve">: </w:t>
      </w:r>
      <w:r>
        <w:rPr>
          <w:lang w:val="en-US"/>
        </w:rPr>
        <w:t>Do</w:t>
      </w:r>
      <w:r w:rsidRPr="00501F2E">
        <w:rPr>
          <w:lang w:val="en-US"/>
        </w:rPr>
        <w:t xml:space="preserve"> </w:t>
      </w:r>
      <w:r>
        <w:rPr>
          <w:lang w:val="en-US"/>
        </w:rPr>
        <w:t>you</w:t>
      </w:r>
      <w:r w:rsidRPr="00501F2E">
        <w:rPr>
          <w:lang w:val="en-US"/>
        </w:rPr>
        <w:t xml:space="preserve"> </w:t>
      </w:r>
      <w:r>
        <w:rPr>
          <w:lang w:val="en-US"/>
        </w:rPr>
        <w:t>like fish?</w:t>
      </w:r>
      <w:r w:rsidRPr="00501F2E">
        <w:rPr>
          <w:lang w:val="en-US"/>
        </w:rPr>
        <w:br/>
        <w:t>4-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>:</w:t>
      </w:r>
      <w:r>
        <w:rPr>
          <w:lang w:val="en-US"/>
        </w:rPr>
        <w:t xml:space="preserve"> No</w:t>
      </w:r>
      <w:r w:rsidRPr="00501F2E">
        <w:rPr>
          <w:lang w:val="en-US"/>
        </w:rPr>
        <w:t xml:space="preserve">, </w:t>
      </w:r>
      <w:r>
        <w:rPr>
          <w:lang w:val="en-US"/>
        </w:rPr>
        <w:t>I</w:t>
      </w:r>
      <w:r w:rsidRPr="00501F2E">
        <w:rPr>
          <w:lang w:val="en-US"/>
        </w:rPr>
        <w:t xml:space="preserve"> </w:t>
      </w:r>
      <w:r>
        <w:rPr>
          <w:lang w:val="en-US"/>
        </w:rPr>
        <w:t>don</w:t>
      </w:r>
      <w:r w:rsidRPr="00501F2E">
        <w:rPr>
          <w:lang w:val="en-US"/>
        </w:rPr>
        <w:t>’</w:t>
      </w:r>
      <w:r>
        <w:rPr>
          <w:lang w:val="en-US"/>
        </w:rPr>
        <w:t>t.</w:t>
      </w:r>
      <w:r w:rsidRPr="00501F2E">
        <w:rPr>
          <w:lang w:val="en-US"/>
        </w:rPr>
        <w:br/>
        <w:t>3-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 xml:space="preserve">: </w:t>
      </w:r>
      <w:r>
        <w:rPr>
          <w:lang w:val="en-US"/>
        </w:rPr>
        <w:t>Do</w:t>
      </w:r>
      <w:r w:rsidRPr="00501F2E">
        <w:rPr>
          <w:lang w:val="en-US"/>
        </w:rPr>
        <w:t xml:space="preserve"> </w:t>
      </w:r>
      <w:r>
        <w:rPr>
          <w:lang w:val="en-US"/>
        </w:rPr>
        <w:t>you</w:t>
      </w:r>
      <w:r w:rsidRPr="00501F2E">
        <w:rPr>
          <w:lang w:val="en-US"/>
        </w:rPr>
        <w:t xml:space="preserve"> </w:t>
      </w:r>
      <w:r>
        <w:rPr>
          <w:lang w:val="en-US"/>
        </w:rPr>
        <w:t>like hamburgers</w:t>
      </w:r>
      <w:r w:rsidRPr="00501F2E">
        <w:rPr>
          <w:lang w:val="en-US"/>
        </w:rPr>
        <w:t>?</w:t>
      </w:r>
      <w:r w:rsidRPr="00501F2E">
        <w:rPr>
          <w:lang w:val="en-US"/>
        </w:rPr>
        <w:br/>
        <w:t>4-</w:t>
      </w:r>
      <w:r>
        <w:t>й</w:t>
      </w:r>
      <w:r w:rsidRPr="00501F2E">
        <w:rPr>
          <w:lang w:val="en-US"/>
        </w:rPr>
        <w:t xml:space="preserve"> </w:t>
      </w:r>
      <w:r>
        <w:t>ученик</w:t>
      </w:r>
      <w:r w:rsidRPr="00501F2E">
        <w:rPr>
          <w:lang w:val="en-US"/>
        </w:rPr>
        <w:t>:</w:t>
      </w:r>
      <w:r>
        <w:rPr>
          <w:lang w:val="en-US"/>
        </w:rPr>
        <w:t xml:space="preserve"> Yes</w:t>
      </w:r>
      <w:r w:rsidRPr="00501F2E">
        <w:rPr>
          <w:lang w:val="en-US"/>
        </w:rPr>
        <w:t xml:space="preserve">, </w:t>
      </w:r>
      <w:r>
        <w:rPr>
          <w:lang w:val="en-US"/>
        </w:rPr>
        <w:t>I</w:t>
      </w:r>
      <w:r w:rsidRPr="00501F2E">
        <w:rPr>
          <w:lang w:val="en-US"/>
        </w:rPr>
        <w:t xml:space="preserve"> </w:t>
      </w:r>
      <w:r>
        <w:rPr>
          <w:lang w:val="en-US"/>
        </w:rPr>
        <w:t>do</w:t>
      </w:r>
      <w:r w:rsidRPr="00501F2E">
        <w:rPr>
          <w:lang w:val="en-US"/>
        </w:rPr>
        <w:t>.</w:t>
      </w:r>
    </w:p>
    <w:p w:rsidR="009F67BC" w:rsidRDefault="009F67BC" w:rsidP="009F67BC">
      <w:pPr>
        <w:pStyle w:val="a3"/>
        <w:ind w:firstLine="708"/>
      </w:pPr>
      <w:r>
        <w:t>Прошу других учащихся сказать то же самое своим партнерам. Подобным образом организую и работу в группах. После того, как учащиеся поняли, что от них требуется, они могут работать самостоятельно.</w:t>
      </w:r>
    </w:p>
    <w:p w:rsidR="009F67BC" w:rsidRPr="00FB1A1F" w:rsidRDefault="009F67BC" w:rsidP="009F67BC">
      <w:pPr>
        <w:pStyle w:val="a3"/>
        <w:ind w:firstLine="708"/>
      </w:pPr>
      <w:r>
        <w:lastRenderedPageBreak/>
        <w:t>Во время выполнения задания хожу по классу, слежу за тем, что происходит, не вмешиваясь в работу после ее начала, а отмечая хорошую работу одних и записывая серьезные ошибки других. Стараюсь не останавливаться надолго, чтобы не мешать работе, т.е. выполняю роль наблюдателя, хотя могу и вмешаться, если увижу, что без моей помощи учащиеся не могут выполнить задание до конца, а также если дети попросят меня об этом. После окончания задания даю оценку работы. В первую очередь я считаю, что важно похвалить учащихся, если они справились с заданием. Это даст им стимул в следующий раз сделать задание еще лучше. Разбирая допущенные ошибки, я сначала даю возможность учащимся исправить их самостоятельно. Случается, что учащиеся допускают ошибки вследствие спешки или невнимательности.</w:t>
      </w:r>
      <w:r>
        <w:br/>
        <w:t>Учитель</w:t>
      </w:r>
      <w:r w:rsidRPr="00495857">
        <w:rPr>
          <w:lang w:val="en-US"/>
        </w:rPr>
        <w:t xml:space="preserve">: </w:t>
      </w:r>
      <w:r>
        <w:rPr>
          <w:lang w:val="en-US"/>
        </w:rPr>
        <w:t>Where did you go yesterday, Andrew?</w:t>
      </w:r>
      <w:r w:rsidRPr="00495857">
        <w:rPr>
          <w:lang w:val="en-US"/>
        </w:rPr>
        <w:br/>
      </w:r>
      <w:r>
        <w:t>Андрей</w:t>
      </w:r>
      <w:r w:rsidRPr="00495857">
        <w:rPr>
          <w:lang w:val="en-US"/>
        </w:rPr>
        <w:t>:</w:t>
      </w:r>
      <w:r>
        <w:rPr>
          <w:lang w:val="en-US"/>
        </w:rPr>
        <w:t xml:space="preserve"> I go to the cinema.</w:t>
      </w:r>
      <w:r w:rsidRPr="00495857">
        <w:rPr>
          <w:lang w:val="en-US"/>
        </w:rPr>
        <w:br/>
      </w:r>
      <w:r>
        <w:t>Учитель</w:t>
      </w:r>
      <w:r w:rsidRPr="00495857">
        <w:rPr>
          <w:lang w:val="en-US"/>
        </w:rPr>
        <w:t>:</w:t>
      </w:r>
      <w:r>
        <w:rPr>
          <w:lang w:val="en-US"/>
        </w:rPr>
        <w:t xml:space="preserve"> Go to the cinema?</w:t>
      </w:r>
      <w:r w:rsidRPr="00495857">
        <w:rPr>
          <w:lang w:val="en-US"/>
        </w:rPr>
        <w:br/>
      </w:r>
      <w:r>
        <w:t>Андрей</w:t>
      </w:r>
      <w:r w:rsidRPr="00FB1A1F">
        <w:t xml:space="preserve">: </w:t>
      </w:r>
      <w:r>
        <w:rPr>
          <w:lang w:val="en-US"/>
        </w:rPr>
        <w:t>No</w:t>
      </w:r>
      <w:r w:rsidRPr="00FB1A1F">
        <w:t xml:space="preserve">… </w:t>
      </w:r>
      <w:r>
        <w:rPr>
          <w:lang w:val="en-US"/>
        </w:rPr>
        <w:t>I</w:t>
      </w:r>
      <w:r w:rsidRPr="00FB1A1F">
        <w:t xml:space="preserve"> </w:t>
      </w:r>
      <w:r>
        <w:rPr>
          <w:lang w:val="en-US"/>
        </w:rPr>
        <w:t>went</w:t>
      </w:r>
      <w:r w:rsidRPr="00FB1A1F">
        <w:t xml:space="preserve"> </w:t>
      </w:r>
      <w:r>
        <w:rPr>
          <w:lang w:val="en-US"/>
        </w:rPr>
        <w:t>to</w:t>
      </w:r>
      <w:r w:rsidRPr="00FB1A1F">
        <w:t xml:space="preserve"> </w:t>
      </w:r>
      <w:r>
        <w:rPr>
          <w:lang w:val="en-US"/>
        </w:rPr>
        <w:t>the</w:t>
      </w:r>
      <w:r w:rsidRPr="00FB1A1F">
        <w:t xml:space="preserve"> </w:t>
      </w:r>
      <w:r>
        <w:rPr>
          <w:lang w:val="en-US"/>
        </w:rPr>
        <w:t>cinema</w:t>
      </w:r>
      <w:r w:rsidRPr="00FB1A1F">
        <w:t>.</w:t>
      </w:r>
    </w:p>
    <w:p w:rsidR="009F67BC" w:rsidRDefault="009F67BC" w:rsidP="009F67BC">
      <w:pPr>
        <w:pStyle w:val="a3"/>
        <w:ind w:firstLine="708"/>
      </w:pPr>
      <w:r>
        <w:t>Если ученик не может самостоятельно исправить ошибку, я прошу других учащихся дать правильный ответ. Этот прием позволяет удерживать внимание учащихся и способствует их мотивации.</w:t>
      </w:r>
    </w:p>
    <w:p w:rsidR="009F67BC" w:rsidRDefault="009F67BC" w:rsidP="009F67BC">
      <w:pPr>
        <w:pStyle w:val="a3"/>
        <w:ind w:firstLine="708"/>
      </w:pPr>
      <w:r>
        <w:t>Если остальные не могут дать правильный ответ, то я еще раз объясняю материал, вызвавший затруднения. Такая обратная связь полезна и для учащихся и для меня. После того, как я ввела и закрепила правильную модель со всем классом, я еще раз обращаюсь к ученику, который изначально допустил ошибку, чтобы убедиться в том, что теперь все учащиеся понимают, в чем заключалась ошибка.</w:t>
      </w:r>
    </w:p>
    <w:p w:rsidR="009F67BC" w:rsidRDefault="009F67BC" w:rsidP="009F67BC">
      <w:pPr>
        <w:pStyle w:val="a3"/>
        <w:ind w:firstLine="708"/>
      </w:pPr>
      <w:r>
        <w:t>Учащиеся должны уметь решать реальные коммуникативные задачи, которые возникают на уроке английского языка (поздороваться, попрощаться, поздравить с праздником, попросить объяснить правило, уточнить домашнее задание и т.д.). Поэтому необходимо постоянно стимулировать реальное общение в классе. Вот как выглядит диалог ученика и учителя, задачей которого является стимуляция реального общения:</w:t>
      </w:r>
    </w:p>
    <w:p w:rsidR="009F67BC" w:rsidRDefault="009F67BC" w:rsidP="009F67BC">
      <w:pPr>
        <w:pStyle w:val="a3"/>
        <w:ind w:firstLine="708"/>
      </w:pPr>
      <w:r>
        <w:t>-В 6-м классе при уточнении домашнего задания:</w:t>
      </w:r>
      <w:r>
        <w:br/>
        <w:t>Учитель</w:t>
      </w:r>
      <w:r w:rsidRPr="00DD643A">
        <w:t xml:space="preserve">: </w:t>
      </w:r>
      <w:r>
        <w:rPr>
          <w:lang w:val="en-US"/>
        </w:rPr>
        <w:t>Your</w:t>
      </w:r>
      <w:r w:rsidRPr="00932CEC">
        <w:t xml:space="preserve"> </w:t>
      </w:r>
      <w:r>
        <w:rPr>
          <w:lang w:val="en-US"/>
        </w:rPr>
        <w:t>homework</w:t>
      </w:r>
      <w:r w:rsidRPr="00932CEC">
        <w:t xml:space="preserve"> </w:t>
      </w:r>
      <w:r>
        <w:rPr>
          <w:lang w:val="en-US"/>
        </w:rPr>
        <w:t>is</w:t>
      </w:r>
      <w:r w:rsidRPr="00932CEC">
        <w:t xml:space="preserve"> </w:t>
      </w:r>
      <w:r>
        <w:rPr>
          <w:lang w:val="en-US"/>
        </w:rPr>
        <w:t>ex</w:t>
      </w:r>
      <w:r w:rsidRPr="00932CEC">
        <w:t>. 5.</w:t>
      </w:r>
      <w:r>
        <w:br/>
        <w:t>Ученик</w:t>
      </w:r>
      <w:r w:rsidRPr="00932CEC">
        <w:t xml:space="preserve">: </w:t>
      </w:r>
      <w:r>
        <w:t xml:space="preserve">Повторите, пожалуйста. </w:t>
      </w:r>
      <w:r w:rsidRPr="00932CEC">
        <w:br/>
      </w:r>
      <w:r>
        <w:t>Учитель</w:t>
      </w:r>
      <w:r w:rsidRPr="00932CEC">
        <w:rPr>
          <w:lang w:val="en-US"/>
        </w:rPr>
        <w:t>:</w:t>
      </w:r>
      <w:r>
        <w:rPr>
          <w:lang w:val="en-US"/>
        </w:rPr>
        <w:t xml:space="preserve"> Say, “Could you repeat that, please?”</w:t>
      </w:r>
      <w:r w:rsidRPr="00932CEC">
        <w:rPr>
          <w:lang w:val="en-US"/>
        </w:rPr>
        <w:br/>
      </w:r>
      <w:r>
        <w:t>Ученик</w:t>
      </w:r>
      <w:r w:rsidRPr="00932CEC">
        <w:rPr>
          <w:lang w:val="en-US"/>
        </w:rPr>
        <w:t>:</w:t>
      </w:r>
      <w:r>
        <w:rPr>
          <w:lang w:val="en-US"/>
        </w:rPr>
        <w:t xml:space="preserve"> Could you repeat that, please?</w:t>
      </w:r>
      <w:r w:rsidRPr="00932CEC">
        <w:rPr>
          <w:lang w:val="en-US"/>
        </w:rPr>
        <w:br/>
      </w:r>
      <w:r>
        <w:t>Учитель</w:t>
      </w:r>
      <w:r w:rsidRPr="00932CEC">
        <w:rPr>
          <w:lang w:val="en-US"/>
        </w:rPr>
        <w:t>:</w:t>
      </w:r>
      <w:r>
        <w:rPr>
          <w:lang w:val="en-US"/>
        </w:rPr>
        <w:t xml:space="preserve"> Of course? I could. At home you should do ex.5.</w:t>
      </w:r>
    </w:p>
    <w:p w:rsidR="009F67BC" w:rsidRDefault="009F67BC" w:rsidP="009F67BC">
      <w:pPr>
        <w:pStyle w:val="a3"/>
        <w:ind w:firstLine="708"/>
      </w:pPr>
      <w:r>
        <w:t xml:space="preserve">- В 7-м классе, в ситуации, когда надо подсказать учащимся новое словосочетание – </w:t>
      </w:r>
      <w:r w:rsidRPr="00932CEC">
        <w:t>“</w:t>
      </w:r>
      <w:r>
        <w:rPr>
          <w:lang w:val="en-US"/>
        </w:rPr>
        <w:t>a</w:t>
      </w:r>
      <w:r w:rsidRPr="00932CEC">
        <w:t xml:space="preserve"> </w:t>
      </w:r>
      <w:r>
        <w:rPr>
          <w:lang w:val="en-US"/>
        </w:rPr>
        <w:t>news</w:t>
      </w:r>
      <w:r w:rsidRPr="00932CEC">
        <w:t xml:space="preserve"> </w:t>
      </w:r>
      <w:r>
        <w:rPr>
          <w:lang w:val="en-US"/>
        </w:rPr>
        <w:t>programme</w:t>
      </w:r>
      <w:r w:rsidRPr="00932CEC">
        <w:t>”,</w:t>
      </w:r>
      <w:r>
        <w:t>которое они уже встречали, но не могут вспомнить:</w:t>
      </w:r>
      <w:r>
        <w:br/>
        <w:t>Учитель</w:t>
      </w:r>
      <w:r w:rsidRPr="00DD643A">
        <w:t>:</w:t>
      </w:r>
      <w:r>
        <w:t xml:space="preserve"> </w:t>
      </w:r>
      <w:r>
        <w:rPr>
          <w:lang w:val="en-US"/>
        </w:rPr>
        <w:t>Last</w:t>
      </w:r>
      <w:r w:rsidRPr="00932CEC">
        <w:t xml:space="preserve"> </w:t>
      </w:r>
      <w:r>
        <w:rPr>
          <w:lang w:val="en-US"/>
        </w:rPr>
        <w:t>night</w:t>
      </w:r>
      <w:r w:rsidRPr="00932CEC">
        <w:t xml:space="preserve"> </w:t>
      </w:r>
      <w:r>
        <w:rPr>
          <w:lang w:val="en-US"/>
        </w:rPr>
        <w:t>I</w:t>
      </w:r>
      <w:r w:rsidRPr="00932CEC">
        <w:t xml:space="preserve"> </w:t>
      </w:r>
      <w:r>
        <w:rPr>
          <w:lang w:val="en-US"/>
        </w:rPr>
        <w:t>was</w:t>
      </w:r>
      <w:r w:rsidRPr="00932CEC">
        <w:t xml:space="preserve"> </w:t>
      </w:r>
      <w:r>
        <w:rPr>
          <w:lang w:val="en-US"/>
        </w:rPr>
        <w:t>watching</w:t>
      </w:r>
      <w:r w:rsidRPr="00932CEC">
        <w:t xml:space="preserve"> </w:t>
      </w:r>
      <w:r>
        <w:rPr>
          <w:lang w:val="en-US"/>
        </w:rPr>
        <w:t>TV</w:t>
      </w:r>
      <w:r w:rsidRPr="00932CEC">
        <w:t xml:space="preserve"> </w:t>
      </w:r>
      <w:r>
        <w:rPr>
          <w:lang w:val="en-US"/>
        </w:rPr>
        <w:t>I</w:t>
      </w:r>
      <w:r w:rsidRPr="00932CEC">
        <w:t xml:space="preserve"> </w:t>
      </w:r>
      <w:r>
        <w:rPr>
          <w:lang w:val="en-US"/>
        </w:rPr>
        <w:t>saw</w:t>
      </w:r>
      <w:r w:rsidRPr="00932CEC">
        <w:t xml:space="preserve"> </w:t>
      </w:r>
      <w:r>
        <w:rPr>
          <w:lang w:val="en-US"/>
        </w:rPr>
        <w:t>something</w:t>
      </w:r>
      <w:r w:rsidRPr="00932CEC">
        <w:t xml:space="preserve"> </w:t>
      </w:r>
      <w:r>
        <w:rPr>
          <w:lang w:val="en-US"/>
        </w:rPr>
        <w:t>very</w:t>
      </w:r>
      <w:r w:rsidRPr="00932CEC">
        <w:t xml:space="preserve"> </w:t>
      </w:r>
      <w:r>
        <w:rPr>
          <w:lang w:val="en-US"/>
        </w:rPr>
        <w:t>interesting</w:t>
      </w:r>
      <w:r w:rsidRPr="0044694C">
        <w:t xml:space="preserve">. </w:t>
      </w:r>
      <w:r>
        <w:rPr>
          <w:lang w:val="en-US"/>
        </w:rPr>
        <w:t>What</w:t>
      </w:r>
      <w:r w:rsidRPr="0044694C">
        <w:rPr>
          <w:lang w:val="en-US"/>
        </w:rPr>
        <w:t xml:space="preserve"> </w:t>
      </w:r>
      <w:r>
        <w:rPr>
          <w:lang w:val="en-US"/>
        </w:rPr>
        <w:t>do</w:t>
      </w:r>
      <w:r w:rsidRPr="0044694C">
        <w:rPr>
          <w:lang w:val="en-US"/>
        </w:rPr>
        <w:t xml:space="preserve"> </w:t>
      </w:r>
      <w:r>
        <w:rPr>
          <w:lang w:val="en-US"/>
        </w:rPr>
        <w:t>you</w:t>
      </w:r>
      <w:r w:rsidRPr="0044694C">
        <w:rPr>
          <w:lang w:val="en-US"/>
        </w:rPr>
        <w:t xml:space="preserve"> </w:t>
      </w:r>
      <w:r>
        <w:rPr>
          <w:lang w:val="en-US"/>
        </w:rPr>
        <w:t>think</w:t>
      </w:r>
      <w:r w:rsidRPr="0044694C">
        <w:rPr>
          <w:lang w:val="en-US"/>
        </w:rPr>
        <w:t xml:space="preserve"> </w:t>
      </w:r>
      <w:r>
        <w:rPr>
          <w:lang w:val="en-US"/>
        </w:rPr>
        <w:t>it</w:t>
      </w:r>
      <w:r w:rsidRPr="0044694C">
        <w:rPr>
          <w:lang w:val="en-US"/>
        </w:rPr>
        <w:t xml:space="preserve"> </w:t>
      </w:r>
      <w:r>
        <w:rPr>
          <w:lang w:val="en-US"/>
        </w:rPr>
        <w:t>was</w:t>
      </w:r>
      <w:r w:rsidRPr="0044694C">
        <w:rPr>
          <w:lang w:val="en-US"/>
        </w:rPr>
        <w:t>?</w:t>
      </w:r>
      <w:r w:rsidRPr="0044694C">
        <w:rPr>
          <w:lang w:val="en-US"/>
        </w:rPr>
        <w:br/>
        <w:t>1-</w:t>
      </w:r>
      <w:r>
        <w:t>й</w:t>
      </w:r>
      <w:r w:rsidRPr="0044694C">
        <w:rPr>
          <w:lang w:val="en-US"/>
        </w:rPr>
        <w:t xml:space="preserve"> </w:t>
      </w:r>
      <w:r>
        <w:t>ученик</w:t>
      </w:r>
      <w:r w:rsidRPr="0044694C">
        <w:rPr>
          <w:lang w:val="en-US"/>
        </w:rPr>
        <w:t>:</w:t>
      </w:r>
      <w:r>
        <w:rPr>
          <w:lang w:val="en-US"/>
        </w:rPr>
        <w:t xml:space="preserve"> A film?</w:t>
      </w:r>
      <w:r w:rsidRPr="0044694C">
        <w:rPr>
          <w:lang w:val="en-US"/>
        </w:rPr>
        <w:br/>
      </w:r>
      <w:r>
        <w:t>Учитель</w:t>
      </w:r>
      <w:r w:rsidRPr="0044694C">
        <w:rPr>
          <w:lang w:val="en-US"/>
        </w:rPr>
        <w:t>:</w:t>
      </w:r>
      <w:r>
        <w:rPr>
          <w:lang w:val="en-US"/>
        </w:rPr>
        <w:t xml:space="preserve"> No</w:t>
      </w:r>
      <w:r w:rsidRPr="0044694C">
        <w:rPr>
          <w:lang w:val="en-US"/>
        </w:rPr>
        <w:t xml:space="preserve">, </w:t>
      </w:r>
      <w:r>
        <w:rPr>
          <w:lang w:val="en-US"/>
        </w:rPr>
        <w:t>it</w:t>
      </w:r>
      <w:r w:rsidRPr="0044694C">
        <w:rPr>
          <w:lang w:val="en-US"/>
        </w:rPr>
        <w:t xml:space="preserve"> </w:t>
      </w:r>
      <w:r>
        <w:rPr>
          <w:lang w:val="en-US"/>
        </w:rPr>
        <w:t>wasn</w:t>
      </w:r>
      <w:r w:rsidRPr="0044694C">
        <w:rPr>
          <w:lang w:val="en-US"/>
        </w:rPr>
        <w:t>’</w:t>
      </w:r>
      <w:r>
        <w:rPr>
          <w:lang w:val="en-US"/>
        </w:rPr>
        <w:t>t</w:t>
      </w:r>
      <w:r w:rsidRPr="0044694C">
        <w:rPr>
          <w:lang w:val="en-US"/>
        </w:rPr>
        <w:t xml:space="preserve"> </w:t>
      </w:r>
      <w:r>
        <w:rPr>
          <w:lang w:val="en-US"/>
        </w:rPr>
        <w:t>a</w:t>
      </w:r>
      <w:r w:rsidRPr="0044694C">
        <w:rPr>
          <w:lang w:val="en-US"/>
        </w:rPr>
        <w:t xml:space="preserve"> </w:t>
      </w:r>
      <w:r>
        <w:rPr>
          <w:lang w:val="en-US"/>
        </w:rPr>
        <w:t>film. It’s on every night.</w:t>
      </w:r>
      <w:r w:rsidRPr="0044694C">
        <w:rPr>
          <w:lang w:val="en-US"/>
        </w:rPr>
        <w:br/>
      </w:r>
      <w:r>
        <w:t>2-й ученик:</w:t>
      </w:r>
      <w:r w:rsidRPr="0044694C">
        <w:t xml:space="preserve"> </w:t>
      </w:r>
      <w:r>
        <w:rPr>
          <w:lang w:val="en-US"/>
        </w:rPr>
        <w:t>Adverts</w:t>
      </w:r>
      <w:r w:rsidRPr="0044694C">
        <w:t>?</w:t>
      </w:r>
      <w:r>
        <w:br/>
        <w:t>Учитель</w:t>
      </w:r>
      <w:r w:rsidRPr="0044694C">
        <w:rPr>
          <w:lang w:val="en-US"/>
        </w:rPr>
        <w:t xml:space="preserve">: </w:t>
      </w:r>
      <w:r>
        <w:rPr>
          <w:lang w:val="en-US"/>
        </w:rPr>
        <w:t>No</w:t>
      </w:r>
      <w:r w:rsidRPr="0044694C">
        <w:rPr>
          <w:lang w:val="en-US"/>
        </w:rPr>
        <w:t xml:space="preserve">, </w:t>
      </w:r>
      <w:r>
        <w:rPr>
          <w:lang w:val="en-US"/>
        </w:rPr>
        <w:t>not</w:t>
      </w:r>
      <w:r w:rsidRPr="0044694C">
        <w:rPr>
          <w:lang w:val="en-US"/>
        </w:rPr>
        <w:t xml:space="preserve"> </w:t>
      </w:r>
      <w:r>
        <w:rPr>
          <w:lang w:val="en-US"/>
        </w:rPr>
        <w:t>adverts! More interesting than that!</w:t>
      </w:r>
      <w:r w:rsidRPr="0044694C">
        <w:rPr>
          <w:lang w:val="en-US"/>
        </w:rPr>
        <w:br/>
        <w:t>3-</w:t>
      </w:r>
      <w:r>
        <w:t>й</w:t>
      </w:r>
      <w:r w:rsidRPr="0044694C">
        <w:rPr>
          <w:lang w:val="en-US"/>
        </w:rPr>
        <w:t xml:space="preserve"> </w:t>
      </w:r>
      <w:r>
        <w:t>ученик</w:t>
      </w:r>
      <w:r w:rsidRPr="0044694C">
        <w:rPr>
          <w:lang w:val="en-US"/>
        </w:rPr>
        <w:t>:</w:t>
      </w:r>
      <w:r>
        <w:rPr>
          <w:lang w:val="en-US"/>
        </w:rPr>
        <w:t xml:space="preserve"> A programme…</w:t>
      </w:r>
      <w:r w:rsidRPr="0044694C">
        <w:rPr>
          <w:lang w:val="en-US"/>
        </w:rPr>
        <w:br/>
      </w:r>
      <w:r>
        <w:t>Учитель</w:t>
      </w:r>
      <w:r w:rsidRPr="0044694C">
        <w:rPr>
          <w:lang w:val="en-US"/>
        </w:rPr>
        <w:t>:</w:t>
      </w:r>
      <w:r>
        <w:rPr>
          <w:lang w:val="en-US"/>
        </w:rPr>
        <w:t xml:space="preserve"> Yes, a programme. What kind of programme?</w:t>
      </w:r>
      <w:r w:rsidRPr="0044694C">
        <w:rPr>
          <w:lang w:val="en-US"/>
        </w:rPr>
        <w:br/>
        <w:t>4-</w:t>
      </w:r>
      <w:r>
        <w:t>й</w:t>
      </w:r>
      <w:r w:rsidRPr="0044694C">
        <w:rPr>
          <w:lang w:val="en-US"/>
        </w:rPr>
        <w:t xml:space="preserve"> </w:t>
      </w:r>
      <w:r>
        <w:t>ученик</w:t>
      </w:r>
      <w:r w:rsidRPr="0044694C">
        <w:rPr>
          <w:lang w:val="en-US"/>
        </w:rPr>
        <w:t>:</w:t>
      </w:r>
      <w:r>
        <w:rPr>
          <w:lang w:val="en-US"/>
        </w:rPr>
        <w:t xml:space="preserve"> News?</w:t>
      </w:r>
      <w:r w:rsidRPr="0044694C">
        <w:rPr>
          <w:lang w:val="en-US"/>
        </w:rPr>
        <w:br/>
      </w:r>
      <w:r>
        <w:t>Учитель</w:t>
      </w:r>
      <w:r w:rsidRPr="0044694C">
        <w:rPr>
          <w:lang w:val="en-US"/>
        </w:rPr>
        <w:t>:</w:t>
      </w:r>
      <w:r>
        <w:rPr>
          <w:lang w:val="en-US"/>
        </w:rPr>
        <w:t xml:space="preserve"> Yes, good! Put it together. What do we call in English? A n-…?</w:t>
      </w:r>
      <w:r w:rsidRPr="0044694C">
        <w:rPr>
          <w:lang w:val="en-US"/>
        </w:rPr>
        <w:br/>
        <w:t>5-</w:t>
      </w:r>
      <w:r>
        <w:t>й</w:t>
      </w:r>
      <w:r w:rsidRPr="0044694C">
        <w:rPr>
          <w:lang w:val="en-US"/>
        </w:rPr>
        <w:t xml:space="preserve"> </w:t>
      </w:r>
      <w:r>
        <w:t>ученик</w:t>
      </w:r>
      <w:r w:rsidRPr="0044694C">
        <w:rPr>
          <w:lang w:val="en-US"/>
        </w:rPr>
        <w:t>:</w:t>
      </w:r>
      <w:r>
        <w:rPr>
          <w:lang w:val="en-US"/>
        </w:rPr>
        <w:t xml:space="preserve"> A news programme!</w:t>
      </w:r>
      <w:r w:rsidRPr="0044694C">
        <w:rPr>
          <w:lang w:val="en-US"/>
        </w:rPr>
        <w:br/>
      </w:r>
      <w:r>
        <w:t>Учитель</w:t>
      </w:r>
      <w:r w:rsidRPr="0044694C">
        <w:t xml:space="preserve">: </w:t>
      </w:r>
      <w:r>
        <w:rPr>
          <w:lang w:val="en-US"/>
        </w:rPr>
        <w:t>Very</w:t>
      </w:r>
      <w:r w:rsidRPr="0044694C">
        <w:t xml:space="preserve"> </w:t>
      </w:r>
      <w:r>
        <w:rPr>
          <w:lang w:val="en-US"/>
        </w:rPr>
        <w:t>good</w:t>
      </w:r>
      <w:r w:rsidRPr="0044694C">
        <w:t xml:space="preserve">, </w:t>
      </w:r>
      <w:r>
        <w:rPr>
          <w:lang w:val="en-US"/>
        </w:rPr>
        <w:t>yes</w:t>
      </w:r>
      <w:r w:rsidRPr="0044694C">
        <w:t xml:space="preserve"> – </w:t>
      </w:r>
      <w:r>
        <w:rPr>
          <w:lang w:val="en-US"/>
        </w:rPr>
        <w:t>a</w:t>
      </w:r>
      <w:r w:rsidRPr="0044694C">
        <w:t xml:space="preserve"> </w:t>
      </w:r>
      <w:r>
        <w:rPr>
          <w:lang w:val="en-US"/>
        </w:rPr>
        <w:t>news</w:t>
      </w:r>
      <w:r w:rsidRPr="0044694C">
        <w:t xml:space="preserve"> </w:t>
      </w:r>
      <w:r>
        <w:rPr>
          <w:lang w:val="en-US"/>
        </w:rPr>
        <w:t>programme</w:t>
      </w:r>
      <w:r>
        <w:t>.</w:t>
      </w:r>
    </w:p>
    <w:p w:rsidR="009F67BC" w:rsidRDefault="009F67BC" w:rsidP="009F67BC">
      <w:pPr>
        <w:pStyle w:val="a3"/>
        <w:ind w:firstLine="708"/>
      </w:pPr>
      <w:r>
        <w:t>В то время, когда пять учащихся пытаются догадаться, что это была за передача, остальные слушают, думают, вспоминают слова и готовят свой вариант, другими словами, они вовлечены в процесс обучения и должны использовать тот словарный запас, который у них есть.</w:t>
      </w:r>
    </w:p>
    <w:p w:rsidR="009F67BC" w:rsidRDefault="009F67BC" w:rsidP="009F67BC">
      <w:pPr>
        <w:pStyle w:val="a3"/>
        <w:ind w:firstLine="708"/>
      </w:pPr>
      <w:r>
        <w:t xml:space="preserve">В 6-м классе, изучая диалоги-расспросы по теме «Где находиться театр/больница/кафе/и др.», итоговый урок я провожу в виде заочной прогулки по центру Петербурга (используя компьютерную презентацию). Заранее прошу старшеклассников быть в роли «прохожих», которые расспрашивают о местонахождении какого-либо объекта в города. Роль прохожих могут выполнять и сами шестиклассники. Затем ученики выполняют самостоятельную работу с </w:t>
      </w:r>
      <w:r>
        <w:lastRenderedPageBreak/>
        <w:t>заданиями типа: написать о том как пройти от… до …; ответить на вопрос по содержанию нового материала; выполнить задания в трех ситуациях: по образцу, в измененной ситуации и в новой ситуации.</w:t>
      </w:r>
    </w:p>
    <w:p w:rsidR="009F67BC" w:rsidRDefault="009F67BC" w:rsidP="009F67BC">
      <w:pPr>
        <w:pStyle w:val="a3"/>
        <w:ind w:firstLine="708"/>
      </w:pPr>
      <w:r>
        <w:t>Вот еще несколько приемов активизации речи учащихся, которые я использую6</w:t>
      </w:r>
      <w:r>
        <w:br/>
        <w:t>- составить рассказ по картинке;</w:t>
      </w:r>
      <w:r>
        <w:br/>
        <w:t>- выбрать правильные утверждения, высказанные учащимися, и предложить исправить друг друга;</w:t>
      </w:r>
      <w:r>
        <w:br/>
        <w:t>- подсказать первую букву ключевого слова.</w:t>
      </w:r>
    </w:p>
    <w:p w:rsidR="009F67BC" w:rsidRPr="0044694C" w:rsidRDefault="009F67BC" w:rsidP="009F67BC">
      <w:pPr>
        <w:pStyle w:val="a3"/>
        <w:ind w:firstLine="708"/>
      </w:pPr>
      <w:r>
        <w:t>Преимущества этих приемов в том, что учащиеся активно участвуя в процессе обучения, начинают обдумывать, вспоминать, использовать изученный языковой материал. А я, таким образом узнаю, какой объем материала учащиеся действительно усвоили и как они могут использовать его в речи.</w:t>
      </w:r>
    </w:p>
    <w:p w:rsidR="009F67BC" w:rsidRDefault="009F67BC" w:rsidP="009F67BC">
      <w:pPr>
        <w:pStyle w:val="a3"/>
        <w:ind w:firstLine="708"/>
      </w:pPr>
      <w:r w:rsidRPr="0044694C">
        <w:br/>
      </w:r>
    </w:p>
    <w:p w:rsidR="009F67BC" w:rsidRDefault="009F67BC" w:rsidP="009F67BC">
      <w:pPr>
        <w:pStyle w:val="a3"/>
        <w:ind w:firstLine="708"/>
      </w:pPr>
    </w:p>
    <w:p w:rsidR="009F67BC" w:rsidRDefault="009F67BC" w:rsidP="009F67BC">
      <w:pPr>
        <w:pStyle w:val="a3"/>
        <w:ind w:firstLine="708"/>
      </w:pPr>
    </w:p>
    <w:p w:rsidR="00162641" w:rsidRDefault="00162641"/>
    <w:sectPr w:rsidR="00162641" w:rsidSect="001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AD" w:rsidRDefault="00D84AAD" w:rsidP="009F67BC">
      <w:pPr>
        <w:spacing w:after="0" w:line="240" w:lineRule="auto"/>
      </w:pPr>
      <w:r>
        <w:separator/>
      </w:r>
    </w:p>
  </w:endnote>
  <w:endnote w:type="continuationSeparator" w:id="0">
    <w:p w:rsidR="00D84AAD" w:rsidRDefault="00D84AAD" w:rsidP="009F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AD" w:rsidRDefault="00D84AAD" w:rsidP="009F67BC">
      <w:pPr>
        <w:spacing w:after="0" w:line="240" w:lineRule="auto"/>
      </w:pPr>
      <w:r>
        <w:separator/>
      </w:r>
    </w:p>
  </w:footnote>
  <w:footnote w:type="continuationSeparator" w:id="0">
    <w:p w:rsidR="00D84AAD" w:rsidRDefault="00D84AAD" w:rsidP="009F67BC">
      <w:pPr>
        <w:spacing w:after="0" w:line="240" w:lineRule="auto"/>
      </w:pPr>
      <w:r>
        <w:continuationSeparator/>
      </w:r>
    </w:p>
  </w:footnote>
  <w:footnote w:id="1">
    <w:p w:rsidR="009F67BC" w:rsidRDefault="009F67BC" w:rsidP="009F67BC">
      <w:pPr>
        <w:pStyle w:val="a4"/>
      </w:pPr>
      <w:r>
        <w:rPr>
          <w:rStyle w:val="a6"/>
        </w:rPr>
        <w:footnoteRef/>
      </w:r>
      <w:r>
        <w:t xml:space="preserve"> 1. «Ассоциации». Я пишу на доске слово на изучаемую тему. Первый ученик называет слово, которое ассоциируется у него с заданным. Второй называет ассоциацию к слову первого ученика и так далее. Когда каждый назовет свое слово, я записываю последнее слово рядом с первым и прошу учащихся составить предложения , используя оба слова в одном предложении. Например :</w:t>
      </w:r>
      <w:r>
        <w:br/>
        <w:t xml:space="preserve">Учитель: </w:t>
      </w:r>
      <w:r>
        <w:rPr>
          <w:lang w:val="en-US"/>
        </w:rPr>
        <w:t>A</w:t>
      </w:r>
      <w:r w:rsidRPr="002024F9">
        <w:t xml:space="preserve"> </w:t>
      </w:r>
      <w:r>
        <w:rPr>
          <w:lang w:val="en-US"/>
        </w:rPr>
        <w:t>pet</w:t>
      </w:r>
      <w:r>
        <w:br/>
        <w:t>1-й ученик:</w:t>
      </w:r>
      <w:r w:rsidRPr="002024F9">
        <w:t xml:space="preserve"> </w:t>
      </w:r>
      <w:r>
        <w:rPr>
          <w:lang w:val="en-US"/>
        </w:rPr>
        <w:t>A</w:t>
      </w:r>
      <w:r w:rsidRPr="002024F9">
        <w:t xml:space="preserve"> </w:t>
      </w:r>
      <w:r>
        <w:rPr>
          <w:lang w:val="en-US"/>
        </w:rPr>
        <w:t>cat</w:t>
      </w:r>
      <w:r>
        <w:br/>
        <w:t>2-й ученик:</w:t>
      </w:r>
      <w:r w:rsidRPr="002024F9">
        <w:t xml:space="preserve"> </w:t>
      </w:r>
      <w:r>
        <w:rPr>
          <w:lang w:val="en-US"/>
        </w:rPr>
        <w:t>Milk</w:t>
      </w:r>
      <w:r>
        <w:br/>
        <w:t>3-й ученик:</w:t>
      </w:r>
      <w:r w:rsidRPr="002024F9">
        <w:t xml:space="preserve"> </w:t>
      </w:r>
      <w:r>
        <w:rPr>
          <w:lang w:val="en-US"/>
        </w:rPr>
        <w:t>Food</w:t>
      </w:r>
      <w:r>
        <w:br/>
        <w:t>4-й ученик:</w:t>
      </w:r>
      <w:r w:rsidRPr="002024F9">
        <w:t xml:space="preserve"> </w:t>
      </w:r>
      <w:r>
        <w:rPr>
          <w:lang w:val="en-US"/>
        </w:rPr>
        <w:t>Tasty</w:t>
      </w:r>
      <w:r>
        <w:br/>
        <w:t>5-й ученик:</w:t>
      </w:r>
      <w:r w:rsidRPr="002024F9">
        <w:t xml:space="preserve"> </w:t>
      </w:r>
      <w:r>
        <w:rPr>
          <w:lang w:val="en-US"/>
        </w:rPr>
        <w:t>Ice</w:t>
      </w:r>
      <w:r w:rsidRPr="002024F9">
        <w:t>-</w:t>
      </w:r>
      <w:r>
        <w:rPr>
          <w:lang w:val="en-US"/>
        </w:rPr>
        <w:t>cream</w:t>
      </w:r>
      <w:r w:rsidRPr="002024F9">
        <w:t xml:space="preserve">, </w:t>
      </w:r>
      <w:r>
        <w:rPr>
          <w:lang w:val="en-US"/>
        </w:rPr>
        <w:t>etc</w:t>
      </w:r>
      <w:r w:rsidRPr="002024F9">
        <w:t>.</w:t>
      </w:r>
      <w:r>
        <w:br/>
        <w:t xml:space="preserve">В результате на доске 2 слова:  </w:t>
      </w:r>
      <w:r>
        <w:rPr>
          <w:lang w:val="en-US"/>
        </w:rPr>
        <w:t>A</w:t>
      </w:r>
      <w:r w:rsidRPr="002024F9">
        <w:t xml:space="preserve"> </w:t>
      </w:r>
      <w:r>
        <w:rPr>
          <w:lang w:val="en-US"/>
        </w:rPr>
        <w:t>pet</w:t>
      </w:r>
      <w:r w:rsidRPr="002024F9">
        <w:t xml:space="preserve"> - </w:t>
      </w:r>
      <w:r>
        <w:rPr>
          <w:lang w:val="en-US"/>
        </w:rPr>
        <w:t>Ice</w:t>
      </w:r>
      <w:r w:rsidRPr="002024F9">
        <w:t>-</w:t>
      </w:r>
      <w:r>
        <w:rPr>
          <w:lang w:val="en-US"/>
        </w:rPr>
        <w:t>cream</w:t>
      </w:r>
      <w:r>
        <w:t xml:space="preserve">. учащиеся составляют предложения с этими словами. Например: </w:t>
      </w:r>
      <w:r>
        <w:rPr>
          <w:lang w:val="en-US"/>
        </w:rPr>
        <w:t>My pet does not like ice-cream</w:t>
      </w:r>
      <w:r>
        <w:t xml:space="preserve"> . Эту игру можно использовать, начиная с первого года обучения. Я часто использую ее в качестве речевой зарядки.</w:t>
      </w:r>
      <w:r>
        <w:br/>
        <w:t xml:space="preserve">2. </w:t>
      </w:r>
      <w:r w:rsidRPr="00FB52F4">
        <w:t>“</w:t>
      </w:r>
      <w:r>
        <w:rPr>
          <w:lang w:val="en-US"/>
        </w:rPr>
        <w:t>Bingo</w:t>
      </w:r>
      <w:r w:rsidRPr="00FB52F4">
        <w:t>”</w:t>
      </w:r>
      <w:r>
        <w:t xml:space="preserve">. Возможно, многие знают эту игру, но она мне нравится своей универсальностью. Ее можно применять как для отработки лексики и фонетики, так и грамматики. На доске я пишу ряд слов и прошу учащихся записать три любых слова из предложенных. Потом начинаю называть эти слова в произвольном порядке. Тот учащийся, чьи три слова назвали первыми,  поднимает руку и кричит: </w:t>
      </w:r>
      <w:r w:rsidRPr="00FB52F4">
        <w:t>“</w:t>
      </w:r>
      <w:r>
        <w:rPr>
          <w:lang w:val="en-US"/>
        </w:rPr>
        <w:t>Bingo</w:t>
      </w:r>
      <w:r>
        <w:t>!</w:t>
      </w:r>
      <w:r w:rsidRPr="00FB52F4">
        <w:t>”</w:t>
      </w:r>
      <w:r>
        <w:t>. Он побеждает в этой игре. Универсальность этой игры еще и в том, что ее можно использовать на любом этапе обучения, начиная с самых первых уроков.</w:t>
      </w:r>
      <w:r>
        <w:br/>
        <w:t xml:space="preserve">3. </w:t>
      </w:r>
      <w:r w:rsidRPr="00FB52F4">
        <w:t>“</w:t>
      </w:r>
      <w:r>
        <w:rPr>
          <w:lang w:val="en-US"/>
        </w:rPr>
        <w:t>Naughty</w:t>
      </w:r>
      <w:r w:rsidRPr="00FB52F4">
        <w:t xml:space="preserve"> </w:t>
      </w:r>
      <w:r>
        <w:rPr>
          <w:lang w:val="en-US"/>
        </w:rPr>
        <w:t>Names</w:t>
      </w:r>
      <w:r w:rsidRPr="00FB52F4">
        <w:t>”</w:t>
      </w:r>
      <w:r>
        <w:t xml:space="preserve">. Эта игра служит мне прекрасным помощником при изучении прилагательных, описывающих черты характера. Суть состоит в том, чтобы подобрать прилагательное, начинающееся с той же буквы или звука, что и имя ученика. Например: </w:t>
      </w:r>
      <w:r w:rsidRPr="002024F9">
        <w:rPr>
          <w:i/>
          <w:lang w:val="en-US"/>
        </w:rPr>
        <w:t>Lovely</w:t>
      </w:r>
      <w:r w:rsidRPr="002024F9">
        <w:t xml:space="preserve"> </w:t>
      </w:r>
      <w:r>
        <w:rPr>
          <w:lang w:val="en-US"/>
        </w:rPr>
        <w:t>Lena</w:t>
      </w:r>
      <w:r w:rsidRPr="002024F9">
        <w:t xml:space="preserve">, </w:t>
      </w:r>
      <w:r>
        <w:t>Naughty</w:t>
      </w:r>
      <w:r w:rsidRPr="002024F9">
        <w:t xml:space="preserve"> </w:t>
      </w:r>
      <w:r>
        <w:rPr>
          <w:lang w:val="en-US"/>
        </w:rPr>
        <w:t>Natasha</w:t>
      </w:r>
      <w:r w:rsidRPr="002024F9">
        <w:t xml:space="preserve">, </w:t>
      </w:r>
      <w:r w:rsidRPr="002024F9">
        <w:rPr>
          <w:i/>
          <w:lang w:val="en-US"/>
        </w:rPr>
        <w:t>Clever</w:t>
      </w:r>
      <w:r w:rsidRPr="002024F9">
        <w:t xml:space="preserve"> </w:t>
      </w:r>
      <w:r>
        <w:rPr>
          <w:lang w:val="en-US"/>
        </w:rPr>
        <w:t>Kirill</w:t>
      </w:r>
      <w:r w:rsidRPr="002024F9">
        <w:t xml:space="preserve">, </w:t>
      </w:r>
      <w:r>
        <w:rPr>
          <w:lang w:val="en-US"/>
        </w:rPr>
        <w:t>etc</w:t>
      </w:r>
      <w:r>
        <w:t xml:space="preserve"> . чтобы увеличить объем лексики можно придумать новые имена каждому учащемуся.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BC"/>
    <w:rsid w:val="00162641"/>
    <w:rsid w:val="009F67BC"/>
    <w:rsid w:val="00D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F67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67B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6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7669</Characters>
  <Application>Microsoft Office Word</Application>
  <DocSecurity>0</DocSecurity>
  <Lines>63</Lines>
  <Paragraphs>17</Paragraphs>
  <ScaleCrop>false</ScaleCrop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2011-06-08T16:35:00Z</dcterms:created>
  <dcterms:modified xsi:type="dcterms:W3CDTF">2011-06-08T16:36:00Z</dcterms:modified>
</cp:coreProperties>
</file>