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A1" w:rsidRDefault="008752A1"/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896"/>
        <w:gridCol w:w="292"/>
        <w:gridCol w:w="984"/>
        <w:gridCol w:w="1488"/>
        <w:gridCol w:w="638"/>
        <w:gridCol w:w="1310"/>
        <w:gridCol w:w="326"/>
        <w:gridCol w:w="437"/>
        <w:gridCol w:w="337"/>
        <w:gridCol w:w="992"/>
        <w:gridCol w:w="709"/>
        <w:gridCol w:w="425"/>
      </w:tblGrid>
      <w:tr w:rsidR="005F4597" w:rsidTr="005165A9">
        <w:trPr>
          <w:trHeight w:val="968"/>
        </w:trPr>
        <w:tc>
          <w:tcPr>
            <w:tcW w:w="9464" w:type="dxa"/>
            <w:gridSpan w:val="13"/>
            <w:vAlign w:val="center"/>
          </w:tcPr>
          <w:p w:rsidR="005F4597" w:rsidRPr="005F4597" w:rsidRDefault="005F4597" w:rsidP="00782B20">
            <w:pPr>
              <w:jc w:val="center"/>
              <w:rPr>
                <w:b/>
                <w:sz w:val="32"/>
                <w:szCs w:val="32"/>
              </w:rPr>
            </w:pPr>
            <w:r w:rsidRPr="005F4597">
              <w:rPr>
                <w:b/>
                <w:sz w:val="32"/>
                <w:szCs w:val="32"/>
              </w:rPr>
              <w:t>Г</w:t>
            </w:r>
            <w:r w:rsidR="00782B20">
              <w:rPr>
                <w:b/>
                <w:sz w:val="32"/>
                <w:szCs w:val="32"/>
              </w:rPr>
              <w:t>Б</w:t>
            </w:r>
            <w:r w:rsidRPr="005F4597">
              <w:rPr>
                <w:b/>
                <w:sz w:val="32"/>
                <w:szCs w:val="32"/>
              </w:rPr>
              <w:t>ОУ СПО</w:t>
            </w:r>
            <w:r w:rsidR="00782B20">
              <w:rPr>
                <w:b/>
                <w:sz w:val="32"/>
                <w:szCs w:val="32"/>
              </w:rPr>
              <w:t xml:space="preserve"> МО</w:t>
            </w:r>
            <w:r w:rsidRPr="005F4597">
              <w:rPr>
                <w:b/>
                <w:sz w:val="32"/>
                <w:szCs w:val="32"/>
              </w:rPr>
              <w:t xml:space="preserve"> С</w:t>
            </w:r>
            <w:r w:rsidR="00782B20">
              <w:rPr>
                <w:b/>
                <w:sz w:val="32"/>
                <w:szCs w:val="32"/>
              </w:rPr>
              <w:t>ТК</w:t>
            </w:r>
          </w:p>
        </w:tc>
      </w:tr>
      <w:tr w:rsidR="00402136" w:rsidTr="005165A9">
        <w:trPr>
          <w:trHeight w:val="461"/>
        </w:trPr>
        <w:tc>
          <w:tcPr>
            <w:tcW w:w="4290" w:type="dxa"/>
            <w:gridSpan w:val="5"/>
            <w:vAlign w:val="center"/>
          </w:tcPr>
          <w:p w:rsidR="00402136" w:rsidRDefault="000007BA" w:rsidP="005165A9">
            <w:pPr>
              <w:jc w:val="center"/>
            </w:pPr>
            <w:r>
              <w:t>Утверждаю</w:t>
            </w:r>
          </w:p>
        </w:tc>
        <w:tc>
          <w:tcPr>
            <w:tcW w:w="638" w:type="dxa"/>
            <w:vAlign w:val="center"/>
          </w:tcPr>
          <w:p w:rsidR="00402136" w:rsidRDefault="00402136"/>
        </w:tc>
        <w:tc>
          <w:tcPr>
            <w:tcW w:w="4536" w:type="dxa"/>
            <w:gridSpan w:val="7"/>
            <w:vAlign w:val="center"/>
          </w:tcPr>
          <w:p w:rsidR="00402136" w:rsidRDefault="000007BA">
            <w:r>
              <w:t>Заместитель директора по УВР</w:t>
            </w:r>
          </w:p>
        </w:tc>
      </w:tr>
      <w:tr w:rsidR="000007BA" w:rsidTr="005165A9">
        <w:trPr>
          <w:trHeight w:val="314"/>
        </w:trPr>
        <w:tc>
          <w:tcPr>
            <w:tcW w:w="630" w:type="dxa"/>
            <w:vAlign w:val="center"/>
          </w:tcPr>
          <w:p w:rsidR="000007BA" w:rsidRDefault="000007BA">
            <w:r>
              <w:t>на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0007BA" w:rsidRDefault="008F654F" w:rsidP="00091934">
            <w:pPr>
              <w:jc w:val="center"/>
            </w:pPr>
            <w:r>
              <w:t>2012</w:t>
            </w:r>
          </w:p>
        </w:tc>
        <w:tc>
          <w:tcPr>
            <w:tcW w:w="292" w:type="dxa"/>
            <w:vAlign w:val="center"/>
          </w:tcPr>
          <w:p w:rsidR="000007BA" w:rsidRDefault="000007BA">
            <w:r>
              <w:t>/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07BA" w:rsidRDefault="008F654F" w:rsidP="00091934">
            <w:pPr>
              <w:jc w:val="center"/>
            </w:pPr>
            <w:r>
              <w:t>2013</w:t>
            </w:r>
          </w:p>
        </w:tc>
        <w:tc>
          <w:tcPr>
            <w:tcW w:w="1488" w:type="dxa"/>
            <w:vAlign w:val="center"/>
          </w:tcPr>
          <w:p w:rsidR="000007BA" w:rsidRDefault="000007BA">
            <w:r>
              <w:t>учебный год</w:t>
            </w:r>
          </w:p>
        </w:tc>
        <w:tc>
          <w:tcPr>
            <w:tcW w:w="638" w:type="dxa"/>
            <w:vAlign w:val="center"/>
          </w:tcPr>
          <w:p w:rsidR="000007BA" w:rsidRDefault="000007BA"/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26" w:type="dxa"/>
            <w:vAlign w:val="center"/>
          </w:tcPr>
          <w:p w:rsidR="000007BA" w:rsidRDefault="000007BA">
            <w:r>
              <w:t>«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37" w:type="dxa"/>
            <w:vAlign w:val="center"/>
          </w:tcPr>
          <w:p w:rsidR="000007BA" w:rsidRDefault="000007BA">
            <w: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07BA" w:rsidRDefault="000007BA">
            <w:r>
              <w:t>20</w:t>
            </w:r>
          </w:p>
        </w:tc>
        <w:tc>
          <w:tcPr>
            <w:tcW w:w="425" w:type="dxa"/>
            <w:vAlign w:val="center"/>
          </w:tcPr>
          <w:p w:rsidR="000007BA" w:rsidRDefault="000007BA"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007BA" w:rsidTr="005165A9">
        <w:trPr>
          <w:trHeight w:val="314"/>
        </w:trPr>
        <w:tc>
          <w:tcPr>
            <w:tcW w:w="630" w:type="dxa"/>
            <w:vAlign w:val="center"/>
          </w:tcPr>
          <w:p w:rsidR="000007BA" w:rsidRDefault="000007BA">
            <w:r>
              <w:t>на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292" w:type="dxa"/>
            <w:vAlign w:val="center"/>
          </w:tcPr>
          <w:p w:rsidR="000007BA" w:rsidRDefault="000007BA">
            <w:r>
              <w:t>/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1488" w:type="dxa"/>
            <w:vAlign w:val="center"/>
          </w:tcPr>
          <w:p w:rsidR="000007BA" w:rsidRDefault="005165A9">
            <w:r>
              <w:t>учебный год</w:t>
            </w:r>
          </w:p>
        </w:tc>
        <w:tc>
          <w:tcPr>
            <w:tcW w:w="638" w:type="dxa"/>
            <w:vAlign w:val="center"/>
          </w:tcPr>
          <w:p w:rsidR="000007BA" w:rsidRDefault="000007BA"/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26" w:type="dxa"/>
            <w:vAlign w:val="center"/>
          </w:tcPr>
          <w:p w:rsidR="000007BA" w:rsidRDefault="005165A9">
            <w:r>
              <w:t>«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37" w:type="dxa"/>
            <w:vAlign w:val="center"/>
          </w:tcPr>
          <w:p w:rsidR="000007BA" w:rsidRDefault="005165A9"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5165A9">
            <w:r>
              <w:t>20</w:t>
            </w:r>
          </w:p>
        </w:tc>
        <w:tc>
          <w:tcPr>
            <w:tcW w:w="425" w:type="dxa"/>
            <w:vAlign w:val="center"/>
          </w:tcPr>
          <w:p w:rsidR="000007BA" w:rsidRDefault="005165A9"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007BA" w:rsidTr="005165A9">
        <w:trPr>
          <w:trHeight w:val="314"/>
        </w:trPr>
        <w:tc>
          <w:tcPr>
            <w:tcW w:w="630" w:type="dxa"/>
            <w:vAlign w:val="center"/>
          </w:tcPr>
          <w:p w:rsidR="000007BA" w:rsidRDefault="000007BA">
            <w:r>
              <w:t>на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292" w:type="dxa"/>
            <w:vAlign w:val="center"/>
          </w:tcPr>
          <w:p w:rsidR="000007BA" w:rsidRDefault="000007BA">
            <w:r>
              <w:t>/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1488" w:type="dxa"/>
            <w:vAlign w:val="center"/>
          </w:tcPr>
          <w:p w:rsidR="000007BA" w:rsidRDefault="005165A9">
            <w:r>
              <w:t>учебный год</w:t>
            </w:r>
          </w:p>
        </w:tc>
        <w:tc>
          <w:tcPr>
            <w:tcW w:w="638" w:type="dxa"/>
            <w:vAlign w:val="center"/>
          </w:tcPr>
          <w:p w:rsidR="000007BA" w:rsidRDefault="000007BA"/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26" w:type="dxa"/>
            <w:vAlign w:val="center"/>
          </w:tcPr>
          <w:p w:rsidR="000007BA" w:rsidRDefault="005165A9">
            <w:r>
              <w:t>«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37" w:type="dxa"/>
            <w:vAlign w:val="center"/>
          </w:tcPr>
          <w:p w:rsidR="000007BA" w:rsidRDefault="005165A9"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5165A9">
            <w:r>
              <w:t>20</w:t>
            </w:r>
          </w:p>
        </w:tc>
        <w:tc>
          <w:tcPr>
            <w:tcW w:w="425" w:type="dxa"/>
            <w:vAlign w:val="center"/>
          </w:tcPr>
          <w:p w:rsidR="000007BA" w:rsidRDefault="005165A9"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007BA" w:rsidTr="005165A9">
        <w:trPr>
          <w:trHeight w:val="314"/>
        </w:trPr>
        <w:tc>
          <w:tcPr>
            <w:tcW w:w="630" w:type="dxa"/>
            <w:vAlign w:val="center"/>
          </w:tcPr>
          <w:p w:rsidR="000007BA" w:rsidRDefault="000007BA">
            <w:r>
              <w:t>на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292" w:type="dxa"/>
            <w:vAlign w:val="center"/>
          </w:tcPr>
          <w:p w:rsidR="000007BA" w:rsidRDefault="000007BA">
            <w:r>
              <w:t>/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1488" w:type="dxa"/>
            <w:vAlign w:val="center"/>
          </w:tcPr>
          <w:p w:rsidR="000007BA" w:rsidRDefault="005165A9">
            <w:r>
              <w:t>учебный год</w:t>
            </w:r>
          </w:p>
        </w:tc>
        <w:tc>
          <w:tcPr>
            <w:tcW w:w="638" w:type="dxa"/>
            <w:vAlign w:val="center"/>
          </w:tcPr>
          <w:p w:rsidR="000007BA" w:rsidRDefault="000007BA"/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26" w:type="dxa"/>
            <w:vAlign w:val="center"/>
          </w:tcPr>
          <w:p w:rsidR="000007BA" w:rsidRDefault="005165A9">
            <w:r>
              <w:t>«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37" w:type="dxa"/>
            <w:vAlign w:val="center"/>
          </w:tcPr>
          <w:p w:rsidR="000007BA" w:rsidRDefault="005165A9"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5165A9">
            <w:r>
              <w:t>20</w:t>
            </w:r>
          </w:p>
        </w:tc>
        <w:tc>
          <w:tcPr>
            <w:tcW w:w="425" w:type="dxa"/>
            <w:vAlign w:val="center"/>
          </w:tcPr>
          <w:p w:rsidR="000007BA" w:rsidRDefault="005165A9"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007BA" w:rsidTr="005165A9">
        <w:trPr>
          <w:trHeight w:val="314"/>
        </w:trPr>
        <w:tc>
          <w:tcPr>
            <w:tcW w:w="630" w:type="dxa"/>
            <w:vAlign w:val="center"/>
          </w:tcPr>
          <w:p w:rsidR="000007BA" w:rsidRDefault="000007BA">
            <w:r>
              <w:t>на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292" w:type="dxa"/>
            <w:vAlign w:val="center"/>
          </w:tcPr>
          <w:p w:rsidR="000007BA" w:rsidRDefault="000007BA">
            <w:r>
              <w:t>/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1488" w:type="dxa"/>
            <w:vAlign w:val="center"/>
          </w:tcPr>
          <w:p w:rsidR="000007BA" w:rsidRDefault="005165A9">
            <w:r>
              <w:t>учебный год</w:t>
            </w:r>
          </w:p>
        </w:tc>
        <w:tc>
          <w:tcPr>
            <w:tcW w:w="638" w:type="dxa"/>
            <w:vAlign w:val="center"/>
          </w:tcPr>
          <w:p w:rsidR="000007BA" w:rsidRDefault="000007BA"/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26" w:type="dxa"/>
            <w:vAlign w:val="center"/>
          </w:tcPr>
          <w:p w:rsidR="000007BA" w:rsidRDefault="005165A9">
            <w:r>
              <w:t>«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337" w:type="dxa"/>
            <w:vAlign w:val="center"/>
          </w:tcPr>
          <w:p w:rsidR="000007BA" w:rsidRDefault="005165A9"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0007B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BA" w:rsidRDefault="005165A9">
            <w:r>
              <w:t>20</w:t>
            </w:r>
          </w:p>
        </w:tc>
        <w:tc>
          <w:tcPr>
            <w:tcW w:w="425" w:type="dxa"/>
            <w:vAlign w:val="center"/>
          </w:tcPr>
          <w:p w:rsidR="000007BA" w:rsidRDefault="005165A9"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F4597" w:rsidTr="005165A9">
        <w:tc>
          <w:tcPr>
            <w:tcW w:w="9464" w:type="dxa"/>
            <w:gridSpan w:val="13"/>
            <w:vAlign w:val="center"/>
          </w:tcPr>
          <w:p w:rsidR="005F4597" w:rsidRDefault="005F4597" w:rsidP="004814CB">
            <w:pPr>
              <w:jc w:val="center"/>
            </w:pPr>
          </w:p>
          <w:p w:rsidR="004814CB" w:rsidRDefault="004814CB" w:rsidP="004814CB">
            <w:pPr>
              <w:jc w:val="center"/>
            </w:pPr>
          </w:p>
          <w:p w:rsidR="004814CB" w:rsidRPr="004814CB" w:rsidRDefault="004814CB" w:rsidP="004814CB">
            <w:pPr>
              <w:jc w:val="center"/>
              <w:rPr>
                <w:b/>
                <w:sz w:val="40"/>
                <w:szCs w:val="40"/>
              </w:rPr>
            </w:pPr>
            <w:r w:rsidRPr="004814CB">
              <w:rPr>
                <w:b/>
                <w:sz w:val="40"/>
                <w:szCs w:val="40"/>
              </w:rPr>
              <w:t>Календарно-тематический план</w:t>
            </w:r>
          </w:p>
          <w:p w:rsidR="004814CB" w:rsidRDefault="004814CB" w:rsidP="004814CB">
            <w:pPr>
              <w:jc w:val="center"/>
            </w:pPr>
          </w:p>
        </w:tc>
      </w:tr>
      <w:tr w:rsidR="005F4597" w:rsidTr="005165A9">
        <w:tc>
          <w:tcPr>
            <w:tcW w:w="9464" w:type="dxa"/>
            <w:gridSpan w:val="13"/>
          </w:tcPr>
          <w:p w:rsidR="005F4597" w:rsidRPr="009319EC" w:rsidRDefault="005F4597">
            <w:pPr>
              <w:rPr>
                <w:sz w:val="24"/>
                <w:szCs w:val="24"/>
              </w:rPr>
            </w:pPr>
          </w:p>
          <w:p w:rsidR="004814CB" w:rsidRPr="009319EC" w:rsidRDefault="00932AE9" w:rsidP="00CF2DC3">
            <w:pPr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н</w:t>
            </w:r>
            <w:r w:rsidR="004814CB" w:rsidRPr="009319EC">
              <w:rPr>
                <w:sz w:val="24"/>
                <w:szCs w:val="24"/>
              </w:rPr>
              <w:t>а</w:t>
            </w:r>
            <w:r w:rsidRPr="009319EC">
              <w:rPr>
                <w:sz w:val="24"/>
                <w:szCs w:val="24"/>
              </w:rPr>
              <w:t xml:space="preserve">   </w:t>
            </w:r>
            <w:r w:rsidR="00CF2DC3">
              <w:rPr>
                <w:sz w:val="24"/>
                <w:szCs w:val="24"/>
              </w:rPr>
              <w:t>второе</w:t>
            </w:r>
            <w:r w:rsidRPr="009319EC">
              <w:rPr>
                <w:sz w:val="24"/>
                <w:szCs w:val="24"/>
              </w:rPr>
              <w:t xml:space="preserve">   полугодие</w:t>
            </w:r>
            <w:r w:rsidR="004814CB" w:rsidRPr="009319EC">
              <w:rPr>
                <w:sz w:val="24"/>
                <w:szCs w:val="24"/>
              </w:rPr>
              <w:t xml:space="preserve">   </w:t>
            </w:r>
            <w:r w:rsidR="003F404A" w:rsidRPr="009319EC">
              <w:rPr>
                <w:sz w:val="24"/>
                <w:szCs w:val="24"/>
              </w:rPr>
              <w:t>20</w:t>
            </w:r>
            <w:r w:rsidR="00876CF2">
              <w:rPr>
                <w:sz w:val="24"/>
                <w:szCs w:val="24"/>
              </w:rPr>
              <w:t>12</w:t>
            </w:r>
            <w:r w:rsidR="003F404A" w:rsidRPr="009319EC">
              <w:rPr>
                <w:sz w:val="24"/>
                <w:szCs w:val="24"/>
              </w:rPr>
              <w:t xml:space="preserve"> -</w:t>
            </w:r>
            <w:r w:rsidR="00B85BC9">
              <w:rPr>
                <w:sz w:val="24"/>
                <w:szCs w:val="24"/>
              </w:rPr>
              <w:t xml:space="preserve"> </w:t>
            </w:r>
            <w:r w:rsidR="003F404A" w:rsidRPr="009319EC">
              <w:rPr>
                <w:sz w:val="24"/>
                <w:szCs w:val="24"/>
              </w:rPr>
              <w:t>20</w:t>
            </w:r>
            <w:r w:rsidR="00876CF2">
              <w:rPr>
                <w:sz w:val="24"/>
                <w:szCs w:val="24"/>
              </w:rPr>
              <w:t>13</w:t>
            </w:r>
            <w:r w:rsidR="003F404A" w:rsidRPr="009319EC">
              <w:rPr>
                <w:sz w:val="24"/>
                <w:szCs w:val="24"/>
              </w:rPr>
              <w:t xml:space="preserve">   учебного года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>
            <w:pPr>
              <w:rPr>
                <w:sz w:val="24"/>
                <w:szCs w:val="24"/>
              </w:rPr>
            </w:pPr>
          </w:p>
          <w:p w:rsidR="003F404A" w:rsidRPr="009319EC" w:rsidRDefault="003F404A" w:rsidP="00B85BC9">
            <w:pPr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По учебной дисциплине</w:t>
            </w:r>
            <w:r w:rsidR="00B85BC9">
              <w:rPr>
                <w:sz w:val="24"/>
                <w:szCs w:val="24"/>
              </w:rPr>
              <w:t xml:space="preserve"> </w:t>
            </w:r>
            <w:r w:rsidR="009706D4">
              <w:rPr>
                <w:sz w:val="24"/>
                <w:szCs w:val="24"/>
              </w:rPr>
              <w:t>Программное обеспечение компьютерных сетей</w:t>
            </w:r>
            <w:r w:rsidR="008A0707">
              <w:rPr>
                <w:sz w:val="24"/>
                <w:szCs w:val="24"/>
              </w:rPr>
              <w:t xml:space="preserve">             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>
            <w:pPr>
              <w:rPr>
                <w:sz w:val="24"/>
                <w:szCs w:val="24"/>
              </w:rPr>
            </w:pPr>
          </w:p>
          <w:p w:rsidR="003F404A" w:rsidRPr="009319EC" w:rsidRDefault="003F404A">
            <w:pPr>
              <w:rPr>
                <w:sz w:val="24"/>
                <w:szCs w:val="24"/>
              </w:rPr>
            </w:pP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>
            <w:pPr>
              <w:rPr>
                <w:sz w:val="24"/>
                <w:szCs w:val="24"/>
              </w:rPr>
            </w:pPr>
          </w:p>
          <w:p w:rsidR="003F404A" w:rsidRPr="009706D4" w:rsidRDefault="003F404A">
            <w:pPr>
              <w:rPr>
                <w:sz w:val="24"/>
                <w:szCs w:val="24"/>
                <w:lang w:val="en-US"/>
              </w:rPr>
            </w:pPr>
            <w:r w:rsidRPr="009319EC">
              <w:rPr>
                <w:sz w:val="24"/>
                <w:szCs w:val="24"/>
              </w:rPr>
              <w:t>Курс обучения</w:t>
            </w:r>
            <w:r w:rsidR="009319EC">
              <w:rPr>
                <w:sz w:val="24"/>
                <w:szCs w:val="24"/>
              </w:rPr>
              <w:t xml:space="preserve"> </w:t>
            </w:r>
            <w:r w:rsidR="009706D4">
              <w:rPr>
                <w:sz w:val="24"/>
                <w:szCs w:val="24"/>
                <w:lang w:val="en-US"/>
              </w:rPr>
              <w:t>III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>
            <w:pPr>
              <w:rPr>
                <w:sz w:val="24"/>
                <w:szCs w:val="24"/>
              </w:rPr>
            </w:pPr>
          </w:p>
          <w:p w:rsidR="003F404A" w:rsidRPr="009706D4" w:rsidRDefault="003F404A">
            <w:pPr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Учебные группы</w:t>
            </w:r>
            <w:r w:rsidR="00B85BC9">
              <w:rPr>
                <w:sz w:val="24"/>
                <w:szCs w:val="24"/>
              </w:rPr>
              <w:t xml:space="preserve"> </w:t>
            </w:r>
            <w:r w:rsidR="009706D4">
              <w:rPr>
                <w:sz w:val="24"/>
                <w:szCs w:val="24"/>
                <w:lang w:val="en-US"/>
              </w:rPr>
              <w:t>3</w:t>
            </w:r>
            <w:r w:rsidR="009706D4">
              <w:rPr>
                <w:sz w:val="24"/>
                <w:szCs w:val="24"/>
              </w:rPr>
              <w:t>П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>
            <w:pPr>
              <w:rPr>
                <w:sz w:val="24"/>
                <w:szCs w:val="24"/>
              </w:rPr>
            </w:pPr>
          </w:p>
          <w:p w:rsidR="003F404A" w:rsidRPr="009319EC" w:rsidRDefault="003F404A">
            <w:pPr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Количество часов по дисциплине: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</w:p>
          <w:p w:rsidR="003F404A" w:rsidRPr="009319EC" w:rsidRDefault="003F404A" w:rsidP="00432234">
            <w:pPr>
              <w:ind w:left="567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всего (без съема на праздники)</w:t>
            </w:r>
            <w:r w:rsidR="009319EC">
              <w:rPr>
                <w:sz w:val="24"/>
                <w:szCs w:val="24"/>
              </w:rPr>
              <w:t xml:space="preserve"> </w:t>
            </w:r>
            <w:r w:rsidR="009706D4">
              <w:rPr>
                <w:sz w:val="24"/>
                <w:szCs w:val="24"/>
              </w:rPr>
              <w:t xml:space="preserve">- </w:t>
            </w:r>
            <w:r w:rsidR="00432234">
              <w:rPr>
                <w:sz w:val="24"/>
                <w:szCs w:val="24"/>
              </w:rPr>
              <w:t>32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</w:p>
          <w:p w:rsidR="003F404A" w:rsidRPr="009319EC" w:rsidRDefault="003F404A" w:rsidP="009706D4">
            <w:pPr>
              <w:ind w:left="567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в первом полугодии (с учетом съема)</w:t>
            </w:r>
            <w:r w:rsidR="009319EC">
              <w:rPr>
                <w:sz w:val="24"/>
                <w:szCs w:val="24"/>
              </w:rPr>
              <w:t xml:space="preserve"> </w:t>
            </w:r>
            <w:r w:rsidR="009706D4">
              <w:rPr>
                <w:sz w:val="24"/>
                <w:szCs w:val="24"/>
              </w:rPr>
              <w:t>- 0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</w:p>
          <w:p w:rsidR="003F404A" w:rsidRPr="00B53284" w:rsidRDefault="003F404A" w:rsidP="0064390F">
            <w:pPr>
              <w:ind w:left="567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во втором полугодии (с учетом съема)</w:t>
            </w:r>
            <w:r w:rsidR="009319EC">
              <w:rPr>
                <w:sz w:val="24"/>
                <w:szCs w:val="24"/>
              </w:rPr>
              <w:t xml:space="preserve"> -</w:t>
            </w:r>
            <w:r w:rsidR="009706D4">
              <w:rPr>
                <w:sz w:val="24"/>
                <w:szCs w:val="24"/>
              </w:rPr>
              <w:t xml:space="preserve"> </w:t>
            </w:r>
            <w:r w:rsidR="00432234">
              <w:rPr>
                <w:sz w:val="24"/>
                <w:szCs w:val="24"/>
              </w:rPr>
              <w:t>3</w:t>
            </w:r>
            <w:r w:rsidR="0064390F">
              <w:rPr>
                <w:sz w:val="24"/>
                <w:szCs w:val="24"/>
              </w:rPr>
              <w:t>0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>
            <w:pPr>
              <w:rPr>
                <w:sz w:val="24"/>
                <w:szCs w:val="24"/>
              </w:rPr>
            </w:pPr>
          </w:p>
          <w:p w:rsidR="003F404A" w:rsidRPr="009319EC" w:rsidRDefault="003F404A">
            <w:pPr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Календарно – тематический план составлен: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</w:p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преподавателем</w:t>
            </w:r>
            <w:r w:rsidR="008F654F">
              <w:rPr>
                <w:sz w:val="24"/>
                <w:szCs w:val="24"/>
              </w:rPr>
              <w:t xml:space="preserve"> Аксёновой Т.Г.</w:t>
            </w:r>
            <w:r w:rsidR="008A0707">
              <w:rPr>
                <w:sz w:val="24"/>
                <w:szCs w:val="24"/>
              </w:rPr>
              <w:t xml:space="preserve">       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</w:p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 с учетом съема на праздники;</w:t>
            </w:r>
          </w:p>
        </w:tc>
      </w:tr>
      <w:tr w:rsidR="003F404A" w:rsidTr="005165A9">
        <w:tc>
          <w:tcPr>
            <w:tcW w:w="9464" w:type="dxa"/>
            <w:gridSpan w:val="13"/>
          </w:tcPr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</w:p>
          <w:p w:rsidR="003F404A" w:rsidRPr="009319EC" w:rsidRDefault="003F404A" w:rsidP="009319EC">
            <w:pPr>
              <w:ind w:left="567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>-в соответствии с рабочей программой, утвержденной зам. директора по УВР</w:t>
            </w:r>
          </w:p>
        </w:tc>
      </w:tr>
      <w:tr w:rsidR="009319EC" w:rsidTr="005165A9">
        <w:tc>
          <w:tcPr>
            <w:tcW w:w="9464" w:type="dxa"/>
            <w:gridSpan w:val="13"/>
          </w:tcPr>
          <w:p w:rsidR="009319EC" w:rsidRPr="009319EC" w:rsidRDefault="009319EC">
            <w:pPr>
              <w:rPr>
                <w:sz w:val="24"/>
                <w:szCs w:val="24"/>
              </w:rPr>
            </w:pPr>
          </w:p>
          <w:p w:rsidR="009319EC" w:rsidRPr="009319EC" w:rsidRDefault="008A0707" w:rsidP="009319E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319EC" w:rsidRPr="009319E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9319EC" w:rsidTr="005165A9">
        <w:tc>
          <w:tcPr>
            <w:tcW w:w="9464" w:type="dxa"/>
            <w:gridSpan w:val="13"/>
          </w:tcPr>
          <w:p w:rsidR="009319EC" w:rsidRPr="009319EC" w:rsidRDefault="009319EC" w:rsidP="009319EC">
            <w:pPr>
              <w:ind w:left="2268"/>
              <w:rPr>
                <w:sz w:val="24"/>
                <w:szCs w:val="24"/>
              </w:rPr>
            </w:pPr>
          </w:p>
          <w:p w:rsidR="009319EC" w:rsidRPr="009319EC" w:rsidRDefault="009319EC" w:rsidP="005165A9">
            <w:pPr>
              <w:ind w:left="2268"/>
              <w:rPr>
                <w:sz w:val="24"/>
                <w:szCs w:val="24"/>
              </w:rPr>
            </w:pPr>
            <w:r w:rsidRPr="009319EC">
              <w:rPr>
                <w:sz w:val="24"/>
                <w:szCs w:val="24"/>
              </w:rPr>
              <w:t xml:space="preserve">План рассмотрен на заседании цикловой комиссии </w:t>
            </w:r>
          </w:p>
        </w:tc>
      </w:tr>
    </w:tbl>
    <w:tbl>
      <w:tblPr>
        <w:tblW w:w="9464" w:type="dxa"/>
        <w:tblInd w:w="-34" w:type="dxa"/>
        <w:tblLayout w:type="fixed"/>
        <w:tblLook w:val="0000"/>
      </w:tblPr>
      <w:tblGrid>
        <w:gridCol w:w="236"/>
        <w:gridCol w:w="723"/>
        <w:gridCol w:w="283"/>
        <w:gridCol w:w="1985"/>
        <w:gridCol w:w="781"/>
        <w:gridCol w:w="293"/>
        <w:gridCol w:w="485"/>
        <w:gridCol w:w="1402"/>
        <w:gridCol w:w="866"/>
        <w:gridCol w:w="284"/>
        <w:gridCol w:w="2126"/>
      </w:tblGrid>
      <w:tr w:rsidR="005165A9" w:rsidRPr="00E20C7D" w:rsidTr="007A4AFC">
        <w:trPr>
          <w:trHeight w:hRule="exact" w:val="440"/>
        </w:trPr>
        <w:tc>
          <w:tcPr>
            <w:tcW w:w="236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"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283" w:type="dxa"/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  <w:r w:rsidRPr="00E20C7D">
              <w:t>"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5165A9" w:rsidRPr="00E20C7D" w:rsidRDefault="007A4AFC" w:rsidP="007A4AFC">
            <w:pPr>
              <w:ind w:left="-57" w:right="-57"/>
            </w:pPr>
            <w:r>
              <w:t>20</w:t>
            </w:r>
          </w:p>
        </w:tc>
        <w:tc>
          <w:tcPr>
            <w:tcW w:w="293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proofErr w:type="gramStart"/>
            <w:r w:rsidRPr="00E20C7D">
              <w:t>г</w:t>
            </w:r>
            <w:proofErr w:type="gramEnd"/>
            <w:r w:rsidRPr="00E20C7D">
              <w:t>.</w:t>
            </w:r>
          </w:p>
        </w:tc>
        <w:tc>
          <w:tcPr>
            <w:tcW w:w="485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Протокол №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284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</w:tr>
      <w:tr w:rsidR="005165A9" w:rsidRPr="00E20C7D" w:rsidTr="007A4AFC">
        <w:trPr>
          <w:trHeight w:hRule="exact" w:val="180"/>
        </w:trPr>
        <w:tc>
          <w:tcPr>
            <w:tcW w:w="236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723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3" w:type="dxa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1985" w:type="dxa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781" w:type="dxa"/>
            <w:vAlign w:val="bottom"/>
          </w:tcPr>
          <w:p w:rsidR="005165A9" w:rsidRPr="00E20C7D" w:rsidRDefault="005165A9" w:rsidP="007A4AFC">
            <w:pPr>
              <w:ind w:left="-57" w:right="-57"/>
            </w:pPr>
          </w:p>
        </w:tc>
        <w:tc>
          <w:tcPr>
            <w:tcW w:w="293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485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866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4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</w:tcPr>
          <w:p w:rsidR="005165A9" w:rsidRPr="00E20C7D" w:rsidRDefault="005165A9" w:rsidP="008D7DF4">
            <w:pPr>
              <w:ind w:left="-57" w:right="-57"/>
              <w:jc w:val="center"/>
              <w:rPr>
                <w:vertAlign w:val="superscript"/>
              </w:rPr>
            </w:pPr>
            <w:r w:rsidRPr="00E20C7D">
              <w:rPr>
                <w:vertAlign w:val="superscript"/>
              </w:rPr>
              <w:t>(пред</w:t>
            </w:r>
            <w:proofErr w:type="gramStart"/>
            <w:r w:rsidRPr="00E20C7D">
              <w:rPr>
                <w:vertAlign w:val="superscript"/>
              </w:rPr>
              <w:t>.</w:t>
            </w:r>
            <w:proofErr w:type="gramEnd"/>
            <w:r w:rsidRPr="00E20C7D">
              <w:rPr>
                <w:vertAlign w:val="superscript"/>
              </w:rPr>
              <w:t xml:space="preserve"> </w:t>
            </w:r>
            <w:proofErr w:type="gramStart"/>
            <w:r w:rsidRPr="00E20C7D">
              <w:rPr>
                <w:vertAlign w:val="superscript"/>
              </w:rPr>
              <w:t>ц</w:t>
            </w:r>
            <w:proofErr w:type="gramEnd"/>
            <w:r w:rsidRPr="00E20C7D">
              <w:rPr>
                <w:vertAlign w:val="superscript"/>
              </w:rPr>
              <w:t>икловой комиссии)</w:t>
            </w:r>
          </w:p>
        </w:tc>
      </w:tr>
      <w:tr w:rsidR="005165A9" w:rsidRPr="00E20C7D" w:rsidTr="007A4AFC">
        <w:trPr>
          <w:trHeight w:hRule="exact" w:val="320"/>
        </w:trPr>
        <w:tc>
          <w:tcPr>
            <w:tcW w:w="236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"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283" w:type="dxa"/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  <w:r w:rsidRPr="00E20C7D">
              <w:t>"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5165A9" w:rsidRPr="00E20C7D" w:rsidRDefault="007A4AFC" w:rsidP="007A4AFC">
            <w:pPr>
              <w:ind w:left="-57" w:right="-57"/>
            </w:pPr>
            <w:r>
              <w:t>20</w:t>
            </w:r>
          </w:p>
        </w:tc>
        <w:tc>
          <w:tcPr>
            <w:tcW w:w="293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proofErr w:type="gramStart"/>
            <w:r w:rsidRPr="00E20C7D">
              <w:t>г</w:t>
            </w:r>
            <w:proofErr w:type="gramEnd"/>
            <w:r w:rsidRPr="00E20C7D">
              <w:t>.</w:t>
            </w:r>
          </w:p>
        </w:tc>
        <w:tc>
          <w:tcPr>
            <w:tcW w:w="485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Протокол №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284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</w:tr>
      <w:tr w:rsidR="005165A9" w:rsidRPr="00E20C7D" w:rsidTr="007A4AFC">
        <w:trPr>
          <w:trHeight w:hRule="exact" w:val="180"/>
        </w:trPr>
        <w:tc>
          <w:tcPr>
            <w:tcW w:w="236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723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3" w:type="dxa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1985" w:type="dxa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781" w:type="dxa"/>
            <w:vAlign w:val="bottom"/>
          </w:tcPr>
          <w:p w:rsidR="005165A9" w:rsidRPr="00E20C7D" w:rsidRDefault="005165A9" w:rsidP="007A4AFC">
            <w:pPr>
              <w:ind w:left="-57" w:right="-57"/>
            </w:pPr>
          </w:p>
        </w:tc>
        <w:tc>
          <w:tcPr>
            <w:tcW w:w="293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485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866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4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</w:tcPr>
          <w:p w:rsidR="005165A9" w:rsidRPr="00E20C7D" w:rsidRDefault="007A4AFC" w:rsidP="008D7DF4">
            <w:pPr>
              <w:ind w:left="-57" w:right="-57"/>
              <w:jc w:val="center"/>
              <w:rPr>
                <w:vertAlign w:val="superscript"/>
              </w:rPr>
            </w:pPr>
            <w:r w:rsidRPr="00E20C7D">
              <w:rPr>
                <w:vertAlign w:val="superscript"/>
              </w:rPr>
              <w:t>(пред</w:t>
            </w:r>
            <w:proofErr w:type="gramStart"/>
            <w:r w:rsidRPr="00E20C7D">
              <w:rPr>
                <w:vertAlign w:val="superscript"/>
              </w:rPr>
              <w:t>.</w:t>
            </w:r>
            <w:proofErr w:type="gramEnd"/>
            <w:r w:rsidRPr="00E20C7D">
              <w:rPr>
                <w:vertAlign w:val="superscript"/>
              </w:rPr>
              <w:t xml:space="preserve"> </w:t>
            </w:r>
            <w:proofErr w:type="gramStart"/>
            <w:r w:rsidRPr="00E20C7D">
              <w:rPr>
                <w:vertAlign w:val="superscript"/>
              </w:rPr>
              <w:t>ц</w:t>
            </w:r>
            <w:proofErr w:type="gramEnd"/>
            <w:r w:rsidRPr="00E20C7D">
              <w:rPr>
                <w:vertAlign w:val="superscript"/>
              </w:rPr>
              <w:t>икловой комиссии)</w:t>
            </w:r>
          </w:p>
        </w:tc>
      </w:tr>
      <w:tr w:rsidR="005165A9" w:rsidRPr="00E20C7D" w:rsidTr="007A4AFC">
        <w:trPr>
          <w:trHeight w:hRule="exact" w:val="320"/>
        </w:trPr>
        <w:tc>
          <w:tcPr>
            <w:tcW w:w="236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"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283" w:type="dxa"/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  <w:r w:rsidRPr="00E20C7D">
              <w:t>"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5165A9" w:rsidRPr="00E20C7D" w:rsidRDefault="007A4AFC" w:rsidP="007A4AFC">
            <w:pPr>
              <w:ind w:left="-57" w:right="-57"/>
            </w:pPr>
            <w:r>
              <w:t>20</w:t>
            </w:r>
          </w:p>
        </w:tc>
        <w:tc>
          <w:tcPr>
            <w:tcW w:w="293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proofErr w:type="gramStart"/>
            <w:r w:rsidRPr="00E20C7D">
              <w:t>г</w:t>
            </w:r>
            <w:proofErr w:type="gramEnd"/>
            <w:r w:rsidRPr="00E20C7D">
              <w:t>.</w:t>
            </w:r>
          </w:p>
        </w:tc>
        <w:tc>
          <w:tcPr>
            <w:tcW w:w="485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Протокол №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284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</w:tr>
      <w:tr w:rsidR="005165A9" w:rsidRPr="00E20C7D" w:rsidTr="007A4AFC">
        <w:trPr>
          <w:trHeight w:hRule="exact" w:val="180"/>
        </w:trPr>
        <w:tc>
          <w:tcPr>
            <w:tcW w:w="236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723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3" w:type="dxa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1985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781" w:type="dxa"/>
            <w:vAlign w:val="bottom"/>
          </w:tcPr>
          <w:p w:rsidR="005165A9" w:rsidRPr="00E20C7D" w:rsidRDefault="005165A9" w:rsidP="007A4AFC">
            <w:pPr>
              <w:ind w:left="-57" w:right="-57"/>
            </w:pPr>
          </w:p>
        </w:tc>
        <w:tc>
          <w:tcPr>
            <w:tcW w:w="293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485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866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4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</w:tcPr>
          <w:p w:rsidR="005165A9" w:rsidRPr="00E20C7D" w:rsidRDefault="007A4AFC" w:rsidP="008D7DF4">
            <w:pPr>
              <w:ind w:left="-57" w:right="-57"/>
              <w:jc w:val="center"/>
              <w:rPr>
                <w:vertAlign w:val="superscript"/>
              </w:rPr>
            </w:pPr>
            <w:r w:rsidRPr="00E20C7D">
              <w:rPr>
                <w:vertAlign w:val="superscript"/>
              </w:rPr>
              <w:t>(пред</w:t>
            </w:r>
            <w:proofErr w:type="gramStart"/>
            <w:r w:rsidRPr="00E20C7D">
              <w:rPr>
                <w:vertAlign w:val="superscript"/>
              </w:rPr>
              <w:t>.</w:t>
            </w:r>
            <w:proofErr w:type="gramEnd"/>
            <w:r w:rsidRPr="00E20C7D">
              <w:rPr>
                <w:vertAlign w:val="superscript"/>
              </w:rPr>
              <w:t xml:space="preserve"> </w:t>
            </w:r>
            <w:proofErr w:type="gramStart"/>
            <w:r w:rsidRPr="00E20C7D">
              <w:rPr>
                <w:vertAlign w:val="superscript"/>
              </w:rPr>
              <w:t>ц</w:t>
            </w:r>
            <w:proofErr w:type="gramEnd"/>
            <w:r w:rsidRPr="00E20C7D">
              <w:rPr>
                <w:vertAlign w:val="superscript"/>
              </w:rPr>
              <w:t>икловой комиссии)</w:t>
            </w:r>
          </w:p>
        </w:tc>
      </w:tr>
      <w:tr w:rsidR="005165A9" w:rsidRPr="00E20C7D" w:rsidTr="007A4AFC">
        <w:trPr>
          <w:trHeight w:hRule="exact" w:val="320"/>
        </w:trPr>
        <w:tc>
          <w:tcPr>
            <w:tcW w:w="236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"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3" w:type="dxa"/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  <w:r w:rsidRPr="00E20C7D">
              <w:t>"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5165A9" w:rsidRPr="00E20C7D" w:rsidRDefault="007A4AFC" w:rsidP="007A4AFC">
            <w:pPr>
              <w:ind w:left="-57" w:right="-57"/>
            </w:pPr>
            <w:r>
              <w:t>20</w:t>
            </w:r>
          </w:p>
        </w:tc>
        <w:tc>
          <w:tcPr>
            <w:tcW w:w="293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г.</w:t>
            </w:r>
          </w:p>
        </w:tc>
        <w:tc>
          <w:tcPr>
            <w:tcW w:w="485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Протокол №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4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</w:tr>
      <w:tr w:rsidR="005165A9" w:rsidRPr="00E20C7D" w:rsidTr="007A4AFC">
        <w:trPr>
          <w:trHeight w:hRule="exact" w:val="180"/>
        </w:trPr>
        <w:tc>
          <w:tcPr>
            <w:tcW w:w="236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723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3" w:type="dxa"/>
          </w:tcPr>
          <w:p w:rsidR="005165A9" w:rsidRPr="00E20C7D" w:rsidRDefault="005165A9" w:rsidP="008D7DF4">
            <w:pPr>
              <w:ind w:left="-57" w:right="-57"/>
              <w:jc w:val="center"/>
            </w:pPr>
          </w:p>
        </w:tc>
        <w:tc>
          <w:tcPr>
            <w:tcW w:w="1985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781" w:type="dxa"/>
            <w:vAlign w:val="bottom"/>
          </w:tcPr>
          <w:p w:rsidR="005165A9" w:rsidRPr="00E20C7D" w:rsidRDefault="005165A9" w:rsidP="007A4AFC">
            <w:pPr>
              <w:ind w:left="-57" w:right="-57"/>
            </w:pPr>
          </w:p>
        </w:tc>
        <w:tc>
          <w:tcPr>
            <w:tcW w:w="293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485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866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4" w:type="dxa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</w:tcPr>
          <w:p w:rsidR="005165A9" w:rsidRPr="00E20C7D" w:rsidRDefault="007A4AFC" w:rsidP="008D7DF4">
            <w:pPr>
              <w:ind w:left="-57" w:right="-57"/>
              <w:jc w:val="center"/>
              <w:rPr>
                <w:vertAlign w:val="superscript"/>
              </w:rPr>
            </w:pPr>
            <w:r w:rsidRPr="00E20C7D">
              <w:rPr>
                <w:vertAlign w:val="superscript"/>
              </w:rPr>
              <w:t>(пред. цикловой комиссии)</w:t>
            </w:r>
          </w:p>
        </w:tc>
      </w:tr>
      <w:tr w:rsidR="005165A9" w:rsidRPr="00E20C7D" w:rsidTr="007A4AFC">
        <w:trPr>
          <w:trHeight w:hRule="exact" w:val="320"/>
        </w:trPr>
        <w:tc>
          <w:tcPr>
            <w:tcW w:w="236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"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3" w:type="dxa"/>
            <w:vAlign w:val="bottom"/>
          </w:tcPr>
          <w:p w:rsidR="005165A9" w:rsidRPr="00E20C7D" w:rsidRDefault="005165A9" w:rsidP="008D7DF4">
            <w:pPr>
              <w:ind w:left="-57" w:right="-57"/>
              <w:jc w:val="center"/>
            </w:pPr>
            <w:r w:rsidRPr="00E20C7D">
              <w:t>"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5165A9" w:rsidRPr="00E20C7D" w:rsidRDefault="007A4AFC" w:rsidP="007A4AFC">
            <w:pPr>
              <w:ind w:left="-57" w:right="-57"/>
            </w:pPr>
            <w:r>
              <w:t>20</w:t>
            </w:r>
          </w:p>
        </w:tc>
        <w:tc>
          <w:tcPr>
            <w:tcW w:w="293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г.</w:t>
            </w:r>
          </w:p>
        </w:tc>
        <w:tc>
          <w:tcPr>
            <w:tcW w:w="485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1402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  <w:r w:rsidRPr="00E20C7D">
              <w:t>Протокол №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84" w:type="dxa"/>
            <w:vAlign w:val="bottom"/>
          </w:tcPr>
          <w:p w:rsidR="005165A9" w:rsidRPr="00E20C7D" w:rsidRDefault="005165A9" w:rsidP="008D7DF4">
            <w:pPr>
              <w:ind w:left="-57" w:right="-57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165A9" w:rsidRPr="00E20C7D" w:rsidRDefault="005165A9" w:rsidP="007A4AFC">
            <w:pPr>
              <w:ind w:right="-57"/>
              <w:jc w:val="both"/>
            </w:pPr>
          </w:p>
        </w:tc>
      </w:tr>
    </w:tbl>
    <w:p w:rsidR="009820E8" w:rsidRDefault="00122AA4" w:rsidP="00122AA4">
      <w:pPr>
        <w:ind w:left="5808" w:firstLine="564"/>
        <w:jc w:val="center"/>
      </w:pPr>
      <w:r>
        <w:rPr>
          <w:vertAlign w:val="superscript"/>
        </w:rPr>
        <w:t xml:space="preserve">  </w:t>
      </w:r>
      <w:r w:rsidRPr="00E20C7D">
        <w:rPr>
          <w:vertAlign w:val="superscript"/>
        </w:rPr>
        <w:t>(пред</w:t>
      </w:r>
      <w:proofErr w:type="gramStart"/>
      <w:r w:rsidRPr="00E20C7D">
        <w:rPr>
          <w:vertAlign w:val="superscript"/>
        </w:rPr>
        <w:t>.</w:t>
      </w:r>
      <w:proofErr w:type="gramEnd"/>
      <w:r w:rsidRPr="00E20C7D">
        <w:rPr>
          <w:vertAlign w:val="superscript"/>
        </w:rPr>
        <w:t xml:space="preserve"> </w:t>
      </w:r>
      <w:proofErr w:type="gramStart"/>
      <w:r w:rsidRPr="00E20C7D">
        <w:rPr>
          <w:vertAlign w:val="superscript"/>
        </w:rPr>
        <w:t>ц</w:t>
      </w:r>
      <w:proofErr w:type="gramEnd"/>
      <w:r w:rsidRPr="00E20C7D">
        <w:rPr>
          <w:vertAlign w:val="superscript"/>
        </w:rPr>
        <w:t>икловой комиссии)</w:t>
      </w:r>
    </w:p>
    <w:p w:rsidR="000921C1" w:rsidRDefault="000921C1" w:rsidP="009E4EE6">
      <w:pPr>
        <w:ind w:left="1560"/>
        <w:jc w:val="center"/>
      </w:pPr>
    </w:p>
    <w:p w:rsidR="000921C1" w:rsidRDefault="000921C1" w:rsidP="009E4EE6">
      <w:pPr>
        <w:ind w:left="1560"/>
        <w:jc w:val="center"/>
      </w:pPr>
    </w:p>
    <w:p w:rsidR="000921C1" w:rsidRDefault="000921C1" w:rsidP="009E4EE6">
      <w:pPr>
        <w:ind w:left="1560"/>
        <w:jc w:val="center"/>
      </w:pPr>
    </w:p>
    <w:p w:rsidR="000921C1" w:rsidRDefault="000921C1" w:rsidP="009E4EE6">
      <w:pPr>
        <w:ind w:left="1560"/>
        <w:jc w:val="center"/>
      </w:pPr>
    </w:p>
    <w:p w:rsidR="009820E8" w:rsidRDefault="00C540CF" w:rsidP="000921C1">
      <w:pPr>
        <w:ind w:left="1560"/>
        <w:jc w:val="center"/>
      </w:pPr>
      <w:r>
        <w:t>ВЫПИСКА ИЗ УЧЕБНОГО ПЛАНА</w:t>
      </w:r>
    </w:p>
    <w:p w:rsidR="000921C1" w:rsidRDefault="000921C1" w:rsidP="009E4EE6">
      <w:pPr>
        <w:ind w:left="1560"/>
        <w:jc w:val="center"/>
      </w:pPr>
    </w:p>
    <w:p w:rsidR="000921C1" w:rsidRDefault="000921C1" w:rsidP="009E4EE6">
      <w:pPr>
        <w:ind w:left="1560"/>
        <w:jc w:val="center"/>
      </w:pPr>
    </w:p>
    <w:p w:rsidR="000921C1" w:rsidRDefault="000921C1" w:rsidP="009E4EE6">
      <w:pPr>
        <w:ind w:left="1560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1002"/>
        <w:gridCol w:w="1002"/>
        <w:gridCol w:w="1001"/>
        <w:gridCol w:w="1001"/>
        <w:gridCol w:w="1001"/>
        <w:gridCol w:w="903"/>
        <w:gridCol w:w="1276"/>
        <w:gridCol w:w="1276"/>
      </w:tblGrid>
      <w:tr w:rsidR="009E4EE6" w:rsidRPr="00E20C7D" w:rsidTr="009E4EE6">
        <w:trPr>
          <w:cantSplit/>
        </w:trPr>
        <w:tc>
          <w:tcPr>
            <w:tcW w:w="1002" w:type="dxa"/>
            <w:vMerge w:val="restart"/>
            <w:tcBorders>
              <w:left w:val="nil"/>
            </w:tcBorders>
            <w:vAlign w:val="center"/>
          </w:tcPr>
          <w:p w:rsidR="009E4EE6" w:rsidRPr="00E20C7D" w:rsidRDefault="009E4EE6" w:rsidP="008D7DF4">
            <w:pPr>
              <w:ind w:left="-57" w:right="-57"/>
              <w:jc w:val="center"/>
            </w:pPr>
            <w:r w:rsidRPr="00E20C7D">
              <w:t>Курс, семестр</w:t>
            </w:r>
          </w:p>
        </w:tc>
        <w:tc>
          <w:tcPr>
            <w:tcW w:w="7186" w:type="dxa"/>
            <w:gridSpan w:val="7"/>
          </w:tcPr>
          <w:p w:rsidR="009E4EE6" w:rsidRPr="00E20C7D" w:rsidRDefault="009E4EE6" w:rsidP="008D7DF4">
            <w:pPr>
              <w:ind w:left="-57" w:right="-57"/>
              <w:jc w:val="center"/>
            </w:pPr>
            <w:r w:rsidRPr="00E20C7D">
              <w:t xml:space="preserve">Аудиторные занятия, </w:t>
            </w:r>
            <w:proofErr w:type="gramStart"/>
            <w:r w:rsidRPr="00E20C7D">
              <w:t>ч</w:t>
            </w:r>
            <w:proofErr w:type="gramEnd"/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9E4EE6" w:rsidRPr="00E20C7D" w:rsidRDefault="009E4EE6" w:rsidP="008D7DF4">
            <w:pPr>
              <w:ind w:left="-57" w:right="-57"/>
              <w:jc w:val="center"/>
            </w:pPr>
            <w:r w:rsidRPr="00E20C7D">
              <w:t>Форма семестрового контроля</w:t>
            </w:r>
          </w:p>
        </w:tc>
      </w:tr>
      <w:tr w:rsidR="009E4EE6" w:rsidRPr="00E20C7D" w:rsidTr="009E4EE6">
        <w:trPr>
          <w:cantSplit/>
        </w:trPr>
        <w:tc>
          <w:tcPr>
            <w:tcW w:w="1002" w:type="dxa"/>
            <w:vMerge/>
            <w:tcBorders>
              <w:left w:val="nil"/>
            </w:tcBorders>
          </w:tcPr>
          <w:p w:rsidR="009E4EE6" w:rsidRPr="00E20C7D" w:rsidRDefault="009E4EE6" w:rsidP="008D7DF4">
            <w:pPr>
              <w:ind w:left="-57" w:right="-57"/>
              <w:jc w:val="both"/>
            </w:pPr>
          </w:p>
        </w:tc>
        <w:tc>
          <w:tcPr>
            <w:tcW w:w="1002" w:type="dxa"/>
            <w:vMerge w:val="restart"/>
            <w:vAlign w:val="center"/>
          </w:tcPr>
          <w:p w:rsidR="009E4EE6" w:rsidRDefault="009E4EE6" w:rsidP="008D7DF4">
            <w:pPr>
              <w:ind w:left="-57" w:right="-57"/>
              <w:jc w:val="center"/>
            </w:pPr>
            <w:r w:rsidRPr="00E20C7D">
              <w:t>Всего за семестр</w:t>
            </w:r>
          </w:p>
          <w:p w:rsidR="009E4EE6" w:rsidRPr="00E20C7D" w:rsidRDefault="009E4EE6" w:rsidP="008D7DF4">
            <w:pPr>
              <w:ind w:left="-57" w:right="-57"/>
              <w:jc w:val="center"/>
            </w:pPr>
            <w:r>
              <w:t>(без съема)</w:t>
            </w:r>
          </w:p>
        </w:tc>
        <w:tc>
          <w:tcPr>
            <w:tcW w:w="1002" w:type="dxa"/>
            <w:vMerge w:val="restart"/>
            <w:vAlign w:val="center"/>
          </w:tcPr>
          <w:p w:rsidR="009E4EE6" w:rsidRDefault="009E4EE6" w:rsidP="009E4EE6">
            <w:pPr>
              <w:ind w:left="-57" w:right="-57"/>
              <w:jc w:val="center"/>
            </w:pPr>
            <w:r w:rsidRPr="00E20C7D">
              <w:t>Всего за семестр</w:t>
            </w:r>
          </w:p>
          <w:p w:rsidR="009E4EE6" w:rsidRPr="00E20C7D" w:rsidRDefault="009E4EE6" w:rsidP="009E4EE6">
            <w:pPr>
              <w:ind w:right="-57"/>
              <w:jc w:val="center"/>
            </w:pPr>
            <w:r>
              <w:t>(с учетом съема)</w:t>
            </w:r>
          </w:p>
        </w:tc>
        <w:tc>
          <w:tcPr>
            <w:tcW w:w="5182" w:type="dxa"/>
            <w:gridSpan w:val="5"/>
          </w:tcPr>
          <w:p w:rsidR="009E4EE6" w:rsidRPr="00E20C7D" w:rsidRDefault="009E4EE6" w:rsidP="008D7DF4">
            <w:pPr>
              <w:ind w:left="-57" w:right="-57"/>
              <w:jc w:val="center"/>
            </w:pPr>
            <w:r w:rsidRPr="00E20C7D">
              <w:t>в том числе: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9E4EE6" w:rsidRPr="00E20C7D" w:rsidRDefault="009E4EE6" w:rsidP="008D7DF4">
            <w:pPr>
              <w:ind w:left="-57" w:right="-57"/>
              <w:jc w:val="both"/>
            </w:pPr>
          </w:p>
        </w:tc>
      </w:tr>
      <w:tr w:rsidR="009E4EE6" w:rsidRPr="00E20C7D" w:rsidTr="009E4EE6">
        <w:trPr>
          <w:cantSplit/>
        </w:trPr>
        <w:tc>
          <w:tcPr>
            <w:tcW w:w="1002" w:type="dxa"/>
            <w:vMerge/>
            <w:tcBorders>
              <w:left w:val="nil"/>
            </w:tcBorders>
          </w:tcPr>
          <w:p w:rsidR="009E4EE6" w:rsidRPr="00E20C7D" w:rsidRDefault="009E4EE6" w:rsidP="008D7DF4">
            <w:pPr>
              <w:ind w:left="-57" w:right="-57"/>
              <w:jc w:val="both"/>
            </w:pPr>
          </w:p>
        </w:tc>
        <w:tc>
          <w:tcPr>
            <w:tcW w:w="1002" w:type="dxa"/>
            <w:vMerge/>
          </w:tcPr>
          <w:p w:rsidR="009E4EE6" w:rsidRPr="00E20C7D" w:rsidRDefault="009E4EE6" w:rsidP="008D7DF4">
            <w:pPr>
              <w:ind w:left="-57" w:right="-57"/>
              <w:jc w:val="center"/>
            </w:pPr>
          </w:p>
        </w:tc>
        <w:tc>
          <w:tcPr>
            <w:tcW w:w="1002" w:type="dxa"/>
            <w:vMerge/>
          </w:tcPr>
          <w:p w:rsidR="009E4EE6" w:rsidRPr="00E20C7D" w:rsidRDefault="009E4EE6" w:rsidP="008D7DF4">
            <w:pPr>
              <w:ind w:left="-113" w:right="-113"/>
              <w:jc w:val="center"/>
            </w:pPr>
          </w:p>
        </w:tc>
        <w:tc>
          <w:tcPr>
            <w:tcW w:w="1001" w:type="dxa"/>
          </w:tcPr>
          <w:p w:rsidR="009E4EE6" w:rsidRPr="009E4EE6" w:rsidRDefault="009E4EE6" w:rsidP="008D7DF4">
            <w:pPr>
              <w:ind w:left="-113" w:right="-113"/>
              <w:jc w:val="center"/>
            </w:pPr>
            <w:r w:rsidRPr="009E4EE6">
              <w:rPr>
                <w:sz w:val="22"/>
                <w:szCs w:val="22"/>
              </w:rPr>
              <w:t>теоретические</w:t>
            </w:r>
          </w:p>
          <w:p w:rsidR="009E4EE6" w:rsidRPr="009E4EE6" w:rsidRDefault="009E4EE6" w:rsidP="008D7DF4">
            <w:pPr>
              <w:ind w:left="-113" w:right="-113"/>
              <w:jc w:val="center"/>
            </w:pPr>
            <w:r w:rsidRPr="009E4EE6">
              <w:rPr>
                <w:sz w:val="22"/>
                <w:szCs w:val="22"/>
              </w:rPr>
              <w:t>занятия</w:t>
            </w:r>
          </w:p>
        </w:tc>
        <w:tc>
          <w:tcPr>
            <w:tcW w:w="1001" w:type="dxa"/>
          </w:tcPr>
          <w:p w:rsidR="009E4EE6" w:rsidRPr="009E4EE6" w:rsidRDefault="009E4EE6" w:rsidP="008D7DF4">
            <w:pPr>
              <w:ind w:left="-113" w:right="-113"/>
              <w:jc w:val="center"/>
            </w:pPr>
            <w:r w:rsidRPr="009E4EE6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1001" w:type="dxa"/>
          </w:tcPr>
          <w:p w:rsidR="009E4EE6" w:rsidRPr="009E4EE6" w:rsidRDefault="009E4EE6" w:rsidP="008D7DF4">
            <w:pPr>
              <w:ind w:left="-113" w:right="-113"/>
              <w:jc w:val="center"/>
            </w:pPr>
            <w:r w:rsidRPr="009E4EE6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903" w:type="dxa"/>
          </w:tcPr>
          <w:p w:rsidR="009E4EE6" w:rsidRPr="009E4EE6" w:rsidRDefault="009E4EE6" w:rsidP="008D7DF4">
            <w:pPr>
              <w:ind w:left="-113" w:right="-113"/>
              <w:jc w:val="center"/>
            </w:pPr>
            <w:r w:rsidRPr="009E4EE6">
              <w:rPr>
                <w:sz w:val="22"/>
                <w:szCs w:val="22"/>
              </w:rPr>
              <w:t>курсовое проектирование</w:t>
            </w:r>
          </w:p>
        </w:tc>
        <w:tc>
          <w:tcPr>
            <w:tcW w:w="1276" w:type="dxa"/>
          </w:tcPr>
          <w:p w:rsidR="009E4EE6" w:rsidRPr="009E4EE6" w:rsidRDefault="009E4EE6" w:rsidP="008D7DF4">
            <w:pPr>
              <w:ind w:left="-113" w:right="-113"/>
              <w:jc w:val="center"/>
            </w:pPr>
            <w:r w:rsidRPr="009E4EE6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9E4EE6" w:rsidRPr="00E20C7D" w:rsidRDefault="009E4EE6" w:rsidP="008D7DF4">
            <w:pPr>
              <w:ind w:left="-57" w:right="-57"/>
              <w:jc w:val="both"/>
            </w:pPr>
          </w:p>
        </w:tc>
      </w:tr>
      <w:tr w:rsidR="009E4EE6" w:rsidRPr="00E20C7D" w:rsidTr="009E4EE6">
        <w:tc>
          <w:tcPr>
            <w:tcW w:w="1002" w:type="dxa"/>
            <w:tcBorders>
              <w:left w:val="nil"/>
            </w:tcBorders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1</w:t>
            </w: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2</w:t>
            </w: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3</w:t>
            </w: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4</w:t>
            </w: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5</w:t>
            </w: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6</w:t>
            </w:r>
          </w:p>
        </w:tc>
        <w:tc>
          <w:tcPr>
            <w:tcW w:w="903" w:type="dxa"/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7</w:t>
            </w:r>
          </w:p>
        </w:tc>
        <w:tc>
          <w:tcPr>
            <w:tcW w:w="1276" w:type="dxa"/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8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E20C7D" w:rsidRDefault="009E4EE6" w:rsidP="008D7DF4">
            <w:pPr>
              <w:jc w:val="center"/>
            </w:pPr>
            <w:r w:rsidRPr="00E20C7D">
              <w:t>10</w:t>
            </w:r>
          </w:p>
        </w:tc>
      </w:tr>
      <w:tr w:rsidR="009E4EE6" w:rsidRPr="00E20C7D" w:rsidTr="009E4EE6">
        <w:trPr>
          <w:trHeight w:val="630"/>
        </w:trPr>
        <w:tc>
          <w:tcPr>
            <w:tcW w:w="1002" w:type="dxa"/>
            <w:tcBorders>
              <w:left w:val="nil"/>
            </w:tcBorders>
            <w:vAlign w:val="center"/>
          </w:tcPr>
          <w:p w:rsidR="009E4EE6" w:rsidRPr="00432234" w:rsidRDefault="00432234" w:rsidP="003C75AE">
            <w:pPr>
              <w:ind w:left="-57" w:right="-57"/>
              <w:jc w:val="center"/>
            </w:pPr>
            <w:r>
              <w:rPr>
                <w:lang w:val="en-US"/>
              </w:rPr>
              <w:t xml:space="preserve">III </w:t>
            </w:r>
            <w:r>
              <w:t>курс, 6 семестр</w:t>
            </w:r>
          </w:p>
        </w:tc>
        <w:tc>
          <w:tcPr>
            <w:tcW w:w="1002" w:type="dxa"/>
            <w:vAlign w:val="center"/>
          </w:tcPr>
          <w:p w:rsidR="009E4EE6" w:rsidRPr="0064390F" w:rsidRDefault="00432234" w:rsidP="003C75AE">
            <w:pPr>
              <w:jc w:val="center"/>
            </w:pPr>
            <w:r w:rsidRPr="0064390F">
              <w:t>32</w:t>
            </w:r>
          </w:p>
        </w:tc>
        <w:tc>
          <w:tcPr>
            <w:tcW w:w="1002" w:type="dxa"/>
            <w:vAlign w:val="center"/>
          </w:tcPr>
          <w:p w:rsidR="009E4EE6" w:rsidRPr="0064390F" w:rsidRDefault="00432234" w:rsidP="0064390F">
            <w:pPr>
              <w:jc w:val="center"/>
            </w:pPr>
            <w:r w:rsidRPr="0064390F">
              <w:t>3</w:t>
            </w:r>
            <w:r w:rsidR="0064390F">
              <w:t>0</w:t>
            </w:r>
          </w:p>
        </w:tc>
        <w:tc>
          <w:tcPr>
            <w:tcW w:w="1001" w:type="dxa"/>
            <w:vAlign w:val="center"/>
          </w:tcPr>
          <w:p w:rsidR="009E4EE6" w:rsidRPr="0064390F" w:rsidRDefault="00590324" w:rsidP="0064390F">
            <w:pPr>
              <w:jc w:val="center"/>
            </w:pPr>
            <w:r w:rsidRPr="0064390F">
              <w:t>2</w:t>
            </w:r>
            <w:r w:rsidR="0064390F">
              <w:t>0</w:t>
            </w:r>
          </w:p>
        </w:tc>
        <w:tc>
          <w:tcPr>
            <w:tcW w:w="1001" w:type="dxa"/>
            <w:vAlign w:val="center"/>
          </w:tcPr>
          <w:p w:rsidR="009E4EE6" w:rsidRPr="0064390F" w:rsidRDefault="00590324" w:rsidP="003C75AE">
            <w:pPr>
              <w:jc w:val="center"/>
            </w:pPr>
            <w:r w:rsidRPr="0064390F">
              <w:t>10</w:t>
            </w:r>
          </w:p>
        </w:tc>
        <w:tc>
          <w:tcPr>
            <w:tcW w:w="1001" w:type="dxa"/>
            <w:vAlign w:val="center"/>
          </w:tcPr>
          <w:p w:rsidR="009E4EE6" w:rsidRPr="0064390F" w:rsidRDefault="00590324" w:rsidP="003C75AE">
            <w:pPr>
              <w:jc w:val="center"/>
            </w:pPr>
            <w:r w:rsidRPr="0064390F">
              <w:t>-</w:t>
            </w:r>
          </w:p>
        </w:tc>
        <w:tc>
          <w:tcPr>
            <w:tcW w:w="903" w:type="dxa"/>
            <w:vAlign w:val="center"/>
          </w:tcPr>
          <w:p w:rsidR="009E4EE6" w:rsidRPr="0064390F" w:rsidRDefault="00432234" w:rsidP="003C75AE">
            <w:pPr>
              <w:ind w:right="-170"/>
              <w:jc w:val="center"/>
            </w:pPr>
            <w:r w:rsidRPr="0064390F">
              <w:t>-</w:t>
            </w:r>
          </w:p>
        </w:tc>
        <w:tc>
          <w:tcPr>
            <w:tcW w:w="1276" w:type="dxa"/>
            <w:vAlign w:val="center"/>
          </w:tcPr>
          <w:p w:rsidR="009E4EE6" w:rsidRPr="0064390F" w:rsidRDefault="00590324" w:rsidP="003C75AE">
            <w:pPr>
              <w:jc w:val="center"/>
            </w:pPr>
            <w:r w:rsidRPr="0064390F">
              <w:t>-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64390F" w:rsidRDefault="0064390F" w:rsidP="003C75AE">
            <w:pPr>
              <w:ind w:left="-87" w:right="-113"/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r w:rsidR="00432234" w:rsidRPr="0064390F">
              <w:t>зачет</w:t>
            </w:r>
          </w:p>
        </w:tc>
      </w:tr>
      <w:tr w:rsidR="009E4EE6" w:rsidRPr="00E20C7D" w:rsidTr="009E4EE6">
        <w:trPr>
          <w:trHeight w:val="630"/>
        </w:trPr>
        <w:tc>
          <w:tcPr>
            <w:tcW w:w="1002" w:type="dxa"/>
            <w:tcBorders>
              <w:left w:val="nil"/>
            </w:tcBorders>
            <w:vAlign w:val="center"/>
          </w:tcPr>
          <w:p w:rsidR="009E4EE6" w:rsidRPr="00E20C7D" w:rsidRDefault="009E4EE6" w:rsidP="003C75AE">
            <w:pPr>
              <w:ind w:left="-57" w:right="-57"/>
              <w:jc w:val="center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3C75AE">
            <w:pPr>
              <w:jc w:val="center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3C75AE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3C75AE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3C75AE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3C75AE">
            <w:pPr>
              <w:jc w:val="center"/>
            </w:pPr>
          </w:p>
        </w:tc>
        <w:tc>
          <w:tcPr>
            <w:tcW w:w="903" w:type="dxa"/>
            <w:vAlign w:val="center"/>
          </w:tcPr>
          <w:p w:rsidR="009E4EE6" w:rsidRPr="00E20C7D" w:rsidRDefault="009E4EE6" w:rsidP="003C75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4EE6" w:rsidRPr="00E20C7D" w:rsidRDefault="009E4EE6" w:rsidP="003C75AE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E20C7D" w:rsidRDefault="009E4EE6" w:rsidP="003C75AE">
            <w:pPr>
              <w:ind w:left="-87" w:right="-113"/>
              <w:jc w:val="center"/>
            </w:pPr>
          </w:p>
        </w:tc>
      </w:tr>
      <w:tr w:rsidR="009E4EE6" w:rsidRPr="00E20C7D" w:rsidTr="009E4EE6">
        <w:trPr>
          <w:trHeight w:val="630"/>
        </w:trPr>
        <w:tc>
          <w:tcPr>
            <w:tcW w:w="1002" w:type="dxa"/>
            <w:tcBorders>
              <w:lef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903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276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E20C7D" w:rsidRDefault="009E4EE6" w:rsidP="008D7DF4">
            <w:pPr>
              <w:ind w:right="-113"/>
              <w:jc w:val="both"/>
            </w:pPr>
          </w:p>
        </w:tc>
      </w:tr>
      <w:tr w:rsidR="009E4EE6" w:rsidRPr="00E20C7D" w:rsidTr="009E4EE6">
        <w:trPr>
          <w:trHeight w:val="630"/>
        </w:trPr>
        <w:tc>
          <w:tcPr>
            <w:tcW w:w="1002" w:type="dxa"/>
            <w:tcBorders>
              <w:lef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903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276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</w:tr>
      <w:tr w:rsidR="009E4EE6" w:rsidRPr="00E20C7D" w:rsidTr="009E4EE6">
        <w:trPr>
          <w:trHeight w:val="630"/>
        </w:trPr>
        <w:tc>
          <w:tcPr>
            <w:tcW w:w="1002" w:type="dxa"/>
            <w:tcBorders>
              <w:lef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903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276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</w:tr>
      <w:tr w:rsidR="009E4EE6" w:rsidRPr="00E20C7D" w:rsidTr="009E4EE6">
        <w:trPr>
          <w:trHeight w:val="630"/>
        </w:trPr>
        <w:tc>
          <w:tcPr>
            <w:tcW w:w="1002" w:type="dxa"/>
            <w:tcBorders>
              <w:lef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903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E20C7D" w:rsidRDefault="009E4EE6" w:rsidP="008D7DF4">
            <w:pPr>
              <w:jc w:val="center"/>
            </w:pPr>
          </w:p>
        </w:tc>
      </w:tr>
      <w:tr w:rsidR="009E4EE6" w:rsidRPr="00E20C7D" w:rsidTr="009E4EE6">
        <w:trPr>
          <w:trHeight w:val="630"/>
        </w:trPr>
        <w:tc>
          <w:tcPr>
            <w:tcW w:w="1002" w:type="dxa"/>
            <w:tcBorders>
              <w:lef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903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4EE6" w:rsidRPr="00E20C7D" w:rsidRDefault="009E4EE6" w:rsidP="008D7DF4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E20C7D" w:rsidRDefault="009E4EE6" w:rsidP="008D7DF4">
            <w:pPr>
              <w:jc w:val="center"/>
            </w:pPr>
          </w:p>
        </w:tc>
      </w:tr>
      <w:tr w:rsidR="009E4EE6" w:rsidRPr="00E20C7D" w:rsidTr="009E4EE6">
        <w:trPr>
          <w:trHeight w:val="630"/>
        </w:trPr>
        <w:tc>
          <w:tcPr>
            <w:tcW w:w="1002" w:type="dxa"/>
            <w:tcBorders>
              <w:lef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2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001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903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276" w:type="dxa"/>
            <w:vAlign w:val="center"/>
          </w:tcPr>
          <w:p w:rsidR="009E4EE6" w:rsidRPr="00E20C7D" w:rsidRDefault="009E4EE6" w:rsidP="008D7DF4">
            <w:pPr>
              <w:jc w:val="both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9E4EE6" w:rsidRPr="00E20C7D" w:rsidRDefault="009E4EE6" w:rsidP="008D7DF4">
            <w:pPr>
              <w:jc w:val="both"/>
            </w:pPr>
          </w:p>
        </w:tc>
      </w:tr>
    </w:tbl>
    <w:p w:rsidR="00C540CF" w:rsidRDefault="00C540CF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p w:rsidR="009E4EE6" w:rsidRDefault="009E4EE6" w:rsidP="009820E8">
      <w:pPr>
        <w:ind w:left="156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304"/>
        <w:gridCol w:w="2523"/>
        <w:gridCol w:w="2976"/>
        <w:gridCol w:w="284"/>
        <w:gridCol w:w="1559"/>
      </w:tblGrid>
      <w:tr w:rsidR="009820E8" w:rsidTr="00550756">
        <w:trPr>
          <w:trHeight w:val="900"/>
        </w:trPr>
        <w:tc>
          <w:tcPr>
            <w:tcW w:w="1135" w:type="dxa"/>
            <w:tcBorders>
              <w:left w:val="nil"/>
            </w:tcBorders>
            <w:vAlign w:val="center"/>
          </w:tcPr>
          <w:p w:rsidR="009820E8" w:rsidRPr="003C75AE" w:rsidRDefault="009820E8" w:rsidP="001D3A45">
            <w:pPr>
              <w:jc w:val="center"/>
            </w:pPr>
            <w:r w:rsidRPr="003C75AE">
              <w:lastRenderedPageBreak/>
              <w:t>№</w:t>
            </w:r>
          </w:p>
          <w:p w:rsidR="009820E8" w:rsidRPr="003C75AE" w:rsidRDefault="009820E8" w:rsidP="001D3A45">
            <w:pPr>
              <w:jc w:val="center"/>
            </w:pPr>
            <w:r w:rsidRPr="003C75AE">
              <w:t>записи</w:t>
            </w:r>
          </w:p>
        </w:tc>
        <w:tc>
          <w:tcPr>
            <w:tcW w:w="7087" w:type="dxa"/>
            <w:gridSpan w:val="4"/>
            <w:vAlign w:val="center"/>
          </w:tcPr>
          <w:p w:rsidR="009820E8" w:rsidRPr="003C75AE" w:rsidRDefault="009820E8" w:rsidP="001D3A45">
            <w:pPr>
              <w:jc w:val="center"/>
            </w:pPr>
            <w:r w:rsidRPr="003C75AE">
              <w:t>Наименование разделов и тем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820E8" w:rsidRPr="003C75AE" w:rsidRDefault="00D947CB" w:rsidP="009820E8">
            <w:pPr>
              <w:jc w:val="center"/>
            </w:pPr>
            <w:r w:rsidRPr="003C75AE">
              <w:t>Кол-во часов</w:t>
            </w:r>
          </w:p>
        </w:tc>
      </w:tr>
      <w:tr w:rsidR="009820E8" w:rsidTr="00550756">
        <w:trPr>
          <w:trHeight w:val="340"/>
        </w:trPr>
        <w:tc>
          <w:tcPr>
            <w:tcW w:w="1135" w:type="dxa"/>
            <w:tcBorders>
              <w:left w:val="nil"/>
            </w:tcBorders>
            <w:vAlign w:val="center"/>
          </w:tcPr>
          <w:p w:rsidR="009820E8" w:rsidRPr="003C75AE" w:rsidRDefault="009820E8" w:rsidP="001D3A45">
            <w:pPr>
              <w:jc w:val="center"/>
            </w:pPr>
            <w:r w:rsidRPr="003C75AE">
              <w:t>1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</w:tcBorders>
            <w:vAlign w:val="center"/>
          </w:tcPr>
          <w:p w:rsidR="009820E8" w:rsidRPr="003C75AE" w:rsidRDefault="009820E8" w:rsidP="001D3A45">
            <w:pPr>
              <w:jc w:val="center"/>
            </w:pPr>
            <w:r w:rsidRPr="003C75AE">
              <w:t>2</w:t>
            </w:r>
          </w:p>
        </w:tc>
        <w:tc>
          <w:tcPr>
            <w:tcW w:w="1559" w:type="dxa"/>
            <w:tcBorders>
              <w:bottom w:val="single" w:sz="12" w:space="0" w:color="auto"/>
              <w:right w:val="nil"/>
            </w:tcBorders>
            <w:vAlign w:val="center"/>
          </w:tcPr>
          <w:p w:rsidR="009820E8" w:rsidRPr="003C75AE" w:rsidRDefault="00883383" w:rsidP="009820E8">
            <w:pPr>
              <w:jc w:val="center"/>
            </w:pPr>
            <w:r w:rsidRPr="003C75AE">
              <w:t>3</w:t>
            </w:r>
          </w:p>
        </w:tc>
      </w:tr>
      <w:tr w:rsidR="009820E8" w:rsidTr="00EC4EB9">
        <w:trPr>
          <w:trHeight w:hRule="exact" w:val="851"/>
        </w:trPr>
        <w:tc>
          <w:tcPr>
            <w:tcW w:w="1135" w:type="dxa"/>
            <w:tcBorders>
              <w:top w:val="single" w:sz="12" w:space="0" w:color="auto"/>
              <w:left w:val="nil"/>
            </w:tcBorders>
            <w:vAlign w:val="center"/>
          </w:tcPr>
          <w:p w:rsidR="009820E8" w:rsidRPr="00590324" w:rsidRDefault="00590324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</w:tcBorders>
            <w:vAlign w:val="center"/>
          </w:tcPr>
          <w:p w:rsidR="009820E8" w:rsidRPr="006834C9" w:rsidRDefault="00590324" w:rsidP="00D45C7E">
            <w:pPr>
              <w:jc w:val="both"/>
            </w:pPr>
            <w:r>
              <w:t>Обзор современных технологий в области программного обеспечения компьютерных сетей.</w:t>
            </w:r>
            <w:r w:rsidR="00175DA4">
              <w:t xml:space="preserve"> Введение в язык </w:t>
            </w:r>
            <w:r w:rsidR="00175DA4">
              <w:rPr>
                <w:lang w:val="en-US"/>
              </w:rPr>
              <w:t>HTML</w:t>
            </w:r>
            <w:r w:rsidR="00175DA4" w:rsidRPr="00590324">
              <w:t xml:space="preserve">. </w:t>
            </w:r>
            <w:r w:rsidR="00175DA4">
              <w:t xml:space="preserve">Структура </w:t>
            </w:r>
            <w:r w:rsidR="00175DA4">
              <w:rPr>
                <w:lang w:val="en-US"/>
              </w:rPr>
              <w:t>HTML</w:t>
            </w:r>
            <w:r w:rsidR="00175DA4" w:rsidRPr="00590324">
              <w:t>-</w:t>
            </w:r>
            <w:r w:rsidR="00175DA4">
              <w:t>документа</w:t>
            </w:r>
          </w:p>
        </w:tc>
        <w:tc>
          <w:tcPr>
            <w:tcW w:w="1559" w:type="dxa"/>
            <w:tcBorders>
              <w:top w:val="single" w:sz="12" w:space="0" w:color="auto"/>
              <w:right w:val="nil"/>
            </w:tcBorders>
            <w:vAlign w:val="center"/>
          </w:tcPr>
          <w:p w:rsidR="009820E8" w:rsidRPr="00590324" w:rsidRDefault="0059032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20E8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9820E8" w:rsidRPr="009965B9" w:rsidRDefault="009965B9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087" w:type="dxa"/>
            <w:gridSpan w:val="4"/>
            <w:vAlign w:val="center"/>
          </w:tcPr>
          <w:p w:rsidR="009820E8" w:rsidRPr="00590324" w:rsidRDefault="00175DA4" w:rsidP="00D45C7E">
            <w:pPr>
              <w:jc w:val="both"/>
            </w:pPr>
            <w:r>
              <w:t xml:space="preserve">Стилевое форматирование </w:t>
            </w:r>
            <w:r>
              <w:rPr>
                <w:lang w:val="en-US"/>
              </w:rPr>
              <w:t>HTML-</w:t>
            </w:r>
            <w:r>
              <w:t>документов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820E8" w:rsidRPr="00590324" w:rsidRDefault="0059032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9965B9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087" w:type="dxa"/>
            <w:gridSpan w:val="4"/>
            <w:vAlign w:val="center"/>
          </w:tcPr>
          <w:p w:rsidR="00175DA4" w:rsidRDefault="00175DA4" w:rsidP="002B31F4">
            <w:pPr>
              <w:jc w:val="both"/>
            </w:pPr>
            <w:r>
              <w:t xml:space="preserve">Лабораторная работа №1 «Создание </w:t>
            </w:r>
            <w:r>
              <w:rPr>
                <w:lang w:val="en-US"/>
              </w:rPr>
              <w:t>HTML</w:t>
            </w:r>
            <w:r>
              <w:t>-документа со стилевым оформлением»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9965B9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590324" w:rsidRDefault="00175DA4" w:rsidP="002B31F4">
            <w:pPr>
              <w:jc w:val="both"/>
            </w:pPr>
            <w:r>
              <w:t xml:space="preserve">Ссылки и фреймы в </w:t>
            </w:r>
            <w:r>
              <w:rPr>
                <w:lang w:val="en-US"/>
              </w:rPr>
              <w:t>HTML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8A0FA5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9965B9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590324" w:rsidRDefault="00175DA4" w:rsidP="002B31F4">
            <w:pPr>
              <w:jc w:val="both"/>
            </w:pPr>
            <w:r>
              <w:t xml:space="preserve">Лабораторная работа №2 «Создание фреймовых структур на языке </w:t>
            </w:r>
            <w:r>
              <w:rPr>
                <w:lang w:val="en-US"/>
              </w:rPr>
              <w:t>HTML</w:t>
            </w:r>
            <w:r>
              <w:t>»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9965B9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F56357" w:rsidRDefault="00175DA4" w:rsidP="002B31F4">
            <w:pPr>
              <w:jc w:val="both"/>
              <w:rPr>
                <w:lang w:val="en-US"/>
              </w:rPr>
            </w:pPr>
            <w:r>
              <w:t xml:space="preserve">Объекты и сценарии в </w:t>
            </w:r>
            <w:r>
              <w:rPr>
                <w:lang w:val="en-US"/>
              </w:rPr>
              <w:t>HTML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9965B9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590324" w:rsidRDefault="00175DA4" w:rsidP="002B31F4">
            <w:pPr>
              <w:jc w:val="both"/>
            </w:pPr>
            <w:r>
              <w:t>Объектная модель браузера.</w:t>
            </w:r>
            <w:r w:rsidR="00612EB3">
              <w:t xml:space="preserve"> Тэги </w:t>
            </w:r>
            <w:r w:rsidR="00612EB3">
              <w:rPr>
                <w:lang w:val="en-US"/>
              </w:rPr>
              <w:t>HTML</w:t>
            </w:r>
            <w:r w:rsidR="00612EB3" w:rsidRPr="00494C45">
              <w:t xml:space="preserve"> </w:t>
            </w:r>
            <w:r w:rsidR="00612EB3">
              <w:t>для создания объектов браузера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612EB3" w:rsidP="001D3A45">
            <w:pPr>
              <w:jc w:val="center"/>
              <w:rPr>
                <w:lang w:val="en-US"/>
              </w:rPr>
            </w:pPr>
            <w:r>
              <w:t>8</w:t>
            </w:r>
            <w:r w:rsidR="009965B9">
              <w:rPr>
                <w:lang w:val="en-US"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8A0FA5" w:rsidRDefault="00175DA4" w:rsidP="002B31F4">
            <w:pPr>
              <w:jc w:val="both"/>
            </w:pPr>
            <w:r>
              <w:t xml:space="preserve">Лабораторная работа №3 «Создание объектов браузера средствами языка </w:t>
            </w:r>
            <w:r>
              <w:rPr>
                <w:lang w:val="en-US"/>
              </w:rPr>
              <w:t>HTML</w:t>
            </w:r>
            <w:r>
              <w:t>»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612EB3" w:rsidP="001D3A45">
            <w:pPr>
              <w:jc w:val="center"/>
              <w:rPr>
                <w:lang w:val="en-US"/>
              </w:rPr>
            </w:pPr>
            <w:r>
              <w:t>9</w:t>
            </w:r>
            <w:r w:rsidR="009965B9">
              <w:rPr>
                <w:lang w:val="en-US"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494C45" w:rsidRDefault="00175DA4" w:rsidP="002B31F4">
            <w:pPr>
              <w:jc w:val="both"/>
            </w:pPr>
            <w:r>
              <w:t xml:space="preserve">Каскадные таблицы стилей </w:t>
            </w:r>
            <w:r>
              <w:rPr>
                <w:lang w:val="en-US"/>
              </w:rPr>
              <w:t>CSS</w:t>
            </w:r>
            <w:r w:rsidRPr="00590324">
              <w:t xml:space="preserve">. </w:t>
            </w:r>
            <w:r>
              <w:t xml:space="preserve">Виды правил </w:t>
            </w:r>
            <w:r>
              <w:rPr>
                <w:lang w:val="en-US"/>
              </w:rPr>
              <w:t>CSS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612EB3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="009965B9">
              <w:rPr>
                <w:lang w:val="en-US"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590324" w:rsidRDefault="00175DA4" w:rsidP="002B31F4">
            <w:pPr>
              <w:jc w:val="both"/>
            </w:pPr>
            <w:r>
              <w:t>Применение С</w:t>
            </w:r>
            <w:proofErr w:type="gramStart"/>
            <w:r>
              <w:rPr>
                <w:lang w:val="en-US"/>
              </w:rPr>
              <w:t>SS</w:t>
            </w:r>
            <w:proofErr w:type="gramEnd"/>
            <w:r>
              <w:t>-правил для управления позиционированием и видимостью элементов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612EB3" w:rsidP="00612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 w:rsidR="009965B9">
              <w:rPr>
                <w:lang w:val="en-US"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D45C7E" w:rsidRDefault="00175DA4" w:rsidP="002B31F4">
            <w:pPr>
              <w:jc w:val="both"/>
            </w:pPr>
            <w:r>
              <w:t xml:space="preserve">Язык </w:t>
            </w:r>
            <w:r>
              <w:rPr>
                <w:lang w:val="en-US"/>
              </w:rPr>
              <w:t>JavaScript</w:t>
            </w:r>
            <w:r w:rsidRPr="00D45C7E">
              <w:t xml:space="preserve">: </w:t>
            </w:r>
            <w:r>
              <w:t>назначение, характеристика, основные конструкции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612EB3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 w:rsidR="009965B9">
              <w:rPr>
                <w:lang w:val="en-US"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7F4570" w:rsidRDefault="00175DA4" w:rsidP="002B31F4">
            <w:pPr>
              <w:jc w:val="both"/>
            </w:pPr>
            <w:r>
              <w:t xml:space="preserve">Операторы </w:t>
            </w:r>
            <w:r>
              <w:rPr>
                <w:lang w:val="en-US"/>
              </w:rPr>
              <w:t>JavaScript</w:t>
            </w:r>
            <w:r w:rsidRPr="007F4570">
              <w:t xml:space="preserve"> </w:t>
            </w:r>
            <w:r>
              <w:t>для работы с объектами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612EB3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 w:rsidR="009965B9">
              <w:rPr>
                <w:lang w:val="en-US"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7F4570" w:rsidRDefault="00160F72" w:rsidP="00496C49">
            <w:pPr>
              <w:jc w:val="both"/>
            </w:pPr>
            <w:r>
              <w:t xml:space="preserve">Лабораторная работа №4 «Создание </w:t>
            </w:r>
            <w:r w:rsidR="00496C49">
              <w:rPr>
                <w:lang w:val="en-US"/>
              </w:rPr>
              <w:t>web</w:t>
            </w:r>
            <w:r w:rsidR="00496C49" w:rsidRPr="00496C49">
              <w:t>-</w:t>
            </w:r>
            <w:r w:rsidR="00496C49">
              <w:t xml:space="preserve">приложений с использованием языка </w:t>
            </w:r>
            <w:r w:rsidR="00496C49">
              <w:rPr>
                <w:lang w:val="en-US"/>
              </w:rPr>
              <w:t>JavaScript</w:t>
            </w:r>
            <w:r>
              <w:t>»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612EB3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 w:rsidR="009965B9">
              <w:rPr>
                <w:lang w:val="en-US"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7F4570" w:rsidRDefault="00175DA4" w:rsidP="002B31F4">
            <w:pPr>
              <w:jc w:val="both"/>
            </w:pPr>
            <w:r>
              <w:t xml:space="preserve">Совместное применение </w:t>
            </w:r>
            <w:r>
              <w:rPr>
                <w:lang w:val="en-US"/>
              </w:rPr>
              <w:t>JavaScript</w:t>
            </w:r>
            <w:r w:rsidRPr="007F4570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CSS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EC4EB9">
        <w:trPr>
          <w:trHeight w:hRule="exact" w:val="56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9965B9" w:rsidRDefault="00612EB3" w:rsidP="001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 w:rsidR="009965B9">
              <w:rPr>
                <w:lang w:val="en-US"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:rsidR="00175DA4" w:rsidRPr="00590324" w:rsidRDefault="00160F72" w:rsidP="00160F72">
            <w:pPr>
              <w:jc w:val="both"/>
            </w:pPr>
            <w:r>
              <w:t>Лабораторная работа №5 «</w:t>
            </w:r>
            <w:r w:rsidR="008E273D">
              <w:t xml:space="preserve">Создание </w:t>
            </w:r>
            <w:r w:rsidR="008E273D">
              <w:rPr>
                <w:lang w:val="en-US"/>
              </w:rPr>
              <w:t>web</w:t>
            </w:r>
            <w:r w:rsidR="008E273D" w:rsidRPr="00496C49">
              <w:t>-</w:t>
            </w:r>
            <w:r w:rsidR="008E273D">
              <w:t xml:space="preserve">приложений с использованием языка </w:t>
            </w:r>
            <w:r w:rsidR="008E273D">
              <w:rPr>
                <w:lang w:val="en-US"/>
              </w:rPr>
              <w:t>JavaScript</w:t>
            </w:r>
            <w:r w:rsidR="008E273D" w:rsidRPr="008E273D">
              <w:t xml:space="preserve"> </w:t>
            </w:r>
            <w:r w:rsidR="008E273D">
              <w:t xml:space="preserve">и </w:t>
            </w:r>
            <w:r w:rsidR="008E273D">
              <w:rPr>
                <w:lang w:val="en-US"/>
              </w:rPr>
              <w:t>CSS</w:t>
            </w:r>
            <w:r>
              <w:t>»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59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590324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494C45" w:rsidRDefault="00175DA4" w:rsidP="002B31F4">
            <w:pPr>
              <w:jc w:val="both"/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9965B9" w:rsidRDefault="00175DA4" w:rsidP="00201273">
            <w:pPr>
              <w:jc w:val="center"/>
              <w:rPr>
                <w:highlight w:val="yellow"/>
              </w:rPr>
            </w:pPr>
          </w:p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590324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590324" w:rsidRDefault="00175DA4" w:rsidP="002B31F4">
            <w:pPr>
              <w:jc w:val="both"/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9965B9" w:rsidRDefault="00175DA4" w:rsidP="00CA2C45">
            <w:pPr>
              <w:jc w:val="center"/>
              <w:rPr>
                <w:highlight w:val="yellow"/>
              </w:rPr>
            </w:pPr>
          </w:p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590324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590324" w:rsidRDefault="00175DA4" w:rsidP="001D3A45"/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590324" w:rsidRDefault="00175DA4" w:rsidP="001D3A45"/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6834C9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6834C9" w:rsidRDefault="00175DA4" w:rsidP="001D3A45"/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6834C9" w:rsidRDefault="00175DA4" w:rsidP="001D3A45"/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6834C9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6834C9" w:rsidRDefault="00175DA4" w:rsidP="001D3A45"/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6834C9" w:rsidRDefault="00175DA4" w:rsidP="001D3A45"/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6834C9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6834C9" w:rsidRDefault="00175DA4" w:rsidP="001D3A45"/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6834C9" w:rsidRDefault="00175DA4" w:rsidP="001D3A45"/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6834C9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6834C9" w:rsidRDefault="00175DA4" w:rsidP="001D3A45"/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6834C9" w:rsidRDefault="00175DA4" w:rsidP="001D3A45"/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6834C9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C22A6D" w:rsidRDefault="00175DA4" w:rsidP="001D3A45"/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C22A6D" w:rsidRDefault="00175DA4" w:rsidP="001D3A45"/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6834C9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6834C9" w:rsidRDefault="00175DA4" w:rsidP="001D3A45"/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6834C9" w:rsidRDefault="00175DA4" w:rsidP="001D3A45"/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6834C9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6834C9" w:rsidRDefault="00175DA4" w:rsidP="001D3A45"/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6834C9" w:rsidRDefault="00175DA4" w:rsidP="001D3A45"/>
        </w:tc>
      </w:tr>
      <w:tr w:rsidR="00175DA4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175DA4" w:rsidRPr="006834C9" w:rsidRDefault="00175DA4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175DA4" w:rsidRPr="00192697" w:rsidRDefault="00175DA4" w:rsidP="001D3A45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75DA4" w:rsidRPr="00192697" w:rsidRDefault="00175DA4" w:rsidP="001D3A45">
            <w:pPr>
              <w:rPr>
                <w:b/>
              </w:rPr>
            </w:pPr>
          </w:p>
        </w:tc>
      </w:tr>
      <w:tr w:rsidR="003E7B28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3E7B28" w:rsidRPr="006834C9" w:rsidRDefault="003E7B28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3E7B28" w:rsidRPr="00192697" w:rsidRDefault="003E7B28" w:rsidP="001D3A45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3E7B28" w:rsidRPr="00192697" w:rsidRDefault="003E7B28" w:rsidP="001D3A45">
            <w:pPr>
              <w:rPr>
                <w:b/>
              </w:rPr>
            </w:pPr>
          </w:p>
        </w:tc>
      </w:tr>
      <w:tr w:rsidR="007E20F3" w:rsidTr="00550756">
        <w:trPr>
          <w:trHeight w:val="397"/>
        </w:trPr>
        <w:tc>
          <w:tcPr>
            <w:tcW w:w="1135" w:type="dxa"/>
            <w:tcBorders>
              <w:left w:val="nil"/>
            </w:tcBorders>
            <w:vAlign w:val="center"/>
          </w:tcPr>
          <w:p w:rsidR="007E20F3" w:rsidRPr="006834C9" w:rsidRDefault="007E20F3" w:rsidP="001D3A45">
            <w:pPr>
              <w:jc w:val="center"/>
            </w:pPr>
          </w:p>
        </w:tc>
        <w:tc>
          <w:tcPr>
            <w:tcW w:w="7087" w:type="dxa"/>
            <w:gridSpan w:val="4"/>
            <w:vAlign w:val="center"/>
          </w:tcPr>
          <w:p w:rsidR="007E20F3" w:rsidRPr="00192697" w:rsidRDefault="007E20F3" w:rsidP="001D3A45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E20F3" w:rsidRPr="00192697" w:rsidRDefault="007E20F3" w:rsidP="001D3A45">
            <w:pPr>
              <w:rPr>
                <w:b/>
              </w:rPr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7"/>
        </w:trPr>
        <w:tc>
          <w:tcPr>
            <w:tcW w:w="24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3C75AE" w:rsidRDefault="00175DA4" w:rsidP="00883383">
            <w:pPr>
              <w:jc w:val="center"/>
            </w:pPr>
            <w:r w:rsidRPr="003C75AE">
              <w:lastRenderedPageBreak/>
              <w:t>Вид занятий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Pr="003C75AE" w:rsidRDefault="00175DA4" w:rsidP="001D3A45">
            <w:pPr>
              <w:jc w:val="center"/>
            </w:pPr>
            <w:r w:rsidRPr="003C75AE">
              <w:t>Наглядные пособия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Pr="003C75AE" w:rsidRDefault="00175DA4" w:rsidP="00883383">
            <w:pPr>
              <w:jc w:val="center"/>
            </w:pPr>
            <w:r w:rsidRPr="003C75AE">
              <w:t>Домашнее задание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Pr="003C75AE" w:rsidRDefault="00175DA4" w:rsidP="001D3A45">
            <w:pPr>
              <w:jc w:val="center"/>
            </w:pPr>
            <w:r w:rsidRPr="003C75AE">
              <w:t>Примечание</w:t>
            </w: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3C75AE" w:rsidRDefault="00175DA4" w:rsidP="001D3A45">
            <w:pPr>
              <w:jc w:val="center"/>
            </w:pPr>
            <w:r w:rsidRPr="003C75AE"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Pr="003C75AE" w:rsidRDefault="00175DA4" w:rsidP="001D3A45">
            <w:pPr>
              <w:jc w:val="center"/>
            </w:pPr>
            <w:r w:rsidRPr="003C75AE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Pr="003C75AE" w:rsidRDefault="00175DA4" w:rsidP="001D3A45">
            <w:pPr>
              <w:jc w:val="center"/>
            </w:pPr>
            <w:r w:rsidRPr="003C75AE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Pr="003C75AE" w:rsidRDefault="00175DA4" w:rsidP="001D3A45">
            <w:pPr>
              <w:jc w:val="center"/>
            </w:pPr>
            <w:r w:rsidRPr="003C75AE">
              <w:t>7</w:t>
            </w: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851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AD5C53" w:rsidRDefault="00AD5C53" w:rsidP="001D3A45">
            <w:pPr>
              <w:jc w:val="center"/>
            </w:pPr>
            <w:r>
              <w:t>Урок-лекция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Pr="00195141" w:rsidRDefault="00195141" w:rsidP="001D3A45">
            <w:pPr>
              <w:jc w:val="center"/>
            </w:pPr>
            <w:r>
              <w:t>Презентация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D3A45">
            <w:pPr>
              <w:jc w:val="center"/>
            </w:pPr>
            <w:r>
              <w:t>Проработка конспекта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D3A45">
            <w:pPr>
              <w:jc w:val="center"/>
            </w:pPr>
            <w:r>
              <w:t>Подготовка к лаб. работе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64234A" w:rsidP="001D3A45">
            <w:pPr>
              <w:jc w:val="center"/>
            </w:pPr>
            <w:r>
              <w:t>Лабораторная работа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45CCB">
            <w:pPr>
              <w:jc w:val="center"/>
            </w:pPr>
            <w:r>
              <w:t xml:space="preserve">Задание на </w:t>
            </w:r>
            <w:proofErr w:type="gramStart"/>
            <w:r>
              <w:t>л</w:t>
            </w:r>
            <w:proofErr w:type="gramEnd"/>
            <w:r>
              <w:t xml:space="preserve">/р. </w:t>
            </w:r>
            <w:r w:rsidR="00145CCB">
              <w:t>Компьютер</w:t>
            </w:r>
            <w:r>
              <w:t>.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D3A45">
            <w:pPr>
              <w:jc w:val="center"/>
            </w:pPr>
            <w:r>
              <w:t>Подготовка к лаб. работе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64234A" w:rsidP="001D3A45">
            <w:pPr>
              <w:jc w:val="center"/>
            </w:pPr>
            <w:r>
              <w:t>Лабораторная работа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45CCB">
            <w:pPr>
              <w:jc w:val="center"/>
            </w:pPr>
            <w:r>
              <w:t xml:space="preserve">Задание на </w:t>
            </w:r>
            <w:proofErr w:type="gramStart"/>
            <w:r>
              <w:t>л</w:t>
            </w:r>
            <w:proofErr w:type="gramEnd"/>
            <w:r>
              <w:t xml:space="preserve">/р. </w:t>
            </w:r>
            <w:r w:rsidR="00145CCB">
              <w:t>Компьютер</w:t>
            </w:r>
            <w:r>
              <w:t>.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D3A45">
            <w:pPr>
              <w:jc w:val="center"/>
            </w:pPr>
            <w:r>
              <w:t>Проработка конспекта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7E20F3" w:rsidP="001D3A45">
            <w:pPr>
              <w:jc w:val="center"/>
            </w:pPr>
            <w:r>
              <w:t>Подготовка к лаб. работе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64234A" w:rsidP="001D3A45">
            <w:pPr>
              <w:jc w:val="center"/>
            </w:pPr>
            <w:r>
              <w:t>Лабораторная работа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45CCB">
            <w:pPr>
              <w:jc w:val="center"/>
            </w:pPr>
            <w:r>
              <w:t xml:space="preserve">Задание на </w:t>
            </w:r>
            <w:proofErr w:type="gramStart"/>
            <w:r>
              <w:t>л</w:t>
            </w:r>
            <w:proofErr w:type="gramEnd"/>
            <w:r>
              <w:t xml:space="preserve">/р. </w:t>
            </w:r>
            <w:r w:rsidR="00145CCB">
              <w:t>Компьютер</w:t>
            </w:r>
            <w:r>
              <w:t>.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D3A45">
            <w:pPr>
              <w:jc w:val="center"/>
            </w:pPr>
            <w:r>
              <w:t>Проработка конспекта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D3A45">
            <w:pPr>
              <w:jc w:val="center"/>
            </w:pPr>
            <w:r>
              <w:t>Проработка конспекта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D3A45">
            <w:pPr>
              <w:jc w:val="center"/>
            </w:pPr>
            <w:r>
              <w:t>Проработка конспекта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D3A45">
            <w:pPr>
              <w:jc w:val="center"/>
            </w:pPr>
            <w:r>
              <w:t>Подготовка к лаб. работе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64234A" w:rsidP="001D3A45">
            <w:pPr>
              <w:jc w:val="center"/>
            </w:pPr>
            <w:r>
              <w:t>Лабораторная работа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45CCB">
            <w:pPr>
              <w:jc w:val="center"/>
            </w:pPr>
            <w:r>
              <w:t xml:space="preserve">Задание на </w:t>
            </w:r>
            <w:proofErr w:type="gramStart"/>
            <w:r>
              <w:t>л</w:t>
            </w:r>
            <w:proofErr w:type="gramEnd"/>
            <w:r>
              <w:t xml:space="preserve">/р. </w:t>
            </w:r>
            <w:r w:rsidR="00145CCB">
              <w:t>Компьютер</w:t>
            </w:r>
            <w:r>
              <w:t>.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AD5C53" w:rsidP="002506BB">
            <w:pPr>
              <w:jc w:val="center"/>
            </w:pPr>
            <w:r>
              <w:t>Урок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95141">
            <w:pPr>
              <w:jc w:val="center"/>
            </w:pPr>
            <w:r>
              <w:t>Подготовка к лаб. работе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B2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64234A" w:rsidP="001D3A45">
            <w:pPr>
              <w:jc w:val="center"/>
            </w:pPr>
            <w:r>
              <w:t>Лабораторная работа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95141" w:rsidP="00145CCB">
            <w:pPr>
              <w:jc w:val="center"/>
            </w:pPr>
            <w:r>
              <w:t xml:space="preserve">Задание на </w:t>
            </w:r>
            <w:proofErr w:type="gramStart"/>
            <w:r>
              <w:t>л</w:t>
            </w:r>
            <w:proofErr w:type="gramEnd"/>
            <w:r>
              <w:t xml:space="preserve">/р. </w:t>
            </w:r>
            <w:r w:rsidR="00145CCB">
              <w:t>Компьютер</w:t>
            </w:r>
            <w:r>
              <w:t>.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175DA4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A4" w:rsidRPr="006641A1" w:rsidRDefault="00175DA4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DA4" w:rsidRDefault="00175DA4" w:rsidP="001D3A45">
            <w:pPr>
              <w:jc w:val="center"/>
            </w:pPr>
          </w:p>
        </w:tc>
      </w:tr>
      <w:tr w:rsidR="007E20F3" w:rsidTr="005507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0F3" w:rsidRPr="006641A1" w:rsidRDefault="007E20F3" w:rsidP="001D3A45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0F3" w:rsidRDefault="007E20F3" w:rsidP="001D3A4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0F3" w:rsidRDefault="007E20F3" w:rsidP="001D3A4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0F3" w:rsidRDefault="007E20F3" w:rsidP="001D3A45">
            <w:pPr>
              <w:jc w:val="center"/>
            </w:pPr>
          </w:p>
        </w:tc>
      </w:tr>
    </w:tbl>
    <w:p w:rsidR="008502A8" w:rsidRDefault="008502A8" w:rsidP="008502A8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C540CF" w:rsidRDefault="00C540CF" w:rsidP="00883383">
      <w:pPr>
        <w:ind w:left="1560"/>
      </w:pPr>
    </w:p>
    <w:p w:rsidR="00883383" w:rsidRDefault="00883383" w:rsidP="00883383">
      <w:pPr>
        <w:ind w:left="1560"/>
      </w:pPr>
      <w:r>
        <w:t>Составил преподаватель __________________________</w:t>
      </w:r>
    </w:p>
    <w:p w:rsidR="00883383" w:rsidRDefault="00883383" w:rsidP="00883383">
      <w:pPr>
        <w:ind w:left="1560"/>
        <w:rPr>
          <w:u w:val="single"/>
        </w:rPr>
      </w:pPr>
      <w:r>
        <w:t xml:space="preserve">                                                 </w:t>
      </w:r>
      <w:r w:rsidR="00E005DA">
        <w:t xml:space="preserve">          </w:t>
      </w:r>
      <w:r>
        <w:t>(подпись)</w:t>
      </w:r>
      <w:r>
        <w:rPr>
          <w:u w:val="single"/>
        </w:rPr>
        <w:t xml:space="preserve"> </w:t>
      </w:r>
    </w:p>
    <w:p w:rsidR="00883383" w:rsidRDefault="00883383" w:rsidP="00883383">
      <w:pPr>
        <w:ind w:left="1560"/>
        <w:rPr>
          <w:u w:val="single"/>
        </w:rPr>
      </w:pPr>
    </w:p>
    <w:p w:rsidR="00883383" w:rsidRDefault="00883383" w:rsidP="00883383">
      <w:pPr>
        <w:ind w:left="1560"/>
      </w:pPr>
      <w:r w:rsidRPr="00C43954">
        <w:t>«</w:t>
      </w:r>
      <w:r>
        <w:t>______»________________________________ 20___г.</w:t>
      </w:r>
    </w:p>
    <w:p w:rsidR="00883383" w:rsidRDefault="00883383" w:rsidP="00883383">
      <w:pPr>
        <w:ind w:left="1560"/>
      </w:pPr>
    </w:p>
    <w:p w:rsidR="00883383" w:rsidRDefault="00883383" w:rsidP="00883383">
      <w:pPr>
        <w:ind w:left="1560"/>
      </w:pPr>
    </w:p>
    <w:p w:rsidR="00883383" w:rsidRPr="004C1BC0" w:rsidRDefault="00883383" w:rsidP="00883383">
      <w:pPr>
        <w:ind w:left="-284" w:firstLine="142"/>
        <w:rPr>
          <w:sz w:val="20"/>
          <w:szCs w:val="20"/>
        </w:rPr>
      </w:pPr>
      <w:r w:rsidRPr="004C1BC0">
        <w:rPr>
          <w:sz w:val="20"/>
          <w:szCs w:val="20"/>
        </w:rPr>
        <w:t>ПРИМЕЧАНИЕ. В графе 2 «Наименование разделов и тем» последовательно планируется весь материал программы по темам, а если тема велика – по узловым вопросам, рассчитанным на 2-6 часов.</w:t>
      </w:r>
    </w:p>
    <w:p w:rsidR="00883383" w:rsidRPr="004C1BC0" w:rsidRDefault="00883383" w:rsidP="00883383">
      <w:pPr>
        <w:ind w:left="-284" w:firstLine="142"/>
        <w:rPr>
          <w:sz w:val="20"/>
          <w:szCs w:val="20"/>
        </w:rPr>
      </w:pPr>
      <w:r w:rsidRPr="004C1BC0">
        <w:rPr>
          <w:sz w:val="20"/>
          <w:szCs w:val="20"/>
        </w:rPr>
        <w:t>Заполнение 2 и 3 граф производятся после тщательного анализа программы при максимальном использовании примерного тематического плана, с учетом опыта, накопленного преподавателем.</w:t>
      </w:r>
    </w:p>
    <w:p w:rsidR="00883383" w:rsidRPr="004C1BC0" w:rsidRDefault="00883383" w:rsidP="00883383">
      <w:pPr>
        <w:ind w:left="-284" w:firstLine="142"/>
        <w:rPr>
          <w:sz w:val="20"/>
          <w:szCs w:val="20"/>
        </w:rPr>
      </w:pPr>
      <w:r w:rsidRPr="004C1BC0">
        <w:rPr>
          <w:sz w:val="20"/>
          <w:szCs w:val="20"/>
        </w:rPr>
        <w:t>В этих же графах следует предусмотреть и повторение учебного материала по темам и разделам, письменную проверку знаний учащихся, контрольные работы.</w:t>
      </w:r>
    </w:p>
    <w:p w:rsidR="00883383" w:rsidRPr="004C1BC0" w:rsidRDefault="00883383" w:rsidP="00883383">
      <w:pPr>
        <w:ind w:left="-284" w:firstLine="142"/>
        <w:rPr>
          <w:sz w:val="20"/>
          <w:szCs w:val="20"/>
        </w:rPr>
      </w:pPr>
      <w:r w:rsidRPr="004C1BC0">
        <w:rPr>
          <w:sz w:val="20"/>
          <w:szCs w:val="20"/>
        </w:rPr>
        <w:t>В графе 5 указывается вид занятий (урок-лекция, урок-показ, урок на производстве, экскурсия, практические и лабораторные работы и т.п.).</w:t>
      </w:r>
    </w:p>
    <w:p w:rsidR="00883383" w:rsidRPr="004C1BC0" w:rsidRDefault="00883383" w:rsidP="00883383">
      <w:pPr>
        <w:ind w:left="-284" w:firstLine="142"/>
        <w:rPr>
          <w:sz w:val="20"/>
          <w:szCs w:val="20"/>
        </w:rPr>
      </w:pPr>
      <w:r w:rsidRPr="004C1BC0">
        <w:rPr>
          <w:sz w:val="20"/>
          <w:szCs w:val="20"/>
        </w:rPr>
        <w:t>Графа 6 должна содержать обязательный минимум наглядных пособий, которые необходимо продемонстрировать на занятиях по данной теме.</w:t>
      </w:r>
    </w:p>
    <w:p w:rsidR="00883383" w:rsidRPr="004C1BC0" w:rsidRDefault="00883383" w:rsidP="00883383">
      <w:pPr>
        <w:ind w:left="-284" w:firstLine="142"/>
        <w:rPr>
          <w:sz w:val="20"/>
          <w:szCs w:val="20"/>
        </w:rPr>
      </w:pPr>
      <w:r w:rsidRPr="004C1BC0">
        <w:rPr>
          <w:sz w:val="20"/>
          <w:szCs w:val="20"/>
        </w:rPr>
        <w:t>При непосредственной подготовке к занятиям преподаватель может корректировать и дополнять содержание 5 и 6 граф.</w:t>
      </w:r>
    </w:p>
    <w:p w:rsidR="00883383" w:rsidRPr="004C1BC0" w:rsidRDefault="00883383" w:rsidP="00883383">
      <w:pPr>
        <w:ind w:left="-28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В графе 7 «Задания для студентов» по каждой теме определяется содержание и объем материала для самостоятельной работы студентов дома.     </w:t>
      </w:r>
    </w:p>
    <w:p w:rsidR="00883383" w:rsidRDefault="00883383" w:rsidP="008502A8">
      <w:pPr>
        <w:ind w:left="1560"/>
      </w:pPr>
    </w:p>
    <w:sectPr w:rsidR="00883383" w:rsidSect="000921C1">
      <w:pgSz w:w="11906" w:h="16838"/>
      <w:pgMar w:top="425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compat>
    <w:useFELayout/>
  </w:compat>
  <w:rsids>
    <w:rsidRoot w:val="00122AA4"/>
    <w:rsid w:val="000007BA"/>
    <w:rsid w:val="00011703"/>
    <w:rsid w:val="000365C1"/>
    <w:rsid w:val="000534C0"/>
    <w:rsid w:val="00091934"/>
    <w:rsid w:val="000921C1"/>
    <w:rsid w:val="00122AA4"/>
    <w:rsid w:val="00145CCB"/>
    <w:rsid w:val="00160F72"/>
    <w:rsid w:val="0017466F"/>
    <w:rsid w:val="00175DA4"/>
    <w:rsid w:val="00183A2F"/>
    <w:rsid w:val="00184C05"/>
    <w:rsid w:val="0019099A"/>
    <w:rsid w:val="00195141"/>
    <w:rsid w:val="00201273"/>
    <w:rsid w:val="00235471"/>
    <w:rsid w:val="002506BB"/>
    <w:rsid w:val="00275505"/>
    <w:rsid w:val="00294191"/>
    <w:rsid w:val="003929D6"/>
    <w:rsid w:val="003C50EF"/>
    <w:rsid w:val="003C75AE"/>
    <w:rsid w:val="003D7771"/>
    <w:rsid w:val="003E7B28"/>
    <w:rsid w:val="003F404A"/>
    <w:rsid w:val="003F4BBB"/>
    <w:rsid w:val="00402136"/>
    <w:rsid w:val="0041570D"/>
    <w:rsid w:val="00432234"/>
    <w:rsid w:val="00435C42"/>
    <w:rsid w:val="00436BA3"/>
    <w:rsid w:val="0044575B"/>
    <w:rsid w:val="004603D2"/>
    <w:rsid w:val="004639A4"/>
    <w:rsid w:val="004814CB"/>
    <w:rsid w:val="00494C45"/>
    <w:rsid w:val="00496C49"/>
    <w:rsid w:val="005165A9"/>
    <w:rsid w:val="00550756"/>
    <w:rsid w:val="00562244"/>
    <w:rsid w:val="00566D6A"/>
    <w:rsid w:val="00590324"/>
    <w:rsid w:val="005A67A0"/>
    <w:rsid w:val="005B2B93"/>
    <w:rsid w:val="005E7885"/>
    <w:rsid w:val="005F4597"/>
    <w:rsid w:val="0060011B"/>
    <w:rsid w:val="00612EB3"/>
    <w:rsid w:val="0064234A"/>
    <w:rsid w:val="0064390F"/>
    <w:rsid w:val="0067167C"/>
    <w:rsid w:val="006B3703"/>
    <w:rsid w:val="006B60DD"/>
    <w:rsid w:val="006C1146"/>
    <w:rsid w:val="006E5C5A"/>
    <w:rsid w:val="00753FAF"/>
    <w:rsid w:val="00782B20"/>
    <w:rsid w:val="007A4AFC"/>
    <w:rsid w:val="007A5000"/>
    <w:rsid w:val="007D2CCB"/>
    <w:rsid w:val="007E20F3"/>
    <w:rsid w:val="007F4570"/>
    <w:rsid w:val="007F5DC9"/>
    <w:rsid w:val="00803667"/>
    <w:rsid w:val="00811225"/>
    <w:rsid w:val="00814973"/>
    <w:rsid w:val="008502A8"/>
    <w:rsid w:val="008752A1"/>
    <w:rsid w:val="00876CF2"/>
    <w:rsid w:val="00883383"/>
    <w:rsid w:val="00895DEB"/>
    <w:rsid w:val="008A0707"/>
    <w:rsid w:val="008A0FA5"/>
    <w:rsid w:val="008E273D"/>
    <w:rsid w:val="008E2D46"/>
    <w:rsid w:val="008F654F"/>
    <w:rsid w:val="009319EC"/>
    <w:rsid w:val="00932AE9"/>
    <w:rsid w:val="00935A21"/>
    <w:rsid w:val="00940B01"/>
    <w:rsid w:val="009706D4"/>
    <w:rsid w:val="009820E8"/>
    <w:rsid w:val="00987D9B"/>
    <w:rsid w:val="00993CE3"/>
    <w:rsid w:val="009965B9"/>
    <w:rsid w:val="009C24E3"/>
    <w:rsid w:val="009C37F7"/>
    <w:rsid w:val="009C7A05"/>
    <w:rsid w:val="009E4EE6"/>
    <w:rsid w:val="00A61A1B"/>
    <w:rsid w:val="00A6649A"/>
    <w:rsid w:val="00A735C6"/>
    <w:rsid w:val="00A93409"/>
    <w:rsid w:val="00AD5C53"/>
    <w:rsid w:val="00B16F52"/>
    <w:rsid w:val="00B221AB"/>
    <w:rsid w:val="00B53284"/>
    <w:rsid w:val="00B85BC9"/>
    <w:rsid w:val="00B93576"/>
    <w:rsid w:val="00BA324C"/>
    <w:rsid w:val="00C540CF"/>
    <w:rsid w:val="00C74DD8"/>
    <w:rsid w:val="00CA2C45"/>
    <w:rsid w:val="00CB04C7"/>
    <w:rsid w:val="00CF2DC3"/>
    <w:rsid w:val="00D06D83"/>
    <w:rsid w:val="00D403DA"/>
    <w:rsid w:val="00D43F9E"/>
    <w:rsid w:val="00D45C7E"/>
    <w:rsid w:val="00D947CB"/>
    <w:rsid w:val="00DA6903"/>
    <w:rsid w:val="00DB21E3"/>
    <w:rsid w:val="00DF1BEA"/>
    <w:rsid w:val="00E005DA"/>
    <w:rsid w:val="00E0520C"/>
    <w:rsid w:val="00E81E4F"/>
    <w:rsid w:val="00EA6907"/>
    <w:rsid w:val="00EC4EB9"/>
    <w:rsid w:val="00ED2D62"/>
    <w:rsid w:val="00EF300E"/>
    <w:rsid w:val="00F56357"/>
    <w:rsid w:val="00F73B9A"/>
    <w:rsid w:val="00FA22AA"/>
    <w:rsid w:val="00F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7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E2D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2D4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2D4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2D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2D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2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D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5;&#1088;&#1086;&#1075;&#1088;&#1072;&#1084;&#1084;&#1072;,%20&#1088;&#1077;&#1094;&#1077;&#1085;&#1079;&#1080;&#1103;%20&#1080;%20&#1050;&#1058;&#1055;%20&#1087;&#1086;%20&#1052;&#1077;&#1085;&#1077;&#1076;&#1078;&#1084;&#1077;&#1085;&#1090;&#1091;\&#1050;&#1058;&#1055;%20(&#1096;&#1072;&#1073;&#1083;&#1086;&#1085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КТП (шаблон)</Template>
  <TotalTime>143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Admin</cp:lastModifiedBy>
  <cp:revision>69</cp:revision>
  <dcterms:created xsi:type="dcterms:W3CDTF">2012-09-01T12:13:00Z</dcterms:created>
  <dcterms:modified xsi:type="dcterms:W3CDTF">2013-03-06T05:59:00Z</dcterms:modified>
</cp:coreProperties>
</file>