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DF" w:rsidRPr="000B4803" w:rsidRDefault="007E473E" w:rsidP="000B4803">
      <w:pPr>
        <w:spacing w:after="0"/>
        <w:jc w:val="center"/>
        <w:rPr>
          <w:b/>
        </w:rPr>
      </w:pPr>
      <w:r w:rsidRPr="000B4803">
        <w:rPr>
          <w:b/>
        </w:rPr>
        <w:t>Контрольная работа № 1. Программно-технические системы реализации информационных процессов.</w:t>
      </w:r>
    </w:p>
    <w:p w:rsidR="007E473E" w:rsidRDefault="007E473E" w:rsidP="000B4803">
      <w:pPr>
        <w:spacing w:after="0"/>
      </w:pPr>
      <w:r>
        <w:t>Вариант 1.</w:t>
      </w:r>
    </w:p>
    <w:p w:rsidR="007E473E" w:rsidRDefault="007E473E" w:rsidP="000B4803">
      <w:pPr>
        <w:pStyle w:val="a3"/>
        <w:numPr>
          <w:ilvl w:val="0"/>
          <w:numId w:val="1"/>
        </w:numPr>
        <w:spacing w:after="0"/>
      </w:pPr>
      <w:r>
        <w:t>Объем сообщения – 7,5 Кбайт. Известно, что данное сообщение содержит 7680 символов. Какова мощность алфавита?</w:t>
      </w:r>
    </w:p>
    <w:p w:rsidR="007E473E" w:rsidRDefault="007E473E" w:rsidP="000B4803">
      <w:pPr>
        <w:pStyle w:val="a3"/>
        <w:numPr>
          <w:ilvl w:val="0"/>
          <w:numId w:val="1"/>
        </w:numPr>
        <w:spacing w:after="0" w:line="240" w:lineRule="auto"/>
      </w:pPr>
      <w:r>
        <w:t>Для 5 букв латинского алфавита заданы их двоичные коды (для некоторых букв – из двух бит, для некоторых – из трех). Эти коды представлены в таблице:</w:t>
      </w:r>
    </w:p>
    <w:p w:rsidR="007E473E" w:rsidRDefault="007E473E" w:rsidP="000B4803">
      <w:pPr>
        <w:pStyle w:val="a3"/>
        <w:spacing w:after="0" w:line="240" w:lineRule="auto"/>
        <w:ind w:left="567"/>
      </w:pPr>
    </w:p>
    <w:p w:rsidR="007E473E" w:rsidRDefault="007E473E" w:rsidP="000B4803">
      <w:pPr>
        <w:tabs>
          <w:tab w:val="left" w:pos="2127"/>
          <w:tab w:val="left" w:pos="3261"/>
          <w:tab w:val="left" w:pos="4395"/>
          <w:tab w:val="left" w:pos="5387"/>
        </w:tabs>
        <w:spacing w:after="0" w:line="240" w:lineRule="auto"/>
        <w:ind w:left="1004"/>
      </w:pPr>
      <w:r>
        <w:t xml:space="preserve">  а</w:t>
      </w:r>
      <w:r>
        <w:tab/>
        <w:t xml:space="preserve">  </w:t>
      </w:r>
      <w:proofErr w:type="spellStart"/>
      <w:r>
        <w:t>b</w:t>
      </w:r>
      <w:proofErr w:type="spellEnd"/>
      <w:r>
        <w:tab/>
        <w:t xml:space="preserve">  с</w:t>
      </w:r>
      <w:r>
        <w:tab/>
      </w:r>
      <w:proofErr w:type="spellStart"/>
      <w:r>
        <w:t>d</w:t>
      </w:r>
      <w:proofErr w:type="spellEnd"/>
      <w:r>
        <w:tab/>
        <w:t xml:space="preserve"> е</w:t>
      </w:r>
    </w:p>
    <w:p w:rsidR="007E473E" w:rsidRDefault="007E473E" w:rsidP="000B4803">
      <w:pPr>
        <w:tabs>
          <w:tab w:val="left" w:pos="2127"/>
          <w:tab w:val="left" w:pos="3261"/>
          <w:tab w:val="left" w:pos="4395"/>
          <w:tab w:val="left" w:pos="5387"/>
        </w:tabs>
        <w:spacing w:after="0" w:line="240" w:lineRule="auto"/>
        <w:ind w:left="1004"/>
      </w:pPr>
      <w:r>
        <w:t>100</w:t>
      </w:r>
      <w:r>
        <w:tab/>
        <w:t xml:space="preserve">110 </w:t>
      </w:r>
      <w:r>
        <w:tab/>
        <w:t>011</w:t>
      </w:r>
      <w:r>
        <w:tab/>
        <w:t>01</w:t>
      </w:r>
      <w:r>
        <w:tab/>
        <w:t>10</w:t>
      </w:r>
    </w:p>
    <w:p w:rsidR="007E473E" w:rsidRDefault="007E473E" w:rsidP="000B4803">
      <w:pPr>
        <w:pStyle w:val="a3"/>
        <w:spacing w:after="0" w:line="240" w:lineRule="auto"/>
        <w:ind w:left="567"/>
      </w:pPr>
      <w:r>
        <w:t>Определите, какой набор букв закодирован двоичной строкой 1000110110110, если известно, что все буквы в последовательности – разные:</w:t>
      </w:r>
    </w:p>
    <w:p w:rsidR="007E473E" w:rsidRDefault="007E473E" w:rsidP="000B4803">
      <w:pPr>
        <w:tabs>
          <w:tab w:val="left" w:pos="2127"/>
          <w:tab w:val="left" w:pos="3261"/>
          <w:tab w:val="left" w:pos="4395"/>
        </w:tabs>
        <w:spacing w:after="0" w:line="240" w:lineRule="auto"/>
        <w:ind w:left="1004"/>
      </w:pPr>
      <w:r>
        <w:t xml:space="preserve">1) </w:t>
      </w:r>
      <w:proofErr w:type="spellStart"/>
      <w:r>
        <w:t>cbade</w:t>
      </w:r>
      <w:proofErr w:type="spellEnd"/>
      <w:r>
        <w:tab/>
        <w:t xml:space="preserve">2) </w:t>
      </w:r>
      <w:proofErr w:type="spellStart"/>
      <w:r>
        <w:t>acdeb</w:t>
      </w:r>
      <w:proofErr w:type="spellEnd"/>
      <w:r>
        <w:tab/>
        <w:t xml:space="preserve">3) </w:t>
      </w:r>
      <w:proofErr w:type="spellStart"/>
      <w:r>
        <w:t>acbed</w:t>
      </w:r>
      <w:proofErr w:type="spellEnd"/>
      <w:r>
        <w:tab/>
        <w:t xml:space="preserve">4) </w:t>
      </w:r>
      <w:proofErr w:type="spellStart"/>
      <w:r>
        <w:t>bacde</w:t>
      </w:r>
      <w:proofErr w:type="spellEnd"/>
    </w:p>
    <w:p w:rsidR="007E473E" w:rsidRDefault="007E473E" w:rsidP="000B4803">
      <w:pPr>
        <w:pStyle w:val="a3"/>
        <w:numPr>
          <w:ilvl w:val="0"/>
          <w:numId w:val="1"/>
        </w:numPr>
        <w:spacing w:after="0"/>
      </w:pPr>
      <w:r>
        <w:t xml:space="preserve">Считая, что каждый символ кодируется 16-ю битами, оцените информационный объем в битах следующей фразы в кодировке </w:t>
      </w:r>
      <w:proofErr w:type="spellStart"/>
      <w:r w:rsidRPr="00E702C0">
        <w:rPr>
          <w:i/>
        </w:rPr>
        <w:t>Unicode</w:t>
      </w:r>
      <w:proofErr w:type="spellEnd"/>
      <w:r>
        <w:t>:</w:t>
      </w:r>
    </w:p>
    <w:p w:rsidR="007E473E" w:rsidRPr="00E702C0" w:rsidRDefault="007E473E" w:rsidP="000B4803">
      <w:pPr>
        <w:pStyle w:val="a3"/>
        <w:spacing w:after="0"/>
        <w:ind w:left="851" w:hanging="143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В шести литрах 6000 миллилитров</w:t>
      </w:r>
      <w:r w:rsidRPr="00E702C0">
        <w:rPr>
          <w:rFonts w:ascii="Courier New" w:hAnsi="Courier New" w:cs="Courier New"/>
          <w:b/>
          <w:sz w:val="24"/>
        </w:rPr>
        <w:t>.</w:t>
      </w:r>
    </w:p>
    <w:p w:rsidR="007E473E" w:rsidRDefault="007E473E" w:rsidP="000B4803">
      <w:pPr>
        <w:pStyle w:val="a3"/>
        <w:numPr>
          <w:ilvl w:val="0"/>
          <w:numId w:val="1"/>
        </w:numPr>
        <w:spacing w:after="0"/>
      </w:pPr>
      <w:r>
        <w:t xml:space="preserve">Автоматическое устройство осуществило перекодировку информационного сообщения на русском языке, первоначально записанного в </w:t>
      </w:r>
      <w:r w:rsidRPr="00273E95">
        <w:t>16</w:t>
      </w:r>
      <w:r>
        <w:t>-битном коде</w:t>
      </w:r>
      <w:r w:rsidRPr="00273E95">
        <w:t xml:space="preserve"> </w:t>
      </w:r>
      <w:r>
        <w:rPr>
          <w:i/>
          <w:lang w:val="en-US"/>
        </w:rPr>
        <w:t>Unicode</w:t>
      </w:r>
      <w:r>
        <w:t xml:space="preserve">, в </w:t>
      </w:r>
      <w:r w:rsidRPr="00273E95">
        <w:t>8</w:t>
      </w:r>
      <w:r>
        <w:t xml:space="preserve">-битную кодировку </w:t>
      </w:r>
      <w:r>
        <w:br/>
      </w:r>
      <w:r>
        <w:rPr>
          <w:i/>
        </w:rPr>
        <w:t>КОИ-8</w:t>
      </w:r>
      <w:r>
        <w:t>. При этом информационное сообщение уменьшилось на 800</w:t>
      </w:r>
      <w:r w:rsidRPr="00516697">
        <w:t xml:space="preserve"> </w:t>
      </w:r>
      <w:r>
        <w:t xml:space="preserve">бит. Какова длина сообщения в символах? </w:t>
      </w:r>
    </w:p>
    <w:p w:rsidR="007E473E" w:rsidRPr="00371BF9" w:rsidRDefault="007E473E" w:rsidP="000B4803">
      <w:pPr>
        <w:pStyle w:val="a3"/>
        <w:numPr>
          <w:ilvl w:val="0"/>
          <w:numId w:val="1"/>
        </w:numPr>
        <w:spacing w:after="0"/>
        <w:rPr>
          <w:rFonts w:cs="Courier New"/>
        </w:rPr>
      </w:pPr>
      <w:r w:rsidRPr="00371BF9">
        <w:rPr>
          <w:rFonts w:cs="Courier New"/>
        </w:rPr>
        <w:t>Производится одноканальная (моно) звукозапись с частотой дискретизации 11 кГц и глубиной кодирования 24 бита. Запись длится 7 минут,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</w:t>
      </w:r>
    </w:p>
    <w:p w:rsidR="007E473E" w:rsidRPr="00371BF9" w:rsidRDefault="007E473E" w:rsidP="000B4803">
      <w:pPr>
        <w:pStyle w:val="a3"/>
        <w:tabs>
          <w:tab w:val="left" w:pos="851"/>
          <w:tab w:val="left" w:pos="1985"/>
          <w:tab w:val="left" w:pos="3119"/>
          <w:tab w:val="left" w:pos="4111"/>
        </w:tabs>
        <w:spacing w:after="0"/>
        <w:ind w:left="567"/>
        <w:rPr>
          <w:rFonts w:cs="Courier New"/>
        </w:rPr>
      </w:pPr>
      <w:r w:rsidRPr="00371BF9">
        <w:rPr>
          <w:rFonts w:cs="Courier New"/>
        </w:rPr>
        <w:t xml:space="preserve">1) 11 </w:t>
      </w:r>
      <w:r w:rsidRPr="00371BF9">
        <w:rPr>
          <w:rFonts w:cs="Courier New"/>
        </w:rPr>
        <w:tab/>
        <w:t>2) 13</w:t>
      </w:r>
      <w:r w:rsidRPr="00371BF9">
        <w:rPr>
          <w:rFonts w:cs="Courier New"/>
        </w:rPr>
        <w:tab/>
        <w:t>3)  15</w:t>
      </w:r>
      <w:r w:rsidRPr="00371BF9">
        <w:rPr>
          <w:rFonts w:cs="Courier New"/>
        </w:rPr>
        <w:tab/>
      </w:r>
      <w:r w:rsidRPr="00371BF9">
        <w:rPr>
          <w:rFonts w:cs="Courier New"/>
        </w:rPr>
        <w:tab/>
        <w:t>4)  22</w:t>
      </w:r>
    </w:p>
    <w:p w:rsidR="007E473E" w:rsidRPr="005F042D" w:rsidRDefault="007E473E" w:rsidP="000B480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F042D">
        <w:rPr>
          <w:rFonts w:ascii="Times New Roman" w:hAnsi="Times New Roman"/>
          <w:sz w:val="24"/>
          <w:szCs w:val="24"/>
        </w:rPr>
        <w:t xml:space="preserve">Система команд исполнителя РОБОТ, «живущего» в прямоугольном лабиринте на клетчатой плоскости: </w:t>
      </w:r>
    </w:p>
    <w:p w:rsidR="007E473E" w:rsidRPr="005F042D" w:rsidRDefault="007E473E" w:rsidP="000B4803">
      <w:pPr>
        <w:shd w:val="clear" w:color="auto" w:fill="E6E6E6"/>
        <w:spacing w:after="0"/>
        <w:ind w:left="567" w:firstLine="567"/>
        <w:rPr>
          <w:rFonts w:ascii="Times New Roman" w:hAnsi="Times New Roman"/>
          <w:b/>
          <w:sz w:val="24"/>
          <w:szCs w:val="24"/>
        </w:rPr>
      </w:pPr>
      <w:r w:rsidRPr="005F042D">
        <w:rPr>
          <w:rFonts w:ascii="Times New Roman" w:hAnsi="Times New Roman"/>
          <w:b/>
          <w:sz w:val="24"/>
          <w:szCs w:val="24"/>
        </w:rPr>
        <w:t xml:space="preserve">вверх </w:t>
      </w:r>
      <w:r w:rsidRPr="005F042D">
        <w:rPr>
          <w:rFonts w:ascii="Times New Roman" w:hAnsi="Times New Roman"/>
          <w:b/>
          <w:sz w:val="24"/>
          <w:szCs w:val="24"/>
        </w:rPr>
        <w:tab/>
      </w:r>
      <w:r w:rsidRPr="005F042D">
        <w:rPr>
          <w:rFonts w:ascii="Times New Roman" w:hAnsi="Times New Roman"/>
          <w:b/>
          <w:sz w:val="24"/>
          <w:szCs w:val="24"/>
        </w:rPr>
        <w:tab/>
        <w:t xml:space="preserve">вниз </w:t>
      </w:r>
      <w:r w:rsidRPr="005F042D">
        <w:rPr>
          <w:rFonts w:ascii="Times New Roman" w:hAnsi="Times New Roman"/>
          <w:b/>
          <w:sz w:val="24"/>
          <w:szCs w:val="24"/>
        </w:rPr>
        <w:tab/>
      </w:r>
      <w:r w:rsidRPr="005F042D">
        <w:rPr>
          <w:rFonts w:ascii="Times New Roman" w:hAnsi="Times New Roman"/>
          <w:b/>
          <w:sz w:val="24"/>
          <w:szCs w:val="24"/>
        </w:rPr>
        <w:tab/>
        <w:t xml:space="preserve">влево </w:t>
      </w:r>
      <w:r w:rsidRPr="005F042D">
        <w:rPr>
          <w:rFonts w:ascii="Times New Roman" w:hAnsi="Times New Roman"/>
          <w:b/>
          <w:sz w:val="24"/>
          <w:szCs w:val="24"/>
        </w:rPr>
        <w:tab/>
        <w:t xml:space="preserve">вправо. </w:t>
      </w:r>
    </w:p>
    <w:p w:rsidR="007E473E" w:rsidRPr="005F042D" w:rsidRDefault="007E473E" w:rsidP="000B480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5F042D">
        <w:rPr>
          <w:rFonts w:ascii="Times New Roman" w:hAnsi="Times New Roman"/>
          <w:sz w:val="24"/>
          <w:szCs w:val="24"/>
        </w:rPr>
        <w:t xml:space="preserve">При выполнении любой из этих команд РОБОТ перемещается на одну клетку соответственно: вверх ↑, вниз </w:t>
      </w:r>
      <w:proofErr w:type="spellStart"/>
      <w:r w:rsidRPr="005F042D">
        <w:rPr>
          <w:rFonts w:ascii="Times New Roman" w:hAnsi="Times New Roman"/>
          <w:sz w:val="24"/>
          <w:szCs w:val="24"/>
        </w:rPr>
        <w:t>↓</w:t>
      </w:r>
      <w:proofErr w:type="spellEnd"/>
      <w:r w:rsidRPr="005F042D">
        <w:rPr>
          <w:rFonts w:ascii="Times New Roman" w:hAnsi="Times New Roman"/>
          <w:sz w:val="24"/>
          <w:szCs w:val="24"/>
        </w:rPr>
        <w:t xml:space="preserve">, влево ←, вправо →. Четыре команды проверяют истинность условия отсутствия стены у каждой стороны той клетки, где находится РОБОТ: </w:t>
      </w:r>
    </w:p>
    <w:p w:rsidR="007E473E" w:rsidRPr="005F042D" w:rsidRDefault="007E473E" w:rsidP="000B4803">
      <w:pPr>
        <w:shd w:val="clear" w:color="auto" w:fill="E6E6E6"/>
        <w:spacing w:after="0"/>
        <w:ind w:left="567" w:firstLine="567"/>
        <w:rPr>
          <w:rFonts w:ascii="Times New Roman" w:hAnsi="Times New Roman"/>
          <w:b/>
          <w:sz w:val="24"/>
          <w:szCs w:val="24"/>
        </w:rPr>
      </w:pPr>
      <w:r w:rsidRPr="005F042D">
        <w:rPr>
          <w:rFonts w:ascii="Times New Roman" w:hAnsi="Times New Roman"/>
          <w:b/>
          <w:sz w:val="24"/>
          <w:szCs w:val="24"/>
        </w:rPr>
        <w:t>сверху свободно</w:t>
      </w:r>
      <w:r w:rsidRPr="005F042D">
        <w:rPr>
          <w:rFonts w:ascii="Times New Roman" w:hAnsi="Times New Roman"/>
          <w:b/>
          <w:sz w:val="24"/>
          <w:szCs w:val="24"/>
        </w:rPr>
        <w:tab/>
      </w:r>
      <w:r w:rsidRPr="005F042D">
        <w:rPr>
          <w:rFonts w:ascii="Times New Roman" w:hAnsi="Times New Roman"/>
          <w:b/>
          <w:sz w:val="24"/>
          <w:szCs w:val="24"/>
        </w:rPr>
        <w:tab/>
        <w:t xml:space="preserve">снизу свободно </w:t>
      </w:r>
    </w:p>
    <w:p w:rsidR="007E473E" w:rsidRPr="005F042D" w:rsidRDefault="007E473E" w:rsidP="000B4803">
      <w:pPr>
        <w:shd w:val="clear" w:color="auto" w:fill="E6E6E6"/>
        <w:spacing w:after="0"/>
        <w:ind w:left="567" w:firstLine="567"/>
        <w:rPr>
          <w:rFonts w:ascii="Times New Roman" w:hAnsi="Times New Roman"/>
          <w:i/>
          <w:sz w:val="24"/>
          <w:szCs w:val="24"/>
        </w:rPr>
      </w:pPr>
      <w:r w:rsidRPr="005F042D">
        <w:rPr>
          <w:rFonts w:ascii="Times New Roman" w:hAnsi="Times New Roman"/>
          <w:b/>
          <w:sz w:val="24"/>
          <w:szCs w:val="24"/>
        </w:rPr>
        <w:t xml:space="preserve">слева свободно </w:t>
      </w:r>
      <w:r w:rsidRPr="005F042D">
        <w:rPr>
          <w:rFonts w:ascii="Times New Roman" w:hAnsi="Times New Roman"/>
          <w:b/>
          <w:sz w:val="24"/>
          <w:szCs w:val="24"/>
        </w:rPr>
        <w:tab/>
      </w:r>
      <w:r w:rsidRPr="005F042D">
        <w:rPr>
          <w:rFonts w:ascii="Times New Roman" w:hAnsi="Times New Roman"/>
          <w:b/>
          <w:sz w:val="24"/>
          <w:szCs w:val="24"/>
        </w:rPr>
        <w:tab/>
        <w:t>справа свободно</w:t>
      </w:r>
      <w:r w:rsidRPr="005F042D">
        <w:rPr>
          <w:rFonts w:ascii="Times New Roman" w:hAnsi="Times New Roman"/>
          <w:i/>
          <w:sz w:val="24"/>
          <w:szCs w:val="24"/>
        </w:rPr>
        <w:t xml:space="preserve"> </w:t>
      </w:r>
    </w:p>
    <w:p w:rsidR="007E473E" w:rsidRPr="005F042D" w:rsidRDefault="007E473E" w:rsidP="000B480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5F042D">
        <w:rPr>
          <w:rFonts w:ascii="Times New Roman" w:hAnsi="Times New Roman"/>
          <w:sz w:val="24"/>
          <w:szCs w:val="24"/>
        </w:rPr>
        <w:t xml:space="preserve"> Цикл </w:t>
      </w:r>
      <w:r w:rsidRPr="005F042D">
        <w:rPr>
          <w:rFonts w:ascii="Times New Roman" w:hAnsi="Times New Roman"/>
          <w:b/>
          <w:sz w:val="24"/>
          <w:szCs w:val="24"/>
        </w:rPr>
        <w:t>ПОКА &lt;условие&gt; команда</w:t>
      </w:r>
      <w:r w:rsidRPr="005F042D">
        <w:rPr>
          <w:rFonts w:ascii="Times New Roman" w:hAnsi="Times New Roman"/>
          <w:sz w:val="24"/>
          <w:szCs w:val="24"/>
        </w:rPr>
        <w:t xml:space="preserve"> выполняется, пока условие истинно, иначе происходит переход на следующую строку. Сколько клеток приведенного лабиринта соответствуют требованию, что, выполнив предложенную ниже программу, РОБОТ остановится в той же клетке, с которой он начал движение?</w:t>
      </w:r>
    </w:p>
    <w:tbl>
      <w:tblPr>
        <w:tblW w:w="0" w:type="auto"/>
        <w:tblLook w:val="01E0"/>
      </w:tblPr>
      <w:tblGrid>
        <w:gridCol w:w="6515"/>
        <w:gridCol w:w="3056"/>
      </w:tblGrid>
      <w:tr w:rsidR="007E473E" w:rsidRPr="005F042D" w:rsidTr="000B4803">
        <w:trPr>
          <w:trHeight w:val="3400"/>
        </w:trPr>
        <w:tc>
          <w:tcPr>
            <w:tcW w:w="6515" w:type="dxa"/>
          </w:tcPr>
          <w:p w:rsidR="007E473E" w:rsidRPr="005F042D" w:rsidRDefault="007E473E" w:rsidP="000B4803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after="0"/>
              <w:ind w:left="1004"/>
              <w:rPr>
                <w:rFonts w:ascii="Times New Roman" w:hAnsi="Times New Roman"/>
                <w:sz w:val="24"/>
                <w:szCs w:val="24"/>
              </w:rPr>
            </w:pPr>
            <w:r w:rsidRPr="005F042D">
              <w:rPr>
                <w:rFonts w:ascii="Times New Roman" w:hAnsi="Times New Roman"/>
                <w:sz w:val="24"/>
                <w:szCs w:val="24"/>
              </w:rPr>
              <w:t xml:space="preserve">1) 1 </w:t>
            </w:r>
            <w:r w:rsidRPr="005F042D">
              <w:rPr>
                <w:rFonts w:ascii="Times New Roman" w:hAnsi="Times New Roman"/>
                <w:sz w:val="24"/>
                <w:szCs w:val="24"/>
              </w:rPr>
              <w:tab/>
              <w:t xml:space="preserve">2) 2 </w:t>
            </w:r>
            <w:r w:rsidRPr="005F042D">
              <w:rPr>
                <w:rFonts w:ascii="Times New Roman" w:hAnsi="Times New Roman"/>
                <w:sz w:val="24"/>
                <w:szCs w:val="24"/>
              </w:rPr>
              <w:tab/>
              <w:t xml:space="preserve">3) 3 </w:t>
            </w:r>
            <w:r w:rsidRPr="005F042D">
              <w:rPr>
                <w:rFonts w:ascii="Times New Roman" w:hAnsi="Times New Roman"/>
                <w:sz w:val="24"/>
                <w:szCs w:val="24"/>
              </w:rPr>
              <w:tab/>
              <w:t>4) 4</w:t>
            </w:r>
          </w:p>
          <w:p w:rsidR="007E473E" w:rsidRPr="005F042D" w:rsidRDefault="007E473E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  <w:p w:rsidR="007E473E" w:rsidRPr="005F042D" w:rsidRDefault="007E473E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>ПОКА &lt;снизу свободно&gt; вниз</w:t>
            </w:r>
          </w:p>
          <w:p w:rsidR="007E473E" w:rsidRPr="005F042D" w:rsidRDefault="007E473E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 xml:space="preserve">ПОКА &lt;справа свободно&gt; вправо </w:t>
            </w:r>
          </w:p>
          <w:p w:rsidR="007E473E" w:rsidRPr="005F042D" w:rsidRDefault="007E473E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>ПОКА &lt;сверху свободно&gt; вверх</w:t>
            </w:r>
          </w:p>
          <w:p w:rsidR="007E473E" w:rsidRPr="005F042D" w:rsidRDefault="007E473E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>ПОКА &lt;слева свободно&gt; влево</w:t>
            </w:r>
          </w:p>
          <w:p w:rsidR="007E473E" w:rsidRPr="005F042D" w:rsidRDefault="007E473E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 xml:space="preserve">КОНЕЦ </w:t>
            </w:r>
          </w:p>
          <w:p w:rsidR="007E473E" w:rsidRPr="005F042D" w:rsidRDefault="007E473E" w:rsidP="000B4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tbl>
            <w:tblPr>
              <w:tblpPr w:leftFromText="180" w:rightFromText="180" w:vertAnchor="text" w:horzAnchor="margin" w:tblpY="190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E473E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7E473E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7E473E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lef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7E473E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lef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dashed" w:sz="4" w:space="0" w:color="auto"/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7E473E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lef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7E473E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7E473E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73E" w:rsidRPr="005F042D" w:rsidRDefault="007E473E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E473E" w:rsidRPr="005F042D" w:rsidRDefault="007E473E" w:rsidP="000B4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803" w:rsidRPr="000B4803" w:rsidRDefault="000B4803" w:rsidP="000B4803">
      <w:pPr>
        <w:spacing w:after="0"/>
        <w:jc w:val="center"/>
        <w:rPr>
          <w:b/>
        </w:rPr>
      </w:pPr>
      <w:r w:rsidRPr="000B4803">
        <w:rPr>
          <w:b/>
        </w:rPr>
        <w:lastRenderedPageBreak/>
        <w:t>Контрольная работа № 1. Программно-технические системы реализации информационных процессов.</w:t>
      </w:r>
    </w:p>
    <w:p w:rsidR="007E473E" w:rsidRPr="000B4803" w:rsidRDefault="007E473E" w:rsidP="000B4803">
      <w:pPr>
        <w:pStyle w:val="a3"/>
        <w:spacing w:after="0"/>
        <w:rPr>
          <w:b/>
        </w:rPr>
      </w:pPr>
      <w:r w:rsidRPr="000B4803">
        <w:rPr>
          <w:b/>
        </w:rPr>
        <w:t xml:space="preserve">Вариант 2. </w:t>
      </w:r>
    </w:p>
    <w:p w:rsidR="000B4803" w:rsidRDefault="000B4803" w:rsidP="000B4803">
      <w:pPr>
        <w:pStyle w:val="a3"/>
        <w:numPr>
          <w:ilvl w:val="0"/>
          <w:numId w:val="3"/>
        </w:numPr>
        <w:spacing w:after="0"/>
      </w:pPr>
      <w:r>
        <w:t>Мощность алфавита равна 64. Сколько Кбайт памяти потребуется, чтобы сохранить 128 страниц текста, содержащего в среднем 256 символов на каждой странице?</w:t>
      </w:r>
    </w:p>
    <w:p w:rsidR="000B4803" w:rsidRDefault="000B4803" w:rsidP="000B4803">
      <w:pPr>
        <w:pStyle w:val="a3"/>
        <w:numPr>
          <w:ilvl w:val="0"/>
          <w:numId w:val="3"/>
        </w:numPr>
        <w:spacing w:after="0" w:line="240" w:lineRule="auto"/>
      </w:pPr>
      <w:r>
        <w:t>Для кодирования сообщения, состоящего только из букв</w:t>
      </w:r>
      <w:proofErr w:type="gramStart"/>
      <w:r>
        <w:t xml:space="preserve"> А</w:t>
      </w:r>
      <w:proofErr w:type="gramEnd"/>
      <w:r>
        <w:t>, Б, В и Г, используется неравномерный по длине двоичный код:</w:t>
      </w:r>
    </w:p>
    <w:p w:rsidR="000B4803" w:rsidRDefault="000B4803" w:rsidP="000B4803">
      <w:pPr>
        <w:tabs>
          <w:tab w:val="left" w:pos="2127"/>
          <w:tab w:val="left" w:pos="3261"/>
          <w:tab w:val="left" w:pos="4395"/>
          <w:tab w:val="left" w:pos="5387"/>
        </w:tabs>
        <w:spacing w:after="0" w:line="240" w:lineRule="auto"/>
        <w:ind w:left="1004"/>
      </w:pPr>
      <w:r>
        <w:t xml:space="preserve"> А</w:t>
      </w:r>
      <w:r>
        <w:tab/>
        <w:t xml:space="preserve">  Б</w:t>
      </w:r>
      <w:r>
        <w:tab/>
        <w:t xml:space="preserve"> В</w:t>
      </w:r>
      <w:r>
        <w:tab/>
        <w:t xml:space="preserve">  Г</w:t>
      </w:r>
    </w:p>
    <w:p w:rsidR="000B4803" w:rsidRDefault="000B4803" w:rsidP="000B4803">
      <w:pPr>
        <w:tabs>
          <w:tab w:val="left" w:pos="2127"/>
          <w:tab w:val="left" w:pos="3261"/>
          <w:tab w:val="left" w:pos="4395"/>
          <w:tab w:val="left" w:pos="5387"/>
        </w:tabs>
        <w:spacing w:after="0" w:line="240" w:lineRule="auto"/>
        <w:ind w:left="1004"/>
      </w:pPr>
      <w:r>
        <w:t>00</w:t>
      </w:r>
      <w:r>
        <w:tab/>
        <w:t xml:space="preserve"> 11</w:t>
      </w:r>
      <w:r>
        <w:tab/>
        <w:t>010</w:t>
      </w:r>
      <w:r>
        <w:tab/>
        <w:t>011</w:t>
      </w:r>
    </w:p>
    <w:p w:rsidR="000B4803" w:rsidRDefault="000B4803" w:rsidP="000B4803">
      <w:pPr>
        <w:pStyle w:val="a3"/>
        <w:spacing w:after="0" w:line="240" w:lineRule="auto"/>
        <w:ind w:left="567"/>
      </w:pPr>
      <w:r>
        <w:t>Если таким способом закодировать последовательность символов ГБ</w:t>
      </w:r>
      <w:r w:rsidRPr="00106DC4">
        <w:t>В</w:t>
      </w:r>
      <w:r>
        <w:t>АВГ и записать результат в шестнадцатеричном коде, то получится:</w:t>
      </w:r>
    </w:p>
    <w:p w:rsidR="000B4803" w:rsidRDefault="000B4803" w:rsidP="000B4803">
      <w:pPr>
        <w:tabs>
          <w:tab w:val="left" w:pos="2694"/>
          <w:tab w:val="left" w:pos="4395"/>
          <w:tab w:val="left" w:pos="6237"/>
        </w:tabs>
        <w:spacing w:after="0" w:line="240" w:lineRule="auto"/>
        <w:ind w:left="1004"/>
      </w:pPr>
      <w:r>
        <w:t>1)</w:t>
      </w:r>
      <w:r>
        <w:rPr>
          <w:lang w:val="en-US"/>
        </w:rPr>
        <w:t xml:space="preserve"> </w:t>
      </w:r>
      <w:r>
        <w:t>71013</w:t>
      </w:r>
      <w:r w:rsidRPr="00C47480">
        <w:rPr>
          <w:vertAlign w:val="subscript"/>
          <w:lang w:val="en-US"/>
        </w:rPr>
        <w:t>1</w:t>
      </w:r>
      <w:r w:rsidRPr="00C47480">
        <w:rPr>
          <w:vertAlign w:val="subscript"/>
        </w:rPr>
        <w:t>6</w:t>
      </w:r>
      <w:r>
        <w:tab/>
        <w:t>2)</w:t>
      </w:r>
      <w:r>
        <w:rPr>
          <w:lang w:val="en-US"/>
        </w:rPr>
        <w:t xml:space="preserve"> </w:t>
      </w:r>
      <w:r>
        <w:t>DBCACD</w:t>
      </w:r>
      <w:r w:rsidRPr="00C47480">
        <w:rPr>
          <w:vertAlign w:val="subscript"/>
        </w:rPr>
        <w:t>16</w:t>
      </w:r>
      <w:r>
        <w:t xml:space="preserve">      </w:t>
      </w:r>
      <w:r>
        <w:rPr>
          <w:lang w:val="en-US"/>
        </w:rPr>
        <w:tab/>
      </w:r>
      <w:r>
        <w:t xml:space="preserve"> 3)</w:t>
      </w:r>
      <w:r>
        <w:rPr>
          <w:lang w:val="en-US"/>
        </w:rPr>
        <w:t xml:space="preserve"> 31A7</w:t>
      </w:r>
      <w:r w:rsidRPr="00C47480">
        <w:rPr>
          <w:vertAlign w:val="subscript"/>
          <w:lang w:val="en-US"/>
        </w:rPr>
        <w:t>16</w:t>
      </w:r>
      <w:r>
        <w:t xml:space="preserve"> </w:t>
      </w:r>
      <w:r>
        <w:rPr>
          <w:lang w:val="en-US"/>
        </w:rPr>
        <w:tab/>
      </w:r>
      <w:r>
        <w:t xml:space="preserve">4) </w:t>
      </w:r>
      <w:r>
        <w:rPr>
          <w:lang w:val="en-US"/>
        </w:rPr>
        <w:t>7A13</w:t>
      </w:r>
      <w:r w:rsidRPr="00C47480">
        <w:rPr>
          <w:vertAlign w:val="subscript"/>
        </w:rPr>
        <w:t>16</w:t>
      </w:r>
    </w:p>
    <w:p w:rsidR="000B4803" w:rsidRDefault="000B4803" w:rsidP="000B4803">
      <w:pPr>
        <w:pStyle w:val="a3"/>
        <w:numPr>
          <w:ilvl w:val="0"/>
          <w:numId w:val="3"/>
        </w:numPr>
        <w:spacing w:after="0"/>
      </w:pPr>
      <w:r>
        <w:t>Считая, что каждый символ кодируется одним байтом, оцените информационный объем в битах следующего предложения:</w:t>
      </w:r>
    </w:p>
    <w:p w:rsidR="000B4803" w:rsidRPr="001A421C" w:rsidRDefault="000B4803" w:rsidP="000B4803">
      <w:pPr>
        <w:pStyle w:val="a3"/>
        <w:spacing w:after="0"/>
        <w:ind w:left="709" w:hanging="1"/>
        <w:rPr>
          <w:rFonts w:ascii="Courier New" w:hAnsi="Courier New" w:cs="Courier New"/>
          <w:b/>
          <w:sz w:val="24"/>
        </w:rPr>
      </w:pPr>
      <w:r w:rsidRPr="008609A8">
        <w:rPr>
          <w:rFonts w:ascii="Courier New" w:hAnsi="Courier New" w:cs="Courier New"/>
          <w:b/>
          <w:sz w:val="24"/>
        </w:rPr>
        <w:t xml:space="preserve">Белеет </w:t>
      </w:r>
      <w:r>
        <w:rPr>
          <w:rFonts w:ascii="Courier New" w:hAnsi="Courier New" w:cs="Courier New"/>
          <w:b/>
          <w:sz w:val="24"/>
        </w:rPr>
        <w:t>П</w:t>
      </w:r>
      <w:r w:rsidRPr="008609A8">
        <w:rPr>
          <w:rFonts w:ascii="Courier New" w:hAnsi="Courier New" w:cs="Courier New"/>
          <w:b/>
          <w:sz w:val="24"/>
        </w:rPr>
        <w:t xml:space="preserve">арус </w:t>
      </w:r>
      <w:r>
        <w:rPr>
          <w:rFonts w:ascii="Courier New" w:hAnsi="Courier New" w:cs="Courier New"/>
          <w:b/>
          <w:sz w:val="24"/>
        </w:rPr>
        <w:t>О</w:t>
      </w:r>
      <w:r w:rsidRPr="008609A8">
        <w:rPr>
          <w:rFonts w:ascii="Courier New" w:hAnsi="Courier New" w:cs="Courier New"/>
          <w:b/>
          <w:sz w:val="24"/>
        </w:rPr>
        <w:t>динок</w:t>
      </w:r>
      <w:r>
        <w:rPr>
          <w:rFonts w:ascii="Courier New" w:hAnsi="Courier New" w:cs="Courier New"/>
          <w:b/>
          <w:sz w:val="24"/>
        </w:rPr>
        <w:t>и</w:t>
      </w:r>
      <w:r w:rsidRPr="008609A8">
        <w:rPr>
          <w:rFonts w:ascii="Courier New" w:hAnsi="Courier New" w:cs="Courier New"/>
          <w:b/>
          <w:sz w:val="24"/>
        </w:rPr>
        <w:t>й</w:t>
      </w:r>
      <w:proofErr w:type="gramStart"/>
      <w:r w:rsidRPr="008609A8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В</w:t>
      </w:r>
      <w:proofErr w:type="gramEnd"/>
      <w:r w:rsidRPr="008609A8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Т</w:t>
      </w:r>
      <w:r w:rsidRPr="008609A8">
        <w:rPr>
          <w:rFonts w:ascii="Courier New" w:hAnsi="Courier New" w:cs="Courier New"/>
          <w:b/>
          <w:sz w:val="24"/>
        </w:rPr>
        <w:t xml:space="preserve">умане </w:t>
      </w:r>
      <w:r>
        <w:rPr>
          <w:rFonts w:ascii="Courier New" w:hAnsi="Courier New" w:cs="Courier New"/>
          <w:b/>
          <w:sz w:val="24"/>
        </w:rPr>
        <w:t>М</w:t>
      </w:r>
      <w:r w:rsidRPr="008609A8">
        <w:rPr>
          <w:rFonts w:ascii="Courier New" w:hAnsi="Courier New" w:cs="Courier New"/>
          <w:b/>
          <w:sz w:val="24"/>
        </w:rPr>
        <w:t xml:space="preserve">оря </w:t>
      </w:r>
      <w:proofErr w:type="spellStart"/>
      <w:r>
        <w:rPr>
          <w:rFonts w:ascii="Courier New" w:hAnsi="Courier New" w:cs="Courier New"/>
          <w:b/>
          <w:sz w:val="24"/>
        </w:rPr>
        <w:t>Г</w:t>
      </w:r>
      <w:r w:rsidRPr="008609A8">
        <w:rPr>
          <w:rFonts w:ascii="Courier New" w:hAnsi="Courier New" w:cs="Courier New"/>
          <w:b/>
          <w:sz w:val="24"/>
        </w:rPr>
        <w:t>олубом</w:t>
      </w:r>
      <w:proofErr w:type="spellEnd"/>
      <w:r w:rsidRPr="008609A8">
        <w:rPr>
          <w:rFonts w:ascii="Courier New" w:hAnsi="Courier New" w:cs="Courier New"/>
          <w:b/>
          <w:sz w:val="24"/>
        </w:rPr>
        <w:t>!</w:t>
      </w:r>
    </w:p>
    <w:p w:rsidR="000B4803" w:rsidRDefault="000B4803" w:rsidP="000B4803">
      <w:pPr>
        <w:pStyle w:val="a3"/>
        <w:numPr>
          <w:ilvl w:val="0"/>
          <w:numId w:val="3"/>
        </w:numPr>
        <w:spacing w:after="0"/>
      </w:pPr>
      <w:r>
        <w:t xml:space="preserve">Автоматическое устройство осуществило перекодировку информационного сообщения на русском языке, первоначально записанного в </w:t>
      </w:r>
      <w:r w:rsidRPr="00273E95">
        <w:t>16</w:t>
      </w:r>
      <w:r>
        <w:t>-битном коде</w:t>
      </w:r>
      <w:r w:rsidRPr="00273E95">
        <w:t xml:space="preserve"> </w:t>
      </w:r>
      <w:r>
        <w:rPr>
          <w:i/>
          <w:lang w:val="en-US"/>
        </w:rPr>
        <w:t>Unicode</w:t>
      </w:r>
      <w:r>
        <w:t xml:space="preserve">, в </w:t>
      </w:r>
      <w:r w:rsidRPr="00273E95">
        <w:t>8</w:t>
      </w:r>
      <w:r>
        <w:t xml:space="preserve">-битную кодировку </w:t>
      </w:r>
      <w:r>
        <w:br/>
      </w:r>
      <w:r>
        <w:rPr>
          <w:i/>
        </w:rPr>
        <w:t>КОИ-8</w:t>
      </w:r>
      <w:r>
        <w:t>. При этом информационное сообщение уменьшилось на 160</w:t>
      </w:r>
      <w:r w:rsidRPr="00516697">
        <w:t xml:space="preserve"> </w:t>
      </w:r>
      <w:r>
        <w:t xml:space="preserve">бит. Какова длина сообщения в символах? </w:t>
      </w:r>
    </w:p>
    <w:p w:rsidR="000B4803" w:rsidRPr="00371BF9" w:rsidRDefault="000B4803" w:rsidP="000B4803">
      <w:pPr>
        <w:pStyle w:val="a3"/>
        <w:numPr>
          <w:ilvl w:val="0"/>
          <w:numId w:val="3"/>
        </w:numPr>
        <w:spacing w:after="0"/>
        <w:rPr>
          <w:rFonts w:cs="Courier New"/>
        </w:rPr>
      </w:pPr>
      <w:r w:rsidRPr="00371BF9">
        <w:rPr>
          <w:rFonts w:cs="Courier New"/>
        </w:rPr>
        <w:t>Производится двухканальная (стерео) звукозапись с частотой дискретизации 11 кГц и глубиной кодирования 16 бит. Запись длится 6 минут,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</w:t>
      </w:r>
    </w:p>
    <w:p w:rsidR="000B4803" w:rsidRPr="00371BF9" w:rsidRDefault="000B4803" w:rsidP="000B4803">
      <w:pPr>
        <w:pStyle w:val="a3"/>
        <w:tabs>
          <w:tab w:val="left" w:pos="851"/>
          <w:tab w:val="left" w:pos="1985"/>
          <w:tab w:val="left" w:pos="3119"/>
          <w:tab w:val="left" w:pos="4111"/>
        </w:tabs>
        <w:spacing w:after="0"/>
        <w:ind w:left="567"/>
        <w:rPr>
          <w:rFonts w:cs="Courier New"/>
        </w:rPr>
      </w:pPr>
      <w:r w:rsidRPr="00371BF9">
        <w:rPr>
          <w:rFonts w:cs="Courier New"/>
        </w:rPr>
        <w:t xml:space="preserve">1) 11 </w:t>
      </w:r>
      <w:r w:rsidRPr="00371BF9">
        <w:rPr>
          <w:rFonts w:cs="Courier New"/>
        </w:rPr>
        <w:tab/>
        <w:t>2) 12</w:t>
      </w:r>
      <w:r w:rsidRPr="00371BF9">
        <w:rPr>
          <w:rFonts w:cs="Courier New"/>
        </w:rPr>
        <w:tab/>
        <w:t>3)  13</w:t>
      </w:r>
      <w:r w:rsidRPr="00371BF9">
        <w:rPr>
          <w:rFonts w:cs="Courier New"/>
        </w:rPr>
        <w:tab/>
      </w:r>
      <w:r w:rsidRPr="00371BF9">
        <w:rPr>
          <w:rFonts w:cs="Courier New"/>
        </w:rPr>
        <w:tab/>
        <w:t>4)  15</w:t>
      </w:r>
    </w:p>
    <w:p w:rsidR="000B4803" w:rsidRPr="005F042D" w:rsidRDefault="000B4803" w:rsidP="000B480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F042D">
        <w:rPr>
          <w:rFonts w:ascii="Times New Roman" w:hAnsi="Times New Roman"/>
          <w:sz w:val="24"/>
          <w:szCs w:val="24"/>
        </w:rPr>
        <w:t xml:space="preserve">Система команд исполнителя РОБОТ, «живущего» в прямоугольном лабиринте на клетчатой плоскости: </w:t>
      </w:r>
    </w:p>
    <w:p w:rsidR="000B4803" w:rsidRPr="005F042D" w:rsidRDefault="000B4803" w:rsidP="000B4803">
      <w:pPr>
        <w:shd w:val="clear" w:color="auto" w:fill="E6E6E6"/>
        <w:spacing w:after="0"/>
        <w:ind w:left="567" w:firstLine="567"/>
        <w:rPr>
          <w:rFonts w:ascii="Times New Roman" w:hAnsi="Times New Roman"/>
          <w:b/>
          <w:sz w:val="24"/>
          <w:szCs w:val="24"/>
        </w:rPr>
      </w:pPr>
      <w:r w:rsidRPr="005F042D">
        <w:rPr>
          <w:rFonts w:ascii="Times New Roman" w:hAnsi="Times New Roman"/>
          <w:b/>
          <w:sz w:val="24"/>
          <w:szCs w:val="24"/>
        </w:rPr>
        <w:t xml:space="preserve">вверх </w:t>
      </w:r>
      <w:r w:rsidRPr="005F042D">
        <w:rPr>
          <w:rFonts w:ascii="Times New Roman" w:hAnsi="Times New Roman"/>
          <w:b/>
          <w:sz w:val="24"/>
          <w:szCs w:val="24"/>
        </w:rPr>
        <w:tab/>
      </w:r>
      <w:r w:rsidRPr="005F042D">
        <w:rPr>
          <w:rFonts w:ascii="Times New Roman" w:hAnsi="Times New Roman"/>
          <w:b/>
          <w:sz w:val="24"/>
          <w:szCs w:val="24"/>
        </w:rPr>
        <w:tab/>
        <w:t xml:space="preserve">вниз </w:t>
      </w:r>
      <w:r w:rsidRPr="005F042D">
        <w:rPr>
          <w:rFonts w:ascii="Times New Roman" w:hAnsi="Times New Roman"/>
          <w:b/>
          <w:sz w:val="24"/>
          <w:szCs w:val="24"/>
        </w:rPr>
        <w:tab/>
      </w:r>
      <w:r w:rsidRPr="005F042D">
        <w:rPr>
          <w:rFonts w:ascii="Times New Roman" w:hAnsi="Times New Roman"/>
          <w:b/>
          <w:sz w:val="24"/>
          <w:szCs w:val="24"/>
        </w:rPr>
        <w:tab/>
        <w:t xml:space="preserve">влево </w:t>
      </w:r>
      <w:r w:rsidRPr="005F042D">
        <w:rPr>
          <w:rFonts w:ascii="Times New Roman" w:hAnsi="Times New Roman"/>
          <w:b/>
          <w:sz w:val="24"/>
          <w:szCs w:val="24"/>
        </w:rPr>
        <w:tab/>
        <w:t xml:space="preserve">вправо. </w:t>
      </w:r>
    </w:p>
    <w:p w:rsidR="000B4803" w:rsidRPr="005F042D" w:rsidRDefault="000B4803" w:rsidP="000B480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5F042D">
        <w:rPr>
          <w:rFonts w:ascii="Times New Roman" w:hAnsi="Times New Roman"/>
          <w:sz w:val="24"/>
          <w:szCs w:val="24"/>
        </w:rPr>
        <w:t xml:space="preserve">При выполнении любой из этих команд РОБОТ перемещается на одну клетку соответственно: вверх ↑, вниз </w:t>
      </w:r>
      <w:proofErr w:type="spellStart"/>
      <w:r w:rsidRPr="005F042D">
        <w:rPr>
          <w:rFonts w:ascii="Times New Roman" w:hAnsi="Times New Roman"/>
          <w:sz w:val="24"/>
          <w:szCs w:val="24"/>
        </w:rPr>
        <w:t>↓</w:t>
      </w:r>
      <w:proofErr w:type="spellEnd"/>
      <w:r w:rsidRPr="005F042D">
        <w:rPr>
          <w:rFonts w:ascii="Times New Roman" w:hAnsi="Times New Roman"/>
          <w:sz w:val="24"/>
          <w:szCs w:val="24"/>
        </w:rPr>
        <w:t xml:space="preserve">, влево ←, вправо →. Четыре команды проверяют истинность условия отсутствия стены у каждой стороны той клетки, где находится РОБОТ: </w:t>
      </w:r>
    </w:p>
    <w:p w:rsidR="000B4803" w:rsidRPr="005F042D" w:rsidRDefault="000B4803" w:rsidP="000B4803">
      <w:pPr>
        <w:shd w:val="clear" w:color="auto" w:fill="E6E6E6"/>
        <w:spacing w:after="0"/>
        <w:ind w:left="567" w:firstLine="567"/>
        <w:rPr>
          <w:rFonts w:ascii="Times New Roman" w:hAnsi="Times New Roman"/>
          <w:b/>
          <w:sz w:val="24"/>
          <w:szCs w:val="24"/>
        </w:rPr>
      </w:pPr>
      <w:r w:rsidRPr="005F042D">
        <w:rPr>
          <w:rFonts w:ascii="Times New Roman" w:hAnsi="Times New Roman"/>
          <w:b/>
          <w:sz w:val="24"/>
          <w:szCs w:val="24"/>
        </w:rPr>
        <w:t>сверху свободно</w:t>
      </w:r>
      <w:r w:rsidRPr="005F042D">
        <w:rPr>
          <w:rFonts w:ascii="Times New Roman" w:hAnsi="Times New Roman"/>
          <w:b/>
          <w:sz w:val="24"/>
          <w:szCs w:val="24"/>
        </w:rPr>
        <w:tab/>
      </w:r>
      <w:r w:rsidRPr="005F042D">
        <w:rPr>
          <w:rFonts w:ascii="Times New Roman" w:hAnsi="Times New Roman"/>
          <w:b/>
          <w:sz w:val="24"/>
          <w:szCs w:val="24"/>
        </w:rPr>
        <w:tab/>
        <w:t xml:space="preserve">снизу свободно </w:t>
      </w:r>
    </w:p>
    <w:p w:rsidR="000B4803" w:rsidRPr="005F042D" w:rsidRDefault="000B4803" w:rsidP="000B4803">
      <w:pPr>
        <w:shd w:val="clear" w:color="auto" w:fill="E6E6E6"/>
        <w:spacing w:after="0"/>
        <w:ind w:left="567" w:firstLine="567"/>
        <w:rPr>
          <w:rFonts w:ascii="Times New Roman" w:hAnsi="Times New Roman"/>
          <w:i/>
          <w:sz w:val="24"/>
          <w:szCs w:val="24"/>
        </w:rPr>
      </w:pPr>
      <w:r w:rsidRPr="005F042D">
        <w:rPr>
          <w:rFonts w:ascii="Times New Roman" w:hAnsi="Times New Roman"/>
          <w:b/>
          <w:sz w:val="24"/>
          <w:szCs w:val="24"/>
        </w:rPr>
        <w:t xml:space="preserve">слева свободно </w:t>
      </w:r>
      <w:r w:rsidRPr="005F042D">
        <w:rPr>
          <w:rFonts w:ascii="Times New Roman" w:hAnsi="Times New Roman"/>
          <w:b/>
          <w:sz w:val="24"/>
          <w:szCs w:val="24"/>
        </w:rPr>
        <w:tab/>
      </w:r>
      <w:r w:rsidRPr="005F042D">
        <w:rPr>
          <w:rFonts w:ascii="Times New Roman" w:hAnsi="Times New Roman"/>
          <w:b/>
          <w:sz w:val="24"/>
          <w:szCs w:val="24"/>
        </w:rPr>
        <w:tab/>
        <w:t>справа свободно</w:t>
      </w:r>
      <w:r w:rsidRPr="005F042D">
        <w:rPr>
          <w:rFonts w:ascii="Times New Roman" w:hAnsi="Times New Roman"/>
          <w:i/>
          <w:sz w:val="24"/>
          <w:szCs w:val="24"/>
        </w:rPr>
        <w:t xml:space="preserve"> </w:t>
      </w:r>
    </w:p>
    <w:p w:rsidR="000B4803" w:rsidRPr="005F042D" w:rsidRDefault="000B4803" w:rsidP="000B480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5F042D">
        <w:rPr>
          <w:rFonts w:ascii="Times New Roman" w:hAnsi="Times New Roman"/>
          <w:sz w:val="24"/>
          <w:szCs w:val="24"/>
        </w:rPr>
        <w:t xml:space="preserve"> Цикл </w:t>
      </w:r>
      <w:r w:rsidRPr="005F042D">
        <w:rPr>
          <w:rFonts w:ascii="Times New Roman" w:hAnsi="Times New Roman"/>
          <w:b/>
          <w:sz w:val="24"/>
          <w:szCs w:val="24"/>
        </w:rPr>
        <w:t>ПОКА &lt;условие&gt; команда</w:t>
      </w:r>
      <w:r w:rsidRPr="005F042D">
        <w:rPr>
          <w:rFonts w:ascii="Times New Roman" w:hAnsi="Times New Roman"/>
          <w:sz w:val="24"/>
          <w:szCs w:val="24"/>
        </w:rPr>
        <w:t xml:space="preserve"> выполняется, пока условие истинно, иначе происходит переход на следующую строку. </w:t>
      </w:r>
    </w:p>
    <w:p w:rsidR="000B4803" w:rsidRPr="005F042D" w:rsidRDefault="000B4803" w:rsidP="000B480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5F042D">
        <w:rPr>
          <w:rFonts w:ascii="Times New Roman" w:hAnsi="Times New Roman"/>
          <w:sz w:val="24"/>
          <w:szCs w:val="24"/>
        </w:rPr>
        <w:t>Если РОБОТ начнет движение в сторону стены, он разрушится и программа прервется.</w:t>
      </w:r>
    </w:p>
    <w:p w:rsidR="000B4803" w:rsidRPr="005F042D" w:rsidRDefault="000B4803" w:rsidP="000B4803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5F042D">
        <w:rPr>
          <w:rFonts w:ascii="Times New Roman" w:hAnsi="Times New Roman"/>
          <w:sz w:val="24"/>
          <w:szCs w:val="24"/>
        </w:rPr>
        <w:t>Сколько клеток приведенного лабиринта соответствуют требованию, что, выполнив предложенную ниже программу, РОБОТ уцелеет и остановится в той же клетке, с которой он начал движение?</w:t>
      </w:r>
    </w:p>
    <w:tbl>
      <w:tblPr>
        <w:tblW w:w="0" w:type="auto"/>
        <w:tblLook w:val="01E0"/>
      </w:tblPr>
      <w:tblGrid>
        <w:gridCol w:w="6515"/>
        <w:gridCol w:w="3056"/>
      </w:tblGrid>
      <w:tr w:rsidR="000B4803" w:rsidRPr="005F042D" w:rsidTr="00240FA8">
        <w:trPr>
          <w:trHeight w:val="3013"/>
        </w:trPr>
        <w:tc>
          <w:tcPr>
            <w:tcW w:w="7054" w:type="dxa"/>
          </w:tcPr>
          <w:p w:rsidR="000B4803" w:rsidRPr="005F042D" w:rsidRDefault="000B4803" w:rsidP="000B4803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after="0"/>
              <w:ind w:left="1004"/>
              <w:rPr>
                <w:rFonts w:ascii="Times New Roman" w:hAnsi="Times New Roman"/>
                <w:sz w:val="24"/>
                <w:szCs w:val="24"/>
              </w:rPr>
            </w:pPr>
            <w:r w:rsidRPr="005F042D">
              <w:rPr>
                <w:rFonts w:ascii="Times New Roman" w:hAnsi="Times New Roman"/>
                <w:sz w:val="24"/>
                <w:szCs w:val="24"/>
              </w:rPr>
              <w:t xml:space="preserve">1) 1 </w:t>
            </w:r>
            <w:r w:rsidRPr="005F042D">
              <w:rPr>
                <w:rFonts w:ascii="Times New Roman" w:hAnsi="Times New Roman"/>
                <w:sz w:val="24"/>
                <w:szCs w:val="24"/>
              </w:rPr>
              <w:tab/>
              <w:t xml:space="preserve">2) 2 </w:t>
            </w:r>
            <w:r w:rsidRPr="005F042D">
              <w:rPr>
                <w:rFonts w:ascii="Times New Roman" w:hAnsi="Times New Roman"/>
                <w:sz w:val="24"/>
                <w:szCs w:val="24"/>
              </w:rPr>
              <w:tab/>
              <w:t xml:space="preserve">3) 3 </w:t>
            </w:r>
            <w:r w:rsidRPr="005F042D">
              <w:rPr>
                <w:rFonts w:ascii="Times New Roman" w:hAnsi="Times New Roman"/>
                <w:sz w:val="24"/>
                <w:szCs w:val="24"/>
              </w:rPr>
              <w:tab/>
              <w:t>4) 4</w:t>
            </w:r>
          </w:p>
          <w:p w:rsidR="000B4803" w:rsidRPr="005F042D" w:rsidRDefault="000B4803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  <w:p w:rsidR="000B4803" w:rsidRPr="005F042D" w:rsidRDefault="000B4803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>ПОКА &lt;справа свободно&gt; вниз</w:t>
            </w:r>
          </w:p>
          <w:p w:rsidR="000B4803" w:rsidRPr="005F042D" w:rsidRDefault="000B4803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 xml:space="preserve">ПОКА &lt;снизу свободно&gt; влево </w:t>
            </w:r>
          </w:p>
          <w:p w:rsidR="000B4803" w:rsidRPr="005F042D" w:rsidRDefault="000B4803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>ПОКА &lt;слева свободно&gt; вверх</w:t>
            </w:r>
          </w:p>
          <w:p w:rsidR="000B4803" w:rsidRPr="005F042D" w:rsidRDefault="000B4803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>ПОКА &lt;сверху свободно&gt; вправо</w:t>
            </w:r>
          </w:p>
          <w:p w:rsidR="000B4803" w:rsidRPr="005F042D" w:rsidRDefault="000B4803" w:rsidP="000B4803">
            <w:pPr>
              <w:shd w:val="clear" w:color="auto" w:fill="E6E6E6"/>
              <w:spacing w:after="0"/>
              <w:ind w:left="567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F042D">
              <w:rPr>
                <w:rFonts w:ascii="Times New Roman" w:hAnsi="Times New Roman"/>
                <w:b/>
                <w:sz w:val="24"/>
                <w:szCs w:val="24"/>
              </w:rPr>
              <w:t xml:space="preserve">КОНЕЦ </w:t>
            </w:r>
          </w:p>
          <w:p w:rsidR="000B4803" w:rsidRPr="005F042D" w:rsidRDefault="000B4803" w:rsidP="000B4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tbl>
            <w:tblPr>
              <w:tblpPr w:leftFromText="180" w:rightFromText="180" w:vertAnchor="text" w:horzAnchor="margin" w:tblpY="190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B4803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24" w:space="0" w:color="auto"/>
                    <w:left w:val="single" w:sz="24" w:space="0" w:color="auto"/>
                    <w:bottom w:val="dashed" w:sz="4" w:space="0" w:color="auto"/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right w:val="dashed" w:sz="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dashed" w:sz="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0B4803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top w:val="dashed" w:sz="4" w:space="0" w:color="auto"/>
                    <w:lef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right w:val="dashed" w:sz="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dashed" w:sz="4" w:space="0" w:color="auto"/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0B4803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lef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dashed" w:sz="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0B4803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bottom w:val="dashed" w:sz="4" w:space="0" w:color="auto"/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0B4803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right w:val="dashed" w:sz="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dashed" w:sz="4" w:space="0" w:color="auto"/>
                    <w:bottom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dashed" w:sz="4" w:space="0" w:color="auto"/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B4803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left w:val="single" w:sz="24" w:space="0" w:color="auto"/>
                    <w:bottom w:val="single" w:sz="24" w:space="0" w:color="auto"/>
                    <w:right w:val="dashed" w:sz="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dashed" w:sz="4" w:space="0" w:color="auto"/>
                    <w:bottom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dashed" w:sz="4" w:space="0" w:color="auto"/>
                    <w:bottom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0B4803" w:rsidRPr="005F042D" w:rsidTr="00240FA8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E</w:t>
                  </w:r>
                </w:p>
              </w:tc>
              <w:tc>
                <w:tcPr>
                  <w:tcW w:w="397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5F042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4803" w:rsidRPr="005F042D" w:rsidRDefault="000B4803" w:rsidP="000B480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B4803" w:rsidRPr="005F042D" w:rsidRDefault="000B4803" w:rsidP="000B4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73E" w:rsidRDefault="007E473E" w:rsidP="000B4803">
      <w:pPr>
        <w:pStyle w:val="a3"/>
        <w:spacing w:after="0"/>
        <w:ind w:left="1080"/>
      </w:pPr>
    </w:p>
    <w:sectPr w:rsidR="007E473E" w:rsidSect="000B48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0773"/>
    <w:multiLevelType w:val="hybridMultilevel"/>
    <w:tmpl w:val="8B70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92F5B"/>
    <w:multiLevelType w:val="hybridMultilevel"/>
    <w:tmpl w:val="4DBCB2C6"/>
    <w:lvl w:ilvl="0" w:tplc="6C28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73E"/>
    <w:rsid w:val="000B4803"/>
    <w:rsid w:val="007E473E"/>
    <w:rsid w:val="00D5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215</dc:creator>
  <cp:keywords/>
  <dc:description/>
  <cp:lastModifiedBy>Учитель 215</cp:lastModifiedBy>
  <cp:revision>1</cp:revision>
  <dcterms:created xsi:type="dcterms:W3CDTF">2012-06-02T07:08:00Z</dcterms:created>
  <dcterms:modified xsi:type="dcterms:W3CDTF">2012-06-02T07:24:00Z</dcterms:modified>
</cp:coreProperties>
</file>