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66" w:rsidRPr="001C5D83" w:rsidRDefault="00216BC4" w:rsidP="00A94266">
      <w:pPr>
        <w:shd w:val="clear" w:color="auto" w:fill="FFFFFF"/>
        <w:spacing w:before="109" w:after="109" w:line="353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1C5D83">
        <w:rPr>
          <w:rFonts w:ascii="Helvetica" w:eastAsia="Times New Roman" w:hAnsi="Helvetica" w:cs="Helvetica"/>
          <w:b/>
          <w:bCs/>
          <w:color w:val="000000" w:themeColor="text1"/>
          <w:kern w:val="36"/>
          <w:sz w:val="30"/>
          <w:szCs w:val="30"/>
          <w:lang w:eastAsia="ru-RU"/>
        </w:rPr>
        <w:t xml:space="preserve">Открытый урок по истории для 7-го класса </w:t>
      </w:r>
    </w:p>
    <w:p w:rsidR="00216BC4" w:rsidRPr="001C5D83" w:rsidRDefault="00216BC4" w:rsidP="001C5D83">
      <w:pPr>
        <w:shd w:val="clear" w:color="auto" w:fill="FFFFFF"/>
        <w:spacing w:before="109" w:after="109" w:line="353" w:lineRule="atLeast"/>
        <w:jc w:val="center"/>
        <w:outlineLvl w:val="0"/>
        <w:rPr>
          <w:rFonts w:ascii="Helvetica" w:eastAsia="Times New Roman" w:hAnsi="Helvetica" w:cs="Helvetica"/>
          <w:bCs/>
          <w:color w:val="000000" w:themeColor="text1"/>
          <w:kern w:val="36"/>
          <w:sz w:val="30"/>
          <w:szCs w:val="30"/>
          <w:lang w:eastAsia="ru-RU"/>
        </w:rPr>
      </w:pPr>
      <w:r w:rsidRPr="001C5D83">
        <w:rPr>
          <w:rFonts w:ascii="Helvetica" w:eastAsia="Times New Roman" w:hAnsi="Helvetica" w:cs="Helvetica"/>
          <w:b/>
          <w:bCs/>
          <w:color w:val="000000" w:themeColor="text1"/>
          <w:kern w:val="36"/>
          <w:sz w:val="30"/>
          <w:szCs w:val="30"/>
          <w:lang w:eastAsia="ru-RU"/>
        </w:rPr>
        <w:t>"</w:t>
      </w:r>
      <w:r w:rsidR="00644161" w:rsidRPr="001C5D83">
        <w:rPr>
          <w:rFonts w:ascii="Helvetica" w:eastAsia="Times New Roman" w:hAnsi="Helvetica" w:cs="Helvetica"/>
          <w:b/>
          <w:bCs/>
          <w:color w:val="000000" w:themeColor="text1"/>
          <w:kern w:val="36"/>
          <w:sz w:val="30"/>
          <w:szCs w:val="30"/>
          <w:lang w:eastAsia="ru-RU"/>
        </w:rPr>
        <w:t xml:space="preserve"> Франция в </w:t>
      </w:r>
      <w:r w:rsidR="00644161" w:rsidRPr="001C5D83">
        <w:rPr>
          <w:rFonts w:ascii="Helvetica" w:eastAsia="Times New Roman" w:hAnsi="Helvetica" w:cs="Helvetica"/>
          <w:b/>
          <w:bCs/>
          <w:color w:val="000000" w:themeColor="text1"/>
          <w:kern w:val="36"/>
          <w:sz w:val="30"/>
          <w:szCs w:val="30"/>
          <w:lang w:val="en-US" w:eastAsia="ru-RU"/>
        </w:rPr>
        <w:t>XVIII</w:t>
      </w:r>
      <w:r w:rsidR="00644161" w:rsidRPr="001C5D83">
        <w:rPr>
          <w:rFonts w:ascii="Helvetica" w:eastAsia="Times New Roman" w:hAnsi="Helvetica" w:cs="Helvetica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веке.</w:t>
      </w:r>
      <w:r w:rsidR="001C5D83" w:rsidRPr="001C5D83">
        <w:rPr>
          <w:rFonts w:ascii="Helvetica" w:eastAsia="Times New Roman" w:hAnsi="Helvetica" w:cs="Helvetica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Pr="001C5D83">
        <w:rPr>
          <w:rFonts w:ascii="Helvetica" w:eastAsia="Times New Roman" w:hAnsi="Helvetica" w:cs="Helvetica"/>
          <w:b/>
          <w:bCs/>
          <w:color w:val="000000" w:themeColor="text1"/>
          <w:kern w:val="36"/>
          <w:sz w:val="30"/>
          <w:szCs w:val="30"/>
          <w:lang w:eastAsia="ru-RU"/>
        </w:rPr>
        <w:t>Причины и начало Великой французской революции</w:t>
      </w:r>
      <w:r w:rsidR="001C5D83">
        <w:rPr>
          <w:rFonts w:ascii="Helvetica" w:eastAsia="Times New Roman" w:hAnsi="Helvetica" w:cs="Helvetica"/>
          <w:b/>
          <w:bCs/>
          <w:color w:val="000000" w:themeColor="text1"/>
          <w:kern w:val="36"/>
          <w:sz w:val="30"/>
          <w:szCs w:val="30"/>
          <w:lang w:eastAsia="ru-RU"/>
        </w:rPr>
        <w:t xml:space="preserve"> 1789-1794гг.</w:t>
      </w:r>
      <w:r w:rsidRPr="001C5D83">
        <w:rPr>
          <w:rFonts w:ascii="Helvetica" w:eastAsia="Times New Roman" w:hAnsi="Helvetica" w:cs="Helvetica"/>
          <w:b/>
          <w:bCs/>
          <w:color w:val="000000" w:themeColor="text1"/>
          <w:kern w:val="36"/>
          <w:sz w:val="30"/>
          <w:szCs w:val="30"/>
          <w:lang w:eastAsia="ru-RU"/>
        </w:rPr>
        <w:t>"</w:t>
      </w:r>
    </w:p>
    <w:p w:rsidR="00216BC4" w:rsidRPr="00125AE8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Класс: 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</w:p>
    <w:p w:rsidR="00216BC4" w:rsidRPr="00125AE8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урок изучения нового материала</w:t>
      </w:r>
    </w:p>
    <w:p w:rsidR="00216BC4" w:rsidRPr="00125AE8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 проведения урока: 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фронтальная,</w:t>
      </w:r>
      <w:r w:rsidRPr="00125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775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индивидуальная,  работа в парах</w:t>
      </w:r>
    </w:p>
    <w:p w:rsidR="00216BC4" w:rsidRPr="00125AE8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 проведения урока: 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проблемный, частично-поисковый.</w:t>
      </w:r>
    </w:p>
    <w:p w:rsidR="00216BC4" w:rsidRPr="00125AE8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Время проведения: 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академический час (45 минут)</w:t>
      </w:r>
    </w:p>
    <w:p w:rsidR="00216BC4" w:rsidRPr="00125AE8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 урока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16BC4" w:rsidRPr="00125AE8" w:rsidRDefault="00216BC4" w:rsidP="00125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выяснить основные причины Великой французской революции, задачи, характер революции;</w:t>
      </w:r>
    </w:p>
    <w:p w:rsidR="00216BC4" w:rsidRPr="00125AE8" w:rsidRDefault="00216BC4" w:rsidP="00125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изучить события, связанные с началом революции;</w:t>
      </w:r>
    </w:p>
    <w:p w:rsidR="00216BC4" w:rsidRPr="00125AE8" w:rsidRDefault="00216BC4" w:rsidP="00125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навыки работы с историческими источниками;</w:t>
      </w:r>
    </w:p>
    <w:p w:rsidR="00216BC4" w:rsidRPr="00125AE8" w:rsidRDefault="00C62C0D" w:rsidP="00125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развивать умение анализировать </w:t>
      </w:r>
      <w:r w:rsidR="00216BC4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материал, делать логические выводы.</w:t>
      </w:r>
    </w:p>
    <w:p w:rsidR="00C62C0D" w:rsidRPr="00125AE8" w:rsidRDefault="00C62C0D" w:rsidP="00125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причинно-следственные связи</w:t>
      </w:r>
    </w:p>
    <w:p w:rsidR="00216BC4" w:rsidRPr="00125AE8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Материалы и оборудование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Учеб</w:t>
      </w:r>
      <w:r w:rsidR="00A94266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</w:t>
      </w:r>
      <w:r w:rsidR="00644161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94266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44161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 редакцией  </w:t>
      </w:r>
      <w:proofErr w:type="spellStart"/>
      <w:r w:rsidR="00644161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А.Я.Юдовской</w:t>
      </w:r>
      <w:proofErr w:type="spellEnd"/>
      <w:r w:rsidR="00644161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для 7 класса </w:t>
      </w:r>
      <w:proofErr w:type="spellStart"/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мультимедийный</w:t>
      </w:r>
      <w:proofErr w:type="spellEnd"/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проектор, экран</w:t>
      </w:r>
      <w:r w:rsidR="00644161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раздаточный материал.</w:t>
      </w:r>
    </w:p>
    <w:p w:rsidR="00216BC4" w:rsidRPr="00125AE8" w:rsidRDefault="00216BC4" w:rsidP="00125AE8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урока</w:t>
      </w:r>
    </w:p>
    <w:p w:rsidR="00216BC4" w:rsidRPr="00C621C1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21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Организационный момент.</w:t>
      </w:r>
    </w:p>
    <w:p w:rsidR="00C62C0D" w:rsidRPr="00775BDF" w:rsidRDefault="00C62C0D" w:rsidP="00775BD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21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</w:t>
      </w:r>
      <w:r w:rsidRPr="00C621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Проверка домашнего задани</w:t>
      </w:r>
      <w:r w:rsidR="00775B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</w:t>
      </w:r>
    </w:p>
    <w:p w:rsidR="00775BDF" w:rsidRDefault="00C62C0D" w:rsidP="00125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к классу: </w:t>
      </w:r>
      <w:r w:rsidR="00644161" w:rsidRPr="00125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</w:t>
      </w:r>
      <w:r w:rsidR="007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"Революция"?"; Парламент «?»;</w:t>
      </w:r>
      <w:r w:rsidR="00133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Генеральные штаты «?»;</w:t>
      </w:r>
      <w:r w:rsidR="007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Конституция «?»</w:t>
      </w:r>
    </w:p>
    <w:p w:rsidR="00C62C0D" w:rsidRPr="00125AE8" w:rsidRDefault="00775BDF" w:rsidP="00125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опрос: В какой стране в</w:t>
      </w:r>
      <w:r w:rsidRPr="007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веке произошла революция, годы, основные этапы.</w:t>
      </w:r>
      <w:r w:rsidR="00644161" w:rsidRPr="00125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16BC4" w:rsidRPr="00C621C1" w:rsidRDefault="00C62C0D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1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</w:t>
      </w:r>
      <w:r w:rsidRPr="00C621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</w:t>
      </w:r>
      <w:r w:rsidRPr="00C621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216BC4" w:rsidRPr="00C621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Подготовка учащихся к работе на основном этапе урока.</w:t>
      </w:r>
    </w:p>
    <w:p w:rsidR="00216BC4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1, </w:t>
      </w:r>
      <w:hyperlink r:id="rId6" w:history="1">
        <w:r w:rsidRPr="00125AE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приложение</w:t>
        </w:r>
      </w:hyperlink>
      <w:r w:rsidRPr="00125A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A4786B" w:rsidRPr="00125AE8" w:rsidRDefault="00A4786B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Работа с тетрадью 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,ч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исло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</w:p>
    <w:p w:rsidR="00216BC4" w:rsidRPr="00125AE8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Актуализация знаний.</w:t>
      </w:r>
    </w:p>
    <w:p w:rsidR="00961C75" w:rsidRPr="00125AE8" w:rsidRDefault="00644161" w:rsidP="00125AE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нашего ур</w:t>
      </w:r>
      <w:r w:rsidR="00961C75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 </w:t>
      </w:r>
      <w:r w:rsidR="001C5D83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Франция в 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XVIII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веке.</w:t>
      </w:r>
      <w:r w:rsidR="00961C75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Начало Великой Французской революции</w:t>
      </w:r>
      <w:r w:rsidR="001C5D83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1789-1794 </w:t>
      </w:r>
      <w:r w:rsidR="00961C75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гг.</w:t>
      </w:r>
      <w:r w:rsidR="001C5D83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61C75" w:rsidRPr="00125AE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61C75" w:rsidRPr="00125AE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61C75" w:rsidRPr="00125AE8">
        <w:rPr>
          <w:rFonts w:ascii="Times New Roman" w:eastAsia="Calibri" w:hAnsi="Times New Roman" w:cs="Times New Roman"/>
          <w:color w:val="000000"/>
          <w:sz w:val="24"/>
          <w:szCs w:val="24"/>
        </w:rPr>
        <w:t>Великая французская революция является одним из ключевых событий в ис</w:t>
      </w:r>
      <w:r w:rsidR="00961C75" w:rsidRPr="00125AE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тории </w:t>
      </w:r>
      <w:r w:rsidR="00961C75" w:rsidRPr="00125AE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XVIII</w:t>
      </w:r>
      <w:r w:rsidR="00961C75" w:rsidRPr="00125A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века, во многом предопределив</w:t>
      </w:r>
      <w:r w:rsidR="00961C75" w:rsidRPr="00125AE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шим ход развития человечества. Уничтоже</w:t>
      </w:r>
      <w:r w:rsidR="00961C75" w:rsidRPr="00125AE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 старых порядков, разрушение абсолю</w:t>
      </w:r>
      <w:r w:rsidR="00961C75" w:rsidRPr="00125AE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тизма, создание условий для развития капи</w:t>
      </w:r>
      <w:r w:rsidR="00961C75" w:rsidRPr="00125AE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талистического хозяйства, начало формиро</w:t>
      </w:r>
      <w:r w:rsidR="00961C75" w:rsidRPr="00125AE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вания правового государства и гражданского общества - вот далеко не полный перечень того, что привнесло с собой это событие.</w:t>
      </w:r>
    </w:p>
    <w:p w:rsidR="00C62C0D" w:rsidRDefault="001C5D83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 2, </w:t>
      </w:r>
      <w:hyperlink r:id="rId7" w:history="1">
        <w:r w:rsidRPr="00125AE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приложение</w:t>
        </w:r>
      </w:hyperlink>
      <w:r w:rsidR="00C62C0D" w:rsidRPr="00125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2C0D" w:rsidRPr="00125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Конкретизация задач урока учениками.</w:t>
      </w:r>
    </w:p>
    <w:p w:rsidR="00775BDF" w:rsidRPr="00125AE8" w:rsidRDefault="00775BDF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Работа с тетрадью</w:t>
      </w:r>
      <w:r w:rsidR="00A478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478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</w:t>
      </w:r>
      <w:r w:rsidR="00BA58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End"/>
      <w:r w:rsidR="00BA58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проблемный вопрос)</w:t>
      </w:r>
    </w:p>
    <w:p w:rsidR="00DD745A" w:rsidRDefault="00961C75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Сегодня на уроке нам предстоит ответить на </w:t>
      </w:r>
      <w:r w:rsidR="00DD745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проблемный вопрос:</w:t>
      </w:r>
    </w:p>
    <w:p w:rsidR="00961C75" w:rsidRDefault="00775BDF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1.</w:t>
      </w:r>
      <w:r w:rsidR="00D0788C" w:rsidRPr="00775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r w:rsidR="00593017" w:rsidRPr="00775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ак возникла революция </w:t>
      </w:r>
      <w:r w:rsidR="00D0788C" w:rsidRPr="00775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случайн</w:t>
      </w:r>
      <w:r w:rsidR="00DD745A" w:rsidRPr="00775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или в результате противоречий сложившихся в обществе?</w:t>
      </w:r>
    </w:p>
    <w:p w:rsidR="00BA5881" w:rsidRDefault="00775BDF" w:rsidP="00BA588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75B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2.Изуч</w:t>
      </w:r>
      <w:r w:rsidR="00A478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ить события, послужившие началом </w:t>
      </w:r>
      <w:r w:rsidRPr="00775B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революции</w:t>
      </w:r>
    </w:p>
    <w:p w:rsidR="00C62C0D" w:rsidRPr="00775BDF" w:rsidRDefault="00775BDF" w:rsidP="00BA588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75B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</w:t>
      </w:r>
      <w:r w:rsidR="00C62C0D" w:rsidRPr="00775B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Выяснить причины революции</w:t>
      </w:r>
    </w:p>
    <w:p w:rsidR="00C62C0D" w:rsidRPr="00775BDF" w:rsidRDefault="00775BDF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75B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</w:t>
      </w:r>
      <w:r w:rsidR="00C62C0D" w:rsidRPr="00775B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Сформулировать задачи революции</w:t>
      </w:r>
    </w:p>
    <w:p w:rsidR="00C621C1" w:rsidRPr="00775BDF" w:rsidRDefault="00C621C1" w:rsidP="00BA5881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BC4" w:rsidRPr="00C621C1" w:rsidRDefault="00C62C0D" w:rsidP="00C621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proofErr w:type="gramStart"/>
      <w:r w:rsidR="00C621C1" w:rsidRPr="00C62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="00C621C1" w:rsidRPr="00C62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16BC4" w:rsidRPr="00C621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 усвоения новых знаний.</w:t>
      </w:r>
      <w:proofErr w:type="gramEnd"/>
    </w:p>
    <w:p w:rsidR="00216BC4" w:rsidRPr="00125AE8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3, </w:t>
      </w:r>
      <w:hyperlink r:id="rId8" w:history="1">
        <w:r w:rsidRPr="00125AE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приложение</w:t>
        </w:r>
      </w:hyperlink>
      <w:r w:rsidRPr="00125A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593017" w:rsidRPr="00125AE8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Новый материал.</w:t>
      </w:r>
    </w:p>
    <w:p w:rsidR="00593017" w:rsidRPr="00125AE8" w:rsidRDefault="00081B3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В 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US" w:eastAsia="ru-RU"/>
        </w:rPr>
        <w:t>XVIII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 веке во главе фра</w:t>
      </w:r>
      <w:r w:rsidR="00A478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нцузского королевства находилась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династия </w:t>
      </w:r>
      <w:proofErr w:type="gramStart"/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Бурбонов</w:t>
      </w:r>
      <w:proofErr w:type="gramEnd"/>
      <w:r w:rsidR="00B65F2F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-</w:t>
      </w:r>
      <w:r w:rsidR="00593017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древнейший </w:t>
      </w:r>
      <w:r w:rsidR="00BB379B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французский королевский род.</w:t>
      </w:r>
      <w:r w:rsidR="00DD745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Франция являлась абсолютной монархией.</w:t>
      </w:r>
    </w:p>
    <w:p w:rsidR="00593017" w:rsidRPr="00125AE8" w:rsidRDefault="00593017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4, </w:t>
      </w:r>
      <w:hyperlink r:id="rId9" w:history="1">
        <w:r w:rsidRPr="00125AE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приложение</w:t>
        </w:r>
      </w:hyperlink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A5881" w:rsidRDefault="00DD745A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Еще п</w:t>
      </w:r>
      <w:r w:rsidR="00BB379B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ри</w:t>
      </w:r>
      <w:r w:rsidR="00B65F2F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BB379B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379B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Людовиге</w:t>
      </w:r>
      <w:proofErr w:type="spellEnd"/>
      <w:r w:rsidR="00BB379B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 </w:t>
      </w:r>
      <w:r w:rsidR="00BB379B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US" w:eastAsia="ru-RU"/>
        </w:rPr>
        <w:t>XIV</w:t>
      </w:r>
      <w:r w:rsidR="00BB379B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 был построен дворцовый комплекс Версаль, куда переехал королевский двор.</w:t>
      </w:r>
    </w:p>
    <w:p w:rsidR="00593017" w:rsidRPr="00125AE8" w:rsidRDefault="00593017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5, </w:t>
      </w:r>
      <w:hyperlink r:id="rId10" w:history="1">
        <w:r w:rsidRPr="00125AE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приложение</w:t>
        </w:r>
      </w:hyperlink>
      <w:r w:rsidRPr="00125A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593017" w:rsidRPr="00125AE8" w:rsidRDefault="00593017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и в Средневековье, монархия охраняла разделение общества на три сословия: первое – духовенство, второе- дворянство,</w:t>
      </w:r>
      <w:r w:rsidR="00F45FA9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третье - в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 остальные слои населения.</w:t>
      </w:r>
      <w:r w:rsidR="00F45FA9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Первое и второе сословия считались  </w:t>
      </w:r>
      <w:proofErr w:type="spellStart"/>
      <w:r w:rsidR="00F45FA9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привеллигерованными</w:t>
      </w:r>
      <w:proofErr w:type="spellEnd"/>
      <w:r w:rsidR="00F45FA9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они не платили налогов и владели землей. Вместе они составляли 4% населения страны.</w:t>
      </w:r>
      <w:r w:rsidR="00BA58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45FA9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Самая нелегкая судьба приходилась </w:t>
      </w:r>
      <w:proofErr w:type="gramStart"/>
      <w:r w:rsidR="00F45FA9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="00F45FA9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долю третьего сословия</w:t>
      </w:r>
      <w:proofErr w:type="gramStart"/>
      <w:r w:rsidR="00F45FA9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BA58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45FA9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имевшего привилегий.</w:t>
      </w:r>
    </w:p>
    <w:p w:rsidR="00593017" w:rsidRPr="00125AE8" w:rsidRDefault="00F45FA9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6, </w:t>
      </w:r>
      <w:hyperlink r:id="rId11" w:history="1">
        <w:r w:rsidRPr="00125AE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приложение</w:t>
        </w:r>
      </w:hyperlink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307CA" w:rsidRPr="00125AE8" w:rsidRDefault="00081B3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В 1715 году умер </w:t>
      </w:r>
      <w:proofErr w:type="spellStart"/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Людовиг</w:t>
      </w:r>
      <w:proofErr w:type="spellEnd"/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US" w:eastAsia="ru-RU"/>
        </w:rPr>
        <w:t>XIV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, на тот момент его наследнику, будущему королю </w:t>
      </w:r>
      <w:proofErr w:type="spellStart"/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Людовигу</w:t>
      </w:r>
      <w:proofErr w:type="spellEnd"/>
      <w:r w:rsidR="001307CA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US" w:eastAsia="ru-RU"/>
        </w:rPr>
        <w:t>XV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было всего 5 лет. Соответственно до1723 года правил регент герцог Орлеанский.</w:t>
      </w:r>
      <w:r w:rsidR="001307CA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Когда юный король </w:t>
      </w:r>
      <w:r w:rsidR="00A85CB7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достиг</w:t>
      </w:r>
      <w:r w:rsidR="001307CA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 совершенноле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тия</w:t>
      </w:r>
      <w:r w:rsidR="001307CA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своей правой рукой он </w:t>
      </w:r>
      <w:r w:rsidR="00F45FA9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сделал</w:t>
      </w:r>
      <w:proofErr w:type="gramEnd"/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кардинала </w:t>
      </w:r>
      <w:r w:rsidR="00A85CB7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Флери</w:t>
      </w:r>
      <w:proofErr w:type="spellEnd"/>
      <w:r w:rsidR="001307CA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  <w:r w:rsidR="00A85CB7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1307CA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Кардинал </w:t>
      </w:r>
      <w:r w:rsidR="00F45FA9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1307CA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был миролюбивым политиком</w:t>
      </w:r>
      <w:proofErr w:type="gramStart"/>
      <w:r w:rsidR="001307CA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A85CB7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1307CA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но за время правления ему не удалось избежать войн. Таким образом, Франция в это время, вела две войны</w:t>
      </w:r>
      <w:proofErr w:type="gramStart"/>
      <w:r w:rsidR="001307CA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A85CB7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:</w:t>
      </w:r>
      <w:proofErr w:type="gramEnd"/>
      <w:r w:rsidR="00BA588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A85CB7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с </w:t>
      </w:r>
      <w:r w:rsidR="001307CA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Анг</w:t>
      </w:r>
      <w:r w:rsidR="00A85CB7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лией за колониальные владения </w:t>
      </w:r>
      <w:r w:rsidR="00BA588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и </w:t>
      </w:r>
      <w:r w:rsidR="001307CA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континент</w:t>
      </w:r>
      <w:r w:rsidR="00A85CB7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альную </w:t>
      </w:r>
      <w:r w:rsidR="00F45FA9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A85CB7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войну получившую название </w:t>
      </w:r>
      <w:r w:rsidR="00082B99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«</w:t>
      </w:r>
      <w:r w:rsidR="00BA588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 Австрийское</w:t>
      </w:r>
      <w:r w:rsidR="00A85CB7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 </w:t>
      </w:r>
      <w:r w:rsidR="00082B99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наследство».</w:t>
      </w:r>
    </w:p>
    <w:p w:rsidR="001307CA" w:rsidRPr="00125AE8" w:rsidRDefault="00A85CB7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Как вы понимаете,</w:t>
      </w:r>
      <w:r w:rsidR="001307CA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война несет за собой новые финансовые трудности.</w:t>
      </w:r>
    </w:p>
    <w:p w:rsidR="00F45FA9" w:rsidRPr="00125AE8" w:rsidRDefault="00F45FA9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Слайд </w:t>
      </w:r>
      <w:r w:rsidR="00000C14" w:rsidRPr="00125A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Pr="00125A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 </w:t>
      </w:r>
      <w:hyperlink r:id="rId12" w:history="1">
        <w:r w:rsidRPr="00125AE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приложение</w:t>
        </w:r>
      </w:hyperlink>
      <w:r w:rsidR="00BA5881">
        <w:t xml:space="preserve"> </w:t>
      </w:r>
    </w:p>
    <w:p w:rsidR="00A4786B" w:rsidRDefault="001307CA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BA58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 xml:space="preserve">С 1774 года на престол вступает </w:t>
      </w:r>
      <w:proofErr w:type="spellStart"/>
      <w:r w:rsidRPr="00BA58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Людовиг</w:t>
      </w:r>
      <w:proofErr w:type="spellEnd"/>
      <w:r w:rsidRPr="00BA58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BA58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val="en-US" w:eastAsia="ru-RU"/>
        </w:rPr>
        <w:t>XVI</w:t>
      </w:r>
      <w:r w:rsidRPr="00BA58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.</w:t>
      </w:r>
      <w:r w:rsidR="00BA58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BA588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(записать в тетрадь)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По ряду описаний своеобразный человек -</w:t>
      </w:r>
      <w:r w:rsidR="00A85CB7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добрый, симпатичный,  честный, однако мягкий</w:t>
      </w:r>
      <w:proofErr w:type="gramStart"/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BA588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082B99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что  для правителя не было лучшей чертой. При  нем принимались законы и тут же отменялись. Власть теряла запас авторитета. Решения ча</w:t>
      </w:r>
      <w:r w:rsidR="00A85CB7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сто принимались его женой</w:t>
      </w:r>
      <w:proofErr w:type="gramStart"/>
      <w:r w:rsidR="00082B99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082B99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915607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дочкой </w:t>
      </w:r>
      <w:r w:rsidR="00082B99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Австри</w:t>
      </w:r>
      <w:r w:rsidR="00925DC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йского  императора </w:t>
      </w:r>
      <w:r w:rsidR="00915607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Марией  </w:t>
      </w:r>
      <w:proofErr w:type="spellStart"/>
      <w:r w:rsidR="00082B99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Антуанет</w:t>
      </w:r>
      <w:r w:rsidR="00915607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</w:t>
      </w:r>
      <w:r w:rsidR="00BA588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ой</w:t>
      </w:r>
      <w:proofErr w:type="spellEnd"/>
      <w:r w:rsidR="00BA588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.</w:t>
      </w:r>
    </w:p>
    <w:p w:rsidR="00A4786B" w:rsidRDefault="00082B99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A4786B" w:rsidRPr="00125A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8, </w:t>
      </w:r>
      <w:hyperlink r:id="rId13" w:history="1">
        <w:r w:rsidR="00A4786B" w:rsidRPr="00125AE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приложение</w:t>
        </w:r>
      </w:hyperlink>
    </w:p>
    <w:p w:rsidR="001307CA" w:rsidRPr="00125AE8" w:rsidRDefault="00082B99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Ряд крупных экономических реформ проводились под руководством выдающегося финансиста Тюрго.</w:t>
      </w:r>
    </w:p>
    <w:p w:rsidR="00000C14" w:rsidRDefault="00082B99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Однако во Франции в то время случились неурожайные годы. Это привело к отстранению Тюрго от власти. Несколько лет подряд была сильная засуха</w:t>
      </w:r>
      <w:proofErr w:type="gramStart"/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BB379B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урожай погиб на полях,</w:t>
      </w:r>
      <w:r w:rsidR="00BB379B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это привело к </w:t>
      </w:r>
      <w:r w:rsidR="001A10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голо</w:t>
      </w:r>
      <w:r w:rsidR="00BB379B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ду,</w:t>
      </w:r>
      <w:r w:rsidR="001A10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BB379B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что коснулось всего населения . Королевская казна была пуста. </w:t>
      </w:r>
      <w:proofErr w:type="spellStart"/>
      <w:r w:rsidR="00BB379B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Людовигу</w:t>
      </w:r>
      <w:proofErr w:type="spellEnd"/>
      <w:r w:rsidR="00BB379B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A478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BB379B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US" w:eastAsia="ru-RU"/>
        </w:rPr>
        <w:t>XVI</w:t>
      </w:r>
      <w:r w:rsidR="00BB379B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срочно нужны были деньги. </w:t>
      </w:r>
    </w:p>
    <w:p w:rsidR="00A4786B" w:rsidRDefault="00A4786B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A4786B" w:rsidRPr="00125AE8" w:rsidRDefault="00A4786B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A4786B" w:rsidRDefault="00000C14" w:rsidP="00125AE8">
      <w:pPr>
        <w:shd w:val="clear" w:color="auto" w:fill="FFFFFF"/>
        <w:spacing w:after="109" w:line="240" w:lineRule="auto"/>
        <w:rPr>
          <w:b/>
          <w:sz w:val="28"/>
          <w:szCs w:val="28"/>
        </w:rPr>
      </w:pPr>
      <w:r w:rsidRPr="00125A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Слайд </w:t>
      </w:r>
      <w:r w:rsidR="00E64F84" w:rsidRPr="00125A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Pr="00125A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 </w:t>
      </w:r>
      <w:hyperlink r:id="rId14" w:history="1">
        <w:r w:rsidRPr="001332D6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приложение</w:t>
        </w:r>
      </w:hyperlink>
      <w:r w:rsidR="001332D6" w:rsidRPr="001332D6">
        <w:rPr>
          <w:b/>
          <w:sz w:val="28"/>
          <w:szCs w:val="28"/>
        </w:rPr>
        <w:t xml:space="preserve"> </w:t>
      </w:r>
    </w:p>
    <w:p w:rsidR="0010498A" w:rsidRPr="00BA5881" w:rsidRDefault="001332D6" w:rsidP="00125AE8">
      <w:pPr>
        <w:shd w:val="clear" w:color="auto" w:fill="FFFFFF"/>
        <w:spacing w:after="109" w:line="240" w:lineRule="auto"/>
      </w:pPr>
      <w:r w:rsidRPr="001332D6">
        <w:rPr>
          <w:b/>
          <w:sz w:val="28"/>
          <w:szCs w:val="28"/>
        </w:rPr>
        <w:t xml:space="preserve"> Задание</w:t>
      </w:r>
      <w:proofErr w:type="gramStart"/>
      <w:r w:rsidR="00A4786B">
        <w:rPr>
          <w:b/>
          <w:sz w:val="28"/>
          <w:szCs w:val="28"/>
        </w:rPr>
        <w:t xml:space="preserve"> :</w:t>
      </w:r>
      <w:proofErr w:type="gramEnd"/>
      <w:r w:rsidR="00A4786B">
        <w:rPr>
          <w:b/>
          <w:sz w:val="28"/>
          <w:szCs w:val="28"/>
        </w:rPr>
        <w:t xml:space="preserve">  В</w:t>
      </w:r>
      <w:r>
        <w:rPr>
          <w:b/>
          <w:sz w:val="28"/>
          <w:szCs w:val="28"/>
        </w:rPr>
        <w:t>ыписать новые понятия из презентации</w:t>
      </w:r>
    </w:p>
    <w:p w:rsidR="00BA5881" w:rsidRPr="00BA5881" w:rsidRDefault="00BB379B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Король принимает экстренное решение</w:t>
      </w:r>
      <w:proofErr w:type="gramStart"/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72088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созвать Генеральные штаты ,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чтобы утвердить новые налоги с населе</w:t>
      </w:r>
      <w:r w:rsidR="001332D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ния</w:t>
      </w:r>
    </w:p>
    <w:p w:rsidR="008729A9" w:rsidRPr="00125AE8" w:rsidRDefault="008729A9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Генеральные штаты</w:t>
      </w:r>
      <w:r w:rsidR="00323669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- высшее сословно-представительное учреждение Франции.</w:t>
      </w:r>
    </w:p>
    <w:p w:rsidR="008729A9" w:rsidRPr="00125AE8" w:rsidRDefault="008729A9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BA588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>5 мая 1789 года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открывается заседание Генеральных штатов в Версальском дворце.</w:t>
      </w:r>
    </w:p>
    <w:p w:rsidR="00BA5881" w:rsidRDefault="008729A9" w:rsidP="00BA5881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hAnsi="Times New Roman" w:cs="Times New Roman"/>
          <w:sz w:val="24"/>
          <w:szCs w:val="24"/>
          <w:lang w:eastAsia="ru-RU"/>
        </w:rPr>
        <w:t>Генеральные штаты включали в себя представителей дворян 270 человек, духовенства 291 человек, третье сословие 557 человек.</w:t>
      </w:r>
      <w:r w:rsidR="00F030FD" w:rsidRPr="00125AE8">
        <w:rPr>
          <w:rFonts w:ascii="Times New Roman" w:hAnsi="Times New Roman" w:cs="Times New Roman"/>
          <w:sz w:val="24"/>
          <w:szCs w:val="24"/>
          <w:lang w:eastAsia="ru-RU"/>
        </w:rPr>
        <w:t xml:space="preserve"> Число депутатов первого и второго сословия приравнено к количест</w:t>
      </w:r>
      <w:r w:rsidR="00BA5881">
        <w:rPr>
          <w:rFonts w:ascii="Times New Roman" w:hAnsi="Times New Roman" w:cs="Times New Roman"/>
          <w:sz w:val="24"/>
          <w:szCs w:val="24"/>
          <w:lang w:eastAsia="ru-RU"/>
        </w:rPr>
        <w:t>ву депутатов третьего сословия.</w:t>
      </w:r>
      <w:r w:rsidR="00F030FD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Происходили постоянные споры между сословиями.</w:t>
      </w:r>
    </w:p>
    <w:p w:rsidR="00A4786B" w:rsidRDefault="00A4786B" w:rsidP="00A4786B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10, </w:t>
      </w:r>
      <w:hyperlink r:id="rId15" w:history="1">
        <w:r w:rsidRPr="00125AE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приложение</w:t>
        </w:r>
      </w:hyperlink>
    </w:p>
    <w:p w:rsidR="008729A9" w:rsidRPr="0010498A" w:rsidRDefault="00F030FD" w:rsidP="00BA5881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0498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>17 июня 1789 года</w:t>
      </w:r>
      <w:r w:rsidR="001332D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 xml:space="preserve"> (</w:t>
      </w:r>
      <w:r w:rsidR="001332D6" w:rsidRPr="001332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записать</w:t>
      </w:r>
      <w:r w:rsidR="001332D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>)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депутаты третьего сословия отделяются и объявляют себя</w:t>
      </w:r>
      <w:r w:rsidR="00A478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представителями всей нации -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0498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>Национальным собранием.</w:t>
      </w:r>
      <w:r w:rsidR="001332D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 xml:space="preserve">  </w:t>
      </w:r>
    </w:p>
    <w:p w:rsidR="00E41917" w:rsidRPr="00125AE8" w:rsidRDefault="00A4786B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>На</w:t>
      </w:r>
      <w:r w:rsidR="00E41917" w:rsidRPr="0010498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>циональное собрание</w:t>
      </w:r>
      <w:r w:rsidR="00E64F84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E41917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- первое учредительное собрание фр</w:t>
      </w:r>
      <w:r w:rsidR="000B2DFD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анцузского народа, организованное</w:t>
      </w:r>
      <w:r w:rsidR="00E41917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депутатами французских Генеральных штатов.</w:t>
      </w:r>
    </w:p>
    <w:p w:rsidR="00E41917" w:rsidRPr="00125AE8" w:rsidRDefault="00E41917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Национальное собрание было поддержано той частью дворян</w:t>
      </w:r>
      <w:proofErr w:type="gramStart"/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A478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которые стремились к новым прогрессивным реформам</w:t>
      </w:r>
      <w:r w:rsidR="00E53C4C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E53C4C" w:rsidRDefault="00E53C4C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10498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>9 июля</w:t>
      </w:r>
      <w:r w:rsidR="00E55479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E55479" w:rsidRPr="00BF63D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>Национальное Собрание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объявило себя высшей властью в стране</w:t>
      </w:r>
      <w:r w:rsidR="000B2DFD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-</w:t>
      </w:r>
      <w:r w:rsidR="00E64F84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3A7EC2" w:rsidRPr="0010498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>Учредительным Собранием, котор</w:t>
      </w:r>
      <w:r w:rsidR="00925DC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>ое должно реши</w:t>
      </w:r>
      <w:r w:rsidR="00BF63D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>ть</w:t>
      </w:r>
      <w:proofErr w:type="gramStart"/>
      <w:r w:rsidR="00BF63D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A478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>,</w:t>
      </w:r>
      <w:proofErr w:type="gramEnd"/>
      <w:r w:rsidR="00BF63D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>как будет дальше складываться судьба Франции. Это событие считается началом Великой Французской революции.</w:t>
      </w:r>
    </w:p>
    <w:p w:rsidR="001332D6" w:rsidRDefault="001332D6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</w:pPr>
    </w:p>
    <w:p w:rsidR="0010498A" w:rsidRPr="001332D6" w:rsidRDefault="0010498A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  <w:r w:rsidRPr="001332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Проверка  какие новые понятия выписали</w:t>
      </w:r>
      <w:r w:rsidR="001332D6" w:rsidRPr="001332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gramStart"/>
      <w:r w:rsidRPr="001332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 xml:space="preserve">( </w:t>
      </w:r>
      <w:proofErr w:type="gramEnd"/>
      <w:r w:rsidRPr="001332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Национальное с</w:t>
      </w:r>
      <w:r w:rsidR="001A10F1" w:rsidRPr="001332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обрание, Учредительное собрание</w:t>
      </w:r>
      <w:r w:rsidRPr="001332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)</w:t>
      </w:r>
      <w:r w:rsidR="001A10F1" w:rsidRPr="001332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.</w:t>
      </w:r>
    </w:p>
    <w:p w:rsidR="001332D6" w:rsidRPr="0010498A" w:rsidRDefault="001332D6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</w:p>
    <w:p w:rsidR="00E64F84" w:rsidRPr="00C621C1" w:rsidRDefault="00E55479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C621C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>V</w:t>
      </w:r>
      <w:r w:rsidRPr="00C621C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.Этап выявления причин революции</w:t>
      </w:r>
    </w:p>
    <w:p w:rsidR="00AB0462" w:rsidRPr="00125AE8" w:rsidRDefault="00AB0462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11, </w:t>
      </w:r>
      <w:hyperlink r:id="rId16" w:history="1">
        <w:r w:rsidRPr="00125AE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приложение</w:t>
        </w:r>
      </w:hyperlink>
    </w:p>
    <w:p w:rsidR="00000C14" w:rsidRPr="001A10F1" w:rsidRDefault="00E53C4C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1A10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Что же </w:t>
      </w:r>
      <w:r w:rsidR="001A10F1" w:rsidRPr="001A10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послужило причиной к </w:t>
      </w:r>
      <w:r w:rsidRPr="001A10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началу</w:t>
      </w:r>
      <w:r w:rsidR="001A10F1" w:rsidRPr="001A10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революции</w:t>
      </w:r>
      <w:r w:rsidRPr="001A10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?</w:t>
      </w:r>
    </w:p>
    <w:p w:rsidR="00E53C4C" w:rsidRPr="00125AE8" w:rsidRDefault="00E53C4C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Нужно отметить</w:t>
      </w:r>
      <w:proofErr w:type="gramStart"/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0B2DFD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что причин было несколько.</w:t>
      </w:r>
      <w:r w:rsidR="00B872C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 Давайте </w:t>
      </w:r>
      <w:proofErr w:type="gramStart"/>
      <w:r w:rsidR="00B872C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рассмотрим</w:t>
      </w:r>
      <w:proofErr w:type="gramEnd"/>
      <w:r w:rsidR="00B872C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что происходило в  промышленности и торговле.</w:t>
      </w:r>
    </w:p>
    <w:p w:rsidR="00F01639" w:rsidRPr="00125AE8" w:rsidRDefault="00F01639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Откройте учебник стр.228.</w:t>
      </w:r>
    </w:p>
    <w:p w:rsidR="00F01639" w:rsidRPr="00732B69" w:rsidRDefault="00F01639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732B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732B69" w:rsidRPr="00732B69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="00732B69" w:rsidRPr="00732B6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32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86B" w:rsidRPr="00732B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Прочтите текст </w:t>
      </w:r>
      <w:r w:rsidR="00B97BF9" w:rsidRPr="00732B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«Подъем в промышленности.</w:t>
      </w:r>
      <w:r w:rsidR="00125AE8" w:rsidRPr="00732B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732B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Торговля </w:t>
      </w:r>
      <w:r w:rsidR="00B97BF9" w:rsidRPr="00732B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», Найдите в нем</w:t>
      </w:r>
      <w:r w:rsidR="00B872CF" w:rsidRPr="00732B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B97BF9" w:rsidRPr="00732B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характеристику </w:t>
      </w:r>
      <w:r w:rsidRPr="00732B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B97BF9" w:rsidRPr="00732B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</w:t>
      </w:r>
      <w:r w:rsidRPr="00732B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ак развивалась промышленность и торговля</w:t>
      </w:r>
      <w:proofErr w:type="gramStart"/>
      <w:r w:rsidR="00732B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732B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?</w:t>
      </w:r>
      <w:proofErr w:type="gramEnd"/>
      <w:r w:rsidRPr="00732B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97BF9" w:rsidRPr="00125AE8" w:rsidRDefault="00B97BF9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Заслушиваются ответы учащихся:</w:t>
      </w:r>
    </w:p>
    <w:p w:rsidR="00317ED7" w:rsidRPr="00125AE8" w:rsidRDefault="00B97BF9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1332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В стране наблюдался подъем промышленного производства, увеличилось число мануфактур, королевская власть поощряла строительство крупных мануфактур. Торговля развивалась.</w:t>
      </w:r>
      <w:r w:rsidR="00EB40C4" w:rsidRPr="001332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Франция имела торговый флот, вела международную торговлю. </w:t>
      </w:r>
      <w:r w:rsidR="00317ED7" w:rsidRPr="001332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В стране развивались</w:t>
      </w:r>
      <w:r w:rsidR="00125AE8" w:rsidRPr="001332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2A3042" w:rsidRPr="001332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капиталистические отношения</w:t>
      </w:r>
      <w:r w:rsidR="002A3042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EB40C4" w:rsidRDefault="00EB40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Но еще сохранялся и мешал</w:t>
      </w:r>
      <w:r w:rsidR="002A3042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развитию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старый порядок.</w:t>
      </w:r>
    </w:p>
    <w:p w:rsidR="00732B69" w:rsidRDefault="00732B69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732B69" w:rsidRDefault="00732B69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B872CF" w:rsidRDefault="003A7EC2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Учащимся предлагаются отрывки из документов и задание</w:t>
      </w:r>
      <w:r w:rsidRPr="00125A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:</w:t>
      </w:r>
    </w:p>
    <w:p w:rsidR="00EB40C4" w:rsidRPr="00125AE8" w:rsidRDefault="00241A35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Подчеркнуть в тексте</w:t>
      </w:r>
      <w:r w:rsidR="00317ED7" w:rsidRPr="00125A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17ED7" w:rsidRPr="00125A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повинности</w:t>
      </w:r>
      <w:proofErr w:type="gramEnd"/>
      <w:r w:rsidR="00317ED7" w:rsidRPr="00125A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которые</w:t>
      </w:r>
      <w:r w:rsidR="00D3472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,</w:t>
      </w:r>
      <w:r w:rsidR="00317ED7" w:rsidRPr="00125A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были препятствием для развития</w:t>
      </w:r>
      <w:r w:rsidR="00B872C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новых капиталистических отношений.</w:t>
      </w:r>
    </w:p>
    <w:p w:rsidR="003A7EC2" w:rsidRPr="00125AE8" w:rsidRDefault="00D3472C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3A7EC2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работы </w:t>
      </w:r>
      <w:proofErr w:type="spellStart"/>
      <w:r w:rsidR="003A7EC2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А.Рамбо</w:t>
      </w:r>
      <w:proofErr w:type="spellEnd"/>
      <w:r w:rsidR="003A7EC2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"История Французской революции"</w:t>
      </w:r>
    </w:p>
    <w:p w:rsidR="00B872CF" w:rsidRDefault="003A7EC2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«Дворяне пользовались правами господ: всякий раз, когда земля переходила от одного владельца к другому, уплачивался </w:t>
      </w:r>
      <w:r w:rsidRPr="00B872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особый налог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достигавший обычно шестой части продажной цены участка. Затем господину </w:t>
      </w:r>
      <w:r w:rsidRPr="00B872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платился ценз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постоянная ежегодная рента. </w:t>
      </w:r>
    </w:p>
    <w:p w:rsidR="003A7EC2" w:rsidRPr="00125AE8" w:rsidRDefault="003A7EC2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этому надо добавить</w:t>
      </w:r>
      <w:r w:rsidR="00B872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B872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господски</w:t>
      </w:r>
      <w:proofErr w:type="spellEnd"/>
      <w:r w:rsidR="00B872CF" w:rsidRPr="00B872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B872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й</w:t>
      </w:r>
      <w:proofErr w:type="spellEnd"/>
      <w:proofErr w:type="gramEnd"/>
      <w:r w:rsidRPr="00B872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оброк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который в некоторых случаях удваивал ценз; </w:t>
      </w:r>
      <w:r w:rsidRPr="00B872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барщину,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отнимавшую у земледельца 52 дня в году</w:t>
      </w:r>
      <w:r w:rsidRPr="00B872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;  дорожные пошлины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мостах, дорогах, рынках; </w:t>
      </w:r>
      <w:r w:rsidRPr="00B872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помещичьи монополии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обязывавшие мелких собственников за особую плату пользоваться виноградными прессами, мельницами и печами, устроенными господином</w:t>
      </w:r>
      <w:r w:rsidRPr="00B872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; право господина иметь голубятни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отдавало в жертву голубям крестьянские посевы.</w:t>
      </w:r>
    </w:p>
    <w:p w:rsidR="00125AE8" w:rsidRDefault="003A7EC2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были лишь обычные повинности, но существовало немало и других…»</w:t>
      </w:r>
    </w:p>
    <w:p w:rsidR="003A7EC2" w:rsidRPr="00125AE8" w:rsidRDefault="00D3472C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3A7EC2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письма Д.И.Фонвизина графу П.И.Панину о положении во Франции</w:t>
      </w:r>
    </w:p>
    <w:p w:rsidR="003A7EC2" w:rsidRPr="00125AE8" w:rsidRDefault="003A7EC2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B872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Налоги,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частые и тяжкие, служат одному обогащению ненасытных начальников; никто не смеет </w:t>
      </w:r>
      <w:r w:rsidRPr="00B872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слова молвить против сих угнетений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Франция вся </w:t>
      </w:r>
      <w:proofErr w:type="gramStart"/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откупу. Невозможно выехать на несколько шагов от Парижа, чтоб, </w:t>
      </w:r>
      <w:proofErr w:type="spellStart"/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воротясь</w:t>
      </w:r>
      <w:proofErr w:type="spellEnd"/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17ED7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быть остановленным таможней. Почти за все ввозимое в город </w:t>
      </w:r>
      <w:r w:rsidRPr="00B872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платится столько пошлины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сколько сама вещь стоит».</w:t>
      </w:r>
    </w:p>
    <w:p w:rsidR="003A7EC2" w:rsidRPr="00125AE8" w:rsidRDefault="003A7EC2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предлагают свои варианты </w:t>
      </w:r>
      <w:r w:rsidRPr="00125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социально-экономических причин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революции во Франции, учитель корректирует их. В ходе беседы уточняются моменты:</w:t>
      </w:r>
    </w:p>
    <w:p w:rsidR="00AB0462" w:rsidRPr="00125AE8" w:rsidRDefault="00AB0462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12, </w:t>
      </w:r>
      <w:hyperlink r:id="rId17" w:history="1">
        <w:r w:rsidRPr="00125AE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приложение</w:t>
        </w:r>
      </w:hyperlink>
    </w:p>
    <w:p w:rsidR="002A3042" w:rsidRPr="00D534A1" w:rsidRDefault="00241A35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n-US" w:eastAsia="ru-RU"/>
        </w:rPr>
        <w:t>I</w:t>
      </w:r>
      <w:r w:rsidRPr="00241A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.</w:t>
      </w:r>
      <w:r w:rsidR="002A3042" w:rsidRPr="00D534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Социально-экономические причины революции.</w:t>
      </w:r>
      <w:proofErr w:type="gramEnd"/>
    </w:p>
    <w:p w:rsidR="002A3042" w:rsidRPr="00125AE8" w:rsidRDefault="002A3042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Противоречие между развитием капитализма и препятствиями на его пути в виде:</w:t>
      </w:r>
    </w:p>
    <w:p w:rsidR="002A3042" w:rsidRPr="00125AE8" w:rsidRDefault="002A3042" w:rsidP="00125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Высоких налогов</w:t>
      </w:r>
    </w:p>
    <w:p w:rsidR="002A3042" w:rsidRPr="00125AE8" w:rsidRDefault="002A3042" w:rsidP="00125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Феодальных повинностей</w:t>
      </w:r>
    </w:p>
    <w:p w:rsidR="002A3042" w:rsidRPr="00125AE8" w:rsidRDefault="002A3042" w:rsidP="00125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Цеховых порядков</w:t>
      </w:r>
    </w:p>
    <w:p w:rsidR="002A3042" w:rsidRPr="00125AE8" w:rsidRDefault="002A3042" w:rsidP="00125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Внутренних пошлин</w:t>
      </w:r>
    </w:p>
    <w:p w:rsidR="003A7EC2" w:rsidRPr="00125AE8" w:rsidRDefault="002A3042" w:rsidP="00125AE8">
      <w:pPr>
        <w:numPr>
          <w:ilvl w:val="0"/>
          <w:numId w:val="4"/>
        </w:numPr>
        <w:shd w:val="clear" w:color="auto" w:fill="FFFFFF"/>
        <w:spacing w:before="100" w:beforeAutospacing="1" w:after="109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Монополии на производство и продажу продукции</w:t>
      </w:r>
    </w:p>
    <w:p w:rsidR="00E64F84" w:rsidRPr="00D534A1" w:rsidRDefault="00241A35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732B6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  <w:t>II</w:t>
      </w:r>
      <w:r w:rsidRPr="00241A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="00E55479" w:rsidRPr="00125AE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Но причины были и </w:t>
      </w:r>
      <w:r w:rsidR="00E55479" w:rsidRPr="00D534A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lang w:eastAsia="ru-RU"/>
        </w:rPr>
        <w:t>социально-политического характера</w:t>
      </w:r>
    </w:p>
    <w:p w:rsidR="00B65F2F" w:rsidRPr="00125AE8" w:rsidRDefault="00B65F2F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Короли на протяжении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US" w:eastAsia="ru-RU"/>
        </w:rPr>
        <w:t>XVIII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века старались потихоньку поддерживать представителей третьего сословия – буржуазию. Это было хорошо для городских жителей, однако в свою очередь затрагивало интересы дворянства. Дворяне были не</w:t>
      </w:r>
      <w:r w:rsidR="00E55479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довольны, они постоянно жаловались королю. Король оказался как бы между двух огней. Если он принимал</w:t>
      </w:r>
      <w:r w:rsidR="000B2DFD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закон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нужный для буржуазии это вызывало недовольство дворянства, с другой стороны сделав что-то нужное дворянам</w:t>
      </w:r>
      <w:proofErr w:type="gramStart"/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0B2DFD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,</w:t>
      </w:r>
      <w:proofErr w:type="gramEnd"/>
      <w:r w:rsidR="000B2DFD"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он усиливал либеральную оппозицию в городах.</w:t>
      </w:r>
    </w:p>
    <w:p w:rsidR="00E55479" w:rsidRPr="00241A35" w:rsidRDefault="00B65F2F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Таким образом</w:t>
      </w:r>
      <w:proofErr w:type="gramStart"/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125A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королевская власть ,была невыгодно представлена перед обоими сословиями, вне зависимости ,что она на самом деле делала.</w:t>
      </w:r>
    </w:p>
    <w:p w:rsidR="00AB0462" w:rsidRPr="00125AE8" w:rsidRDefault="00AB0462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13, </w:t>
      </w:r>
      <w:hyperlink r:id="rId18" w:history="1">
        <w:r w:rsidRPr="00125AE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приложение</w:t>
        </w:r>
      </w:hyperlink>
    </w:p>
    <w:p w:rsidR="00E55479" w:rsidRPr="00241A35" w:rsidRDefault="00E55479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A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241A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41A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</w:t>
      </w:r>
      <w:r w:rsidR="00216BC4" w:rsidRPr="00241A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ризис абсолютной монархии.</w:t>
      </w:r>
    </w:p>
    <w:p w:rsidR="00D534A1" w:rsidRDefault="00E55479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A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С</w:t>
      </w:r>
      <w:r w:rsidR="00216BC4" w:rsidRPr="00241A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ословный строй и сословные привилегии</w:t>
      </w:r>
      <w:r w:rsidR="00216BC4"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41A35" w:rsidRPr="00125AE8" w:rsidRDefault="00241A35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0462" w:rsidRPr="00241A35" w:rsidRDefault="00AB0462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4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Задание.</w:t>
      </w:r>
      <w:r w:rsidR="00125AE8" w:rsidRPr="0024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25AE8" w:rsidRPr="00241A3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Какие задачи должна была решить начинающаяся революция?</w:t>
      </w:r>
    </w:p>
    <w:p w:rsidR="00216BC4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Проанализируем отрывки из документа:</w:t>
      </w:r>
      <w:r w:rsidRPr="00125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наказы депутатам</w:t>
      </w:r>
    </w:p>
    <w:p w:rsidR="00241A35" w:rsidRDefault="00241A35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Поставьте букву в конце предложения</w:t>
      </w:r>
      <w:r w:rsidR="00732B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(записать на доске)</w:t>
      </w:r>
    </w:p>
    <w:p w:rsidR="00241A35" w:rsidRDefault="00241A35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Л   </w:t>
      </w:r>
      <w:proofErr w:type="gramStart"/>
      <w:r w:rsidR="00DD06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End"/>
      <w:r w:rsidR="003520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Ликвидация феодальных порядков...   </w:t>
      </w:r>
      <w:r w:rsidR="00DD06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="003520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</w:t>
      </w:r>
    </w:p>
    <w:p w:rsidR="003520A6" w:rsidRPr="00125AE8" w:rsidRDefault="00DD068D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</w:t>
      </w:r>
      <w:r w:rsidR="00732B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</w:t>
      </w:r>
      <w:r w:rsidR="00241A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r w:rsidR="003520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Утверждение нового порядка...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216BC4" w:rsidRPr="00D3472C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472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«Из наказов купечества города </w:t>
      </w:r>
      <w:proofErr w:type="spellStart"/>
      <w:r w:rsidRPr="00D3472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Труа</w:t>
      </w:r>
      <w:proofErr w:type="spellEnd"/>
      <w:r w:rsidRPr="00D3472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депутатам Генеральных штатов»</w:t>
      </w:r>
    </w:p>
    <w:p w:rsidR="00216BC4" w:rsidRPr="00125AE8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был </w:t>
      </w:r>
      <w:r w:rsidRPr="00D534A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запрещён ввоз иностранных товаров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 исключением тех, которые являются сырьём и не производятся во Франции…</w:t>
      </w:r>
    </w:p>
    <w:p w:rsidR="00216BC4" w:rsidRPr="00125AE8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все </w:t>
      </w:r>
      <w:r w:rsidRPr="00D534A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таможни были отодвинуты к границам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чтобы были отменены все сборы за провоз товаров и другие платежи без всякого исключения…</w:t>
      </w:r>
    </w:p>
    <w:p w:rsidR="00216BC4" w:rsidRPr="00125AE8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всякие </w:t>
      </w:r>
      <w:r w:rsidRPr="00D534A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привилегии на исключительное право торговли были уничтожены…</w:t>
      </w:r>
    </w:p>
    <w:p w:rsidR="00216BC4" w:rsidRPr="00125AE8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</w:t>
      </w:r>
      <w:r w:rsidRPr="00D534A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свобода граждан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впредь не нарушалась вследствие злоупотребления королевскими указами об аресте.</w:t>
      </w:r>
    </w:p>
    <w:p w:rsidR="00216BC4" w:rsidRPr="00125AE8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</w:t>
      </w:r>
      <w:r w:rsidRPr="00D534A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министры были ответственны перед нацией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представленной в Генеральных штатах…</w:t>
      </w:r>
    </w:p>
    <w:p w:rsidR="00216BC4" w:rsidRPr="00D534A1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ни один</w:t>
      </w:r>
      <w:r w:rsidRPr="00D534A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налог не мог быть установлен без согласия нации.</w:t>
      </w:r>
    </w:p>
    <w:p w:rsidR="00216BC4" w:rsidRPr="00125AE8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была </w:t>
      </w:r>
      <w:r w:rsidRPr="00D534A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введена поземельная подать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являющаяся самым справедливым налогом.</w:t>
      </w:r>
    </w:p>
    <w:p w:rsidR="00216BC4" w:rsidRPr="00125AE8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все </w:t>
      </w:r>
      <w:r w:rsidRPr="00D534A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без исключения церковные и дворянские владения облагались налогом </w:t>
      </w: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том же размере, </w:t>
      </w:r>
      <w:r w:rsidRPr="00D534A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как земли </w:t>
      </w:r>
      <w:r w:rsidR="00AB0462" w:rsidRPr="00D534A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gramStart"/>
      <w:r w:rsidRPr="00D534A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непривилегированных</w:t>
      </w:r>
      <w:proofErr w:type="gramEnd"/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</w:p>
    <w:p w:rsidR="00216BC4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была дарована </w:t>
      </w:r>
      <w:r w:rsidRPr="00D534A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свобода печати – это глас народ</w:t>
      </w:r>
      <w:r w:rsidR="00125AE8" w:rsidRPr="00D534A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</w:t>
      </w:r>
    </w:p>
    <w:p w:rsidR="00D534A1" w:rsidRPr="00D534A1" w:rsidRDefault="00D534A1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216BC4" w:rsidRPr="00125AE8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Ученики формулируют задачи революции.</w:t>
      </w:r>
    </w:p>
    <w:p w:rsidR="00216BC4" w:rsidRPr="00D534A1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предлагает сверить варианты</w:t>
      </w:r>
      <w:proofErr w:type="gramStart"/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D0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216BC4" w:rsidRPr="00125AE8" w:rsidRDefault="00AB0462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14, </w:t>
      </w:r>
      <w:hyperlink r:id="rId19" w:history="1">
        <w:r w:rsidRPr="00125AE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приложение</w:t>
        </w:r>
      </w:hyperlink>
      <w:r w:rsidR="000B2013">
        <w:br/>
      </w:r>
      <w:r w:rsidR="00216BC4" w:rsidRPr="00125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Уничтожение препятствий на пути капитализма в виде феодальных порядков:</w:t>
      </w:r>
    </w:p>
    <w:p w:rsidR="00216BC4" w:rsidRPr="00125AE8" w:rsidRDefault="00216BC4" w:rsidP="00125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Абсолютизма</w:t>
      </w:r>
    </w:p>
    <w:p w:rsidR="00216BC4" w:rsidRPr="00125AE8" w:rsidRDefault="00732B69" w:rsidP="00125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Сословного строя</w:t>
      </w:r>
    </w:p>
    <w:p w:rsidR="00216BC4" w:rsidRPr="00DD068D" w:rsidRDefault="00216BC4" w:rsidP="00DD06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Внутренних</w:t>
      </w:r>
      <w:proofErr w:type="gramEnd"/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таможенных пошли</w:t>
      </w:r>
    </w:p>
    <w:p w:rsidR="00216BC4" w:rsidRDefault="00216BC4" w:rsidP="00DD06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Феодального землевладения</w:t>
      </w:r>
    </w:p>
    <w:p w:rsidR="00732B69" w:rsidRPr="00DD068D" w:rsidRDefault="00732B69" w:rsidP="00DD06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Феодальных повинностей</w:t>
      </w:r>
    </w:p>
    <w:p w:rsidR="00216BC4" w:rsidRPr="00125AE8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Утверждение нового порядка:</w:t>
      </w:r>
    </w:p>
    <w:p w:rsidR="00216BC4" w:rsidRPr="00125AE8" w:rsidRDefault="00216BC4" w:rsidP="00125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народа в управлении государством</w:t>
      </w:r>
    </w:p>
    <w:p w:rsidR="00216BC4" w:rsidRPr="00125AE8" w:rsidRDefault="00216BC4" w:rsidP="00125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Равенство перед законом</w:t>
      </w:r>
    </w:p>
    <w:p w:rsidR="00216BC4" w:rsidRPr="00125AE8" w:rsidRDefault="00216BC4" w:rsidP="00125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Демократические свободы</w:t>
      </w:r>
    </w:p>
    <w:p w:rsidR="00DD068D" w:rsidRPr="00732B69" w:rsidRDefault="00216BC4" w:rsidP="000D30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0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Равенство в налогообложен</w:t>
      </w:r>
      <w:r w:rsidR="00732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</w:t>
      </w:r>
    </w:p>
    <w:p w:rsidR="000D3046" w:rsidRDefault="003520A6" w:rsidP="000D304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520A6">
        <w:rPr>
          <w:rFonts w:ascii="Times New Roman" w:hAnsi="Times New Roman" w:cs="Times New Roman"/>
          <w:sz w:val="28"/>
          <w:szCs w:val="28"/>
        </w:rPr>
        <w:t>В  июле  1789 года кризис французской монархии достиг своего апогея.  Королевская власть пр</w:t>
      </w:r>
      <w:r w:rsidR="00EE5BD3">
        <w:rPr>
          <w:rFonts w:ascii="Times New Roman" w:hAnsi="Times New Roman" w:cs="Times New Roman"/>
          <w:sz w:val="28"/>
          <w:szCs w:val="28"/>
        </w:rPr>
        <w:t>е</w:t>
      </w:r>
      <w:r w:rsidRPr="003520A6">
        <w:rPr>
          <w:rFonts w:ascii="Times New Roman" w:hAnsi="Times New Roman" w:cs="Times New Roman"/>
          <w:sz w:val="28"/>
          <w:szCs w:val="28"/>
        </w:rPr>
        <w:t xml:space="preserve">дприняла </w:t>
      </w:r>
      <w:r w:rsidR="00EE5BD3">
        <w:rPr>
          <w:rFonts w:ascii="Times New Roman" w:hAnsi="Times New Roman" w:cs="Times New Roman"/>
          <w:sz w:val="28"/>
          <w:szCs w:val="28"/>
        </w:rPr>
        <w:t xml:space="preserve"> </w:t>
      </w:r>
      <w:r w:rsidRPr="003520A6">
        <w:rPr>
          <w:rFonts w:ascii="Times New Roman" w:hAnsi="Times New Roman" w:cs="Times New Roman"/>
          <w:sz w:val="28"/>
          <w:szCs w:val="28"/>
        </w:rPr>
        <w:t>попытку уничтожить Учредительное собрание</w:t>
      </w:r>
      <w:r w:rsidR="00EE5BD3">
        <w:rPr>
          <w:rFonts w:ascii="Times New Roman" w:hAnsi="Times New Roman" w:cs="Times New Roman"/>
          <w:sz w:val="28"/>
          <w:szCs w:val="28"/>
        </w:rPr>
        <w:t xml:space="preserve"> </w:t>
      </w:r>
      <w:r w:rsidRPr="003520A6">
        <w:rPr>
          <w:rFonts w:ascii="Times New Roman" w:hAnsi="Times New Roman" w:cs="Times New Roman"/>
          <w:sz w:val="28"/>
          <w:szCs w:val="28"/>
        </w:rPr>
        <w:t>- революционный орган. Однако попытка была неудачной. Более того она привела к</w:t>
      </w:r>
      <w:r w:rsidR="00EE5BD3">
        <w:rPr>
          <w:rFonts w:ascii="Times New Roman" w:hAnsi="Times New Roman" w:cs="Times New Roman"/>
          <w:sz w:val="28"/>
          <w:szCs w:val="28"/>
        </w:rPr>
        <w:t xml:space="preserve"> </w:t>
      </w:r>
      <w:r w:rsidRPr="003520A6">
        <w:rPr>
          <w:rFonts w:ascii="Times New Roman" w:hAnsi="Times New Roman" w:cs="Times New Roman"/>
          <w:sz w:val="28"/>
          <w:szCs w:val="28"/>
        </w:rPr>
        <w:t>тому, что враги короля активизировались.</w:t>
      </w:r>
      <w:r w:rsidR="00EE5BD3">
        <w:rPr>
          <w:rFonts w:ascii="Times New Roman" w:hAnsi="Times New Roman" w:cs="Times New Roman"/>
          <w:sz w:val="28"/>
          <w:szCs w:val="28"/>
        </w:rPr>
        <w:t xml:space="preserve"> В стране вспыхнули антимонархи</w:t>
      </w:r>
      <w:r w:rsidRPr="003520A6">
        <w:rPr>
          <w:rFonts w:ascii="Times New Roman" w:hAnsi="Times New Roman" w:cs="Times New Roman"/>
          <w:sz w:val="28"/>
          <w:szCs w:val="28"/>
        </w:rPr>
        <w:t>ческие настроения.</w:t>
      </w:r>
    </w:p>
    <w:p w:rsidR="00216BC4" w:rsidRDefault="00732B69" w:rsidP="00D63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Слайд 15, </w:t>
      </w:r>
      <w:r w:rsidRPr="000D30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0D30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br/>
      </w:r>
      <w:r w:rsidR="003520A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520A6">
        <w:rPr>
          <w:rFonts w:ascii="Times New Roman" w:hAnsi="Times New Roman" w:cs="Times New Roman"/>
          <w:sz w:val="28"/>
          <w:szCs w:val="28"/>
        </w:rPr>
        <w:t xml:space="preserve">олее того </w:t>
      </w:r>
      <w:r w:rsidR="003520A6" w:rsidRPr="00EE5BD3">
        <w:rPr>
          <w:rFonts w:ascii="Times New Roman" w:hAnsi="Times New Roman" w:cs="Times New Roman"/>
          <w:sz w:val="28"/>
          <w:szCs w:val="28"/>
          <w:u w:val="single"/>
        </w:rPr>
        <w:t>14 июля</w:t>
      </w:r>
      <w:r w:rsidR="003520A6">
        <w:rPr>
          <w:rFonts w:ascii="Times New Roman" w:hAnsi="Times New Roman" w:cs="Times New Roman"/>
          <w:sz w:val="28"/>
          <w:szCs w:val="28"/>
        </w:rPr>
        <w:t xml:space="preserve"> толпы парижан </w:t>
      </w:r>
      <w:r w:rsidR="003520A6" w:rsidRPr="00EE5BD3">
        <w:rPr>
          <w:rFonts w:ascii="Times New Roman" w:hAnsi="Times New Roman" w:cs="Times New Roman"/>
          <w:sz w:val="28"/>
          <w:szCs w:val="28"/>
          <w:u w:val="single"/>
        </w:rPr>
        <w:t xml:space="preserve">захватили </w:t>
      </w:r>
      <w:r w:rsidR="003520A6">
        <w:rPr>
          <w:rFonts w:ascii="Times New Roman" w:hAnsi="Times New Roman" w:cs="Times New Roman"/>
          <w:sz w:val="28"/>
          <w:szCs w:val="28"/>
        </w:rPr>
        <w:t xml:space="preserve">знаменитую </w:t>
      </w:r>
      <w:r w:rsidR="003520A6" w:rsidRPr="00EE5BD3">
        <w:rPr>
          <w:rFonts w:ascii="Times New Roman" w:hAnsi="Times New Roman" w:cs="Times New Roman"/>
          <w:sz w:val="28"/>
          <w:szCs w:val="28"/>
          <w:u w:val="single"/>
        </w:rPr>
        <w:t>тюрьму Бастилию.</w:t>
      </w:r>
      <w:r w:rsidR="00DD06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6BC4" w:rsidRPr="00125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Сообщение о взятии Бастилии (заранее подготовленное учеником)</w:t>
      </w:r>
    </w:p>
    <w:p w:rsidR="00DD068D" w:rsidRDefault="00EC4648" w:rsidP="00EC4648">
      <w:pPr>
        <w:rPr>
          <w:b/>
          <w:bCs/>
        </w:rPr>
      </w:pPr>
      <w:r w:rsidRPr="00EC4648">
        <w:rPr>
          <w:rFonts w:ascii="Times New Roman" w:hAnsi="Times New Roman" w:cs="Times New Roman"/>
          <w:sz w:val="28"/>
          <w:szCs w:val="28"/>
          <w:u w:val="single"/>
        </w:rPr>
        <w:t>Бастилия</w:t>
      </w:r>
      <w:r w:rsidRPr="00EC4648">
        <w:rPr>
          <w:rFonts w:ascii="Times New Roman" w:hAnsi="Times New Roman" w:cs="Times New Roman"/>
          <w:sz w:val="28"/>
          <w:szCs w:val="28"/>
        </w:rPr>
        <w:t xml:space="preserve"> – одна из самых знаменитых тюрем в мире, зловещая темница, от упоминания о которой веками дрожали в страхе и ужасе жители Парижа. Первый камень в ее стены был заложен в 1370 году, в царствование короля Карла </w:t>
      </w:r>
      <w:r w:rsidRPr="00EC46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C4648">
        <w:rPr>
          <w:rFonts w:ascii="Times New Roman" w:hAnsi="Times New Roman" w:cs="Times New Roman"/>
          <w:sz w:val="28"/>
          <w:szCs w:val="28"/>
        </w:rPr>
        <w:t xml:space="preserve">. Закончено строительство, которым руководил судья Юг </w:t>
      </w:r>
      <w:proofErr w:type="spellStart"/>
      <w:r w:rsidRPr="00EC4648">
        <w:rPr>
          <w:rFonts w:ascii="Times New Roman" w:hAnsi="Times New Roman" w:cs="Times New Roman"/>
          <w:sz w:val="28"/>
          <w:szCs w:val="28"/>
        </w:rPr>
        <w:t>Обрио</w:t>
      </w:r>
      <w:proofErr w:type="spellEnd"/>
      <w:r w:rsidRPr="00EC4648">
        <w:rPr>
          <w:rFonts w:ascii="Times New Roman" w:hAnsi="Times New Roman" w:cs="Times New Roman"/>
          <w:sz w:val="28"/>
          <w:szCs w:val="28"/>
        </w:rPr>
        <w:t xml:space="preserve"> и в котором в обязательном порядке участвовали практически все жители Парижа, было в 1382 году. Парадоксально, но факт: Юг </w:t>
      </w:r>
      <w:proofErr w:type="spellStart"/>
      <w:r w:rsidRPr="00EC4648">
        <w:rPr>
          <w:rFonts w:ascii="Times New Roman" w:hAnsi="Times New Roman" w:cs="Times New Roman"/>
          <w:sz w:val="28"/>
          <w:szCs w:val="28"/>
        </w:rPr>
        <w:t>Обрио</w:t>
      </w:r>
      <w:proofErr w:type="spellEnd"/>
      <w:r w:rsidRPr="00EC4648">
        <w:rPr>
          <w:rFonts w:ascii="Times New Roman" w:hAnsi="Times New Roman" w:cs="Times New Roman"/>
          <w:sz w:val="28"/>
          <w:szCs w:val="28"/>
        </w:rPr>
        <w:t xml:space="preserve"> вскоре и стал ее первым заключенным.</w:t>
      </w:r>
      <w:r w:rsidRPr="00EC4648">
        <w:rPr>
          <w:b/>
          <w:bCs/>
        </w:rPr>
        <w:t xml:space="preserve"> </w:t>
      </w:r>
    </w:p>
    <w:p w:rsidR="00DD068D" w:rsidRDefault="000B2013" w:rsidP="00EC4648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Слайд 16, </w:t>
      </w:r>
      <w:r w:rsidRPr="000D30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0D30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br/>
      </w:r>
      <w:r w:rsidR="00EC4648" w:rsidRPr="00EC4648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EC4648" w:rsidRPr="00EC4648">
        <w:rPr>
          <w:rFonts w:ascii="Times New Roman" w:hAnsi="Times New Roman" w:cs="Times New Roman"/>
          <w:bCs/>
          <w:sz w:val="28"/>
          <w:szCs w:val="28"/>
        </w:rPr>
        <w:t>ак брали Бастилию</w:t>
      </w:r>
      <w:r w:rsidR="00EE5BD3">
        <w:rPr>
          <w:rFonts w:ascii="Times New Roman" w:hAnsi="Times New Roman" w:cs="Times New Roman"/>
          <w:bCs/>
          <w:sz w:val="28"/>
          <w:szCs w:val="28"/>
        </w:rPr>
        <w:t xml:space="preserve">  (</w:t>
      </w:r>
      <w:r w:rsidR="00EE5BD3" w:rsidRPr="00EE5BD3">
        <w:rPr>
          <w:rFonts w:ascii="Times New Roman" w:hAnsi="Times New Roman" w:cs="Times New Roman"/>
          <w:bCs/>
          <w:i/>
          <w:sz w:val="24"/>
          <w:szCs w:val="24"/>
        </w:rPr>
        <w:t>заранее подготовленное сообщение)</w:t>
      </w:r>
    </w:p>
    <w:p w:rsidR="000B2013" w:rsidRDefault="00EC4648" w:rsidP="00EC4648">
      <w:pPr>
        <w:rPr>
          <w:rFonts w:ascii="Times New Roman" w:hAnsi="Times New Roman" w:cs="Times New Roman"/>
          <w:bCs/>
          <w:sz w:val="28"/>
          <w:szCs w:val="28"/>
        </w:rPr>
      </w:pPr>
      <w:r w:rsidRPr="00EC4648">
        <w:rPr>
          <w:rFonts w:ascii="Times New Roman" w:hAnsi="Times New Roman" w:cs="Times New Roman"/>
          <w:bCs/>
          <w:sz w:val="28"/>
          <w:szCs w:val="28"/>
        </w:rPr>
        <w:t xml:space="preserve">Во время восстания в Париже в 1789 году у стен Бастилии 14 июля около 9 часов утра собралась толпа парижан, намеревавшихся захватить </w:t>
      </w:r>
      <w:r w:rsidR="00DD068D">
        <w:rPr>
          <w:rFonts w:ascii="Times New Roman" w:hAnsi="Times New Roman" w:cs="Times New Roman"/>
          <w:bCs/>
          <w:sz w:val="28"/>
          <w:szCs w:val="28"/>
        </w:rPr>
        <w:t>н</w:t>
      </w:r>
      <w:r w:rsidRPr="00EC4648">
        <w:rPr>
          <w:rFonts w:ascii="Times New Roman" w:hAnsi="Times New Roman" w:cs="Times New Roman"/>
          <w:bCs/>
          <w:sz w:val="28"/>
          <w:szCs w:val="28"/>
        </w:rPr>
        <w:t>аходившееся в ней оружие. Пос</w:t>
      </w:r>
      <w:r w:rsidR="00DD068D">
        <w:rPr>
          <w:rFonts w:ascii="Times New Roman" w:hAnsi="Times New Roman" w:cs="Times New Roman"/>
          <w:bCs/>
          <w:sz w:val="28"/>
          <w:szCs w:val="28"/>
        </w:rPr>
        <w:t>ле полудня восставшие пошли на штурм.</w:t>
      </w:r>
      <w:r w:rsidR="000B2013">
        <w:rPr>
          <w:rFonts w:ascii="Times New Roman" w:hAnsi="Times New Roman" w:cs="Times New Roman"/>
          <w:bCs/>
          <w:sz w:val="28"/>
          <w:szCs w:val="28"/>
        </w:rPr>
        <w:br/>
      </w:r>
      <w:r w:rsidRPr="00EC4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68D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Pr="00EC4648">
        <w:rPr>
          <w:rFonts w:ascii="Times New Roman" w:hAnsi="Times New Roman" w:cs="Times New Roman"/>
          <w:bCs/>
          <w:sz w:val="28"/>
          <w:szCs w:val="28"/>
        </w:rPr>
        <w:t>олпа, ворвавшаяся в крепость, не пощадила никого</w:t>
      </w:r>
      <w:proofErr w:type="gramStart"/>
      <w:r w:rsidRPr="00EC4648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EC4648">
        <w:rPr>
          <w:rFonts w:ascii="Times New Roman" w:hAnsi="Times New Roman" w:cs="Times New Roman"/>
          <w:bCs/>
          <w:sz w:val="28"/>
          <w:szCs w:val="28"/>
        </w:rPr>
        <w:t xml:space="preserve"> Коменданта растерзали по дороге к Ратуше. А освобожденных узников с триумфом пронесли на руках по улицам Парижа.</w:t>
      </w:r>
    </w:p>
    <w:p w:rsidR="00EC4648" w:rsidRPr="00EC4648" w:rsidRDefault="00EC4648" w:rsidP="00EC4648">
      <w:pPr>
        <w:rPr>
          <w:rFonts w:ascii="Times New Roman" w:eastAsia="+mn-ea" w:hAnsi="Times New Roman" w:cs="Times New Roman"/>
          <w:shadow/>
          <w:color w:val="FFFFFF"/>
          <w:kern w:val="24"/>
          <w:sz w:val="28"/>
          <w:szCs w:val="28"/>
          <w:lang w:eastAsia="ru-RU"/>
        </w:rPr>
      </w:pPr>
      <w:r w:rsidRPr="00EC4648">
        <w:rPr>
          <w:rFonts w:ascii="Times New Roman" w:eastAsia="+mn-ea" w:hAnsi="Times New Roman" w:cs="Times New Roman"/>
          <w:shadow/>
          <w:color w:val="FFFFFF"/>
          <w:kern w:val="24"/>
          <w:sz w:val="28"/>
          <w:szCs w:val="28"/>
          <w:lang w:eastAsia="ru-RU"/>
        </w:rPr>
        <w:t xml:space="preserve"> </w:t>
      </w:r>
      <w:r w:rsidR="000B20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Слайд 17, </w:t>
      </w:r>
      <w:r w:rsidR="000B2013" w:rsidRPr="000D30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0B2013" w:rsidRPr="000D30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приложение</w:t>
      </w:r>
    </w:p>
    <w:p w:rsidR="00216BC4" w:rsidRPr="00EC4648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Людовику XVI сообщили о взятии Бастилии, он воскликнул: «Но ведь это бунт!» На что ему возразили: «Нет, государь. Это рево</w:t>
      </w:r>
      <w:r w:rsidRPr="00E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люция!»</w:t>
      </w:r>
      <w:r w:rsidR="000B2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Власть перешла в руки Учредительного собрания, которое опирается на силу вооруженного народа.</w:t>
      </w:r>
    </w:p>
    <w:p w:rsidR="00DD068D" w:rsidRDefault="00EC4648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Казалось бы революционные события должны быть остановлены</w:t>
      </w:r>
      <w:proofErr w:type="gramStart"/>
      <w:r w:rsidR="00797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797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ведь между корол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797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собранием</w:t>
      </w:r>
      <w:r w:rsidR="000B2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</w:t>
      </w:r>
      <w:r w:rsidR="000B2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мир.</w:t>
      </w:r>
      <w:r w:rsidR="00DD0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16BC4" w:rsidRPr="00EC4648" w:rsidRDefault="007970DC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 кто в тот момент полагал, чем это все может закончиться. Ведь это было всего лишь начало пути.</w:t>
      </w:r>
    </w:p>
    <w:p w:rsidR="008C1680" w:rsidRDefault="007970DC" w:rsidP="00125AE8">
      <w:pPr>
        <w:shd w:val="clear" w:color="auto" w:fill="FFFFFF"/>
        <w:spacing w:after="109" w:line="240" w:lineRule="auto"/>
        <w:rPr>
          <w:rFonts w:ascii="Times New Roman" w:hAnsi="Times New Roman" w:cs="Times New Roman"/>
          <w:sz w:val="28"/>
          <w:szCs w:val="28"/>
        </w:rPr>
      </w:pPr>
      <w:r w:rsidRPr="007970DC">
        <w:rPr>
          <w:rFonts w:ascii="Times New Roman" w:hAnsi="Times New Roman" w:cs="Times New Roman"/>
          <w:sz w:val="28"/>
          <w:szCs w:val="28"/>
        </w:rPr>
        <w:t>Ситуация во Франции становилась все более и более острой.</w:t>
      </w:r>
      <w:r w:rsidR="00C71B5F">
        <w:rPr>
          <w:rFonts w:ascii="Times New Roman" w:hAnsi="Times New Roman" w:cs="Times New Roman"/>
          <w:sz w:val="28"/>
          <w:szCs w:val="28"/>
        </w:rPr>
        <w:t xml:space="preserve"> По стране прокатился ряд крестьянских выступлений. Крестьяне отказывались выполнять сеньоральные повинности. Они брали оружие в</w:t>
      </w:r>
      <w:r w:rsidR="00EE5BD3">
        <w:rPr>
          <w:rFonts w:ascii="Times New Roman" w:hAnsi="Times New Roman" w:cs="Times New Roman"/>
          <w:sz w:val="28"/>
          <w:szCs w:val="28"/>
        </w:rPr>
        <w:t xml:space="preserve"> </w:t>
      </w:r>
      <w:r w:rsidR="00C71B5F">
        <w:rPr>
          <w:rFonts w:ascii="Times New Roman" w:hAnsi="Times New Roman" w:cs="Times New Roman"/>
          <w:sz w:val="28"/>
          <w:szCs w:val="28"/>
        </w:rPr>
        <w:t>руки и шли гро</w:t>
      </w:r>
      <w:r w:rsidR="00EE5BD3">
        <w:rPr>
          <w:rFonts w:ascii="Times New Roman" w:hAnsi="Times New Roman" w:cs="Times New Roman"/>
          <w:sz w:val="28"/>
          <w:szCs w:val="28"/>
        </w:rPr>
        <w:t xml:space="preserve">мить поместья своих феодалов. </w:t>
      </w:r>
      <w:r w:rsidR="00C71B5F">
        <w:rPr>
          <w:rFonts w:ascii="Times New Roman" w:hAnsi="Times New Roman" w:cs="Times New Roman"/>
          <w:sz w:val="28"/>
          <w:szCs w:val="28"/>
        </w:rPr>
        <w:t xml:space="preserve"> Революционное Учредительное собрание должно было пойти</w:t>
      </w:r>
      <w:r w:rsidR="000B2013">
        <w:rPr>
          <w:rFonts w:ascii="Times New Roman" w:hAnsi="Times New Roman" w:cs="Times New Roman"/>
          <w:sz w:val="28"/>
          <w:szCs w:val="28"/>
        </w:rPr>
        <w:t xml:space="preserve"> </w:t>
      </w:r>
      <w:r w:rsidR="00C71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B5F">
        <w:rPr>
          <w:rFonts w:ascii="Times New Roman" w:hAnsi="Times New Roman" w:cs="Times New Roman"/>
          <w:sz w:val="28"/>
          <w:szCs w:val="28"/>
        </w:rPr>
        <w:t xml:space="preserve">на </w:t>
      </w:r>
      <w:r w:rsidR="00DD068D">
        <w:rPr>
          <w:rFonts w:ascii="Times New Roman" w:hAnsi="Times New Roman" w:cs="Times New Roman"/>
          <w:sz w:val="28"/>
          <w:szCs w:val="28"/>
        </w:rPr>
        <w:t xml:space="preserve"> </w:t>
      </w:r>
      <w:r w:rsidR="00C71B5F">
        <w:rPr>
          <w:rFonts w:ascii="Times New Roman" w:hAnsi="Times New Roman" w:cs="Times New Roman"/>
          <w:sz w:val="28"/>
          <w:szCs w:val="28"/>
        </w:rPr>
        <w:t>встречу</w:t>
      </w:r>
      <w:proofErr w:type="gramEnd"/>
      <w:r w:rsidR="00C71B5F">
        <w:rPr>
          <w:rFonts w:ascii="Times New Roman" w:hAnsi="Times New Roman" w:cs="Times New Roman"/>
          <w:sz w:val="28"/>
          <w:szCs w:val="28"/>
        </w:rPr>
        <w:t xml:space="preserve"> </w:t>
      </w:r>
      <w:r w:rsidR="000B2013">
        <w:rPr>
          <w:rFonts w:ascii="Times New Roman" w:hAnsi="Times New Roman" w:cs="Times New Roman"/>
          <w:sz w:val="28"/>
          <w:szCs w:val="28"/>
        </w:rPr>
        <w:t xml:space="preserve"> </w:t>
      </w:r>
      <w:r w:rsidR="00C71B5F">
        <w:rPr>
          <w:rFonts w:ascii="Times New Roman" w:hAnsi="Times New Roman" w:cs="Times New Roman"/>
          <w:sz w:val="28"/>
          <w:szCs w:val="28"/>
        </w:rPr>
        <w:t>крестьянам.</w:t>
      </w:r>
    </w:p>
    <w:p w:rsidR="000B2013" w:rsidRDefault="000B2013" w:rsidP="00125AE8">
      <w:pPr>
        <w:shd w:val="clear" w:color="auto" w:fill="FFFFFF"/>
        <w:spacing w:after="109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18,</w:t>
      </w:r>
      <w:r w:rsidRPr="007970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hyperlink r:id="rId20" w:history="1">
        <w:r w:rsidRPr="007970D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приложение</w:t>
        </w:r>
      </w:hyperlink>
    </w:p>
    <w:p w:rsidR="007970DC" w:rsidRDefault="00C71B5F" w:rsidP="00125AE8">
      <w:pPr>
        <w:shd w:val="clear" w:color="auto" w:fill="FFFFFF"/>
        <w:spacing w:after="109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августе месяце оно предприняло 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декретов</w:t>
      </w:r>
      <w:proofErr w:type="gramEnd"/>
      <w:r w:rsidR="000B2013">
        <w:rPr>
          <w:rFonts w:ascii="Times New Roman" w:hAnsi="Times New Roman" w:cs="Times New Roman"/>
          <w:sz w:val="28"/>
          <w:szCs w:val="28"/>
        </w:rPr>
        <w:t xml:space="preserve"> </w:t>
      </w:r>
      <w:r w:rsidR="00D705E0">
        <w:rPr>
          <w:rFonts w:ascii="Times New Roman" w:hAnsi="Times New Roman" w:cs="Times New Roman"/>
          <w:sz w:val="28"/>
          <w:szCs w:val="28"/>
        </w:rPr>
        <w:t xml:space="preserve"> по которым отменялись большинство сеньоральных повинно</w:t>
      </w:r>
      <w:r w:rsidR="00DD068D">
        <w:rPr>
          <w:rFonts w:ascii="Times New Roman" w:hAnsi="Times New Roman" w:cs="Times New Roman"/>
          <w:sz w:val="28"/>
          <w:szCs w:val="28"/>
        </w:rPr>
        <w:t xml:space="preserve">стей. </w:t>
      </w:r>
      <w:r w:rsidR="00D705E0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 w:rsidR="00D705E0">
        <w:rPr>
          <w:rFonts w:ascii="Times New Roman" w:hAnsi="Times New Roman" w:cs="Times New Roman"/>
          <w:sz w:val="28"/>
          <w:szCs w:val="28"/>
        </w:rPr>
        <w:t xml:space="preserve"> </w:t>
      </w:r>
      <w:r w:rsidR="000B20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705E0">
        <w:rPr>
          <w:rFonts w:ascii="Times New Roman" w:hAnsi="Times New Roman" w:cs="Times New Roman"/>
          <w:sz w:val="28"/>
          <w:szCs w:val="28"/>
        </w:rPr>
        <w:t>та часть французского общества, которая поддерживала корону, в одночасье лишилась своих основных денежных доходов.</w:t>
      </w:r>
    </w:p>
    <w:p w:rsidR="00EE5BD3" w:rsidRDefault="00EE5BD3" w:rsidP="00125AE8">
      <w:pPr>
        <w:shd w:val="clear" w:color="auto" w:fill="FFFFFF"/>
        <w:spacing w:after="109" w:line="240" w:lineRule="auto"/>
        <w:rPr>
          <w:rFonts w:ascii="Times New Roman" w:hAnsi="Times New Roman" w:cs="Times New Roman"/>
          <w:sz w:val="28"/>
          <w:szCs w:val="28"/>
        </w:rPr>
      </w:pPr>
      <w:r w:rsidRPr="007970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20 </w:t>
      </w:r>
      <w:hyperlink r:id="rId21" w:history="1">
        <w:r w:rsidRPr="007970D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приложение</w:t>
        </w:r>
      </w:hyperlink>
    </w:p>
    <w:p w:rsidR="00C33301" w:rsidRPr="00BF63D2" w:rsidRDefault="00D705E0" w:rsidP="008C1680">
      <w:pPr>
        <w:shd w:val="clear" w:color="auto" w:fill="FFFFFF"/>
        <w:spacing w:after="109" w:line="240" w:lineRule="auto"/>
        <w:rPr>
          <w:rFonts w:ascii="Times New Roman" w:hAnsi="Times New Roman" w:cs="Times New Roman"/>
          <w:sz w:val="28"/>
          <w:szCs w:val="28"/>
        </w:rPr>
      </w:pPr>
      <w:r w:rsidRPr="00C3330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26 августа Учредительное собрание приняло знаменитый документ «Декларацию прав человека и гражданина» </w:t>
      </w:r>
      <w:r w:rsidR="00C33301">
        <w:rPr>
          <w:rFonts w:ascii="Times New Roman" w:hAnsi="Times New Roman" w:cs="Times New Roman"/>
          <w:sz w:val="28"/>
          <w:szCs w:val="28"/>
        </w:rPr>
        <w:t xml:space="preserve"> (</w:t>
      </w:r>
      <w:r w:rsidR="00C33301" w:rsidRPr="008C1680">
        <w:rPr>
          <w:rFonts w:ascii="Times New Roman" w:hAnsi="Times New Roman" w:cs="Times New Roman"/>
          <w:b/>
          <w:sz w:val="28"/>
          <w:szCs w:val="28"/>
        </w:rPr>
        <w:t>записать в тетрадь</w:t>
      </w:r>
      <w:proofErr w:type="gramStart"/>
      <w:r w:rsidR="00C33301" w:rsidRPr="008C168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актически введение к Конституции</w:t>
      </w:r>
      <w:r w:rsidR="00C33301">
        <w:rPr>
          <w:rFonts w:ascii="Times New Roman" w:hAnsi="Times New Roman" w:cs="Times New Roman"/>
          <w:sz w:val="28"/>
          <w:szCs w:val="28"/>
        </w:rPr>
        <w:t>.</w:t>
      </w:r>
      <w:r w:rsidR="008C1680">
        <w:rPr>
          <w:rFonts w:ascii="Times New Roman" w:hAnsi="Times New Roman" w:cs="Times New Roman"/>
          <w:sz w:val="28"/>
          <w:szCs w:val="28"/>
        </w:rPr>
        <w:br/>
      </w:r>
      <w:r w:rsidR="00C33301" w:rsidRPr="00BF6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</w:t>
      </w:r>
      <w:r w:rsidR="00BF63D2" w:rsidRPr="00BF6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C33301" w:rsidRPr="00BF6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щие события революции мы рассмотрим на другом уроке. </w:t>
      </w:r>
      <w:r w:rsid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3301" w:rsidRPr="00BF63D2">
        <w:rPr>
          <w:rFonts w:ascii="Times New Roman" w:hAnsi="Times New Roman" w:cs="Times New Roman"/>
          <w:sz w:val="28"/>
          <w:szCs w:val="28"/>
        </w:rPr>
        <w:t>А  сейчас давайте подведем итоги.</w:t>
      </w:r>
    </w:p>
    <w:p w:rsidR="008C1680" w:rsidRPr="008C1680" w:rsidRDefault="00216BC4" w:rsidP="00EE5BD3">
      <w:p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621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</w:t>
      </w:r>
      <w:r w:rsidR="00C621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C621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Этап закрепления новых знаний и подведение итогов урока.</w:t>
      </w:r>
      <w:r w:rsidR="008C16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8C1680" w:rsidRPr="008C16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Давайте обратимся к вопросу, который звучал в начале урока.</w:t>
      </w:r>
    </w:p>
    <w:p w:rsidR="006A6C54" w:rsidRPr="008C1680" w:rsidRDefault="00C621C1" w:rsidP="00C33301">
      <w:p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6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возникла революция  случайно или в результате противоречий?</w:t>
      </w:r>
      <w:r w:rsidR="008C16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8C16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Приведите не менее двух аргументов</w:t>
      </w:r>
      <w:r w:rsidR="008C16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8C16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Заслушивается ответ.</w:t>
      </w:r>
      <w:r w:rsidR="008C16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8C16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Выполнить </w:t>
      </w:r>
      <w:r w:rsidR="008C16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Т</w:t>
      </w:r>
      <w:r w:rsidR="00B51127" w:rsidRPr="008C16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ест</w:t>
      </w:r>
      <w:r w:rsidR="008C16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6A6C54"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C33301"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началась революция</w:t>
      </w:r>
    </w:p>
    <w:p w:rsidR="005238B8" w:rsidRPr="008C1680" w:rsidRDefault="00C33301" w:rsidP="00C33301">
      <w:p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14 июля </w:t>
      </w:r>
      <w:r w:rsidR="00BF63D2"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1789 года</w:t>
      </w:r>
      <w:r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Б)  5 мая </w:t>
      </w:r>
      <w:r w:rsidR="00BF63D2"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1789 года</w:t>
      </w:r>
      <w:r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В) </w:t>
      </w:r>
      <w:r w:rsidR="00925DCB"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5DCB"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9 июля </w:t>
      </w:r>
      <w:r w:rsidR="00BF63D2"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925DCB"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1789 года</w:t>
      </w:r>
    </w:p>
    <w:p w:rsidR="006A6C54" w:rsidRPr="008C1680" w:rsidRDefault="006A6C54" w:rsidP="00EE5BD3">
      <w:p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2.Какое из перечисленных событий является началом Великой французской революции</w:t>
      </w:r>
    </w:p>
    <w:p w:rsidR="005238B8" w:rsidRPr="008C1680" w:rsidRDefault="006A6C54" w:rsidP="00EE5BD3">
      <w:p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Взятие Бастилии</w:t>
      </w:r>
      <w:r w:rsidR="00BF63D2"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</w:t>
      </w:r>
      <w:r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Генеральные штаты провозгласили</w:t>
      </w:r>
      <w:r w:rsidR="00BF63D2"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себя </w:t>
      </w:r>
      <w:r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Национальным</w:t>
      </w:r>
      <w:r w:rsidR="00BF63D2"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</w:t>
      </w:r>
      <w:r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63D2"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обранием</w:t>
      </w:r>
      <w:r w:rsidR="00BF63D2"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Провозглашение Учредительного собрания.</w:t>
      </w:r>
    </w:p>
    <w:p w:rsidR="006A6C54" w:rsidRPr="008C1680" w:rsidRDefault="006A6C54" w:rsidP="00EE5BD3">
      <w:p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5238B8"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задачи решала революция</w:t>
      </w:r>
    </w:p>
    <w:p w:rsidR="00C621C1" w:rsidRPr="008C1680" w:rsidRDefault="005238B8" w:rsidP="00EE5BD3">
      <w:p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Ликвидация феодальных порядков</w:t>
      </w:r>
      <w:r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Взятие Бастилии</w:t>
      </w:r>
      <w:r w:rsidRPr="008C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Утверждение абсолютизма</w:t>
      </w:r>
    </w:p>
    <w:p w:rsidR="00216BC4" w:rsidRPr="00C621C1" w:rsidRDefault="00216BC4" w:rsidP="00125AE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21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</w:t>
      </w:r>
      <w:r w:rsidR="00C621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</w:t>
      </w:r>
      <w:r w:rsidRPr="00C621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Этап информации о домашнем задании.</w:t>
      </w:r>
    </w:p>
    <w:p w:rsidR="00EE5BD3" w:rsidRDefault="00EE5BD3" w:rsidP="00EE5BD3">
      <w:pPr>
        <w:shd w:val="clear" w:color="auto" w:fill="FFFFFF"/>
        <w:spacing w:after="109" w:line="240" w:lineRule="auto"/>
        <w:rPr>
          <w:b/>
        </w:rPr>
      </w:pPr>
      <w:r w:rsidRPr="00EE5B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22</w:t>
      </w:r>
      <w:r w:rsidRPr="00EE5B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 </w:t>
      </w:r>
      <w:hyperlink r:id="rId22" w:history="1">
        <w:r w:rsidRPr="00EE5BD3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приложение</w:t>
        </w:r>
      </w:hyperlink>
      <w:r>
        <w:rPr>
          <w:b/>
        </w:rPr>
        <w:t xml:space="preserve">   </w:t>
      </w:r>
    </w:p>
    <w:p w:rsidR="000D3046" w:rsidRPr="000D3046" w:rsidRDefault="00EE5BD3" w:rsidP="008C1680">
      <w:pPr>
        <w:shd w:val="clear" w:color="auto" w:fill="FFFFFF"/>
        <w:spacing w:after="109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</w:t>
      </w:r>
      <w:r w:rsidR="000D3046" w:rsidRPr="000D3046">
        <w:rPr>
          <w:rFonts w:ascii="Times New Roman" w:hAnsi="Times New Roman" w:cs="Times New Roman"/>
          <w:sz w:val="24"/>
          <w:szCs w:val="24"/>
        </w:rPr>
        <w:t>Домашнее задание</w:t>
      </w:r>
      <w:r w:rsidR="005238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38B8">
        <w:rPr>
          <w:rFonts w:ascii="Times New Roman" w:hAnsi="Times New Roman" w:cs="Times New Roman"/>
          <w:sz w:val="24"/>
          <w:szCs w:val="24"/>
        </w:rPr>
        <w:t>:</w:t>
      </w:r>
      <w:r w:rsidR="000D3046" w:rsidRPr="000D304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D3046" w:rsidRPr="000D3046">
        <w:rPr>
          <w:rFonts w:ascii="Times New Roman" w:hAnsi="Times New Roman" w:cs="Times New Roman"/>
          <w:sz w:val="24"/>
          <w:szCs w:val="24"/>
        </w:rPr>
        <w:t>араграф 25 ,</w:t>
      </w:r>
      <w:r w:rsidR="00B51127">
        <w:rPr>
          <w:rFonts w:ascii="Times New Roman" w:hAnsi="Times New Roman" w:cs="Times New Roman"/>
          <w:sz w:val="24"/>
          <w:szCs w:val="24"/>
        </w:rPr>
        <w:t>с</w:t>
      </w:r>
      <w:r w:rsidR="000D3046" w:rsidRPr="000D3046">
        <w:rPr>
          <w:rFonts w:ascii="Times New Roman" w:hAnsi="Times New Roman" w:cs="Times New Roman"/>
          <w:sz w:val="24"/>
          <w:szCs w:val="24"/>
        </w:rPr>
        <w:t>тр. 238, вопрос №2,составить рассказ</w:t>
      </w:r>
      <w:r w:rsidR="00B51127">
        <w:rPr>
          <w:rFonts w:ascii="Times New Roman" w:hAnsi="Times New Roman" w:cs="Times New Roman"/>
          <w:sz w:val="24"/>
          <w:szCs w:val="24"/>
        </w:rPr>
        <w:t xml:space="preserve"> </w:t>
      </w:r>
      <w:r w:rsidR="000D3046" w:rsidRPr="000D3046">
        <w:rPr>
          <w:rFonts w:ascii="Times New Roman" w:hAnsi="Times New Roman" w:cs="Times New Roman"/>
          <w:sz w:val="24"/>
          <w:szCs w:val="24"/>
        </w:rPr>
        <w:t>« Жизнь французского крестьянина»</w:t>
      </w:r>
      <w:r w:rsidR="008C1680">
        <w:rPr>
          <w:rFonts w:ascii="Times New Roman" w:hAnsi="Times New Roman" w:cs="Times New Roman"/>
          <w:sz w:val="24"/>
          <w:szCs w:val="24"/>
        </w:rPr>
        <w:t xml:space="preserve"> </w:t>
      </w:r>
      <w:r w:rsidR="000D3046" w:rsidRPr="000D3046">
        <w:rPr>
          <w:rFonts w:ascii="Times New Roman" w:hAnsi="Times New Roman" w:cs="Times New Roman"/>
          <w:sz w:val="24"/>
          <w:szCs w:val="24"/>
        </w:rPr>
        <w:t>(письменно в тетрадь)</w:t>
      </w:r>
    </w:p>
    <w:p w:rsidR="00AC039B" w:rsidRPr="00125AE8" w:rsidRDefault="00AC039B" w:rsidP="00125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C039B" w:rsidRPr="00125AE8" w:rsidSect="00AC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3E2"/>
    <w:multiLevelType w:val="multilevel"/>
    <w:tmpl w:val="CF30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92244"/>
    <w:multiLevelType w:val="multilevel"/>
    <w:tmpl w:val="8DC4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0527E"/>
    <w:multiLevelType w:val="multilevel"/>
    <w:tmpl w:val="D39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51316"/>
    <w:multiLevelType w:val="multilevel"/>
    <w:tmpl w:val="C27E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30194"/>
    <w:multiLevelType w:val="multilevel"/>
    <w:tmpl w:val="7390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FB6EC5"/>
    <w:multiLevelType w:val="multilevel"/>
    <w:tmpl w:val="6A16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1F52FE"/>
    <w:multiLevelType w:val="multilevel"/>
    <w:tmpl w:val="6602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D873D1"/>
    <w:multiLevelType w:val="multilevel"/>
    <w:tmpl w:val="C452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8F65A5"/>
    <w:multiLevelType w:val="multilevel"/>
    <w:tmpl w:val="8A7E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D831B7"/>
    <w:multiLevelType w:val="multilevel"/>
    <w:tmpl w:val="EB14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D4280B"/>
    <w:multiLevelType w:val="multilevel"/>
    <w:tmpl w:val="B7C8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BC4"/>
    <w:rsid w:val="00000C14"/>
    <w:rsid w:val="00081B34"/>
    <w:rsid w:val="00082B99"/>
    <w:rsid w:val="000B2013"/>
    <w:rsid w:val="000B2DFD"/>
    <w:rsid w:val="000D3046"/>
    <w:rsid w:val="0010498A"/>
    <w:rsid w:val="00125AE8"/>
    <w:rsid w:val="001307CA"/>
    <w:rsid w:val="001332D6"/>
    <w:rsid w:val="001A10F1"/>
    <w:rsid w:val="001C5D83"/>
    <w:rsid w:val="00216BC4"/>
    <w:rsid w:val="00224B0D"/>
    <w:rsid w:val="00241A35"/>
    <w:rsid w:val="002A3042"/>
    <w:rsid w:val="002E53E0"/>
    <w:rsid w:val="00317ED7"/>
    <w:rsid w:val="00323669"/>
    <w:rsid w:val="00341DE3"/>
    <w:rsid w:val="003520A6"/>
    <w:rsid w:val="0036576E"/>
    <w:rsid w:val="003A7EC2"/>
    <w:rsid w:val="005238B8"/>
    <w:rsid w:val="00593017"/>
    <w:rsid w:val="00644161"/>
    <w:rsid w:val="006A6C54"/>
    <w:rsid w:val="0072088F"/>
    <w:rsid w:val="00732B69"/>
    <w:rsid w:val="00761A44"/>
    <w:rsid w:val="00773A1F"/>
    <w:rsid w:val="00775BDF"/>
    <w:rsid w:val="007970DC"/>
    <w:rsid w:val="007F2A9C"/>
    <w:rsid w:val="008729A9"/>
    <w:rsid w:val="008C1680"/>
    <w:rsid w:val="008C4D88"/>
    <w:rsid w:val="00912F15"/>
    <w:rsid w:val="00915607"/>
    <w:rsid w:val="00925DCB"/>
    <w:rsid w:val="00961C75"/>
    <w:rsid w:val="00993DC9"/>
    <w:rsid w:val="009F1C35"/>
    <w:rsid w:val="00A40F69"/>
    <w:rsid w:val="00A4786B"/>
    <w:rsid w:val="00A85CB7"/>
    <w:rsid w:val="00A94266"/>
    <w:rsid w:val="00AB0462"/>
    <w:rsid w:val="00AC039B"/>
    <w:rsid w:val="00B51127"/>
    <w:rsid w:val="00B65F2F"/>
    <w:rsid w:val="00B872CF"/>
    <w:rsid w:val="00B97BF9"/>
    <w:rsid w:val="00BA5881"/>
    <w:rsid w:val="00BB379B"/>
    <w:rsid w:val="00BE4C6D"/>
    <w:rsid w:val="00BF63D2"/>
    <w:rsid w:val="00C20C18"/>
    <w:rsid w:val="00C33301"/>
    <w:rsid w:val="00C621C1"/>
    <w:rsid w:val="00C62C0D"/>
    <w:rsid w:val="00C71B5F"/>
    <w:rsid w:val="00D0788C"/>
    <w:rsid w:val="00D3472C"/>
    <w:rsid w:val="00D534A1"/>
    <w:rsid w:val="00D633AA"/>
    <w:rsid w:val="00D705E0"/>
    <w:rsid w:val="00DD068D"/>
    <w:rsid w:val="00DD745A"/>
    <w:rsid w:val="00E41917"/>
    <w:rsid w:val="00E53C4C"/>
    <w:rsid w:val="00E55479"/>
    <w:rsid w:val="00E64F84"/>
    <w:rsid w:val="00EB40C4"/>
    <w:rsid w:val="00EC4648"/>
    <w:rsid w:val="00EE5BD3"/>
    <w:rsid w:val="00F01639"/>
    <w:rsid w:val="00F030FD"/>
    <w:rsid w:val="00F45FA9"/>
    <w:rsid w:val="00F5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9B"/>
  </w:style>
  <w:style w:type="paragraph" w:styleId="1">
    <w:name w:val="heading 1"/>
    <w:basedOn w:val="a"/>
    <w:link w:val="10"/>
    <w:uiPriority w:val="9"/>
    <w:qFormat/>
    <w:rsid w:val="00216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6B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6BC4"/>
  </w:style>
  <w:style w:type="character" w:styleId="a4">
    <w:name w:val="Emphasis"/>
    <w:basedOn w:val="a0"/>
    <w:uiPriority w:val="20"/>
    <w:qFormat/>
    <w:rsid w:val="00216BC4"/>
    <w:rPr>
      <w:i/>
      <w:iCs/>
    </w:rPr>
  </w:style>
  <w:style w:type="paragraph" w:styleId="a5">
    <w:name w:val="Normal (Web)"/>
    <w:basedOn w:val="a"/>
    <w:uiPriority w:val="99"/>
    <w:semiHidden/>
    <w:unhideWhenUsed/>
    <w:rsid w:val="0021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6B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08658/pril.pptx" TargetMode="External"/><Relationship Id="rId13" Type="http://schemas.openxmlformats.org/officeDocument/2006/relationships/hyperlink" Target="http://festival.1september.ru/articles/608658/pril.pptx" TargetMode="External"/><Relationship Id="rId18" Type="http://schemas.openxmlformats.org/officeDocument/2006/relationships/hyperlink" Target="http://festival.1september.ru/articles/608658/pril.pptx" TargetMode="External"/><Relationship Id="rId3" Type="http://schemas.openxmlformats.org/officeDocument/2006/relationships/styles" Target="styles.xml"/><Relationship Id="rId21" Type="http://schemas.openxmlformats.org/officeDocument/2006/relationships/hyperlink" Target="http://festival.1september.ru/articles/608658/pril.pptx" TargetMode="External"/><Relationship Id="rId7" Type="http://schemas.openxmlformats.org/officeDocument/2006/relationships/hyperlink" Target="http://festival.1september.ru/articles/608658/pril.pptx" TargetMode="External"/><Relationship Id="rId12" Type="http://schemas.openxmlformats.org/officeDocument/2006/relationships/hyperlink" Target="http://festival.1september.ru/articles/608658/pril.pptx" TargetMode="External"/><Relationship Id="rId17" Type="http://schemas.openxmlformats.org/officeDocument/2006/relationships/hyperlink" Target="http://festival.1september.ru/articles/608658/pril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rticles/608658/pril.pptx" TargetMode="External"/><Relationship Id="rId20" Type="http://schemas.openxmlformats.org/officeDocument/2006/relationships/hyperlink" Target="http://festival.1september.ru/articles/608658/pril.ppt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608658/pril.pptx" TargetMode="External"/><Relationship Id="rId11" Type="http://schemas.openxmlformats.org/officeDocument/2006/relationships/hyperlink" Target="http://festival.1september.ru/articles/608658/pril.ppt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608658/pril.ppt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estival.1september.ru/articles/608658/pril.pptx" TargetMode="External"/><Relationship Id="rId19" Type="http://schemas.openxmlformats.org/officeDocument/2006/relationships/hyperlink" Target="http://festival.1september.ru/articles/608658/pril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08658/pril.pptx" TargetMode="External"/><Relationship Id="rId14" Type="http://schemas.openxmlformats.org/officeDocument/2006/relationships/hyperlink" Target="http://festival.1september.ru/articles/608658/pril.pptx" TargetMode="External"/><Relationship Id="rId22" Type="http://schemas.openxmlformats.org/officeDocument/2006/relationships/hyperlink" Target="http://festival.1september.ru/articles/608658/pril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6EEF-BF4B-432A-B977-2CD33F8A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13</cp:revision>
  <cp:lastPrinted>2013-11-18T17:57:00Z</cp:lastPrinted>
  <dcterms:created xsi:type="dcterms:W3CDTF">2013-11-17T07:32:00Z</dcterms:created>
  <dcterms:modified xsi:type="dcterms:W3CDTF">2013-11-28T09:41:00Z</dcterms:modified>
</cp:coreProperties>
</file>