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78" w:rsidRPr="00B51FA3" w:rsidRDefault="005A1378" w:rsidP="008E20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1378" w:rsidRPr="005A1378" w:rsidRDefault="005A1378" w:rsidP="005A1378">
      <w:pPr>
        <w:ind w:left="-45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1378">
        <w:rPr>
          <w:rFonts w:ascii="Times New Roman" w:hAnsi="Times New Roman" w:cs="Times New Roman"/>
          <w:b/>
          <w:sz w:val="28"/>
          <w:szCs w:val="28"/>
        </w:rPr>
        <w:t>Повторительно</w:t>
      </w:r>
      <w:proofErr w:type="spellEnd"/>
      <w:r w:rsidRPr="005A1378">
        <w:rPr>
          <w:rFonts w:ascii="Times New Roman" w:hAnsi="Times New Roman" w:cs="Times New Roman"/>
          <w:b/>
          <w:sz w:val="28"/>
          <w:szCs w:val="28"/>
        </w:rPr>
        <w:t xml:space="preserve"> – обобщающий урок </w:t>
      </w:r>
      <w:proofErr w:type="gramStart"/>
      <w:r w:rsidRPr="005A137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A1378" w:rsidRPr="005A1378" w:rsidRDefault="005A1378" w:rsidP="005A1378">
      <w:pPr>
        <w:ind w:left="-45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78">
        <w:rPr>
          <w:rFonts w:ascii="Times New Roman" w:hAnsi="Times New Roman" w:cs="Times New Roman"/>
          <w:b/>
          <w:sz w:val="28"/>
          <w:szCs w:val="28"/>
        </w:rPr>
        <w:t>теме:  «Жизнь первобытных людей».</w:t>
      </w:r>
    </w:p>
    <w:p w:rsidR="005A1378" w:rsidRPr="005A1378" w:rsidRDefault="005A1378" w:rsidP="005A1378">
      <w:pPr>
        <w:ind w:left="-454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A1378" w:rsidRPr="005A1378" w:rsidRDefault="005A1378" w:rsidP="005A1378">
      <w:pPr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Цель: систематизация и контроль качества знаний по теме; развивать коммуникативные способности учащихся – умение отстаивать свое мнение, вести диалог; формировать уважительное отношение к отечественной истории,  к истории своей малой родины.</w:t>
      </w:r>
    </w:p>
    <w:p w:rsidR="005A1378" w:rsidRPr="005A1378" w:rsidRDefault="005A1378" w:rsidP="005A1378">
      <w:pPr>
        <w:ind w:left="-454" w:right="283"/>
        <w:rPr>
          <w:rFonts w:ascii="Times New Roman" w:hAnsi="Times New Roman" w:cs="Times New Roman"/>
          <w:sz w:val="28"/>
          <w:szCs w:val="28"/>
        </w:rPr>
      </w:pPr>
    </w:p>
    <w:p w:rsidR="005A1378" w:rsidRPr="005A1378" w:rsidRDefault="005A1378" w:rsidP="005A1378">
      <w:pPr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Оборудование: карта мира, схема путешествия на доске. «Разминка», «Расскажи», «Путешествие », «Найди ошибки»,  «Проверь себя», «Впиши слово».</w:t>
      </w:r>
    </w:p>
    <w:p w:rsidR="005A1378" w:rsidRPr="005A1378" w:rsidRDefault="005A1378" w:rsidP="005A1378">
      <w:pPr>
        <w:ind w:left="-454" w:right="283"/>
        <w:rPr>
          <w:rFonts w:ascii="Times New Roman" w:hAnsi="Times New Roman" w:cs="Times New Roman"/>
          <w:sz w:val="28"/>
          <w:szCs w:val="28"/>
        </w:rPr>
      </w:pPr>
    </w:p>
    <w:p w:rsidR="005A1378" w:rsidRPr="005A1378" w:rsidRDefault="005A1378" w:rsidP="005A1378">
      <w:pPr>
        <w:ind w:left="-454" w:right="283"/>
        <w:jc w:val="center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Ход урока</w:t>
      </w:r>
    </w:p>
    <w:p w:rsidR="005A1378" w:rsidRPr="005A1378" w:rsidRDefault="005A1378" w:rsidP="005A1378">
      <w:pPr>
        <w:pStyle w:val="a5"/>
        <w:numPr>
          <w:ilvl w:val="0"/>
          <w:numId w:val="3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Организационный момент</w:t>
      </w:r>
    </w:p>
    <w:p w:rsidR="005A1378" w:rsidRPr="005A1378" w:rsidRDefault="005A1378" w:rsidP="005A1378">
      <w:pPr>
        <w:pStyle w:val="a5"/>
        <w:numPr>
          <w:ilvl w:val="0"/>
          <w:numId w:val="3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Объявление темы и задачи урока</w:t>
      </w:r>
    </w:p>
    <w:p w:rsidR="005A1378" w:rsidRPr="005A1378" w:rsidRDefault="005A1378" w:rsidP="005A1378">
      <w:pPr>
        <w:pStyle w:val="a5"/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Несколько уроков подряд мы  изучали жизнь древних людей: их внешность, занятия, отношения между собой, говорили об археологических находках на территории нашего поселка. Этот период ученые называют первобытностью. А чем этот период отличается от современности?  Чем люди первобытности отличались от нас с вами?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Каковы черты первобытности или первобытного общества? (учащиеся должны сформулировать своими словами отличительные черты первобытного общества)</w:t>
      </w:r>
    </w:p>
    <w:p w:rsidR="005A1378" w:rsidRPr="005A1378" w:rsidRDefault="005A1378" w:rsidP="005A1378">
      <w:pPr>
        <w:pStyle w:val="a5"/>
        <w:numPr>
          <w:ilvl w:val="0"/>
          <w:numId w:val="3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Путешествие по станциям</w:t>
      </w:r>
    </w:p>
    <w:p w:rsidR="005A1378" w:rsidRPr="005A1378" w:rsidRDefault="005A1378" w:rsidP="005A1378">
      <w:pPr>
        <w:pStyle w:val="a5"/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На доске схема путешествия:</w:t>
      </w:r>
    </w:p>
    <w:p w:rsidR="005A1378" w:rsidRPr="005A1378" w:rsidRDefault="005A1378" w:rsidP="005A1378">
      <w:pPr>
        <w:pStyle w:val="a5"/>
        <w:numPr>
          <w:ilvl w:val="0"/>
          <w:numId w:val="5"/>
        </w:numPr>
        <w:ind w:left="-454" w:right="283"/>
        <w:rPr>
          <w:b/>
          <w:sz w:val="28"/>
          <w:szCs w:val="28"/>
        </w:rPr>
      </w:pPr>
      <w:r w:rsidRPr="005A1378">
        <w:rPr>
          <w:b/>
          <w:sz w:val="28"/>
          <w:szCs w:val="28"/>
        </w:rPr>
        <w:t xml:space="preserve"> Разминка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Как ученые называют «науку лопаты»? (Археология)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Назовите главные занятия первобытного человека. (Собирательство, охота, рыболовство)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Из каких занятий произошли земледелие и скотоводство? ( Из собирательства и охоты)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 xml:space="preserve">Чем родовая община отличается от соседской? </w:t>
      </w:r>
      <w:proofErr w:type="gramStart"/>
      <w:r w:rsidRPr="005A1378">
        <w:rPr>
          <w:sz w:val="28"/>
          <w:szCs w:val="28"/>
        </w:rPr>
        <w:t xml:space="preserve">( </w:t>
      </w:r>
      <w:proofErr w:type="gramEnd"/>
      <w:r w:rsidRPr="005A1378">
        <w:rPr>
          <w:sz w:val="28"/>
          <w:szCs w:val="28"/>
        </w:rPr>
        <w:t>родовая община основана на родственных связях, а соседская – это прежде всего отдельный дом, обособленное хозяйство.)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lastRenderedPageBreak/>
        <w:t>Назовите древнейшие  орудия труда человека. (Дубина, палка – копалка, заостренный камень)</w:t>
      </w:r>
    </w:p>
    <w:p w:rsidR="005A1378" w:rsidRPr="005A1378" w:rsidRDefault="005A1378" w:rsidP="005A1378">
      <w:pPr>
        <w:pStyle w:val="a5"/>
        <w:numPr>
          <w:ilvl w:val="0"/>
          <w:numId w:val="5"/>
        </w:numPr>
        <w:ind w:left="-454" w:right="283"/>
        <w:rPr>
          <w:sz w:val="28"/>
          <w:szCs w:val="28"/>
        </w:rPr>
      </w:pPr>
      <w:r w:rsidRPr="005A1378">
        <w:rPr>
          <w:b/>
          <w:sz w:val="28"/>
          <w:szCs w:val="28"/>
        </w:rPr>
        <w:t>Расскажи.</w:t>
      </w:r>
      <w:r w:rsidRPr="005A1378">
        <w:rPr>
          <w:sz w:val="28"/>
          <w:szCs w:val="28"/>
        </w:rPr>
        <w:t xml:space="preserve"> </w:t>
      </w:r>
      <w:proofErr w:type="gramStart"/>
      <w:r w:rsidRPr="005A1378">
        <w:rPr>
          <w:sz w:val="28"/>
          <w:szCs w:val="28"/>
        </w:rPr>
        <w:t>( Два ученика готовят  развернутые ответы.</w:t>
      </w:r>
      <w:proofErr w:type="gramEnd"/>
      <w:r w:rsidRPr="005A1378">
        <w:rPr>
          <w:sz w:val="28"/>
          <w:szCs w:val="28"/>
        </w:rPr>
        <w:t xml:space="preserve"> </w:t>
      </w:r>
      <w:proofErr w:type="gramStart"/>
      <w:r w:rsidRPr="005A1378">
        <w:rPr>
          <w:sz w:val="28"/>
          <w:szCs w:val="28"/>
        </w:rPr>
        <w:t>Им  дается время на подготовку.)</w:t>
      </w:r>
      <w:proofErr w:type="gramEnd"/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Чем первобытный человек отличается от животных и современного человека?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Почему появилось неравенство?</w:t>
      </w:r>
    </w:p>
    <w:p w:rsidR="005A1378" w:rsidRPr="005A1378" w:rsidRDefault="005A1378" w:rsidP="005A1378">
      <w:pPr>
        <w:pStyle w:val="a5"/>
        <w:numPr>
          <w:ilvl w:val="0"/>
          <w:numId w:val="5"/>
        </w:numPr>
        <w:ind w:left="-454" w:right="283"/>
        <w:rPr>
          <w:sz w:val="28"/>
          <w:szCs w:val="28"/>
        </w:rPr>
      </w:pPr>
      <w:r w:rsidRPr="005A1378">
        <w:rPr>
          <w:b/>
          <w:sz w:val="28"/>
          <w:szCs w:val="28"/>
        </w:rPr>
        <w:t>Путешествие.</w:t>
      </w:r>
      <w:r w:rsidRPr="005A1378">
        <w:rPr>
          <w:sz w:val="28"/>
          <w:szCs w:val="28"/>
        </w:rPr>
        <w:t xml:space="preserve">  (Пока двое учеников готовятся к ответу, класс отправляется в путешествие по миру, где проверяются знания карты)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Покажите материк, где найдены кости орудия труда древнейших людей. (Африка)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Покажите предполагаемую область прародины человечества. (Восточная Африка)</w:t>
      </w:r>
    </w:p>
    <w:p w:rsidR="005A1378" w:rsidRPr="005A1378" w:rsidRDefault="005A1378" w:rsidP="005A1378">
      <w:pPr>
        <w:pStyle w:val="a5"/>
        <w:numPr>
          <w:ilvl w:val="0"/>
          <w:numId w:val="4"/>
        </w:numPr>
        <w:ind w:left="-454" w:right="283"/>
        <w:rPr>
          <w:sz w:val="28"/>
          <w:szCs w:val="28"/>
        </w:rPr>
      </w:pPr>
      <w:r w:rsidRPr="005A1378">
        <w:rPr>
          <w:sz w:val="28"/>
          <w:szCs w:val="28"/>
        </w:rPr>
        <w:t>Покажите древнейший район земледелия. (Западная Азия)</w:t>
      </w:r>
    </w:p>
    <w:p w:rsidR="005A1378" w:rsidRPr="005A1378" w:rsidRDefault="005A1378" w:rsidP="005A1378">
      <w:pPr>
        <w:pStyle w:val="a5"/>
        <w:numPr>
          <w:ilvl w:val="0"/>
          <w:numId w:val="5"/>
        </w:numPr>
        <w:ind w:left="-454" w:right="283"/>
        <w:rPr>
          <w:b/>
          <w:sz w:val="28"/>
          <w:szCs w:val="28"/>
        </w:rPr>
      </w:pPr>
      <w:r w:rsidRPr="005A1378">
        <w:rPr>
          <w:b/>
          <w:sz w:val="28"/>
          <w:szCs w:val="28"/>
        </w:rPr>
        <w:t>Найди ошибки</w:t>
      </w:r>
    </w:p>
    <w:p w:rsidR="005A1378" w:rsidRPr="005A1378" w:rsidRDefault="005A1378" w:rsidP="005A1378">
      <w:pPr>
        <w:pStyle w:val="11"/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Один ученик был большим фантазером. Он написал сочи</w:t>
      </w:r>
      <w:r w:rsidRPr="005A1378">
        <w:rPr>
          <w:rFonts w:ascii="Times New Roman" w:hAnsi="Times New Roman" w:cs="Times New Roman"/>
          <w:sz w:val="28"/>
          <w:szCs w:val="28"/>
        </w:rPr>
        <w:softHyphen/>
        <w:t>нение о первых земледельцах и скотоводах. Вот оно.</w:t>
      </w:r>
    </w:p>
    <w:p w:rsidR="005A1378" w:rsidRPr="005A1378" w:rsidRDefault="005A1378" w:rsidP="005A1378">
      <w:pPr>
        <w:pStyle w:val="11"/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«Наступило время жатвы. На хлебное поле вышли соро</w:t>
      </w:r>
      <w:r w:rsidRPr="005A1378">
        <w:rPr>
          <w:rFonts w:ascii="Times New Roman" w:hAnsi="Times New Roman" w:cs="Times New Roman"/>
          <w:sz w:val="28"/>
          <w:szCs w:val="28"/>
        </w:rPr>
        <w:softHyphen/>
        <w:t>дичи с серпами. Своими приплюснутыми носами и высту</w:t>
      </w:r>
      <w:r w:rsidRPr="005A1378">
        <w:rPr>
          <w:rFonts w:ascii="Times New Roman" w:hAnsi="Times New Roman" w:cs="Times New Roman"/>
          <w:sz w:val="28"/>
          <w:szCs w:val="28"/>
        </w:rPr>
        <w:softHyphen/>
        <w:t>пающими вперед челюстями они напоминали обезьян.</w:t>
      </w:r>
    </w:p>
    <w:p w:rsidR="005A1378" w:rsidRPr="005A1378" w:rsidRDefault="005A1378" w:rsidP="005A1378">
      <w:pPr>
        <w:pStyle w:val="11"/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Три женщины устроили состязание — чей сноп будет больше. Победила самая юная — ее связка стеблей ячменя с колосьями была самой большой.</w:t>
      </w:r>
    </w:p>
    <w:p w:rsidR="005A1378" w:rsidRPr="005A1378" w:rsidRDefault="005A1378" w:rsidP="005A1378">
      <w:pPr>
        <w:pStyle w:val="11"/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 xml:space="preserve">— Нечестно! — заметил руководитель родовой общины, высокий парень, следивший за работой.— </w:t>
      </w:r>
      <w:proofErr w:type="gramStart"/>
      <w:r w:rsidRPr="005A1378">
        <w:rPr>
          <w:rFonts w:ascii="Times New Roman" w:hAnsi="Times New Roman" w:cs="Times New Roman"/>
          <w:sz w:val="28"/>
          <w:szCs w:val="28"/>
        </w:rPr>
        <w:t>У тебя серп же</w:t>
      </w:r>
      <w:r w:rsidRPr="005A1378">
        <w:rPr>
          <w:rFonts w:ascii="Times New Roman" w:hAnsi="Times New Roman" w:cs="Times New Roman"/>
          <w:sz w:val="28"/>
          <w:szCs w:val="28"/>
        </w:rPr>
        <w:softHyphen/>
        <w:t>лезный, а у них-то медные.</w:t>
      </w:r>
      <w:proofErr w:type="gramEnd"/>
    </w:p>
    <w:p w:rsidR="005A1378" w:rsidRPr="005A1378" w:rsidRDefault="005A1378" w:rsidP="005A1378">
      <w:pPr>
        <w:pStyle w:val="11"/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Тут в загоне рядом с полем тревожно заблеяли ов</w:t>
      </w:r>
      <w:r w:rsidRPr="005A1378">
        <w:rPr>
          <w:rFonts w:ascii="Times New Roman" w:hAnsi="Times New Roman" w:cs="Times New Roman"/>
          <w:sz w:val="28"/>
          <w:szCs w:val="28"/>
        </w:rPr>
        <w:softHyphen/>
        <w:t>цы и козы. Они сломали загородку и побежали в лес. Не съели бы их волки! Как вернуть беглецов? Собак в поселке не было — в те времена они еще не стали домашними живот</w:t>
      </w:r>
      <w:r w:rsidRPr="005A1378">
        <w:rPr>
          <w:rFonts w:ascii="Times New Roman" w:hAnsi="Times New Roman" w:cs="Times New Roman"/>
          <w:sz w:val="28"/>
          <w:szCs w:val="28"/>
        </w:rPr>
        <w:softHyphen/>
        <w:t>ными. Но скоро и людям стало страшно. Прямо на поселок двигалось стадо мамонтов. Еще немного — они растопчут и поле, и хижины. Кто-то из родичей догадался поджечь тра</w:t>
      </w:r>
      <w:r w:rsidRPr="005A1378">
        <w:rPr>
          <w:rFonts w:ascii="Times New Roman" w:hAnsi="Times New Roman" w:cs="Times New Roman"/>
          <w:sz w:val="28"/>
          <w:szCs w:val="28"/>
        </w:rPr>
        <w:softHyphen/>
        <w:t xml:space="preserve">ву и хворост: едкий дым заставил мамонтов повернуть, и они обошли поселок стороной».   </w:t>
      </w:r>
      <w:proofErr w:type="gramStart"/>
      <w:r w:rsidRPr="005A1378">
        <w:rPr>
          <w:rFonts w:ascii="Times New Roman" w:hAnsi="Times New Roman" w:cs="Times New Roman"/>
          <w:sz w:val="28"/>
          <w:szCs w:val="28"/>
        </w:rPr>
        <w:t>(В этом сочинении не менее пяти исторических ошибок.</w:t>
      </w:r>
      <w:proofErr w:type="gramEnd"/>
      <w:r w:rsidRPr="005A1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78">
        <w:rPr>
          <w:rFonts w:ascii="Times New Roman" w:hAnsi="Times New Roman" w:cs="Times New Roman"/>
          <w:sz w:val="28"/>
          <w:szCs w:val="28"/>
        </w:rPr>
        <w:t>Найдите и опишите их.)</w:t>
      </w:r>
      <w:proofErr w:type="gramEnd"/>
    </w:p>
    <w:p w:rsidR="005A1378" w:rsidRPr="005A1378" w:rsidRDefault="005A1378" w:rsidP="005A1378">
      <w:pPr>
        <w:pStyle w:val="11"/>
        <w:numPr>
          <w:ilvl w:val="0"/>
          <w:numId w:val="5"/>
        </w:numPr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b/>
          <w:sz w:val="28"/>
          <w:szCs w:val="28"/>
        </w:rPr>
        <w:t xml:space="preserve">Проверь себя. </w:t>
      </w:r>
      <w:proofErr w:type="gramStart"/>
      <w:r w:rsidRPr="005A1378">
        <w:rPr>
          <w:rFonts w:ascii="Times New Roman" w:hAnsi="Times New Roman" w:cs="Times New Roman"/>
          <w:sz w:val="28"/>
          <w:szCs w:val="28"/>
        </w:rPr>
        <w:t>Что обозначают эти слова и выражения:  история, исторический источник,  Всеобщая история,  орудия труда, религия, искусство, родовая община, соседская община, племя, вождь, идол, неравенство.</w:t>
      </w:r>
      <w:proofErr w:type="gramEnd"/>
    </w:p>
    <w:p w:rsidR="005A1378" w:rsidRPr="005A1378" w:rsidRDefault="005A1378" w:rsidP="005A1378">
      <w:pPr>
        <w:pStyle w:val="11"/>
        <w:numPr>
          <w:ilvl w:val="0"/>
          <w:numId w:val="5"/>
        </w:numPr>
        <w:shd w:val="clear" w:color="auto" w:fill="auto"/>
        <w:ind w:left="-454" w:right="283"/>
        <w:rPr>
          <w:rFonts w:ascii="Times New Roman" w:hAnsi="Times New Roman" w:cs="Times New Roman"/>
          <w:b/>
          <w:sz w:val="28"/>
          <w:szCs w:val="28"/>
        </w:rPr>
      </w:pPr>
      <w:r w:rsidRPr="005A1378">
        <w:rPr>
          <w:rFonts w:ascii="Times New Roman" w:hAnsi="Times New Roman" w:cs="Times New Roman"/>
          <w:b/>
          <w:sz w:val="28"/>
          <w:szCs w:val="28"/>
        </w:rPr>
        <w:t xml:space="preserve">Впиши слово. </w:t>
      </w:r>
    </w:p>
    <w:p w:rsidR="005A1378" w:rsidRPr="005A1378" w:rsidRDefault="005A1378" w:rsidP="005A1378">
      <w:pPr>
        <w:pStyle w:val="11"/>
        <w:numPr>
          <w:ilvl w:val="0"/>
          <w:numId w:val="4"/>
        </w:numPr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 xml:space="preserve">Земледелие и скотоводство возникли в </w:t>
      </w:r>
      <w:proofErr w:type="gramStart"/>
      <w:r w:rsidRPr="005A1378">
        <w:rPr>
          <w:rFonts w:ascii="Times New Roman" w:hAnsi="Times New Roman" w:cs="Times New Roman"/>
          <w:sz w:val="28"/>
          <w:szCs w:val="28"/>
        </w:rPr>
        <w:t>Западной</w:t>
      </w:r>
      <w:proofErr w:type="gramEnd"/>
      <w:r w:rsidRPr="005A1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378">
        <w:rPr>
          <w:rFonts w:ascii="Times New Roman" w:hAnsi="Times New Roman" w:cs="Times New Roman"/>
          <w:sz w:val="28"/>
          <w:szCs w:val="28"/>
        </w:rPr>
        <w:t>________более</w:t>
      </w:r>
      <w:proofErr w:type="spellEnd"/>
    </w:p>
    <w:p w:rsidR="005A1378" w:rsidRPr="005A1378" w:rsidRDefault="005A1378" w:rsidP="005A1378">
      <w:pPr>
        <w:pStyle w:val="11"/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5A1378">
        <w:rPr>
          <w:rFonts w:ascii="Times New Roman" w:hAnsi="Times New Roman" w:cs="Times New Roman"/>
          <w:sz w:val="28"/>
          <w:szCs w:val="28"/>
        </w:rPr>
        <w:t>___________лет</w:t>
      </w:r>
      <w:proofErr w:type="spellEnd"/>
      <w:r w:rsidRPr="005A1378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5A1378" w:rsidRPr="005A1378" w:rsidRDefault="005A1378" w:rsidP="005A1378">
      <w:pPr>
        <w:pStyle w:val="11"/>
        <w:numPr>
          <w:ilvl w:val="0"/>
          <w:numId w:val="4"/>
        </w:numPr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 xml:space="preserve">Первым домашним животным </w:t>
      </w:r>
      <w:proofErr w:type="spellStart"/>
      <w:r w:rsidRPr="005A1378">
        <w:rPr>
          <w:rFonts w:ascii="Times New Roman" w:hAnsi="Times New Roman" w:cs="Times New Roman"/>
          <w:sz w:val="28"/>
          <w:szCs w:val="28"/>
        </w:rPr>
        <w:t>была___________</w:t>
      </w:r>
      <w:proofErr w:type="spellEnd"/>
      <w:r w:rsidRPr="005A1378">
        <w:rPr>
          <w:rFonts w:ascii="Times New Roman" w:hAnsi="Times New Roman" w:cs="Times New Roman"/>
          <w:sz w:val="28"/>
          <w:szCs w:val="28"/>
        </w:rPr>
        <w:t xml:space="preserve">. Потом люди приручили и одомашнили других животных, </w:t>
      </w:r>
      <w:proofErr w:type="spellStart"/>
      <w:r w:rsidRPr="005A1378">
        <w:rPr>
          <w:rFonts w:ascii="Times New Roman" w:hAnsi="Times New Roman" w:cs="Times New Roman"/>
          <w:sz w:val="28"/>
          <w:szCs w:val="28"/>
        </w:rPr>
        <w:t>например:____________</w:t>
      </w:r>
      <w:proofErr w:type="spellEnd"/>
      <w:r w:rsidRPr="005A1378">
        <w:rPr>
          <w:rFonts w:ascii="Times New Roman" w:hAnsi="Times New Roman" w:cs="Times New Roman"/>
          <w:sz w:val="28"/>
          <w:szCs w:val="28"/>
        </w:rPr>
        <w:t>.</w:t>
      </w:r>
    </w:p>
    <w:p w:rsidR="005A1378" w:rsidRPr="005A1378" w:rsidRDefault="005A1378" w:rsidP="005A1378">
      <w:pPr>
        <w:pStyle w:val="11"/>
        <w:numPr>
          <w:ilvl w:val="0"/>
          <w:numId w:val="5"/>
        </w:numPr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lastRenderedPageBreak/>
        <w:t xml:space="preserve">  Сделай вывод</w:t>
      </w:r>
      <w:proofErr w:type="gramStart"/>
      <w:r w:rsidRPr="005A13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3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13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1378">
        <w:rPr>
          <w:rFonts w:ascii="Times New Roman" w:hAnsi="Times New Roman" w:cs="Times New Roman"/>
          <w:sz w:val="28"/>
          <w:szCs w:val="28"/>
        </w:rPr>
        <w:t>ернуться к началу урока, сделать вывод и записать его тетрадь)</w:t>
      </w:r>
    </w:p>
    <w:p w:rsidR="005A1378" w:rsidRPr="005A1378" w:rsidRDefault="005A1378" w:rsidP="005A1378">
      <w:pPr>
        <w:pStyle w:val="11"/>
        <w:numPr>
          <w:ilvl w:val="0"/>
          <w:numId w:val="4"/>
        </w:numPr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Каковы черты первобытности? ( Первобытность – это такой порядок жизни людей, при котором: а) люди жили небольшими коллективами и все были равны; б) имели общее имущество; в) совместно трудились.)</w:t>
      </w:r>
    </w:p>
    <w:p w:rsidR="005A1378" w:rsidRPr="005A1378" w:rsidRDefault="005A1378" w:rsidP="005A1378">
      <w:pPr>
        <w:pStyle w:val="11"/>
        <w:numPr>
          <w:ilvl w:val="0"/>
          <w:numId w:val="3"/>
        </w:numPr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Подведение итогов урока. Выставление оценок.</w:t>
      </w:r>
    </w:p>
    <w:p w:rsidR="005A1378" w:rsidRPr="005A1378" w:rsidRDefault="005A1378" w:rsidP="005A1378">
      <w:pPr>
        <w:pStyle w:val="11"/>
        <w:shd w:val="clear" w:color="auto" w:fill="auto"/>
        <w:ind w:left="-454" w:right="283"/>
        <w:rPr>
          <w:rFonts w:ascii="Times New Roman" w:hAnsi="Times New Roman" w:cs="Times New Roman"/>
          <w:sz w:val="28"/>
          <w:szCs w:val="28"/>
        </w:rPr>
      </w:pPr>
      <w:r w:rsidRPr="005A1378">
        <w:rPr>
          <w:rFonts w:ascii="Times New Roman" w:hAnsi="Times New Roman" w:cs="Times New Roman"/>
          <w:sz w:val="28"/>
          <w:szCs w:val="28"/>
        </w:rPr>
        <w:t>Домашнее задание: самостоятельно прочитать «Счет лет в истории».</w:t>
      </w:r>
    </w:p>
    <w:p w:rsidR="005A1378" w:rsidRPr="005A1378" w:rsidRDefault="005A1378" w:rsidP="005A1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7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A1378" w:rsidRPr="005A1378" w:rsidRDefault="005A1378" w:rsidP="005A137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A1378">
        <w:rPr>
          <w:sz w:val="28"/>
          <w:szCs w:val="28"/>
        </w:rPr>
        <w:t xml:space="preserve">А.А. </w:t>
      </w:r>
      <w:proofErr w:type="spellStart"/>
      <w:r w:rsidRPr="005A1378">
        <w:rPr>
          <w:sz w:val="28"/>
          <w:szCs w:val="28"/>
        </w:rPr>
        <w:t>Вигасин</w:t>
      </w:r>
      <w:proofErr w:type="spellEnd"/>
      <w:r w:rsidRPr="005A1378">
        <w:rPr>
          <w:sz w:val="28"/>
          <w:szCs w:val="28"/>
        </w:rPr>
        <w:t xml:space="preserve">, Г.И. </w:t>
      </w:r>
      <w:proofErr w:type="spellStart"/>
      <w:r w:rsidRPr="005A1378">
        <w:rPr>
          <w:sz w:val="28"/>
          <w:szCs w:val="28"/>
        </w:rPr>
        <w:t>Годер</w:t>
      </w:r>
      <w:proofErr w:type="spellEnd"/>
      <w:r w:rsidRPr="005A1378">
        <w:rPr>
          <w:sz w:val="28"/>
          <w:szCs w:val="28"/>
        </w:rPr>
        <w:t>, И.С. Свенцицкая «История Древнего мира» 5классМ. «Просвещение» 2010г.</w:t>
      </w:r>
    </w:p>
    <w:p w:rsidR="005A1378" w:rsidRPr="005A1378" w:rsidRDefault="005A1378" w:rsidP="005A137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A1378">
        <w:rPr>
          <w:sz w:val="28"/>
          <w:szCs w:val="28"/>
        </w:rPr>
        <w:t>О.В. Арсланова, К.А. Соловьев «Поурочные разработки по истории Древнего мира» 5класс М. «</w:t>
      </w:r>
      <w:proofErr w:type="spellStart"/>
      <w:r w:rsidRPr="005A1378">
        <w:rPr>
          <w:sz w:val="28"/>
          <w:szCs w:val="28"/>
        </w:rPr>
        <w:t>Вако</w:t>
      </w:r>
      <w:proofErr w:type="spellEnd"/>
      <w:r w:rsidRPr="005A1378">
        <w:rPr>
          <w:sz w:val="28"/>
          <w:szCs w:val="28"/>
        </w:rPr>
        <w:t>» 2007г.</w:t>
      </w:r>
    </w:p>
    <w:p w:rsidR="005A1378" w:rsidRPr="005A1378" w:rsidRDefault="005A1378" w:rsidP="005A137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A1378">
        <w:rPr>
          <w:sz w:val="28"/>
          <w:szCs w:val="28"/>
        </w:rPr>
        <w:t>Н.И.Дорожкина</w:t>
      </w:r>
      <w:proofErr w:type="spellEnd"/>
      <w:r w:rsidRPr="005A1378">
        <w:rPr>
          <w:sz w:val="28"/>
          <w:szCs w:val="28"/>
        </w:rPr>
        <w:t xml:space="preserve"> «Современный урок истории» М.»</w:t>
      </w:r>
      <w:proofErr w:type="spellStart"/>
      <w:r w:rsidRPr="005A1378">
        <w:rPr>
          <w:sz w:val="28"/>
          <w:szCs w:val="28"/>
        </w:rPr>
        <w:t>Вако</w:t>
      </w:r>
      <w:proofErr w:type="spellEnd"/>
      <w:r w:rsidRPr="005A1378">
        <w:rPr>
          <w:sz w:val="28"/>
          <w:szCs w:val="28"/>
        </w:rPr>
        <w:t>» 2009г.</w:t>
      </w:r>
    </w:p>
    <w:p w:rsidR="005A1378" w:rsidRPr="005A1378" w:rsidRDefault="005A1378" w:rsidP="005A137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A1378">
        <w:rPr>
          <w:sz w:val="28"/>
          <w:szCs w:val="28"/>
        </w:rPr>
        <w:t>Атлас по истории Древнего мира.</w:t>
      </w:r>
    </w:p>
    <w:p w:rsidR="005810E9" w:rsidRPr="005A1378" w:rsidRDefault="005810E9" w:rsidP="005810E9">
      <w:pPr>
        <w:ind w:left="94" w:firstLine="442"/>
        <w:rPr>
          <w:rFonts w:ascii="Times New Roman" w:hAnsi="Times New Roman" w:cs="Times New Roman"/>
          <w:sz w:val="28"/>
          <w:szCs w:val="28"/>
        </w:rPr>
      </w:pPr>
    </w:p>
    <w:sectPr w:rsidR="005810E9" w:rsidRPr="005A1378" w:rsidSect="00EB571B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BAC110C"/>
    <w:multiLevelType w:val="hybridMultilevel"/>
    <w:tmpl w:val="DC20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B3348"/>
    <w:multiLevelType w:val="hybridMultilevel"/>
    <w:tmpl w:val="DF40215A"/>
    <w:lvl w:ilvl="0" w:tplc="C846A3E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004D6"/>
    <w:multiLevelType w:val="hybridMultilevel"/>
    <w:tmpl w:val="B56C8992"/>
    <w:lvl w:ilvl="0" w:tplc="9F68F90A">
      <w:start w:val="1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461D1"/>
    <w:multiLevelType w:val="hybridMultilevel"/>
    <w:tmpl w:val="5386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014FF"/>
    <w:multiLevelType w:val="hybridMultilevel"/>
    <w:tmpl w:val="5006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70C"/>
    <w:rsid w:val="00027109"/>
    <w:rsid w:val="000C411B"/>
    <w:rsid w:val="00115C35"/>
    <w:rsid w:val="0015418A"/>
    <w:rsid w:val="00194827"/>
    <w:rsid w:val="001A64D1"/>
    <w:rsid w:val="001B2E9D"/>
    <w:rsid w:val="001E08AB"/>
    <w:rsid w:val="002507C6"/>
    <w:rsid w:val="003264F1"/>
    <w:rsid w:val="0033636E"/>
    <w:rsid w:val="0042435C"/>
    <w:rsid w:val="00426B07"/>
    <w:rsid w:val="0043703C"/>
    <w:rsid w:val="0049754D"/>
    <w:rsid w:val="00502565"/>
    <w:rsid w:val="00507535"/>
    <w:rsid w:val="00530B36"/>
    <w:rsid w:val="005810E9"/>
    <w:rsid w:val="005A1378"/>
    <w:rsid w:val="005B31A6"/>
    <w:rsid w:val="006428A0"/>
    <w:rsid w:val="006479AE"/>
    <w:rsid w:val="00657916"/>
    <w:rsid w:val="006D06A6"/>
    <w:rsid w:val="006F6565"/>
    <w:rsid w:val="00766814"/>
    <w:rsid w:val="007D02B5"/>
    <w:rsid w:val="007E611C"/>
    <w:rsid w:val="008D2A4A"/>
    <w:rsid w:val="008E2094"/>
    <w:rsid w:val="00916D33"/>
    <w:rsid w:val="009F3752"/>
    <w:rsid w:val="00AE5779"/>
    <w:rsid w:val="00B51FA3"/>
    <w:rsid w:val="00BC3B40"/>
    <w:rsid w:val="00BD0A75"/>
    <w:rsid w:val="00C03F01"/>
    <w:rsid w:val="00CA3B66"/>
    <w:rsid w:val="00CA7611"/>
    <w:rsid w:val="00CC79E7"/>
    <w:rsid w:val="00DA470C"/>
    <w:rsid w:val="00DD5F20"/>
    <w:rsid w:val="00E573C6"/>
    <w:rsid w:val="00EB571B"/>
    <w:rsid w:val="00FA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4D"/>
  </w:style>
  <w:style w:type="paragraph" w:styleId="1">
    <w:name w:val="heading 1"/>
    <w:basedOn w:val="a"/>
    <w:link w:val="10"/>
    <w:uiPriority w:val="9"/>
    <w:qFormat/>
    <w:rsid w:val="00DA4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7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DA470C"/>
    <w:rPr>
      <w:i/>
      <w:iCs/>
    </w:rPr>
  </w:style>
  <w:style w:type="character" w:styleId="a4">
    <w:name w:val="Hyperlink"/>
    <w:basedOn w:val="a0"/>
    <w:uiPriority w:val="99"/>
    <w:semiHidden/>
    <w:unhideWhenUsed/>
    <w:rsid w:val="00DA47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470C"/>
  </w:style>
  <w:style w:type="paragraph" w:styleId="a5">
    <w:name w:val="List Paragraph"/>
    <w:basedOn w:val="a"/>
    <w:uiPriority w:val="34"/>
    <w:qFormat/>
    <w:rsid w:val="00B51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locked/>
    <w:rsid w:val="005A137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5A1378"/>
    <w:pPr>
      <w:shd w:val="clear" w:color="auto" w:fill="FFFFFF"/>
      <w:spacing w:after="0" w:line="0" w:lineRule="atLeast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92">
          <w:marLeft w:val="4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81">
          <w:marLeft w:val="1000"/>
          <w:marRight w:val="1000"/>
          <w:marTop w:val="8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37</cp:revision>
  <dcterms:created xsi:type="dcterms:W3CDTF">2013-11-29T13:35:00Z</dcterms:created>
  <dcterms:modified xsi:type="dcterms:W3CDTF">2013-11-30T03:24:00Z</dcterms:modified>
</cp:coreProperties>
</file>