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23" w:rsidRDefault="00631223"/>
    <w:p w:rsidR="009F3F72" w:rsidRDefault="009F3F72" w:rsidP="009F3F72">
      <w:pPr>
        <w:jc w:val="center"/>
        <w:rPr>
          <w:b/>
          <w:sz w:val="28"/>
          <w:szCs w:val="28"/>
        </w:rPr>
      </w:pPr>
      <w:r w:rsidRPr="009F3F72">
        <w:rPr>
          <w:b/>
          <w:sz w:val="28"/>
          <w:szCs w:val="28"/>
        </w:rPr>
        <w:t>Литература</w:t>
      </w:r>
    </w:p>
    <w:p w:rsidR="009C50C7" w:rsidRPr="009C50C7" w:rsidRDefault="009C50C7" w:rsidP="009C50C7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0C7">
        <w:rPr>
          <w:rFonts w:ascii="Times New Roman" w:eastAsia="Calibri" w:hAnsi="Times New Roman" w:cs="Times New Roman"/>
          <w:sz w:val="24"/>
          <w:szCs w:val="24"/>
        </w:rPr>
        <w:t>Учебник Никольского С.М. «Алгебра и начала анализа 10 »   5-е издательство      М.: «Просвещение».</w:t>
      </w:r>
      <w:r w:rsidR="00D44C7F">
        <w:rPr>
          <w:rFonts w:ascii="Times New Roman" w:eastAsia="Calibri" w:hAnsi="Times New Roman" w:cs="Times New Roman"/>
          <w:sz w:val="24"/>
          <w:szCs w:val="24"/>
        </w:rPr>
        <w:t>2009г.</w:t>
      </w:r>
    </w:p>
    <w:p w:rsidR="009C50C7" w:rsidRPr="009C50C7" w:rsidRDefault="009C50C7" w:rsidP="009C50C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C50C7">
        <w:rPr>
          <w:rFonts w:ascii="Times New Roman" w:eastAsia="Calibri" w:hAnsi="Times New Roman" w:cs="Times New Roman"/>
          <w:sz w:val="24"/>
          <w:szCs w:val="24"/>
        </w:rPr>
        <w:t xml:space="preserve">Алгебра и начала математического анализа. Тематические тесты. 10 класс: базовый и </w:t>
      </w:r>
      <w:proofErr w:type="spellStart"/>
      <w:r w:rsidRPr="009C50C7">
        <w:rPr>
          <w:rFonts w:ascii="Times New Roman" w:eastAsia="Calibri" w:hAnsi="Times New Roman" w:cs="Times New Roman"/>
          <w:sz w:val="24"/>
          <w:szCs w:val="24"/>
        </w:rPr>
        <w:t>профил</w:t>
      </w:r>
      <w:proofErr w:type="spellEnd"/>
      <w:r w:rsidRPr="009C50C7">
        <w:rPr>
          <w:rFonts w:ascii="Times New Roman" w:eastAsia="Calibri" w:hAnsi="Times New Roman" w:cs="Times New Roman"/>
          <w:sz w:val="24"/>
          <w:szCs w:val="24"/>
        </w:rPr>
        <w:t xml:space="preserve">. уровни/ </w:t>
      </w:r>
      <w:proofErr w:type="spellStart"/>
      <w:r w:rsidRPr="009C50C7">
        <w:rPr>
          <w:rFonts w:ascii="Times New Roman" w:eastAsia="Calibri" w:hAnsi="Times New Roman" w:cs="Times New Roman"/>
          <w:sz w:val="24"/>
          <w:szCs w:val="24"/>
        </w:rPr>
        <w:t>Ю.В.Шепелева.-М</w:t>
      </w:r>
      <w:proofErr w:type="spellEnd"/>
      <w:r w:rsidRPr="009C50C7">
        <w:rPr>
          <w:rFonts w:ascii="Times New Roman" w:eastAsia="Calibri" w:hAnsi="Times New Roman" w:cs="Times New Roman"/>
          <w:sz w:val="24"/>
          <w:szCs w:val="24"/>
        </w:rPr>
        <w:t>.: Просвещение, 2009.</w:t>
      </w:r>
    </w:p>
    <w:p w:rsidR="009C50C7" w:rsidRPr="009C50C7" w:rsidRDefault="009C50C7" w:rsidP="009C50C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C50C7">
        <w:rPr>
          <w:rFonts w:ascii="Times New Roman" w:eastAsia="Calibri" w:hAnsi="Times New Roman" w:cs="Times New Roman"/>
          <w:sz w:val="24"/>
          <w:szCs w:val="24"/>
        </w:rPr>
        <w:t xml:space="preserve">Алгебра и начала математического анализа: 10 </w:t>
      </w:r>
      <w:proofErr w:type="spellStart"/>
      <w:r w:rsidRPr="009C50C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C50C7">
        <w:rPr>
          <w:rFonts w:ascii="Times New Roman" w:eastAsia="Calibri" w:hAnsi="Times New Roman" w:cs="Times New Roman"/>
          <w:sz w:val="24"/>
          <w:szCs w:val="24"/>
        </w:rPr>
        <w:t xml:space="preserve">.: базовый и </w:t>
      </w:r>
      <w:proofErr w:type="spellStart"/>
      <w:r w:rsidRPr="009C50C7">
        <w:rPr>
          <w:rFonts w:ascii="Times New Roman" w:eastAsia="Calibri" w:hAnsi="Times New Roman" w:cs="Times New Roman"/>
          <w:sz w:val="24"/>
          <w:szCs w:val="24"/>
        </w:rPr>
        <w:t>профил</w:t>
      </w:r>
      <w:proofErr w:type="spellEnd"/>
      <w:r w:rsidRPr="009C50C7">
        <w:rPr>
          <w:rFonts w:ascii="Times New Roman" w:eastAsia="Calibri" w:hAnsi="Times New Roman" w:cs="Times New Roman"/>
          <w:sz w:val="24"/>
          <w:szCs w:val="24"/>
        </w:rPr>
        <w:t xml:space="preserve">. уровни: кн. для учителя/ М.К.Потапов, </w:t>
      </w:r>
      <w:proofErr w:type="spellStart"/>
      <w:r w:rsidRPr="009C50C7">
        <w:rPr>
          <w:rFonts w:ascii="Times New Roman" w:eastAsia="Calibri" w:hAnsi="Times New Roman" w:cs="Times New Roman"/>
          <w:sz w:val="24"/>
          <w:szCs w:val="24"/>
        </w:rPr>
        <w:t>А.В.Шевкин</w:t>
      </w:r>
      <w:proofErr w:type="spellEnd"/>
      <w:r w:rsidRPr="009C50C7">
        <w:rPr>
          <w:rFonts w:ascii="Times New Roman" w:eastAsia="Calibri" w:hAnsi="Times New Roman" w:cs="Times New Roman"/>
          <w:sz w:val="24"/>
          <w:szCs w:val="24"/>
        </w:rPr>
        <w:t>.- М.: Просвещение, 2008.</w:t>
      </w:r>
    </w:p>
    <w:p w:rsidR="009C50C7" w:rsidRDefault="009C50C7" w:rsidP="009C50C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C50C7">
        <w:rPr>
          <w:rFonts w:ascii="Times New Roman" w:eastAsia="Calibri" w:hAnsi="Times New Roman" w:cs="Times New Roman"/>
          <w:sz w:val="24"/>
          <w:szCs w:val="24"/>
        </w:rPr>
        <w:t xml:space="preserve">Алгебра и начала математического анализа:   </w:t>
      </w:r>
      <w:proofErr w:type="spellStart"/>
      <w:r w:rsidRPr="009C50C7">
        <w:rPr>
          <w:rFonts w:ascii="Times New Roman" w:eastAsia="Calibri" w:hAnsi="Times New Roman" w:cs="Times New Roman"/>
          <w:sz w:val="24"/>
          <w:szCs w:val="24"/>
        </w:rPr>
        <w:t>дидакт</w:t>
      </w:r>
      <w:proofErr w:type="spellEnd"/>
      <w:r w:rsidRPr="009C50C7">
        <w:rPr>
          <w:rFonts w:ascii="Times New Roman" w:eastAsia="Calibri" w:hAnsi="Times New Roman" w:cs="Times New Roman"/>
          <w:sz w:val="24"/>
          <w:szCs w:val="24"/>
        </w:rPr>
        <w:t xml:space="preserve">.  Материалы для10 </w:t>
      </w:r>
      <w:proofErr w:type="spellStart"/>
      <w:r w:rsidRPr="009C50C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9C50C7">
        <w:rPr>
          <w:rFonts w:ascii="Times New Roman" w:eastAsia="Calibri" w:hAnsi="Times New Roman" w:cs="Times New Roman"/>
          <w:sz w:val="24"/>
          <w:szCs w:val="24"/>
        </w:rPr>
        <w:t xml:space="preserve">./ М.К.Потапов, А.В. </w:t>
      </w:r>
      <w:proofErr w:type="spellStart"/>
      <w:r w:rsidRPr="009C50C7">
        <w:rPr>
          <w:rFonts w:ascii="Times New Roman" w:eastAsia="Calibri" w:hAnsi="Times New Roman" w:cs="Times New Roman"/>
          <w:sz w:val="24"/>
          <w:szCs w:val="24"/>
        </w:rPr>
        <w:t>Шевкин</w:t>
      </w:r>
      <w:proofErr w:type="spellEnd"/>
      <w:r w:rsidRPr="009C50C7">
        <w:rPr>
          <w:rFonts w:ascii="Times New Roman" w:eastAsia="Calibri" w:hAnsi="Times New Roman" w:cs="Times New Roman"/>
          <w:sz w:val="24"/>
          <w:szCs w:val="24"/>
        </w:rPr>
        <w:t xml:space="preserve">.- 2-е изд. </w:t>
      </w:r>
      <w:proofErr w:type="gramStart"/>
      <w:r w:rsidRPr="009C50C7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9C50C7">
        <w:rPr>
          <w:rFonts w:ascii="Times New Roman" w:eastAsia="Calibri" w:hAnsi="Times New Roman" w:cs="Times New Roman"/>
          <w:sz w:val="24"/>
          <w:szCs w:val="24"/>
        </w:rPr>
        <w:t>.: Просвещение,2007.</w:t>
      </w:r>
    </w:p>
    <w:p w:rsidR="00274C50" w:rsidRDefault="00274C50" w:rsidP="009C50C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М.Л. Галицкий, М.М. Мошкович. Углубленное изучение алгебры и математического анализа, методические рекомендации и дидактические материалы.- М.: «Просвещение»,2009г.</w:t>
      </w:r>
    </w:p>
    <w:p w:rsidR="00274C50" w:rsidRDefault="00274C50" w:rsidP="009C50C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А.Н. Земляков. Геометрия в 10 классе: методические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рекомендации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.: «Просвещение»,2009г.</w:t>
      </w:r>
    </w:p>
    <w:p w:rsidR="00274C50" w:rsidRDefault="00274C50" w:rsidP="009C50C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А.П. Ершова,</w:t>
      </w:r>
      <w:r w:rsidR="00936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В.В.Голобородько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6936">
        <w:rPr>
          <w:rFonts w:ascii="Times New Roman" w:eastAsia="Calibri" w:hAnsi="Times New Roman" w:cs="Times New Roman"/>
          <w:sz w:val="24"/>
          <w:szCs w:val="24"/>
        </w:rPr>
        <w:t>Самостоятельные и контрольные работы по геометрии для 10 класса</w:t>
      </w:r>
      <w:proofErr w:type="gramStart"/>
      <w:r w:rsidR="00936936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="00936936">
        <w:rPr>
          <w:rFonts w:ascii="Times New Roman" w:eastAsia="Calibri" w:hAnsi="Times New Roman" w:cs="Times New Roman"/>
          <w:sz w:val="24"/>
          <w:szCs w:val="24"/>
        </w:rPr>
        <w:t>М.:Илекса,-2011г.</w:t>
      </w:r>
    </w:p>
    <w:p w:rsidR="00936936" w:rsidRPr="009C50C7" w:rsidRDefault="00936936" w:rsidP="009C50C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ПогореловА.В.10-11кл.-М.:Просвещение,2009г.</w:t>
      </w:r>
    </w:p>
    <w:p w:rsidR="009C50C7" w:rsidRPr="009F3F72" w:rsidRDefault="009C50C7" w:rsidP="009F3F72">
      <w:pPr>
        <w:jc w:val="center"/>
        <w:rPr>
          <w:b/>
          <w:sz w:val="28"/>
          <w:szCs w:val="28"/>
        </w:rPr>
      </w:pPr>
    </w:p>
    <w:sectPr w:rsidR="009C50C7" w:rsidRPr="009F3F72" w:rsidSect="0063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CA2"/>
    <w:multiLevelType w:val="hybridMultilevel"/>
    <w:tmpl w:val="C6F2BD00"/>
    <w:lvl w:ilvl="0" w:tplc="A2EE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16409"/>
    <w:multiLevelType w:val="multilevel"/>
    <w:tmpl w:val="9E1E8D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D6"/>
    <w:rsid w:val="000B4E44"/>
    <w:rsid w:val="00274C50"/>
    <w:rsid w:val="00631223"/>
    <w:rsid w:val="00646096"/>
    <w:rsid w:val="006E2ED6"/>
    <w:rsid w:val="00936936"/>
    <w:rsid w:val="009C50C7"/>
    <w:rsid w:val="009F3F72"/>
    <w:rsid w:val="00D4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ED6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9C50C7"/>
  </w:style>
  <w:style w:type="paragraph" w:styleId="a5">
    <w:name w:val="List Paragraph"/>
    <w:basedOn w:val="a"/>
    <w:uiPriority w:val="34"/>
    <w:qFormat/>
    <w:rsid w:val="009C5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0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5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8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8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75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8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3BE9-E1DB-4081-8BC9-E7C3B4C5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2011-09-21T14:54:00Z</dcterms:created>
  <dcterms:modified xsi:type="dcterms:W3CDTF">2011-09-21T17:09:00Z</dcterms:modified>
</cp:coreProperties>
</file>