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C4" w:rsidRDefault="00171D18">
      <w:r>
        <w:t>8 класс.</w:t>
      </w:r>
    </w:p>
    <w:p w:rsidR="00912A27" w:rsidRDefault="00912A27"/>
    <w:p w:rsidR="00912A27" w:rsidRDefault="00447C0F">
      <w:r>
        <w:t>1.</w:t>
      </w:r>
      <w:r w:rsidR="00171D18">
        <w:t xml:space="preserve">Вопрос: </w:t>
      </w:r>
    </w:p>
    <w:p w:rsidR="00171D18" w:rsidRDefault="00171D18" w:rsidP="00912A27">
      <w:pPr>
        <w:ind w:firstLine="708"/>
      </w:pPr>
      <w:r>
        <w:t>В Северной части Восточно - Европейской равнины преобладают формы рельефа, располагающиеся  субширотно. В южной же части, наоборот, больше вытянуты с севера на юг. Объясните, с чем связано такое различие. Рельеф какой части равнины образовался раньше?</w:t>
      </w:r>
    </w:p>
    <w:p w:rsidR="00171D18" w:rsidRDefault="00171D18" w:rsidP="00912A27">
      <w:pPr>
        <w:ind w:firstLine="708"/>
      </w:pPr>
      <w:r>
        <w:t xml:space="preserve">Ответ :  Разное расположение форм рельефа в северной и южной частях Восточно- Европейской равнины обусловлено разными факторами его формирования в четвертичное время. Основные формы рельефа образовались в результате древнейших тектонических движений. Однако на формирование рельефа северной части равнины сильное влияние оказало воздействие четвертичного оледенения. </w:t>
      </w:r>
    </w:p>
    <w:p w:rsidR="00171D18" w:rsidRDefault="00171D18">
      <w:r>
        <w:t>Простирание форм рельефа здесь во многом обусловлено ледн</w:t>
      </w:r>
      <w:r w:rsidR="0038114B">
        <w:t>иковой аккумуляцией , наложивши</w:t>
      </w:r>
      <w:r>
        <w:t>йся на тектонические движения .</w:t>
      </w:r>
    </w:p>
    <w:p w:rsidR="00447C0F" w:rsidRDefault="00171D18">
      <w:r>
        <w:t>Например , Смоленско – Московская возвышенность, ориентированная с юго –</w:t>
      </w:r>
      <w:r w:rsidR="00447C0F">
        <w:t xml:space="preserve"> запа</w:t>
      </w:r>
      <w:r>
        <w:t>да на северо</w:t>
      </w:r>
      <w:r w:rsidR="00447C0F">
        <w:t xml:space="preserve"> </w:t>
      </w:r>
      <w:r>
        <w:t xml:space="preserve">- восток </w:t>
      </w:r>
      <w:r w:rsidR="00447C0F">
        <w:t>перекрыта конечно- моренными отложениями. Формирование рельефа южной части равнины обусловлено поднятиями и опусканиями фундамента платформы и наложившимися  на них  эрозионными процессами.</w:t>
      </w:r>
    </w:p>
    <w:p w:rsidR="00912A27" w:rsidRDefault="00912A27"/>
    <w:p w:rsidR="00447C0F" w:rsidRDefault="00447C0F" w:rsidP="00912A27">
      <w:r>
        <w:t>2. Вопрос:</w:t>
      </w:r>
    </w:p>
    <w:p w:rsidR="00447C0F" w:rsidRDefault="00447C0F" w:rsidP="00912A27">
      <w:pPr>
        <w:ind w:firstLine="708"/>
      </w:pPr>
      <w:r>
        <w:t>Эта река длиной более 700 км, образуется от слияния двух рек. Течет на северо- запад. На ее берегах расположен област</w:t>
      </w:r>
      <w:r w:rsidR="00551C29">
        <w:t>ной центр, из которого отправляю</w:t>
      </w:r>
      <w:r>
        <w:t>тся в путь многие полярные экспедиции.</w:t>
      </w:r>
    </w:p>
    <w:p w:rsidR="00447C0F" w:rsidRDefault="00447C0F" w:rsidP="00912A27">
      <w:pPr>
        <w:ind w:firstLine="708"/>
      </w:pPr>
      <w:r>
        <w:t xml:space="preserve">В какое </w:t>
      </w:r>
      <w:r w:rsidR="00551C29">
        <w:t>время на этой реке наступает половодье? Какой из великих русских ученых был родом с берегов этой реки? Как можно водным путем попасть из Москвы на берега этой реки?</w:t>
      </w:r>
    </w:p>
    <w:p w:rsidR="00551C29" w:rsidRDefault="00551C29">
      <w:r>
        <w:t xml:space="preserve">Ответ : </w:t>
      </w:r>
    </w:p>
    <w:p w:rsidR="00551C29" w:rsidRDefault="00551C29" w:rsidP="00912A27">
      <w:pPr>
        <w:ind w:firstLine="708"/>
      </w:pPr>
      <w:r>
        <w:t>Северная Двина. Половодье на реке наступает поздней весной, когда тает снег в ее бассейне. В селении Холмогоры вблизи Архангельска родился М.В. Ломоносов. Северная Двина через Сухону, оз. Кубенское, Волго- Балтийский канал, Рыбинское водохранилище, верхнее течение Волги и канал им. Москвы связано со столицей России</w:t>
      </w:r>
    </w:p>
    <w:p w:rsidR="00551C29" w:rsidRDefault="00551C29" w:rsidP="00912A27">
      <w:pPr>
        <w:ind w:firstLine="708"/>
      </w:pPr>
      <w:r>
        <w:t>Литература: Панин А.В. , Климанова О.А, Московская олимпиада по географии- Открытая олимпиада МГУ 1999года.</w:t>
      </w:r>
    </w:p>
    <w:p w:rsidR="00912A27" w:rsidRDefault="00912A27" w:rsidP="00912A27">
      <w:pPr>
        <w:ind w:firstLine="708"/>
      </w:pPr>
    </w:p>
    <w:p w:rsidR="00551C29" w:rsidRDefault="00912A27">
      <w:r>
        <w:t>3.</w:t>
      </w:r>
      <w:r w:rsidR="00551C29">
        <w:t>Вопрос:</w:t>
      </w:r>
    </w:p>
    <w:p w:rsidR="00551C29" w:rsidRDefault="00551C29" w:rsidP="00912A27">
      <w:pPr>
        <w:ind w:firstLine="708"/>
      </w:pPr>
      <w:r>
        <w:t>Укажите, где на территории России границы природных зон продвинуты дальше всего на юг по сравнению со своим широтным распростр</w:t>
      </w:r>
      <w:r w:rsidR="00912A27">
        <w:t>а</w:t>
      </w:r>
      <w:r>
        <w:t>нением. Об</w:t>
      </w:r>
      <w:r w:rsidR="00912A27">
        <w:t>ъ</w:t>
      </w:r>
      <w:r>
        <w:t xml:space="preserve">ясните почему? </w:t>
      </w:r>
    </w:p>
    <w:p w:rsidR="00912A27" w:rsidRDefault="00912A27">
      <w:r>
        <w:t>Ответ: Сдвиг на юг границ природных зон наблюдается на Урале и в Сибири. На Урале из –за  горного рельефа температура воздуха понижается и изменяется количество осадков. В Зап. Сибири широтные границы в основном сохраняются, за исключением зоны широколиственных лесов, которая не заходит за Урал из –за суровых климатических условий. В Восточной Сибири, с ее резко континентальным климатом, границы всех зон сильно сдвинуты на юг, заметно увеличена площадь лесотундры и тайги, а в горах южной Сибири формируется высотная поясность.</w:t>
      </w:r>
    </w:p>
    <w:p w:rsidR="00912A27" w:rsidRDefault="00912A27" w:rsidP="00912A27">
      <w:pPr>
        <w:ind w:firstLine="708"/>
      </w:pPr>
      <w:r>
        <w:t>Литература :</w:t>
      </w:r>
    </w:p>
    <w:p w:rsidR="00171D18" w:rsidRDefault="00912A27">
      <w:r>
        <w:t xml:space="preserve">География – 1995 г.№11. Московская обл. Районный тур . Климанов В.В.Лысак О.А </w:t>
      </w:r>
    </w:p>
    <w:p w:rsidR="00912A27" w:rsidRDefault="00912A27"/>
    <w:p w:rsidR="00912A27" w:rsidRDefault="00912A27"/>
    <w:p w:rsidR="00912A27" w:rsidRDefault="00912A27"/>
    <w:p w:rsidR="00912A27" w:rsidRDefault="00912A27"/>
    <w:p w:rsidR="00912A27" w:rsidRDefault="00912A27"/>
    <w:p w:rsidR="00912A27" w:rsidRDefault="00912A27"/>
    <w:p w:rsidR="00912A27" w:rsidRDefault="00912A27">
      <w:r>
        <w:lastRenderedPageBreak/>
        <w:t>9 класс.</w:t>
      </w:r>
    </w:p>
    <w:p w:rsidR="00912A27" w:rsidRDefault="004B6BCB" w:rsidP="00A40F7D">
      <w:pPr>
        <w:pStyle w:val="a3"/>
        <w:numPr>
          <w:ilvl w:val="0"/>
          <w:numId w:val="1"/>
        </w:numPr>
      </w:pPr>
      <w:r>
        <w:t>Правильны ли утверждения?</w:t>
      </w:r>
    </w:p>
    <w:p w:rsidR="004B6BCB" w:rsidRDefault="004B6BCB">
      <w:r>
        <w:t>Если утверждения неверны, замените их на правильные</w:t>
      </w:r>
    </w:p>
    <w:p w:rsidR="004B6BCB" w:rsidRDefault="004B6BCB">
      <w:r>
        <w:t>А. Западная Сибирь – главный район выращивания подсолнечника в России.</w:t>
      </w:r>
    </w:p>
    <w:p w:rsidR="004B6BCB" w:rsidRDefault="004B6BCB">
      <w:r>
        <w:t>Б . Кукуруза – важнейшая  зерновая культура России</w:t>
      </w:r>
    </w:p>
    <w:p w:rsidR="004B6BCB" w:rsidRDefault="004B6BCB">
      <w:r>
        <w:t>В. Ведущим видом транспорта в  России по объемам грузовых перевозок является железнодорожный.</w:t>
      </w:r>
    </w:p>
    <w:p w:rsidR="004B6BCB" w:rsidRDefault="004B6BCB">
      <w:r>
        <w:t>Г. Объем перевозок грузов на Волго- Камском речном бассейне больше, чем на Енисее.</w:t>
      </w:r>
    </w:p>
    <w:p w:rsidR="004B6BCB" w:rsidRDefault="004B6BCB"/>
    <w:p w:rsidR="004B6BCB" w:rsidRDefault="004B6BCB">
      <w:r>
        <w:t>Ответ:</w:t>
      </w:r>
    </w:p>
    <w:p w:rsidR="004B6BCB" w:rsidRDefault="004B6BCB">
      <w:r>
        <w:t xml:space="preserve">А. Нет </w:t>
      </w:r>
      <w:r w:rsidR="00A40F7D">
        <w:t>. Главные районы выращивания подсолнечника в России – Центральный, Северный Кавказ.</w:t>
      </w:r>
    </w:p>
    <w:p w:rsidR="00A40F7D" w:rsidRDefault="00A40F7D">
      <w:r>
        <w:t>Б . Нет. Важнейшая зерновая культура России- пшеница.</w:t>
      </w:r>
    </w:p>
    <w:p w:rsidR="00A40F7D" w:rsidRDefault="00A40F7D">
      <w:r>
        <w:t>В. Да.</w:t>
      </w:r>
    </w:p>
    <w:p w:rsidR="00A40F7D" w:rsidRDefault="00A40F7D">
      <w:r>
        <w:t>Г. Да.</w:t>
      </w:r>
    </w:p>
    <w:p w:rsidR="00A40F7D" w:rsidRDefault="00A40F7D">
      <w:r>
        <w:t>Литература: К</w:t>
      </w:r>
      <w:r w:rsidR="0038114B">
        <w:t>лиманов В.В, Лыса</w:t>
      </w:r>
      <w:r>
        <w:t>к О.А. Московская областная олимпиада ( География , 1995 №11).</w:t>
      </w:r>
    </w:p>
    <w:p w:rsidR="00A40F7D" w:rsidRPr="00A40F7D" w:rsidRDefault="00A40F7D" w:rsidP="00A40F7D">
      <w:pPr>
        <w:pStyle w:val="a3"/>
        <w:numPr>
          <w:ilvl w:val="0"/>
          <w:numId w:val="1"/>
        </w:numPr>
      </w:pPr>
      <w:r>
        <w:rPr>
          <w:rFonts w:ascii="Times New Roman" w:hAnsi="Times New Roman"/>
          <w:b w:val="0"/>
          <w:i w:val="0"/>
        </w:rPr>
        <w:t>Предложите вариант размещения на территории России автомобильного завода. Обоснуйте свое решение.</w:t>
      </w:r>
    </w:p>
    <w:p w:rsidR="00A40F7D" w:rsidRDefault="00A40F7D" w:rsidP="00A40F7D">
      <w:r>
        <w:t>Ответ: При размещении автомобильного завода следует учитывать наличие квалифицированной рабочей силы, возможности для кооперирования и другие факторы. Подходящими районами является, например, Центр европейской части и Поволжье.</w:t>
      </w:r>
    </w:p>
    <w:p w:rsidR="00A40F7D" w:rsidRDefault="00A40F7D" w:rsidP="00A40F7D">
      <w:r>
        <w:t>Литература: Климанов В.В,</w:t>
      </w:r>
      <w:r w:rsidR="0038114B">
        <w:t xml:space="preserve"> Лыса</w:t>
      </w:r>
      <w:r>
        <w:t>к О.А. Московская о</w:t>
      </w:r>
      <w:r w:rsidR="00F552BF">
        <w:t xml:space="preserve">бластная олимпиада ( География </w:t>
      </w:r>
      <w:r>
        <w:t>1996 № 16,17)</w:t>
      </w:r>
    </w:p>
    <w:p w:rsidR="00F552BF" w:rsidRPr="00F552BF" w:rsidRDefault="00F552BF" w:rsidP="00F552BF">
      <w:pPr>
        <w:pStyle w:val="a3"/>
        <w:numPr>
          <w:ilvl w:val="0"/>
          <w:numId w:val="1"/>
        </w:numPr>
      </w:pPr>
      <w:r>
        <w:rPr>
          <w:rFonts w:ascii="Times New Roman" w:hAnsi="Times New Roman"/>
          <w:b w:val="0"/>
          <w:i w:val="0"/>
        </w:rPr>
        <w:t>В котловинах Северо</w:t>
      </w:r>
      <w:r w:rsidR="0038114B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- Восточной Сибири, наблюдается инверсия температуры воздуха, т.е. ее повышения с высотой .С чем она связана? В каких еще районах азиатской части России  наблюдается это явление?</w:t>
      </w:r>
    </w:p>
    <w:p w:rsidR="00F552BF" w:rsidRDefault="00F552BF" w:rsidP="00F552BF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Ответ:</w:t>
      </w:r>
    </w:p>
    <w:p w:rsidR="00F552BF" w:rsidRDefault="00F552BF" w:rsidP="00F552BF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Зимой вся Сибирь находится под воздействием Азиатского антициклона, где господствует очень холодный сухой воздух. Инверсия температуры связана с тем, что холодный, более тяжелый воздух опускается к днище котловины и застаивается там, создавая разницу температур в центре котловины и по ее склонам. Такая же картина наблюдается в горах Южной Сибири, где температура в котловинах также ниже, чем на склонах открытых гор</w:t>
      </w:r>
    </w:p>
    <w:p w:rsidR="00590CFA" w:rsidRDefault="00590CFA" w:rsidP="00F552BF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Литература: Белаш Н.Ю.,Даньшин А.И, Денисов Н.Б, Климанов В.В и др.( География 1996 № 16, 17).</w:t>
      </w:r>
    </w:p>
    <w:p w:rsidR="00590CFA" w:rsidRDefault="00590CFA" w:rsidP="00590CFA">
      <w:pPr>
        <w:pStyle w:val="a3"/>
        <w:numPr>
          <w:ilvl w:val="0"/>
          <w:numId w:val="1"/>
        </w:num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Предложите вариант размещения на территории современной России нового металлургического комбината полного цикла. Обоснуйте свое решение.</w:t>
      </w:r>
    </w:p>
    <w:p w:rsidR="00590CFA" w:rsidRDefault="00590CFA" w:rsidP="00590CFA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Ответ:</w:t>
      </w:r>
    </w:p>
    <w:p w:rsidR="005C69BC" w:rsidRDefault="005C69BC" w:rsidP="00590CFA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При размещении металлургического комбината следует учитывать сырьевой , энергетический. Экологический факторы, обеспеченность транспортными путями, трудовыми ресурсами.</w:t>
      </w:r>
    </w:p>
    <w:p w:rsidR="005C69BC" w:rsidRDefault="005C69BC" w:rsidP="00590CFA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Возможные варианты размещения например, Южная Сибирь или Приуралье. В перв</w:t>
      </w:r>
      <w:r w:rsidR="0038114B">
        <w:rPr>
          <w:rFonts w:ascii="Times New Roman" w:hAnsi="Times New Roman"/>
          <w:b w:val="0"/>
          <w:i w:val="0"/>
        </w:rPr>
        <w:t>ом случае благоприятными фактора</w:t>
      </w:r>
      <w:r>
        <w:rPr>
          <w:rFonts w:ascii="Times New Roman" w:hAnsi="Times New Roman"/>
          <w:b w:val="0"/>
          <w:i w:val="0"/>
        </w:rPr>
        <w:t xml:space="preserve">ми являются близость месторождений железной руды( Приангарье, Горная Шория)  и коксующихся углей Кузбасса, дешевая электроэнергия, значительное количество мигрантов с севера, которых нужно обеспечить работой, но при этом следует отметить низкое качество </w:t>
      </w:r>
      <w:r w:rsidR="0038114B">
        <w:rPr>
          <w:rFonts w:ascii="Times New Roman" w:hAnsi="Times New Roman"/>
          <w:b w:val="0"/>
          <w:i w:val="0"/>
        </w:rPr>
        <w:t>местной руды, сравнительную мало</w:t>
      </w:r>
      <w:r>
        <w:rPr>
          <w:rFonts w:ascii="Times New Roman" w:hAnsi="Times New Roman"/>
          <w:b w:val="0"/>
          <w:i w:val="0"/>
        </w:rPr>
        <w:t>освоенность района.</w:t>
      </w:r>
    </w:p>
    <w:p w:rsidR="005C69BC" w:rsidRDefault="005C69BC" w:rsidP="00590CFA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В Приуралье положительными моментами являются традиционная специализация Урала на металлургии и , как следствие обеспеченность соответствующей инфраструктурой и </w:t>
      </w:r>
      <w:r>
        <w:rPr>
          <w:rFonts w:ascii="Times New Roman" w:hAnsi="Times New Roman"/>
          <w:b w:val="0"/>
          <w:i w:val="0"/>
        </w:rPr>
        <w:lastRenderedPageBreak/>
        <w:t>квалифицированными кадрами, а отрицательными- удаленность основных рудных баз,         ( Кольский пол-ов, КМА)</w:t>
      </w:r>
      <w:r w:rsidR="0038114B">
        <w:rPr>
          <w:rFonts w:ascii="Times New Roman" w:hAnsi="Times New Roman"/>
          <w:b w:val="0"/>
          <w:i w:val="0"/>
        </w:rPr>
        <w:t xml:space="preserve"> возможные проблемы с поставкой руды из Казахстана, удаленность угольных бассейнов( Кузбасс. Казахстана)и низкая обеспеченность энергией.</w:t>
      </w:r>
    </w:p>
    <w:p w:rsidR="0038114B" w:rsidRDefault="0038114B" w:rsidP="00590CFA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Литература:</w:t>
      </w:r>
    </w:p>
    <w:p w:rsidR="0038114B" w:rsidRDefault="0038114B" w:rsidP="00590CFA">
      <w:pPr>
        <w:pStyle w:val="a3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Климанов В,В, Лысак О,А, Московская олимпиада, районный тур ( География в школе № 11-1995 г)</w:t>
      </w:r>
    </w:p>
    <w:p w:rsidR="00590CFA" w:rsidRDefault="00590CFA" w:rsidP="00F552BF">
      <w:pPr>
        <w:pStyle w:val="a3"/>
      </w:pPr>
    </w:p>
    <w:p w:rsidR="00A40F7D" w:rsidRDefault="00A40F7D"/>
    <w:p w:rsidR="004B6BCB" w:rsidRDefault="004B6BCB"/>
    <w:sectPr w:rsidR="004B6BCB" w:rsidSect="00BC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F2871"/>
    <w:multiLevelType w:val="hybridMultilevel"/>
    <w:tmpl w:val="83C2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18"/>
    <w:rsid w:val="000A37F1"/>
    <w:rsid w:val="00171D18"/>
    <w:rsid w:val="00186A88"/>
    <w:rsid w:val="0038114B"/>
    <w:rsid w:val="00447C0F"/>
    <w:rsid w:val="004B6BCB"/>
    <w:rsid w:val="00551C29"/>
    <w:rsid w:val="00590CFA"/>
    <w:rsid w:val="005C69BC"/>
    <w:rsid w:val="00725EAF"/>
    <w:rsid w:val="007355A1"/>
    <w:rsid w:val="007C754F"/>
    <w:rsid w:val="00912A27"/>
    <w:rsid w:val="00A40F7D"/>
    <w:rsid w:val="00B5488D"/>
    <w:rsid w:val="00BC59C4"/>
    <w:rsid w:val="00F5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hAnsi="Arial" w:cs="Times New Roman"/>
      <w:b/>
      <w:i/>
      <w:color w:val="000000" w:themeColor="text1"/>
      <w:sz w:val="2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2013-05-11T11:21:00Z</dcterms:created>
  <dcterms:modified xsi:type="dcterms:W3CDTF">2013-05-11T13:32:00Z</dcterms:modified>
</cp:coreProperties>
</file>