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Государственное бюджетное образовательное учреждение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среднего профессионального образования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«Санкт-Петербургское училище олимпийского резерва №2 (техникум)»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</w:pPr>
    </w:p>
    <w:p w:rsidR="00B77F72" w:rsidRDefault="00B77F72">
      <w:pPr>
        <w:rPr>
          <w:lang w:val="ru-RU"/>
        </w:rPr>
      </w:pPr>
    </w:p>
    <w:p w:rsidR="005560B4" w:rsidRPr="005560B4" w:rsidRDefault="005560B4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D91580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1C6FA1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5560B4">
        <w:rPr>
          <w:rFonts w:ascii="Times New Roman" w:hAnsi="Times New Roman" w:cs="Times New Roman"/>
          <w:i w:val="0"/>
          <w:sz w:val="32"/>
          <w:szCs w:val="32"/>
          <w:lang w:val="ru-RU"/>
        </w:rPr>
        <w:t>Питленко</w:t>
      </w:r>
      <w:proofErr w:type="spellEnd"/>
      <w:r w:rsidRPr="005560B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Галина Георгиевна</w:t>
      </w:r>
    </w:p>
    <w:p w:rsidR="001F4F1A" w:rsidRDefault="001F4F1A">
      <w:pPr>
        <w:rPr>
          <w:lang w:val="ru-RU"/>
        </w:rPr>
      </w:pPr>
    </w:p>
    <w:p w:rsidR="001F4F1A" w:rsidRDefault="001F4F1A">
      <w:pPr>
        <w:rPr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C6FA1" w:rsidRDefault="00E74D13" w:rsidP="001F4F1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Методическое пособие  </w:t>
      </w:r>
      <w:r w:rsidR="001F4F1A" w:rsidRPr="001C6FA1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для  разработки и  оформления  рефератов с использованием текстового редактора </w:t>
      </w:r>
      <w:proofErr w:type="spellStart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>Microsoft</w:t>
      </w:r>
      <w:proofErr w:type="spellEnd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>Office</w:t>
      </w:r>
      <w:proofErr w:type="spellEnd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>Word</w:t>
      </w:r>
      <w:proofErr w:type="spellEnd"/>
      <w:r w:rsidR="00672219" w:rsidRPr="0067221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2010  </w:t>
      </w:r>
    </w:p>
    <w:p w:rsidR="00B478C2" w:rsidRPr="001C6FA1" w:rsidRDefault="00B478C2" w:rsidP="001F4F1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78C2" w:rsidRPr="00B478C2" w:rsidRDefault="00B478C2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78C2">
        <w:rPr>
          <w:rFonts w:ascii="Times New Roman" w:hAnsi="Times New Roman" w:cs="Times New Roman"/>
          <w:i w:val="0"/>
          <w:sz w:val="24"/>
          <w:szCs w:val="24"/>
          <w:lang w:val="ru-RU"/>
        </w:rPr>
        <w:t>Санкт-Петербург</w:t>
      </w:r>
    </w:p>
    <w:p w:rsidR="00B478C2" w:rsidRDefault="000F0EBD" w:rsidP="001F4F1A">
      <w:pPr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2013 </w:t>
      </w:r>
    </w:p>
    <w:p w:rsidR="005B0AA6" w:rsidRPr="00B478C2" w:rsidRDefault="00B478C2" w:rsidP="005B0AA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78C2">
        <w:rPr>
          <w:lang w:val="ru-RU"/>
        </w:rPr>
        <w:t xml:space="preserve">  </w:t>
      </w:r>
    </w:p>
    <w:p w:rsidR="002152E3" w:rsidRPr="00A537D6" w:rsidRDefault="002152E3" w:rsidP="002152E3">
      <w:pPr>
        <w:pStyle w:val="c38"/>
        <w:shd w:val="clear" w:color="auto" w:fill="FFFFFF"/>
        <w:spacing w:line="360" w:lineRule="auto"/>
        <w:ind w:firstLine="709"/>
      </w:pPr>
      <w:r w:rsidRPr="00A537D6">
        <w:lastRenderedPageBreak/>
        <w:t xml:space="preserve">Пособие  содержит методические рекомендации для разработки рефератов с использованием текстового редактора  </w:t>
      </w:r>
      <w:proofErr w:type="spellStart"/>
      <w:r w:rsidRPr="00A537D6">
        <w:t>Word</w:t>
      </w:r>
      <w:proofErr w:type="spellEnd"/>
      <w:r w:rsidR="00E74D13" w:rsidRPr="00A537D6">
        <w:t xml:space="preserve"> 2010</w:t>
      </w:r>
      <w:r w:rsidRPr="00A537D6">
        <w:t xml:space="preserve"> , описание требований  к их содержанию и оформлению. </w:t>
      </w:r>
      <w:r w:rsidR="00E74D13" w:rsidRPr="00A537D6">
        <w:rPr>
          <w:rStyle w:val="c2"/>
        </w:rPr>
        <w:t>Методическое пособие предназначено</w:t>
      </w:r>
      <w:r w:rsidRPr="00A537D6">
        <w:rPr>
          <w:rStyle w:val="c2"/>
        </w:rPr>
        <w:t xml:space="preserve"> как для обучающихся  с получением основного общего (полного) образования,  так и для студентов  всех специальностей, учителей  и преподавателей школ и училищ.</w:t>
      </w:r>
    </w:p>
    <w:p w:rsidR="005B0AA6" w:rsidRPr="00550414" w:rsidRDefault="005B0AA6" w:rsidP="002152E3">
      <w:pPr>
        <w:spacing w:after="0" w:line="240" w:lineRule="auto"/>
        <w:ind w:left="181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504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</w:t>
      </w:r>
    </w:p>
    <w:p w:rsidR="005B0AA6" w:rsidRPr="005560B4" w:rsidRDefault="005B0AA6" w:rsidP="002152E3">
      <w:pPr>
        <w:spacing w:before="120" w:after="120" w:line="240" w:lineRule="auto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560B4" w:rsidRPr="00A537D6" w:rsidRDefault="002D2408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D2408">
        <w:rPr>
          <w:rStyle w:val="c10"/>
          <w:rFonts w:ascii="Times New Roman" w:hAnsi="Times New Roman" w:cs="Times New Roman"/>
          <w:b/>
          <w:color w:val="444444"/>
          <w:sz w:val="28"/>
          <w:szCs w:val="28"/>
          <w:lang w:val="ru-RU"/>
        </w:rPr>
        <w:t>Составитель</w:t>
      </w:r>
      <w:r w:rsidR="005560B4" w:rsidRPr="00A537D6">
        <w:rPr>
          <w:rStyle w:val="c10"/>
          <w:rFonts w:ascii="Times New Roman" w:hAnsi="Times New Roman" w:cs="Times New Roman"/>
          <w:b/>
          <w:color w:val="444444"/>
          <w:sz w:val="24"/>
          <w:szCs w:val="24"/>
          <w:lang w:val="ru-RU"/>
        </w:rPr>
        <w:t>:</w:t>
      </w:r>
      <w:r w:rsidR="005560B4" w:rsidRPr="00A537D6">
        <w:rPr>
          <w:rStyle w:val="c10"/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 </w:t>
      </w:r>
      <w:proofErr w:type="spellStart"/>
      <w:r w:rsidR="005560B4" w:rsidRPr="00A537D6">
        <w:rPr>
          <w:rFonts w:ascii="Times New Roman" w:hAnsi="Times New Roman" w:cs="Times New Roman"/>
          <w:i w:val="0"/>
          <w:sz w:val="24"/>
          <w:szCs w:val="24"/>
          <w:lang w:val="ru-RU"/>
        </w:rPr>
        <w:t>Питленко</w:t>
      </w:r>
      <w:proofErr w:type="spellEnd"/>
      <w:r w:rsidR="005560B4" w:rsidRPr="00A537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Галина Георгиевна</w:t>
      </w:r>
    </w:p>
    <w:p w:rsidR="005560B4" w:rsidRPr="00A537D6" w:rsidRDefault="00E74D13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37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преподаватель</w:t>
      </w:r>
      <w:r w:rsidR="005560B4" w:rsidRPr="00A537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информатики</w:t>
      </w:r>
    </w:p>
    <w:p w:rsidR="005560B4" w:rsidRPr="00A537D6" w:rsidRDefault="005560B4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537D6">
        <w:rPr>
          <w:rFonts w:ascii="Times New Roman" w:hAnsi="Times New Roman" w:cs="Times New Roman"/>
          <w:i w:val="0"/>
          <w:sz w:val="24"/>
          <w:szCs w:val="24"/>
          <w:lang w:val="ru-RU"/>
        </w:rPr>
        <w:t>ГБОУ  СПО « Санкт-Петербургское училище олимпийского резерва №2 (техникум)»</w:t>
      </w:r>
    </w:p>
    <w:p w:rsidR="005560B4" w:rsidRPr="001C6FA1" w:rsidRDefault="005560B4" w:rsidP="005560B4">
      <w:pPr>
        <w:pStyle w:val="c16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5560B4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i w:val="0"/>
          <w:lang w:val="ru-RU"/>
        </w:rPr>
      </w:pPr>
    </w:p>
    <w:p w:rsidR="00E74D13" w:rsidRDefault="00E74D13" w:rsidP="007A3F92">
      <w:pPr>
        <w:pStyle w:val="1"/>
        <w:rPr>
          <w:rFonts w:ascii="Times New Roman" w:eastAsiaTheme="minorHAnsi" w:hAnsi="Times New Roman" w:cs="Times New Roman"/>
          <w:bCs w:val="0"/>
          <w:iCs/>
          <w:sz w:val="24"/>
          <w:szCs w:val="24"/>
          <w:lang w:val="ru-RU"/>
        </w:rPr>
      </w:pPr>
      <w:bookmarkStart w:id="0" w:name="_Toc348812442"/>
    </w:p>
    <w:p w:rsidR="00A537D6" w:rsidRDefault="00A537D6" w:rsidP="00A537D6">
      <w:pPr>
        <w:rPr>
          <w:lang w:val="ru-RU"/>
        </w:rPr>
      </w:pPr>
    </w:p>
    <w:p w:rsidR="00A537D6" w:rsidRDefault="00A537D6" w:rsidP="00A537D6">
      <w:pPr>
        <w:rPr>
          <w:lang w:val="ru-RU"/>
        </w:rPr>
      </w:pPr>
    </w:p>
    <w:p w:rsidR="00A537D6" w:rsidRPr="00A537D6" w:rsidRDefault="00A537D6" w:rsidP="00A537D6">
      <w:pPr>
        <w:rPr>
          <w:lang w:val="ru-RU"/>
        </w:rPr>
      </w:pPr>
    </w:p>
    <w:sdt>
      <w:sdtPr>
        <w:rPr>
          <w:rFonts w:asciiTheme="minorHAnsi" w:eastAsiaTheme="minorHAnsi" w:hAnsiTheme="minorHAnsi" w:cstheme="minorBidi"/>
          <w:bCs w:val="0"/>
          <w:i/>
          <w:iCs/>
          <w:sz w:val="20"/>
          <w:szCs w:val="20"/>
        </w:rPr>
        <w:id w:val="22523440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6122BC" w:rsidRDefault="006122BC">
          <w:pPr>
            <w:pStyle w:val="af4"/>
          </w:pPr>
          <w:proofErr w:type="spellStart"/>
          <w:r>
            <w:t>Оглавление</w:t>
          </w:r>
          <w:proofErr w:type="spellEnd"/>
        </w:p>
        <w:p w:rsidR="006122BC" w:rsidRDefault="00077469">
          <w:pPr>
            <w:pStyle w:val="1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6122BC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369874732" w:history="1">
            <w:r w:rsidR="006122BC" w:rsidRPr="000554F5">
              <w:rPr>
                <w:rStyle w:val="af5"/>
                <w:noProof/>
              </w:rPr>
              <w:t>Введение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1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3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Содержание и структура реферата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4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Титульный лист реферата, оглавление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5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Список используемой литературы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1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6" w:history="1">
            <w:r w:rsidR="006122BC" w:rsidRPr="000554F5">
              <w:rPr>
                <w:rStyle w:val="af5"/>
                <w:noProof/>
              </w:rPr>
              <w:t>Технология работы над рефератом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7" w:history="1">
            <w:r w:rsidR="006122BC" w:rsidRPr="000554F5">
              <w:rPr>
                <w:rStyle w:val="af5"/>
                <w:noProof/>
              </w:rPr>
              <w:t>Выбор темы реферата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8" w:history="1">
            <w:r w:rsidR="006122BC" w:rsidRPr="000554F5">
              <w:rPr>
                <w:rStyle w:val="af5"/>
                <w:noProof/>
                <w:lang w:val="ru-RU"/>
              </w:rPr>
              <w:t>Работа над содержанием и оформлением реферата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39" w:history="1">
            <w:r w:rsidR="006122BC" w:rsidRPr="000554F5">
              <w:rPr>
                <w:rStyle w:val="af5"/>
                <w:noProof/>
              </w:rPr>
              <w:t>Оформление текста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0" w:history="1">
            <w:r w:rsidR="006122BC" w:rsidRPr="000554F5">
              <w:rPr>
                <w:rStyle w:val="af5"/>
                <w:noProof/>
                <w:lang w:val="ru-RU" w:eastAsia="ru-RU"/>
              </w:rPr>
              <w:t>Применение шрифтов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1" w:history="1">
            <w:r w:rsidR="006122BC" w:rsidRPr="000554F5">
              <w:rPr>
                <w:rStyle w:val="af5"/>
                <w:noProof/>
                <w:lang w:val="ru-RU" w:eastAsia="ru-RU"/>
              </w:rPr>
              <w:t>Форматирование абзацев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2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Разметка стандартными стилями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3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Вставка в текст  объектов и таблиц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4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Вставка номера страницы и колонтитула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5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Вставка оглавления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31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6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Вставка закладок и гиперссылок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7" w:history="1">
            <w:r w:rsidR="006122BC" w:rsidRPr="000554F5">
              <w:rPr>
                <w:rStyle w:val="af5"/>
                <w:rFonts w:eastAsia="Trebuchet MS"/>
                <w:noProof/>
                <w:lang w:val="ru-RU" w:eastAsia="ru-RU"/>
              </w:rPr>
              <w:t>Защита реферата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69874748" w:history="1">
            <w:r w:rsidR="006122BC" w:rsidRPr="000554F5">
              <w:rPr>
                <w:rStyle w:val="af5"/>
                <w:noProof/>
                <w:lang w:val="ru-RU"/>
              </w:rPr>
              <w:t>Список  используемых электронных книг и Интернет-ресурсов:</w:t>
            </w:r>
            <w:r w:rsidR="006122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122BC">
              <w:rPr>
                <w:noProof/>
                <w:webHidden/>
              </w:rPr>
              <w:instrText xml:space="preserve"> PAGEREF _Toc369874748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22B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2BC" w:rsidRDefault="00077469" w:rsidP="006122BC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6122BC" w:rsidRDefault="006122BC" w:rsidP="006122BC">
      <w:pPr>
        <w:rPr>
          <w:lang w:val="ru-RU"/>
        </w:rPr>
      </w:pPr>
    </w:p>
    <w:p w:rsidR="002D2408" w:rsidRPr="006122BC" w:rsidRDefault="002D2408" w:rsidP="006122BC">
      <w:pPr>
        <w:pStyle w:val="1"/>
        <w:rPr>
          <w:lang w:val="ru-RU"/>
        </w:rPr>
      </w:pPr>
      <w:bookmarkStart w:id="1" w:name="_Toc369874732"/>
      <w:proofErr w:type="spellStart"/>
      <w:r w:rsidRPr="00862C45">
        <w:lastRenderedPageBreak/>
        <w:t>Введение</w:t>
      </w:r>
      <w:bookmarkEnd w:id="0"/>
      <w:bookmarkEnd w:id="1"/>
      <w:proofErr w:type="spellEnd"/>
    </w:p>
    <w:p w:rsidR="00415BEE" w:rsidRPr="00862C45" w:rsidRDefault="00415BEE" w:rsidP="00415BEE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>В настоящее время мировая тенденция образования предполагает переход процесса обучения на новый технологический уровень с обязательным использованием информационных технологий  (</w:t>
      </w:r>
      <w:proofErr w:type="gramStart"/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>ИТ</w:t>
      </w:r>
      <w:proofErr w:type="gramEnd"/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). Использование </w:t>
      </w:r>
      <w:proofErr w:type="gramStart"/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>ИТ</w:t>
      </w:r>
      <w:proofErr w:type="gramEnd"/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 позволяет решать следующие задачи: </w:t>
      </w:r>
    </w:p>
    <w:p w:rsidR="00415BEE" w:rsidRPr="00862C45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</w:pPr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 повышает качество и эффективность обучения;</w:t>
      </w:r>
    </w:p>
    <w:p w:rsidR="00415BEE" w:rsidRPr="00862C45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 сокращает время изучения предмета;</w:t>
      </w:r>
    </w:p>
    <w:p w:rsidR="00415BEE" w:rsidRPr="00862C45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>значительно расширяет информационную базу обучения, позволяет использовать ресурсы Интернета;</w:t>
      </w:r>
    </w:p>
    <w:p w:rsidR="00415BEE" w:rsidRPr="00862C45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>открывает доступ к первоисточникам;</w:t>
      </w:r>
    </w:p>
    <w:p w:rsidR="00415BEE" w:rsidRPr="00862C45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</w:pPr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обеспечивает обучение в индивидуальном режиме, т.к. время, место и продолжительность </w:t>
      </w:r>
      <w:r w:rsidRPr="00862C45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занятий устанавливается самим учащимся в зависимости от его личных обстоятельств;</w:t>
      </w:r>
    </w:p>
    <w:p w:rsidR="00415BEE" w:rsidRPr="00862C45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использование  компьютера в процессе обучения </w:t>
      </w:r>
      <w:r w:rsidRPr="00862C45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позволяет проводить обучение в интерактивном режиме;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415BEE" w:rsidRPr="00862C45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значительно укрепляет различные </w:t>
      </w:r>
      <w:proofErr w:type="spellStart"/>
      <w:r w:rsidRPr="00862C45">
        <w:rPr>
          <w:rFonts w:ascii="Times New Roman" w:hAnsi="Times New Roman"/>
          <w:i w:val="0"/>
          <w:sz w:val="24"/>
          <w:szCs w:val="24"/>
          <w:lang w:val="ru-RU"/>
        </w:rPr>
        <w:t>межпредметные</w:t>
      </w:r>
      <w:proofErr w:type="spellEnd"/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связи, позволяя проводить  интегрированные уроки;</w:t>
      </w:r>
    </w:p>
    <w:p w:rsidR="00415BEE" w:rsidRPr="00862C45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>обеспечивает</w:t>
      </w: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 независимость от географического и временного положения обучающегося и образовательного учреждения;</w:t>
      </w:r>
    </w:p>
    <w:p w:rsidR="00415BEE" w:rsidRPr="00862C45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значительно повышает интерес учащихся к </w:t>
      </w:r>
      <w:r w:rsidRPr="00862C45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  <w:t>изучаемой дисциплине</w:t>
      </w: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>.</w:t>
      </w:r>
    </w:p>
    <w:p w:rsidR="00BA4B4A" w:rsidRPr="00862C45" w:rsidRDefault="00415BEE" w:rsidP="00BA4B4A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 w:bidi="ar-SA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Одной из конкретных форм применения </w:t>
      </w:r>
      <w:proofErr w:type="gramStart"/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>ИТ</w:t>
      </w:r>
      <w:proofErr w:type="gramEnd"/>
      <w:r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 является разработка учащимися рефератов и докладов по изучаемым дисциплинам с использованием Интернета и текстового редактора </w:t>
      </w:r>
      <w:r w:rsidRPr="00862C45">
        <w:rPr>
          <w:rFonts w:ascii="Times New Roman" w:hAnsi="Times New Roman"/>
          <w:i w:val="0"/>
          <w:sz w:val="24"/>
          <w:szCs w:val="24"/>
          <w:lang w:bidi="ar-SA"/>
        </w:rPr>
        <w:t>Word</w:t>
      </w:r>
      <w:r w:rsidR="00E74D13"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 2010</w:t>
      </w:r>
      <w:r w:rsidR="00BA4B4A" w:rsidRPr="00862C45">
        <w:rPr>
          <w:rFonts w:ascii="Times New Roman" w:hAnsi="Times New Roman"/>
          <w:i w:val="0"/>
          <w:sz w:val="24"/>
          <w:szCs w:val="24"/>
          <w:lang w:val="ru-RU" w:bidi="ar-SA"/>
        </w:rPr>
        <w:t xml:space="preserve">. </w:t>
      </w:r>
    </w:p>
    <w:p w:rsidR="00BA4B4A" w:rsidRPr="00862C45" w:rsidRDefault="00BA4B4A" w:rsidP="00BA4B4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          </w:t>
      </w:r>
      <w:r w:rsidRPr="00862C4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Реферат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(от латинского </w:t>
      </w:r>
      <w:proofErr w:type="spellStart"/>
      <w:r w:rsidRPr="00862C45">
        <w:rPr>
          <w:rFonts w:ascii="Times New Roman" w:hAnsi="Times New Roman"/>
          <w:i w:val="0"/>
          <w:sz w:val="24"/>
          <w:szCs w:val="24"/>
          <w:lang w:eastAsia="ru-RU"/>
        </w:rPr>
        <w:t>Referre</w:t>
      </w:r>
      <w:proofErr w:type="spellEnd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— докладывать, сообщать) — небольшое устное сообщение, изложение в письменной форме какой-либо научной работы, содержания прочитанной книги и тому подобное; доклад на какую-либо тему, основанный на обзоре различных источников. Обычно целью реферата является — демонстрация знаний учащихся по конкретной предмету, теме или проблеме и практических навыков анализа научной и научно-методической литературы.</w:t>
      </w:r>
      <w:r w:rsidRPr="00862C45">
        <w:rPr>
          <w:sz w:val="24"/>
          <w:szCs w:val="24"/>
          <w:lang w:val="ru-RU"/>
        </w:rPr>
        <w:t xml:space="preserve"> </w:t>
      </w:r>
      <w:r w:rsidRPr="00862C45">
        <w:rPr>
          <w:rFonts w:ascii="Times New Roman" w:hAnsi="Times New Roman" w:cs="Times New Roman"/>
          <w:i w:val="0"/>
          <w:sz w:val="24"/>
          <w:szCs w:val="24"/>
          <w:lang w:val="ru-RU"/>
        </w:rPr>
        <w:t>Одна из главных задач написания рефератов - более глубокое и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зучение отдельных тем и проблем </w:t>
      </w:r>
      <w:r w:rsidRPr="00862C45">
        <w:rPr>
          <w:rFonts w:ascii="Times New Roman" w:hAnsi="Times New Roman" w:cs="Times New Roman"/>
          <w:i w:val="0"/>
          <w:sz w:val="24"/>
          <w:szCs w:val="24"/>
          <w:lang w:val="ru-RU"/>
        </w:rPr>
        <w:t>по какой-либо учебной  дисциплине.</w:t>
      </w:r>
    </w:p>
    <w:p w:rsidR="00034B00" w:rsidRPr="00862C45" w:rsidRDefault="00034B00" w:rsidP="00862C45">
      <w:pPr>
        <w:spacing w:after="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Написание рефератов традиционным способом уходит в прошлое.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Система гиперссылок  на различные сайты позволяет учащимся самостоятельно выбирать материалы для своей работы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. Применение мультимедийных технологий, огромные возможности Интернета позволяют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 сделать работу над рефератом динамичной </w:t>
      </w:r>
      <w:r w:rsidR="00862C45">
        <w:rPr>
          <w:rFonts w:ascii="Times New Roman" w:hAnsi="Times New Roman"/>
          <w:i w:val="0"/>
          <w:sz w:val="24"/>
          <w:szCs w:val="24"/>
          <w:lang w:val="ru-RU"/>
        </w:rPr>
        <w:t>и яркой.</w:t>
      </w:r>
    </w:p>
    <w:p w:rsidR="00287B9C" w:rsidRPr="00862C45" w:rsidRDefault="00BA4B4A" w:rsidP="00862C45">
      <w:pPr>
        <w:pStyle w:val="1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862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Toc348812443"/>
      <w:r w:rsidR="00862C45">
        <w:rPr>
          <w:rFonts w:ascii="Times New Roman" w:hAnsi="Times New Roman"/>
          <w:i/>
          <w:sz w:val="24"/>
          <w:szCs w:val="24"/>
          <w:lang w:val="ru-RU" w:eastAsia="ru-RU"/>
        </w:rPr>
        <w:t xml:space="preserve">     </w:t>
      </w:r>
      <w:bookmarkStart w:id="3" w:name="_Toc369874733"/>
      <w:r w:rsidR="00287B9C" w:rsidRPr="005145B8">
        <w:rPr>
          <w:rFonts w:eastAsia="Trebuchet MS"/>
          <w:lang w:val="ru-RU" w:eastAsia="ru-RU"/>
        </w:rPr>
        <w:t>Содержание и структура реферата</w:t>
      </w:r>
      <w:bookmarkEnd w:id="3"/>
    </w:p>
    <w:p w:rsidR="00287B9C" w:rsidRPr="00862C45" w:rsidRDefault="00862C45" w:rsidP="00862C45">
      <w:pPr>
        <w:spacing w:before="120" w:after="120" w:line="240" w:lineRule="auto"/>
        <w:ind w:right="31" w:firstLine="709"/>
        <w:jc w:val="both"/>
        <w:rPr>
          <w:rFonts w:ascii="Trebuchet MS" w:eastAsia="Trebuchet MS" w:hAnsi="Trebuchet MS" w:cs="Times New Roman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287B9C"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Введение — излагается цель и задачи работы, обоснование выбора темы и её актуальность. </w:t>
      </w:r>
    </w:p>
    <w:p w:rsidR="00287B9C" w:rsidRPr="00862C45" w:rsidRDefault="00287B9C" w:rsidP="00862C45">
      <w:pPr>
        <w:spacing w:before="120" w:after="120" w:line="240" w:lineRule="auto"/>
        <w:ind w:right="28" w:firstLine="709"/>
        <w:jc w:val="both"/>
        <w:rPr>
          <w:i w:val="0"/>
          <w:sz w:val="24"/>
          <w:szCs w:val="24"/>
          <w:lang w:val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Основная часть — точка зрения автора на основе анализа 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источников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по 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данной проблеме.</w:t>
      </w:r>
      <w:r w:rsidRPr="00862C45">
        <w:rPr>
          <w:sz w:val="24"/>
          <w:szCs w:val="24"/>
          <w:lang w:val="ru-RU"/>
        </w:rPr>
        <w:t xml:space="preserve"> </w:t>
      </w:r>
      <w:r w:rsidRPr="00862C45">
        <w:rPr>
          <w:rFonts w:ascii="Times New Roman" w:hAnsi="Times New Roman" w:cs="Times New Roman"/>
          <w:i w:val="0"/>
          <w:sz w:val="24"/>
          <w:szCs w:val="24"/>
          <w:lang w:val="ru-RU"/>
        </w:rPr>
        <w:t>Реферат подразумевает точное, краткое логическое  изложение материала, соблюдение единого  литературного стиля изложения.</w:t>
      </w:r>
      <w:r w:rsidRPr="00862C45">
        <w:rPr>
          <w:sz w:val="24"/>
          <w:szCs w:val="24"/>
          <w:lang w:val="ru-RU"/>
        </w:rPr>
        <w:t xml:space="preserve">     </w:t>
      </w:r>
    </w:p>
    <w:p w:rsidR="00287B9C" w:rsidRPr="00862C45" w:rsidRDefault="00287B9C" w:rsidP="00862C45">
      <w:pPr>
        <w:spacing w:before="120" w:after="120" w:line="240" w:lineRule="auto"/>
        <w:ind w:right="28" w:firstLine="709"/>
        <w:jc w:val="both"/>
        <w:rPr>
          <w:sz w:val="24"/>
          <w:szCs w:val="24"/>
          <w:lang w:val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Заключение — формируются выводы и предложения. Заключение должно быть кратким, четким, выводы должны вытекать из содержания основной части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.</w:t>
      </w:r>
      <w:r w:rsidRPr="00862C45">
        <w:rPr>
          <w:sz w:val="24"/>
          <w:szCs w:val="24"/>
          <w:lang w:val="ru-RU"/>
        </w:rPr>
        <w:t xml:space="preserve"> </w:t>
      </w:r>
    </w:p>
    <w:p w:rsidR="00287B9C" w:rsidRPr="00862C45" w:rsidRDefault="00862C45" w:rsidP="00862C45">
      <w:pPr>
        <w:spacing w:before="120" w:after="120" w:line="240" w:lineRule="auto"/>
        <w:ind w:right="3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287B9C" w:rsidRPr="00862C4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Глоссарий  словарь основных терминов и понятий.</w:t>
      </w:r>
    </w:p>
    <w:p w:rsidR="00287B9C" w:rsidRPr="00862C45" w:rsidRDefault="00862C45" w:rsidP="00862C45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</w:t>
      </w:r>
      <w:r w:rsidR="00287B9C"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Список используемой литературы и  адреса используемых электронных ресурсов (сайтов, </w:t>
      </w:r>
      <w:proofErr w:type="gramStart"/>
      <w:r w:rsidR="00287B9C"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Интернет-порталов</w:t>
      </w:r>
      <w:proofErr w:type="gramEnd"/>
      <w:r w:rsidR="00287B9C"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, электронных библиотек).</w:t>
      </w:r>
    </w:p>
    <w:p w:rsidR="00B41287" w:rsidRPr="00862C45" w:rsidRDefault="00287B9C" w:rsidP="00B41287">
      <w:pPr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lastRenderedPageBreak/>
        <w:t>Объем реферата должен составлять не более 8-10 страниц машинописного текста.</w:t>
      </w:r>
      <w:r w:rsidR="00B41287"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B41287" w:rsidRPr="00862C45" w:rsidRDefault="00B41287" w:rsidP="00B41287">
      <w:pPr>
        <w:spacing w:before="120" w:after="120" w:line="240" w:lineRule="auto"/>
        <w:rPr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При стандартном оформлении текст реферата и  титульный лист печатается шрифтом </w:t>
      </w:r>
      <w:r w:rsidRPr="00862C45">
        <w:rPr>
          <w:rFonts w:ascii="Times New Roman" w:hAnsi="Times New Roman"/>
          <w:i w:val="0"/>
          <w:sz w:val="24"/>
          <w:szCs w:val="24"/>
          <w:lang w:eastAsia="ru-RU"/>
        </w:rPr>
        <w:t>Times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862C45">
        <w:rPr>
          <w:rFonts w:ascii="Times New Roman" w:hAnsi="Times New Roman"/>
          <w:i w:val="0"/>
          <w:sz w:val="24"/>
          <w:szCs w:val="24"/>
          <w:lang w:eastAsia="ru-RU"/>
        </w:rPr>
        <w:t>New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862C45">
        <w:rPr>
          <w:rFonts w:ascii="Times New Roman" w:hAnsi="Times New Roman"/>
          <w:i w:val="0"/>
          <w:sz w:val="24"/>
          <w:szCs w:val="24"/>
          <w:lang w:eastAsia="ru-RU"/>
        </w:rPr>
        <w:t>Roman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, обычный</w:t>
      </w:r>
      <w:r w:rsidRPr="00862C45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.</w:t>
      </w:r>
      <w:r w:rsidRPr="00862C45">
        <w:rPr>
          <w:sz w:val="24"/>
          <w:szCs w:val="24"/>
          <w:lang w:val="ru-RU"/>
        </w:rPr>
        <w:t xml:space="preserve"> </w:t>
      </w:r>
    </w:p>
    <w:p w:rsidR="00B41287" w:rsidRPr="00862C45" w:rsidRDefault="00B41287" w:rsidP="00B41287">
      <w:pPr>
        <w:spacing w:before="120" w:after="12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         </w:t>
      </w:r>
      <w:proofErr w:type="gramStart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Размер шрифта 12—14 пунктов;  интервал между строк: 1,5—2;  размер полей: левого — 30 мм, правого — 10 мм,  верхнего — 20 мм, нижнего — 15 -20 мм.</w:t>
      </w:r>
      <w:proofErr w:type="gramEnd"/>
    </w:p>
    <w:p w:rsidR="00B41287" w:rsidRPr="00862C45" w:rsidRDefault="00B41287" w:rsidP="00B41287">
      <w:pPr>
        <w:spacing w:before="120" w:after="120" w:line="240" w:lineRule="auto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Если не требуется стандартного оформления реферата, то можно  использовать  огромные возможности </w:t>
      </w:r>
      <w:proofErr w:type="spellStart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Microsoft</w:t>
      </w:r>
      <w:proofErr w:type="spellEnd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Office</w:t>
      </w:r>
      <w:proofErr w:type="spellEnd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proofErr w:type="spellStart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Word</w:t>
      </w:r>
      <w:proofErr w:type="spellEnd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2010  для  создания эффектного,  красочного  текста с включением в него  самых разнообразных объектов (рисунков, таблиц, диаграмм, фигур), придавая им свой, неповторимый стиль. </w:t>
      </w:r>
    </w:p>
    <w:p w:rsidR="00287B9C" w:rsidRPr="000D615B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287B9C" w:rsidRPr="005145B8" w:rsidRDefault="00287B9C" w:rsidP="00862C45">
      <w:pPr>
        <w:pStyle w:val="2"/>
        <w:rPr>
          <w:rFonts w:eastAsia="Trebuchet MS"/>
          <w:i/>
          <w:lang w:val="ru-RU" w:eastAsia="ru-RU"/>
        </w:rPr>
      </w:pPr>
      <w:bookmarkStart w:id="4" w:name="_Toc369874734"/>
      <w:r w:rsidRPr="005145B8">
        <w:rPr>
          <w:rFonts w:eastAsia="Trebuchet MS"/>
          <w:lang w:val="ru-RU" w:eastAsia="ru-RU"/>
        </w:rPr>
        <w:t>Титульный лист реферата, оглавление</w:t>
      </w:r>
      <w:bookmarkEnd w:id="4"/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         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Вверху указывается полное наименование учебного заведения. В среднем поле указывается название темы реферата без слова «тема» и кавычек.</w:t>
      </w:r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          Ниже по центру заголовка, указывается вид работы и учебный предмет 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(например, реферат по истории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).</w:t>
      </w:r>
    </w:p>
    <w:p w:rsidR="00287B9C" w:rsidRPr="00862C45" w:rsidRDefault="00287B9C" w:rsidP="00287B9C">
      <w:pPr>
        <w:spacing w:before="120" w:after="120" w:line="240" w:lineRule="auto"/>
        <w:ind w:firstLine="709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Еще ниже, по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 правому краю титульного листа,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указывается ФИО ученика, класс или номер группы. Строкой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 ниже — ФИО и до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лжность руководителя и  ФИО консультанта. К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онсультантом по оформлению реферата может быть преподаватель информатики. </w:t>
      </w:r>
    </w:p>
    <w:p w:rsidR="00287B9C" w:rsidRPr="00862C45" w:rsidRDefault="00287B9C" w:rsidP="00287B9C">
      <w:pPr>
        <w:spacing w:before="120" w:after="120" w:line="240" w:lineRule="auto"/>
        <w:ind w:firstLine="709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В нижнем поле указывается город и год выполнения работы (без слова «год»).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Приложение 1.</w:t>
      </w:r>
    </w:p>
    <w:p w:rsidR="00287B9C" w:rsidRPr="00862C45" w:rsidRDefault="00287B9C" w:rsidP="00287B9C">
      <w:pPr>
        <w:spacing w:before="120" w:after="120" w:line="240" w:lineRule="auto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Оглавление размещается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287B9C" w:rsidRPr="005145B8" w:rsidRDefault="00356B77" w:rsidP="00356B77">
      <w:pPr>
        <w:pStyle w:val="2"/>
        <w:rPr>
          <w:rFonts w:eastAsia="Trebuchet MS"/>
          <w:i/>
          <w:lang w:val="ru-RU" w:eastAsia="ru-RU"/>
        </w:rPr>
      </w:pPr>
      <w:bookmarkStart w:id="5" w:name="_Toc369874735"/>
      <w:r>
        <w:rPr>
          <w:rFonts w:eastAsia="Trebuchet MS"/>
          <w:lang w:val="ru-RU" w:eastAsia="ru-RU"/>
        </w:rPr>
        <w:t>Список</w:t>
      </w:r>
      <w:r w:rsidR="00287B9C" w:rsidRPr="005145B8">
        <w:rPr>
          <w:rFonts w:eastAsia="Trebuchet MS"/>
          <w:lang w:val="ru-RU" w:eastAsia="ru-RU"/>
        </w:rPr>
        <w:t xml:space="preserve"> используемой литературы</w:t>
      </w:r>
      <w:bookmarkEnd w:id="5"/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Спис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ок литературы должен  содержать актуальные источники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, 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с точным указанием автора и года издания.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Источники указываются в следующем порядке:</w:t>
      </w:r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законодательная литература, если есть;</w:t>
      </w:r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основная и периодическая литература;</w:t>
      </w:r>
    </w:p>
    <w:p w:rsidR="00287B9C" w:rsidRPr="00862C45" w:rsidRDefault="00287B9C" w:rsidP="00287B9C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интернет-источники</w:t>
      </w:r>
      <w:proofErr w:type="gramEnd"/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.</w:t>
      </w:r>
    </w:p>
    <w:p w:rsidR="00287B9C" w:rsidRPr="00862C45" w:rsidRDefault="00287B9C" w:rsidP="00287B9C">
      <w:pPr>
        <w:ind w:firstLine="709"/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>При работе над рефератом рекомендуется использовать не менее 4—5 источников.</w:t>
      </w:r>
    </w:p>
    <w:p w:rsidR="00295CAB" w:rsidRPr="00A537D6" w:rsidRDefault="00295CAB" w:rsidP="00862C45">
      <w:pPr>
        <w:pStyle w:val="1"/>
        <w:rPr>
          <w:lang w:val="ru-RU"/>
        </w:rPr>
      </w:pPr>
      <w:bookmarkStart w:id="6" w:name="_Toc348812449"/>
      <w:bookmarkStart w:id="7" w:name="_Toc369874736"/>
      <w:bookmarkEnd w:id="2"/>
      <w:r w:rsidRPr="00A537D6">
        <w:rPr>
          <w:lang w:val="ru-RU"/>
        </w:rPr>
        <w:t>Технология работы над рефератом</w:t>
      </w:r>
      <w:bookmarkEnd w:id="6"/>
      <w:bookmarkEnd w:id="7"/>
    </w:p>
    <w:p w:rsidR="00B41287" w:rsidRPr="00A537D6" w:rsidRDefault="00B41287" w:rsidP="00862C45">
      <w:pPr>
        <w:pStyle w:val="2"/>
        <w:rPr>
          <w:lang w:val="ru-RU"/>
        </w:rPr>
      </w:pPr>
      <w:bookmarkStart w:id="8" w:name="_Toc369874737"/>
      <w:r w:rsidRPr="00A537D6">
        <w:rPr>
          <w:lang w:val="ru-RU"/>
        </w:rPr>
        <w:t>Выбор темы реферата</w:t>
      </w:r>
      <w:bookmarkEnd w:id="8"/>
    </w:p>
    <w:p w:rsidR="00B41287" w:rsidRPr="00862C45" w:rsidRDefault="00B41287" w:rsidP="00B41287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>Работа над рефератом начинается с выбора темы из списка, предложенного преподавателем данного предмета. Преподаватель – предметник помогает также с</w:t>
      </w: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оставить примерный план изложения материала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>,  подобрать первоисточники и необходимый материал для реферата, консультирует  учащегося по содержательной части реферата.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Преподаватель также контролирует выполнение требований, предъявляемых к реферату со стороны данного предмета: </w:t>
      </w:r>
    </w:p>
    <w:p w:rsidR="00B41287" w:rsidRPr="00862C45" w:rsidRDefault="00B41287" w:rsidP="00B41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>актуальность темы;</w:t>
      </w:r>
    </w:p>
    <w:p w:rsidR="00B41287" w:rsidRPr="00862C45" w:rsidRDefault="00B41287" w:rsidP="00B41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 соответствие содержания теме;</w:t>
      </w:r>
    </w:p>
    <w:p w:rsidR="00B41287" w:rsidRPr="00862C45" w:rsidRDefault="00B41287" w:rsidP="00B41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глубину проработки материала;</w:t>
      </w:r>
    </w:p>
    <w:p w:rsidR="00B41287" w:rsidRPr="00862C45" w:rsidRDefault="00B41287" w:rsidP="00B41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>правильность и полноту использования источников;</w:t>
      </w:r>
    </w:p>
    <w:p w:rsidR="00B41287" w:rsidRPr="00862C45" w:rsidRDefault="00B41287" w:rsidP="00B4128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>соответствие</w:t>
      </w:r>
      <w:r w:rsidR="00684AC0"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оформления реферата стандартам.</w:t>
      </w:r>
    </w:p>
    <w:p w:rsidR="00684AC0" w:rsidRPr="00862C45" w:rsidRDefault="00B41287" w:rsidP="00684AC0">
      <w:pPr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Учащийся представляет реферат преподавателю в электронном виде, что позволяет оперативно корректировать </w:t>
      </w:r>
      <w:r w:rsidRPr="00A537D6">
        <w:rPr>
          <w:rFonts w:ascii="Times New Roman" w:hAnsi="Times New Roman"/>
          <w:i w:val="0"/>
          <w:sz w:val="24"/>
          <w:szCs w:val="24"/>
          <w:lang w:val="ru-RU"/>
        </w:rPr>
        <w:t>содержание</w:t>
      </w:r>
      <w:r w:rsidRPr="00862C45">
        <w:rPr>
          <w:rFonts w:ascii="Times New Roman" w:hAnsi="Times New Roman"/>
          <w:i w:val="0"/>
          <w:sz w:val="24"/>
          <w:szCs w:val="24"/>
          <w:lang w:val="ru-RU"/>
        </w:rPr>
        <w:t xml:space="preserve"> в соответствии с замечаниями преподавателя.</w:t>
      </w:r>
    </w:p>
    <w:p w:rsidR="00032E58" w:rsidRPr="00944F2F" w:rsidRDefault="00032E58" w:rsidP="00862C45">
      <w:pPr>
        <w:pStyle w:val="2"/>
        <w:rPr>
          <w:i/>
          <w:lang w:val="ru-RU"/>
        </w:rPr>
      </w:pPr>
      <w:bookmarkStart w:id="9" w:name="_Toc369874738"/>
      <w:r w:rsidRPr="00944F2F">
        <w:rPr>
          <w:lang w:val="ru-RU"/>
        </w:rPr>
        <w:t>Работа над содержанием</w:t>
      </w:r>
      <w:r w:rsidR="00862C45">
        <w:rPr>
          <w:lang w:val="ru-RU"/>
        </w:rPr>
        <w:t xml:space="preserve"> и оформлением</w:t>
      </w:r>
      <w:r w:rsidRPr="00944F2F">
        <w:rPr>
          <w:lang w:val="ru-RU"/>
        </w:rPr>
        <w:t xml:space="preserve"> реферата</w:t>
      </w:r>
      <w:bookmarkEnd w:id="9"/>
    </w:p>
    <w:p w:rsidR="00B87E11" w:rsidRPr="00862C45" w:rsidRDefault="00B87E11" w:rsidP="00032E58">
      <w:pPr>
        <w:pStyle w:val="ac"/>
        <w:numPr>
          <w:ilvl w:val="0"/>
          <w:numId w:val="7"/>
        </w:numPr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Оформить титульный лист по Госту (см. Приложение 1), используя надстрочные знаки (на вкладке </w:t>
      </w:r>
      <w:r w:rsidR="00F2176E"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Главная -  Шрифт – х</w:t>
      </w:r>
      <w:proofErr w:type="gramStart"/>
      <w:r w:rsidR="00F2176E"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vertAlign w:val="superscript"/>
          <w:lang w:val="ru-RU" w:eastAsia="ru-RU"/>
        </w:rPr>
        <w:t>2</w:t>
      </w:r>
      <w:proofErr w:type="gramEnd"/>
      <w:r w:rsidR="00F2176E"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). </w:t>
      </w:r>
    </w:p>
    <w:p w:rsidR="00032E58" w:rsidRPr="00862C45" w:rsidRDefault="00032E58" w:rsidP="00026BF5">
      <w:pPr>
        <w:pStyle w:val="ac"/>
        <w:numPr>
          <w:ilvl w:val="0"/>
          <w:numId w:val="7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С помощью поисковых систем Интернет определить  источники: адреса электронных библиотек, сайтов, </w:t>
      </w:r>
      <w:proofErr w:type="gramStart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Интернет-порталов</w:t>
      </w:r>
      <w:proofErr w:type="gramEnd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.</w:t>
      </w:r>
    </w:p>
    <w:p w:rsidR="00032E58" w:rsidRPr="00862C45" w:rsidRDefault="00032E58" w:rsidP="00032E58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Для  определения основных терминов реферата  использовать  интернет-энциклопедию (Википедия).</w:t>
      </w:r>
    </w:p>
    <w:p w:rsidR="00032E58" w:rsidRPr="00862C45" w:rsidRDefault="00032E58" w:rsidP="00032E58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Скачать материал для реферата из Интернета, сохранить список используемых  Интернет-ресурсов. При вставке текста</w:t>
      </w:r>
      <w:r w:rsidR="00550F0F"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в реферат </w:t>
      </w: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использовать параметр вставки «Сохранить только текст». </w:t>
      </w:r>
      <w:r w:rsidR="00427418" w:rsidRPr="00862C45">
        <w:rPr>
          <w:rFonts w:ascii="Times New Roman" w:eastAsia="Trebuchet MS" w:hAnsi="Times New Roman" w:cs="Times New Roman"/>
          <w:bCs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89085" cy="3000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9ACD.tmp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33" cy="3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58" w:rsidRPr="00862C45" w:rsidRDefault="00032E58" w:rsidP="00032E58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Для хранения и вставки объектов  использовать буфер обмена вкладки  </w:t>
      </w:r>
      <w:proofErr w:type="gramStart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Главная</w:t>
      </w:r>
      <w:proofErr w:type="gramEnd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. Буфер обмена в </w:t>
      </w:r>
      <w:proofErr w:type="spellStart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Word</w:t>
      </w:r>
      <w:proofErr w:type="spellEnd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2010 позволяет хранить до 24 объектов. При наведении указателя мыши на какой-либо объект, находящийся в буфере обмена, появляется всплывающее меню предлагающее вставить объект на место курсора, либо удалить объект из буфера.</w:t>
      </w:r>
    </w:p>
    <w:p w:rsidR="00032E58" w:rsidRPr="00862C45" w:rsidRDefault="00032E58" w:rsidP="00032E58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Расположить материалы реферата в соответствии с примерным планом.</w:t>
      </w:r>
    </w:p>
    <w:p w:rsidR="00BE69D7" w:rsidRPr="00862C45" w:rsidRDefault="00BE69D7" w:rsidP="00BE69D7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proofErr w:type="gramStart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Оформить текст реферата: произвести форматирование текста, применив различные стили оформления, вставить в текст  картинки, схемы,  таблицы, диаграммы, фигуры, рисунки, формулы и т.д.</w:t>
      </w:r>
      <w:proofErr w:type="gramEnd"/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Дать  наименование каждому вставленному объекту.</w:t>
      </w:r>
    </w:p>
    <w:p w:rsidR="00BE69D7" w:rsidRPr="00862C45" w:rsidRDefault="00BE69D7" w:rsidP="00BE69D7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Разбить реферат на отдельные части. Озаглавить каждую часть.  Первая часть – Введение. Последняя часть – адреса используемых Интернет-ресурсов. </w:t>
      </w:r>
      <w:r w:rsidRPr="00862C45">
        <w:rPr>
          <w:rFonts w:ascii="Times New Roman" w:eastAsia="Trebuchet MS" w:hAnsi="Times New Roman" w:cs="Times New Roman"/>
          <w:i w:val="0"/>
          <w:sz w:val="24"/>
          <w:szCs w:val="24"/>
          <w:lang w:val="ru-RU" w:eastAsia="ru-RU"/>
        </w:rPr>
        <w:t xml:space="preserve">Точку в конце заголовка не ставят. Заглавия всегда выделены жирным шрифтом. Обычно: 1 заголовок — шрифт размером 16 пунктов, 2 заголовок - шрифт размером 14 пунктов, 3 заголовок - шрифт размером 14 пунктов, курсив. Расстояние между заголовками главы или параграфа и последующим текстом должно быть равно трем интервалам. 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>Каждый новый раздел начинается с новой страницы.</w:t>
      </w: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                                     Перед списком Интернет-ресурсов поместить глоссарий – словарь используемых терминов и понятий.</w:t>
      </w:r>
    </w:p>
    <w:p w:rsidR="00BE69D7" w:rsidRPr="00862C45" w:rsidRDefault="00026BF5" w:rsidP="00BE69D7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Вставить  свои гиперссылки</w:t>
      </w:r>
      <w:r w:rsidR="00BE69D7"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. </w:t>
      </w:r>
    </w:p>
    <w:p w:rsidR="00BE69D7" w:rsidRPr="00862C45" w:rsidRDefault="00BE69D7" w:rsidP="00BE69D7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Пронумеровать страницы, начиная со второй.</w:t>
      </w:r>
      <w:r w:rsidRPr="00862C45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Вставить верхний и нижний колонтитулы. Верхний колонтитул – наименование реферата (расположить по правому краю). Нижний колонтитул – Фамилия, Имя, Отчество автора реферата (расположить по левому краю). На титульной странице номер страницы и колонтитулы не ставятся.</w:t>
      </w:r>
    </w:p>
    <w:p w:rsidR="00BE69D7" w:rsidRPr="00862C45" w:rsidRDefault="00BE69D7" w:rsidP="00BE69D7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Отформатировать заголовки.  Сформировать автоматическое оглавление.  Оглавление должно состоять из заголовков разного уровня (стиля).</w:t>
      </w: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ab/>
      </w:r>
    </w:p>
    <w:p w:rsidR="00BE69D7" w:rsidRPr="00862C45" w:rsidRDefault="00BE69D7" w:rsidP="00026BF5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Проверить работу автоматического оглавления и гиперссылок.</w:t>
      </w:r>
    </w:p>
    <w:p w:rsidR="00BE69D7" w:rsidRPr="00862C45" w:rsidRDefault="00026BF5" w:rsidP="00032E58">
      <w:pPr>
        <w:pStyle w:val="ac"/>
        <w:numPr>
          <w:ilvl w:val="0"/>
          <w:numId w:val="6"/>
        </w:num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62C45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Представить реферат преподавателю.</w:t>
      </w:r>
    </w:p>
    <w:p w:rsidR="00032E58" w:rsidRPr="00862C45" w:rsidRDefault="00032E58" w:rsidP="00AB4307">
      <w:pPr>
        <w:pStyle w:val="2"/>
      </w:pPr>
      <w:bookmarkStart w:id="10" w:name="_Toc369874739"/>
      <w:proofErr w:type="spellStart"/>
      <w:r w:rsidRPr="00862C45">
        <w:t>Оформление</w:t>
      </w:r>
      <w:proofErr w:type="spellEnd"/>
      <w:r w:rsidRPr="00862C45">
        <w:t xml:space="preserve"> </w:t>
      </w:r>
      <w:proofErr w:type="spellStart"/>
      <w:r w:rsidRPr="00862C45">
        <w:t>текста</w:t>
      </w:r>
      <w:bookmarkEnd w:id="10"/>
      <w:proofErr w:type="spellEnd"/>
    </w:p>
    <w:p w:rsidR="002F039B" w:rsidRPr="00862C45" w:rsidRDefault="002F039B" w:rsidP="002344E7">
      <w:pPr>
        <w:pStyle w:val="ac"/>
        <w:ind w:left="0" w:firstLine="709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Оформление текста в документе может включать в себя выделение текста посредством изменения размера, гарнитуры и начертания шрифта, вставку списков, </w:t>
      </w:r>
      <w:r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lastRenderedPageBreak/>
        <w:t xml:space="preserve">выравнивание по центру страницы и т. д. Все эти и другие параметры оформления текста принято называть форматированием. </w:t>
      </w:r>
      <w:proofErr w:type="spellStart"/>
      <w:r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Word</w:t>
      </w:r>
      <w:proofErr w:type="spellEnd"/>
      <w:r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2010 </w:t>
      </w:r>
      <w:r w:rsidR="00BE69D7"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62C45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содержит большое количество средств форматирования, с помощью которых можно существенно улучшить внешний вид документов на экране и при печати.</w:t>
      </w:r>
    </w:p>
    <w:p w:rsidR="002344E7" w:rsidRPr="003516A6" w:rsidRDefault="003516A6" w:rsidP="00862C45">
      <w:pPr>
        <w:pStyle w:val="3"/>
        <w:rPr>
          <w:i/>
          <w:lang w:val="ru-RU" w:eastAsia="ru-RU"/>
        </w:rPr>
      </w:pPr>
      <w:bookmarkStart w:id="11" w:name="_Toc369874740"/>
      <w:r w:rsidRPr="003516A6">
        <w:rPr>
          <w:lang w:val="ru-RU" w:eastAsia="ru-RU"/>
        </w:rPr>
        <w:t xml:space="preserve">Применение </w:t>
      </w:r>
      <w:r>
        <w:rPr>
          <w:lang w:val="ru-RU" w:eastAsia="ru-RU"/>
        </w:rPr>
        <w:t>шрифтов</w:t>
      </w:r>
      <w:bookmarkEnd w:id="11"/>
    </w:p>
    <w:p w:rsidR="00427418" w:rsidRPr="00427418" w:rsidRDefault="002F039B" w:rsidP="008660E6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 помощью инструментов группы Шрифт вкладки</w:t>
      </w:r>
      <w:r w:rsidR="003516A6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proofErr w:type="gramStart"/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Главная</w:t>
      </w:r>
      <w:proofErr w:type="gramEnd"/>
      <w:r w:rsidRPr="008660E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427418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61946" cy="703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89DD.tmp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194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7DD" w:rsidRPr="00AB4307" w:rsidRDefault="002F039B" w:rsidP="00427418">
      <w:pPr>
        <w:pStyle w:val="ac"/>
        <w:spacing w:before="120" w:after="12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можно изменять </w:t>
      </w:r>
      <w:r w:rsidR="003516A6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размер, тип и начертание шрифта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. Здесь же находятся кнопки, позволяющие сделать текст </w:t>
      </w:r>
      <w:r w:rsidR="00044E69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жирным, курсивным, подчеркнутым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, зачеркнутым, увеличить/уменьшить размер шрифта</w:t>
      </w:r>
      <w:proofErr w:type="gramStart"/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;</w:t>
      </w:r>
      <w:proofErr w:type="gramEnd"/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применить эффект надстрочного/подстрочного начертания</w:t>
      </w:r>
      <w:r w:rsidR="00427418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="00427418" w:rsidRPr="00AB4307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38553" cy="2694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153C.tmp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25" cy="26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; изменить регистр текста – сделать</w:t>
      </w:r>
      <w:r w:rsidR="007E4D3A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буквы прописными или строчными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;</w:t>
      </w:r>
      <w:r w:rsidR="007E4D3A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изменить  цвет тек</w:t>
      </w:r>
      <w:r w:rsidR="003516A6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ста; цвет выделенного фрагмента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. Кнопка</w:t>
      </w:r>
      <w:proofErr w:type="gramStart"/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4747DD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О</w:t>
      </w:r>
      <w:proofErr w:type="gramEnd"/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чистить формат</w:t>
      </w:r>
      <w:r w:rsidR="00427418" w:rsidRPr="00AB4307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</w:t>
      </w:r>
      <w:r w:rsidR="00427418" w:rsidRPr="00AB4307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4479" cy="2725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7621.tmp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5" cy="2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427418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позволяет удалять измененные параметры форматирования.</w:t>
      </w:r>
      <w:r w:rsidR="004747DD"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</w:p>
    <w:p w:rsidR="004747DD" w:rsidRPr="00AB4307" w:rsidRDefault="004747DD" w:rsidP="008660E6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На главной вкладке помимо этих основных функций, известных нам из </w:t>
      </w:r>
      <w:proofErr w:type="spellStart"/>
      <w:r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>Word</w:t>
      </w:r>
      <w:proofErr w:type="spellEnd"/>
      <w:r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2007, можно использовать параметры анимации</w:t>
      </w:r>
      <w:r w:rsidR="00427418"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</w:t>
      </w:r>
      <w:r w:rsidR="00427418" w:rsidRPr="00AB4307">
        <w:rPr>
          <w:rFonts w:ascii="Times New Roman" w:hAnsi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4843" cy="2095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B5EF.tmp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4307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в группе «Шрифт».  К выделенному тексту можно применить различные визуальные эффекты, такие как тень, свечение и отражение. В программе доступно 20 готовых шаблонов оформления текста.</w:t>
      </w:r>
    </w:p>
    <w:p w:rsidR="00044E69" w:rsidRPr="00AB4307" w:rsidRDefault="00044E69" w:rsidP="00044E69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</w:pPr>
      <w:r w:rsidRPr="00AB4307"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  <w:t xml:space="preserve">На вкладку Разметка страницы </w:t>
      </w:r>
      <w:r w:rsidR="007E4D3A"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  <w:t xml:space="preserve">в </w:t>
      </w:r>
      <w:proofErr w:type="spellStart"/>
      <w:r w:rsidR="007E4D3A">
        <w:rPr>
          <w:rFonts w:ascii="Times New Roman" w:hAnsi="Times New Roman"/>
          <w:i w:val="0"/>
          <w:sz w:val="24"/>
          <w:szCs w:val="24"/>
          <w:lang w:val="ru-RU" w:eastAsia="ru-RU"/>
        </w:rPr>
        <w:t>Word</w:t>
      </w:r>
      <w:proofErr w:type="spellEnd"/>
      <w:r w:rsidR="007E4D3A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2010 </w:t>
      </w:r>
      <w:r w:rsidRPr="00AB4307"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  <w:t>было добавлено обтекание текстом и множест</w:t>
      </w:r>
      <w:r w:rsidR="00EB7B7F"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  <w:t>во новых тем оформления страницы на вкладке Темы</w:t>
      </w:r>
      <w:r w:rsidR="00EB7B7F" w:rsidRPr="00AB4307"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  <w:t>. Помимо этого, можно задавать различные настройки цвета, шрифтов, эффектов для темы и сохранять все это в свой собственный шаблон</w:t>
      </w:r>
    </w:p>
    <w:p w:rsidR="00044E69" w:rsidRPr="00AB4307" w:rsidRDefault="00044E69" w:rsidP="00EB7B7F">
      <w:pPr>
        <w:pStyle w:val="ac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5A5A5A"/>
          <w:sz w:val="24"/>
          <w:szCs w:val="24"/>
          <w:lang w:val="ru-RU" w:eastAsia="ru-RU" w:bidi="ar-SA"/>
        </w:rPr>
      </w:pPr>
    </w:p>
    <w:p w:rsidR="002344E7" w:rsidRDefault="002344E7" w:rsidP="00AB4307">
      <w:pPr>
        <w:pStyle w:val="3"/>
        <w:rPr>
          <w:lang w:val="ru-RU" w:eastAsia="ru-RU"/>
        </w:rPr>
      </w:pPr>
      <w:bookmarkStart w:id="12" w:name="_Toc369874741"/>
      <w:r w:rsidRPr="002344E7">
        <w:rPr>
          <w:lang w:val="ru-RU" w:eastAsia="ru-RU"/>
        </w:rPr>
        <w:t>Форматирование абзацев</w:t>
      </w:r>
      <w:bookmarkEnd w:id="12"/>
      <w:r w:rsidR="00CA7FD5">
        <w:rPr>
          <w:lang w:val="ru-RU" w:eastAsia="ru-RU"/>
        </w:rPr>
        <w:t xml:space="preserve"> </w:t>
      </w:r>
    </w:p>
    <w:p w:rsidR="00AB4307" w:rsidRPr="00AB4307" w:rsidRDefault="00AB4307" w:rsidP="00AB4307">
      <w:pPr>
        <w:jc w:val="center"/>
        <w:rPr>
          <w:lang w:val="ru-RU" w:eastAsia="ru-RU"/>
        </w:rPr>
      </w:pPr>
      <w:r w:rsidRPr="00AB4307">
        <w:rPr>
          <w:noProof/>
          <w:lang w:val="ru-RU" w:eastAsia="ru-RU" w:bidi="ar-SA"/>
        </w:rPr>
        <w:drawing>
          <wp:inline distT="0" distB="0" distL="0" distR="0">
            <wp:extent cx="2632710" cy="827196"/>
            <wp:effectExtent l="19050" t="0" r="0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748D.tmp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8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71" w:rsidRPr="00AB4307" w:rsidRDefault="004747DD" w:rsidP="00284A71">
      <w:pPr>
        <w:spacing w:before="120" w:after="120" w:line="240" w:lineRule="auto"/>
        <w:ind w:firstLine="709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 помощью группы Абзац</w:t>
      </w:r>
      <w:r w:rsidR="00427418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427418" w:rsidRPr="00AB4307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</w:t>
      </w:r>
      <w:r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можно </w:t>
      </w:r>
      <w:r w:rsidRPr="00AB4307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форматировать текст документа, создавать списки, делать сортировку</w:t>
      </w:r>
      <w:r w:rsidR="00284A71" w:rsidRPr="00AB4307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="00284A71" w:rsidRPr="00AB4307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табличных значений по алфавиту.</w:t>
      </w:r>
    </w:p>
    <w:p w:rsidR="00B977A9" w:rsidRPr="00284A71" w:rsidRDefault="00B977A9" w:rsidP="00A4042C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B977A9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31005" cy="1842771"/>
            <wp:effectExtent l="19050" t="19050" r="17145" b="24129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/>
                    <a:srcRect/>
                    <a:stretch/>
                  </pic:blipFill>
                  <pic:spPr bwMode="auto">
                    <a:xfrm>
                      <a:off x="0" y="0"/>
                      <a:ext cx="4237373" cy="184554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47DD" w:rsidRPr="008D35F2" w:rsidRDefault="004747DD" w:rsidP="003761AC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lastRenderedPageBreak/>
        <w:t>На вкладке Отступы и интервалы  диалогового окна Абзац  можно</w:t>
      </w:r>
    </w:p>
    <w:p w:rsidR="004747DD" w:rsidRPr="008D35F2" w:rsidRDefault="004747DD" w:rsidP="002344E7">
      <w:pPr>
        <w:pStyle w:val="ac"/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задать: выравнивание текста в абзаце (полевому краю, по центру, по правому </w:t>
      </w:r>
      <w:r w:rsidR="008660E6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краю, по ширине);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 выступы и отступы текста от</w:t>
      </w:r>
      <w:r w:rsidR="008660E6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краев страницы, отступ первой</w:t>
      </w:r>
      <w:r w:rsidR="008660E6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строки абзаца (так называемая</w:t>
      </w:r>
      <w:r w:rsidR="008660E6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«красная строка»),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интервал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ы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до и после форматируемого абзаца.</w:t>
      </w:r>
    </w:p>
    <w:p w:rsidR="00A4042C" w:rsidRPr="008660E6" w:rsidRDefault="00A4042C" w:rsidP="00A4042C">
      <w:pPr>
        <w:pStyle w:val="ac"/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A4042C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32843" cy="1932843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/>
                    <a:srcRect/>
                    <a:stretch/>
                  </pic:blipFill>
                  <pic:spPr bwMode="auto">
                    <a:xfrm>
                      <a:off x="0" y="0"/>
                      <a:ext cx="1930375" cy="193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7DD" w:rsidRPr="008D35F2" w:rsidRDefault="004747DD" w:rsidP="002344E7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На вкладке Положение на странице</w:t>
      </w:r>
      <w:bookmarkStart w:id="13" w:name="_GoBack"/>
      <w:bookmarkEnd w:id="13"/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можно задать:</w:t>
      </w:r>
    </w:p>
    <w:p w:rsidR="004747DD" w:rsidRPr="008D35F2" w:rsidRDefault="004747DD" w:rsidP="002344E7">
      <w:pPr>
        <w:pStyle w:val="ac"/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запрет висячих строк (обеспечивает перенос всего абзаца на следующую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страницу без оставле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ния одной строки на предыдущей)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неразрывность абзаца, запрет отрыва от предыдущего;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положение абзаца с новой страницы;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запрет расстановки переносов в абзаце и нумерации его строк.</w:t>
      </w:r>
    </w:p>
    <w:p w:rsidR="00A4042C" w:rsidRPr="00FA475E" w:rsidRDefault="004747DD" w:rsidP="00FA475E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Для абзаца может быть задана заливка цветом и обрамление</w:t>
      </w:r>
      <w:r w:rsidRPr="008D35F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границами,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для этого применяются кнопки,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которые позволяют задать нужный</w:t>
      </w:r>
      <w:r w:rsidR="002344E7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цвет и</w:t>
      </w:r>
      <w:r w:rsidRPr="008D35F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AE51AE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вид границ для</w:t>
      </w:r>
      <w:r w:rsidRPr="008D35F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выделенных частей абзаца</w:t>
      </w:r>
      <w:r w:rsidR="00427418" w:rsidRPr="008D35F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</w:t>
      </w:r>
      <w:r w:rsidR="00427418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7790" cy="2667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DF23.tmp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5F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284A71" w:rsidRPr="00284A71" w:rsidRDefault="00284A71" w:rsidP="00284A71">
      <w:pPr>
        <w:pStyle w:val="ac"/>
        <w:keepNext/>
        <w:framePr w:dropCap="drop" w:lines="2" w:hSpace="57" w:wrap="around" w:vAnchor="text" w:hAnchor="text"/>
        <w:spacing w:after="0" w:line="684" w:lineRule="exact"/>
        <w:ind w:hanging="360"/>
        <w:contextualSpacing w:val="0"/>
        <w:jc w:val="both"/>
        <w:textAlignment w:val="baseline"/>
        <w:rPr>
          <w:rFonts w:ascii="Times New Roman" w:hAnsi="Times New Roman" w:cs="Times New Roman"/>
          <w:i w:val="0"/>
          <w:position w:val="5"/>
          <w:sz w:val="66"/>
          <w:szCs w:val="28"/>
          <w:lang w:val="ru-RU" w:eastAsia="ru-RU"/>
        </w:rPr>
      </w:pPr>
      <w:r w:rsidRPr="00284A71">
        <w:rPr>
          <w:rFonts w:ascii="Times New Roman" w:hAnsi="Times New Roman" w:cs="Times New Roman"/>
          <w:i w:val="0"/>
          <w:position w:val="5"/>
          <w:sz w:val="66"/>
          <w:szCs w:val="28"/>
          <w:lang w:val="ru-RU" w:eastAsia="ru-RU"/>
        </w:rPr>
        <w:t>Д</w:t>
      </w:r>
    </w:p>
    <w:p w:rsidR="004747DD" w:rsidRPr="008D35F2" w:rsidRDefault="004747DD" w:rsidP="008D35F2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ля выделения первой буквы абзаца в виде Буквицы (большой 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заглавной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буквы в начале абзаца высотой в несколько строк), выберите вкладку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8660E6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Вставка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– панель Текст – Буквица. По нажатию 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  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правой кнопки мыши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на значке буквицы, вызвав команду Буквица, можно настроить ее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параметры.</w:t>
      </w:r>
    </w:p>
    <w:p w:rsidR="008D35F2" w:rsidRDefault="004747DD" w:rsidP="00284A71">
      <w:pPr>
        <w:pStyle w:val="ac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На панели Абзац присутствуют кнопки</w:t>
      </w:r>
      <w:r w:rsidR="003761AC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,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предназначенные</w:t>
      </w:r>
      <w:r w:rsidR="00284A71"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Pr="008D35F2">
        <w:rPr>
          <w:rFonts w:ascii="Times New Roman" w:hAnsi="Times New Roman" w:cs="Times New Roman"/>
          <w:i w:val="0"/>
          <w:sz w:val="24"/>
          <w:szCs w:val="24"/>
          <w:lang w:val="ru-RU" w:eastAsia="ru-RU"/>
        </w:rPr>
        <w:t>для работы с маркированными, нумерованными и многоуровневыми списками</w:t>
      </w:r>
      <w:r w:rsidRPr="00284A7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4747DD" w:rsidRPr="008D35F2" w:rsidRDefault="003761AC" w:rsidP="008D35F2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74057" cy="634701"/>
            <wp:effectExtent l="19050" t="0" r="709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270C.tmp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57" cy="63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B3" w:rsidRPr="007A3FB3" w:rsidRDefault="00A4042C" w:rsidP="007A3FB3">
      <w:pPr>
        <w:pStyle w:val="3"/>
        <w:rPr>
          <w:rFonts w:eastAsia="Trebuchet MS"/>
          <w:lang w:val="ru-RU" w:eastAsia="ru-RU"/>
        </w:rPr>
      </w:pPr>
      <w:bookmarkStart w:id="14" w:name="_Toc369874742"/>
      <w:r w:rsidRPr="00A67445">
        <w:rPr>
          <w:rFonts w:eastAsia="Trebuchet MS"/>
          <w:lang w:val="ru-RU" w:eastAsia="ru-RU"/>
        </w:rPr>
        <w:t>Разметка стандартными стилями</w:t>
      </w:r>
      <w:bookmarkEnd w:id="14"/>
    </w:p>
    <w:p w:rsidR="008C242C" w:rsidRPr="008D35F2" w:rsidRDefault="008C242C" w:rsidP="00D57117">
      <w:pPr>
        <w:spacing w:after="120" w:line="240" w:lineRule="atLeast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Чтобы сделать текст более выразительным, можно использовать  для текста различные шрифты и стили оформления.</w:t>
      </w:r>
    </w:p>
    <w:p w:rsidR="007E1C2E" w:rsidRPr="008D35F2" w:rsidRDefault="007E1C2E" w:rsidP="00D57117">
      <w:pPr>
        <w:spacing w:after="120" w:line="240" w:lineRule="atLeast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Стили позволяют задавать разнообразные параметры стилей текста,</w:t>
      </w:r>
    </w:p>
    <w:p w:rsidR="007E1C2E" w:rsidRPr="008D35F2" w:rsidRDefault="007E1C2E" w:rsidP="00D57117">
      <w:pPr>
        <w:spacing w:after="120" w:line="240" w:lineRule="atLeast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параметров страниц от рукописного стиля до изысканного стиля.</w:t>
      </w:r>
    </w:p>
    <w:p w:rsidR="00A4042C" w:rsidRPr="008D35F2" w:rsidRDefault="00A4042C" w:rsidP="00D57117">
      <w:pPr>
        <w:spacing w:after="120" w:line="240" w:lineRule="atLeast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         Для использования стандартного набора стилей нужно выделить фрагмент текста и  нажать на кнопку соответствующего стиля.</w:t>
      </w:r>
      <w:r w:rsidR="00BE2561"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Увидеть весь набор </w:t>
      </w: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="00BE2561"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стилей </w:t>
      </w:r>
      <w:r w:rsidRPr="008D35F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можно, нажав на кнопку Дополнительные параметры</w:t>
      </w:r>
      <w:r w:rsidR="008D35F2">
        <w:rPr>
          <w:rFonts w:ascii="Times New Roman" w:eastAsia="Trebuchet MS" w:hAnsi="Times New Roman" w:cs="Times New Roman"/>
          <w:b/>
          <w:bCs/>
          <w:i w:val="0"/>
          <w:sz w:val="24"/>
          <w:szCs w:val="24"/>
          <w:lang w:val="ru-RU" w:eastAsia="ru-RU"/>
        </w:rPr>
        <w:t>.</w:t>
      </w:r>
    </w:p>
    <w:p w:rsidR="00A4042C" w:rsidRPr="00A4042C" w:rsidRDefault="00A4042C" w:rsidP="00044E69">
      <w:pPr>
        <w:spacing w:before="120" w:after="120" w:line="240" w:lineRule="atLeast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A4042C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480101" cy="1936024"/>
            <wp:effectExtent l="19050" t="0" r="0" b="0"/>
            <wp:docPr id="21" name="Рисунок 1" descr="http://wintech.net.ru/uploads/posts/2012-04/1335439454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tech.net.ru/uploads/posts/2012-04/1335439454_image00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86" cy="193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2C" w:rsidRPr="00FA475E" w:rsidRDefault="007E1C2E" w:rsidP="00044E69">
      <w:pPr>
        <w:spacing w:before="120" w:after="120" w:line="240" w:lineRule="atLeast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З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десь есть несколько уровней заголовков, цитаты, абзацы, названия различных объектов и т.д. Стиль Обычный используется для текста по умолчанию. Специаль</w:t>
      </w:r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но его назначать не нужно, но  можно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применить его к тексту, чтобы удалить заданное оформление. Альтернативный вариант возврата к обычному стилю – комбинация к</w:t>
      </w:r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лавиш &lt;</w:t>
      </w:r>
      <w:proofErr w:type="spellStart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Ctrl</w:t>
      </w:r>
      <w:proofErr w:type="spellEnd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+ </w:t>
      </w:r>
      <w:proofErr w:type="spellStart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Shift</w:t>
      </w:r>
      <w:proofErr w:type="spellEnd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+ N&gt;. Так  можно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быстро очистить весь документ от элементов структуры и оформления. Н</w:t>
      </w:r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ажав &lt;</w:t>
      </w:r>
      <w:proofErr w:type="spellStart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Ctrl</w:t>
      </w:r>
      <w:proofErr w:type="spellEnd"/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+ Пробел&gt;, можно вернуть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документу стандартный набор стилей, удалив добавленное вручную форматирование.</w:t>
      </w:r>
    </w:p>
    <w:p w:rsidR="007E1C2E" w:rsidRPr="00FA475E" w:rsidRDefault="00A4042C" w:rsidP="00044E69">
      <w:pPr>
        <w:spacing w:before="120" w:after="120" w:line="240" w:lineRule="atLeast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Размечая названия и заголовки</w:t>
      </w:r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,</w:t>
      </w:r>
      <w:r w:rsidR="007E1C2E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нужно</w:t>
      </w:r>
      <w:r w:rsidR="00BE25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о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пределить</w:t>
      </w:r>
      <w:r w:rsidR="007E1C2E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их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как заголовки перво</w:t>
      </w:r>
      <w:r w:rsidR="007E1C2E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го уровня,  второго или третьего уровня.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Некоторые абзацы можно оформить маркированным списком, а термины выделить стилем </w:t>
      </w: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Строгий</w:t>
      </w:r>
      <w:proofErr w:type="gram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или просто полужирным шрифтом.</w:t>
      </w:r>
    </w:p>
    <w:p w:rsidR="00A4042C" w:rsidRPr="00FA475E" w:rsidRDefault="007E1C2E" w:rsidP="00044E69">
      <w:pPr>
        <w:spacing w:before="120" w:after="120" w:line="240" w:lineRule="atLeast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олностью поменять оформление документа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можно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, изменив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лишь набор стилей.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Изменения о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тображаются сразу, как только  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курсор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наводиться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на новый пункт меню.</w:t>
      </w:r>
    </w:p>
    <w:p w:rsidR="00A4042C" w:rsidRPr="00A4042C" w:rsidRDefault="00A4042C" w:rsidP="00A4042C">
      <w:pPr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A4042C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0" cy="2457450"/>
            <wp:effectExtent l="19050" t="0" r="0" b="0"/>
            <wp:docPr id="22" name="Рисунок 2" descr="http://wintech.net.ru/uploads/posts/2012-04/1335439514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ntech.net.ru/uploads/posts/2012-04/1335439514_image00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2C" w:rsidRPr="00FA475E" w:rsidRDefault="007E1C2E" w:rsidP="007E1C2E">
      <w:pPr>
        <w:ind w:firstLine="709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Точно так же  можно</w:t>
      </w:r>
      <w:r w:rsidR="00A4042C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изменить цвета, шрифты и интервалы между абзацами для текущего набора стилей.</w:t>
      </w:r>
    </w:p>
    <w:p w:rsidR="00B41287" w:rsidRPr="00FA475E" w:rsidRDefault="00FA475E" w:rsidP="007A3FB3">
      <w:pPr>
        <w:spacing w:before="120" w:after="120" w:line="240" w:lineRule="auto"/>
        <w:ind w:firstLine="709"/>
        <w:rPr>
          <w:rFonts w:ascii="Times New Roman" w:hAnsi="Times New Roman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 w:eastAsia="ru-RU"/>
        </w:rPr>
        <w:t>В группе Стили</w:t>
      </w:r>
      <w:r w:rsidR="00B41287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(Изменить стиль)</w:t>
      </w:r>
      <w:r w:rsidR="007A3FB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в </w:t>
      </w:r>
      <w:proofErr w:type="spellStart"/>
      <w:r w:rsidR="007A3FB3">
        <w:rPr>
          <w:rFonts w:ascii="Times New Roman" w:hAnsi="Times New Roman"/>
          <w:i w:val="0"/>
          <w:sz w:val="24"/>
          <w:szCs w:val="24"/>
          <w:lang w:val="ru-RU" w:eastAsia="ru-RU"/>
        </w:rPr>
        <w:t>Word</w:t>
      </w:r>
      <w:proofErr w:type="spellEnd"/>
      <w:r w:rsidR="007A3FB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2010 </w:t>
      </w:r>
      <w:r w:rsidR="00B41287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появ</w:t>
      </w:r>
      <w:r w:rsidR="007A3FB3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илась дополнительная настройка </w:t>
      </w:r>
      <w:r w:rsidR="00B41287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Интервал </w:t>
      </w:r>
      <w:r w:rsidR="007A3FB3">
        <w:rPr>
          <w:rFonts w:ascii="Times New Roman" w:hAnsi="Times New Roman"/>
          <w:i w:val="0"/>
          <w:sz w:val="24"/>
          <w:szCs w:val="24"/>
          <w:lang w:val="ru-RU" w:eastAsia="ru-RU"/>
        </w:rPr>
        <w:t>между абзацами</w:t>
      </w:r>
      <w:r w:rsidR="00B41287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>. С этой функцией можно не только задать тексту один из предустановленных стилей, изменяя при этом его цвет и шрифт, но и установить собственн</w:t>
      </w:r>
      <w:r w:rsidR="008C242C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>ые интервалы между абзацами, при</w:t>
      </w:r>
      <w:r w:rsidR="00B41287" w:rsidRPr="00FA475E">
        <w:rPr>
          <w:rFonts w:ascii="Times New Roman" w:hAnsi="Times New Roman"/>
          <w:i w:val="0"/>
          <w:sz w:val="24"/>
          <w:szCs w:val="24"/>
          <w:lang w:val="ru-RU" w:eastAsia="ru-RU"/>
        </w:rPr>
        <w:t>давая реферату более изящный вид.</w:t>
      </w:r>
    </w:p>
    <w:p w:rsidR="00B41287" w:rsidRDefault="00B41287" w:rsidP="00B41287">
      <w:pPr>
        <w:spacing w:before="120" w:after="120" w:line="240" w:lineRule="auto"/>
        <w:ind w:firstLine="709"/>
        <w:jc w:val="center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201FE"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77900" cy="768350"/>
            <wp:effectExtent l="19050" t="0" r="0" b="0"/>
            <wp:docPr id="2" name="Рисунок 182" descr="http://www.oszone.net/figs/u/72715/100314195356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oszone.net/figs/u/72715/100314195356/image00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87" w:rsidRDefault="00B41287" w:rsidP="00B41287">
      <w:pPr>
        <w:spacing w:before="120" w:after="120" w:line="240" w:lineRule="auto"/>
        <w:ind w:firstLine="709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41287" w:rsidRPr="009B3E06" w:rsidRDefault="00A67445" w:rsidP="00FA475E">
      <w:pPr>
        <w:pStyle w:val="3"/>
        <w:rPr>
          <w:rFonts w:eastAsia="Trebuchet MS"/>
          <w:i/>
          <w:lang w:val="ru-RU" w:eastAsia="ru-RU"/>
        </w:rPr>
      </w:pPr>
      <w:bookmarkStart w:id="15" w:name="_Toc369874743"/>
      <w:r w:rsidRPr="009B3E06">
        <w:rPr>
          <w:rFonts w:eastAsia="Trebuchet MS"/>
          <w:lang w:val="ru-RU" w:eastAsia="ru-RU"/>
        </w:rPr>
        <w:lastRenderedPageBreak/>
        <w:t>Вставка в текст</w:t>
      </w:r>
      <w:r w:rsidR="009B3E06">
        <w:rPr>
          <w:rFonts w:eastAsia="Trebuchet MS"/>
          <w:lang w:val="ru-RU" w:eastAsia="ru-RU"/>
        </w:rPr>
        <w:t xml:space="preserve"> </w:t>
      </w:r>
      <w:r w:rsidRPr="009B3E06">
        <w:rPr>
          <w:rFonts w:eastAsia="Trebuchet MS"/>
          <w:lang w:val="ru-RU" w:eastAsia="ru-RU"/>
        </w:rPr>
        <w:t xml:space="preserve"> объектов и таблиц</w:t>
      </w:r>
      <w:bookmarkEnd w:id="15"/>
    </w:p>
    <w:p w:rsidR="009B3E06" w:rsidRPr="002A7153" w:rsidRDefault="009B3E06" w:rsidP="00FA475E">
      <w:pPr>
        <w:pStyle w:val="4"/>
        <w:rPr>
          <w:rFonts w:eastAsia="Trebuchet MS"/>
          <w:lang w:val="ru-RU" w:eastAsia="ru-RU"/>
        </w:rPr>
      </w:pPr>
      <w:r w:rsidRPr="002A7153">
        <w:rPr>
          <w:rFonts w:eastAsia="Trebuchet MS"/>
          <w:lang w:val="ru-RU" w:eastAsia="ru-RU"/>
        </w:rPr>
        <w:t>Вставка таблицы</w:t>
      </w:r>
    </w:p>
    <w:p w:rsidR="00B41287" w:rsidRPr="00FA475E" w:rsidRDefault="009B3E06" w:rsidP="009B3E06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Для вставки таблицы служит кнопка Таблицы, расположенная на панели Таблицы вкладки Вставка. При нажатии на эту кнопку можно в интерактивном  режиме выбрать необходимое количество строк и столбцов для будущей таблицы.</w:t>
      </w:r>
      <w:r w:rsidRPr="00FA475E">
        <w:rPr>
          <w:sz w:val="24"/>
          <w:szCs w:val="24"/>
          <w:lang w:val="ru-RU"/>
        </w:rPr>
        <w:t xml:space="preserve">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Если таблица очень большая и количество предлагаемых ячеек недостаточно, нужно воспользоваться опцией</w:t>
      </w: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</w:t>
      </w:r>
      <w:r w:rsidR="00561B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</w:t>
      </w:r>
      <w:proofErr w:type="gramEnd"/>
      <w:r w:rsidR="00561B61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ставить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таблицу  и в появившемся окне задать необходимое количество строк и столбцов. </w:t>
      </w:r>
    </w:p>
    <w:p w:rsidR="00B41287" w:rsidRDefault="00CB5FAF" w:rsidP="009B3E06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CB5FAF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19257" cy="2673275"/>
            <wp:effectExtent l="19050" t="0" r="0" b="0"/>
            <wp:docPr id="2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927" cy="268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r w:rsidR="009B3E0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              </w:t>
      </w:r>
      <w:r w:rsidR="009B3E06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87873" cy="2672861"/>
            <wp:effectExtent l="19050" t="0" r="2877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44" cy="267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E0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B41287" w:rsidRDefault="00B41287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561B61" w:rsidRPr="00FA475E" w:rsidRDefault="00561B61" w:rsidP="00561B61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Изменение размера и положения таблицы</w:t>
      </w:r>
    </w:p>
    <w:p w:rsidR="00561B61" w:rsidRPr="00FA475E" w:rsidRDefault="00561B61" w:rsidP="00561B61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Маркер перемещения появляется в верхнем левом углу таблицы </w:t>
      </w: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при</w:t>
      </w:r>
      <w:proofErr w:type="gramEnd"/>
    </w:p>
    <w:p w:rsidR="00561B61" w:rsidRPr="00FA475E" w:rsidRDefault="00561B61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наведении</w:t>
      </w:r>
      <w:proofErr w:type="gram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указателя мыши на таблицу или щелчке на таблице. При его</w:t>
      </w:r>
    </w:p>
    <w:p w:rsidR="00561B61" w:rsidRPr="00FA475E" w:rsidRDefault="00561B61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перетаскивании</w:t>
      </w:r>
      <w:proofErr w:type="gram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таблица переместится в другое место.</w:t>
      </w:r>
    </w:p>
    <w:p w:rsidR="00561B61" w:rsidRPr="00FA475E" w:rsidRDefault="00561B61" w:rsidP="00561B61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Маркер изменения размера таблицы появляется в правом нижнем углу,</w:t>
      </w:r>
    </w:p>
    <w:p w:rsidR="00561B61" w:rsidRPr="00FA475E" w:rsidRDefault="00561B61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если указатель мыши находится в пределах таблицы. Если нажать на маркер</w:t>
      </w:r>
    </w:p>
    <w:p w:rsidR="00561B61" w:rsidRPr="00FA475E" w:rsidRDefault="00561B61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изменения размера таблицы и потянуть на некоторое расстояние, таблица</w:t>
      </w:r>
    </w:p>
    <w:p w:rsidR="00B41287" w:rsidRPr="00FA475E" w:rsidRDefault="00561B61" w:rsidP="00F6638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изменит размер. При этом все столбцы и ячейки изменятся пропорционально.</w:t>
      </w:r>
    </w:p>
    <w:p w:rsidR="00F66388" w:rsidRPr="00FA475E" w:rsidRDefault="00F66388" w:rsidP="00F6638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Редактирование таблицы</w:t>
      </w:r>
    </w:p>
    <w:p w:rsidR="00561B61" w:rsidRPr="00FA475E" w:rsidRDefault="00F66388" w:rsidP="00F66388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После того, как таблица вставлена и выделена, в окне текстового редактора появляется позволяющий изменять таблицу контекстный инструмент Работа с таблицами, содержащий две ленты: Конструктор и Макет.  К операциям редактирования таблиц относятся  действия, которые можно производить как с текстом в ячейках, так и с элементами таблицы – строками, столбцами, границами.</w:t>
      </w:r>
    </w:p>
    <w:p w:rsidR="00561B61" w:rsidRPr="00FA475E" w:rsidRDefault="00561B61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</w:p>
    <w:p w:rsidR="00561B61" w:rsidRDefault="00F66388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904638"/>
            <wp:effectExtent l="19050" t="0" r="317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88" w:rsidRDefault="00F66388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F66388" w:rsidRPr="00FA475E" w:rsidRDefault="00813746" w:rsidP="00813746">
      <w:pPr>
        <w:spacing w:before="120" w:after="120" w:line="240" w:lineRule="auto"/>
        <w:ind w:firstLine="709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Единственным изменением на ленте работы с таблицами в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eastAsia="ru-RU"/>
        </w:rPr>
        <w:t>Word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2010 стало введение более удобной группы для работы с данными. Благодаря этой группе, можно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lastRenderedPageBreak/>
        <w:t>легко отсортировать информацию в таблице, преобразовать ее</w:t>
      </w:r>
      <w:r w:rsidRPr="0081374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в текст и вставить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формулу для расчета, например, суммы или среднего значения (1 на рисунке).</w:t>
      </w:r>
    </w:p>
    <w:p w:rsidR="00023FBC" w:rsidRDefault="00023FBC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561B61" w:rsidRDefault="00813746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813746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64399" cy="903642"/>
            <wp:effectExtent l="19050" t="0" r="0" b="0"/>
            <wp:docPr id="18" name="Рисунок 4" descr="http://www.oszone.net/figs/u/72715/100314195356/image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oszone.net/figs/u/72715/100314195356/image00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74" cy="9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BC" w:rsidRDefault="00023FBC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561B61" w:rsidRDefault="00044E69" w:rsidP="00B05A7C">
      <w:pPr>
        <w:pStyle w:val="4"/>
        <w:rPr>
          <w:rFonts w:eastAsia="Trebuchet MS"/>
          <w:lang w:val="ru-RU" w:eastAsia="ru-RU"/>
        </w:rPr>
      </w:pPr>
      <w:r w:rsidRPr="00FA475E">
        <w:rPr>
          <w:rFonts w:eastAsia="Trebuchet MS"/>
          <w:lang w:val="ru-RU" w:eastAsia="ru-RU"/>
        </w:rPr>
        <w:t>Вставка изображений</w:t>
      </w:r>
    </w:p>
    <w:p w:rsidR="00FA475E" w:rsidRPr="00FA475E" w:rsidRDefault="00FA475E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</w:p>
    <w:p w:rsidR="00BE6B6C" w:rsidRPr="00FA475E" w:rsidRDefault="00BE6B6C" w:rsidP="00FA475E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proofErr w:type="spell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Word</w:t>
      </w:r>
      <w:proofErr w:type="spell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2010 предоставляет достаточно большие возможности работы </w:t>
      </w:r>
      <w:proofErr w:type="gram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с</w:t>
      </w:r>
      <w:proofErr w:type="gramEnd"/>
    </w:p>
    <w:p w:rsidR="00BE6B6C" w:rsidRPr="00FA475E" w:rsidRDefault="00BE6B6C" w:rsidP="00BE6B6C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графикой. В нем можно работать как с объектами растровой </w:t>
      </w:r>
      <w:r w:rsidR="007A3FB3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графики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(построенными с помощью отдельных точек –</w:t>
      </w:r>
      <w:r w:rsid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пикселей), так и векторной (построенными на основе геометрических кривых) графики. Основные способы включения графики в документ – импорт графики из других приложений или создание графических объектов непосредственно в документе. Основные инструменты для работы с графикой находятся на панели Иллюстрации ленты Вставка.</w:t>
      </w:r>
    </w:p>
    <w:p w:rsidR="00BE6B6C" w:rsidRDefault="00BE6B6C" w:rsidP="0079657E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17140" cy="828040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5E" w:rsidRPr="00BE6B6C" w:rsidRDefault="00FA475E" w:rsidP="0079657E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044E69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Вкладка Работа с рисунками. Формат</w:t>
      </w:r>
    </w:p>
    <w:p w:rsidR="00FA475E" w:rsidRPr="00FA475E" w:rsidRDefault="00FA475E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</w:p>
    <w:p w:rsidR="00044E69" w:rsidRPr="00FA475E" w:rsidRDefault="00044E69" w:rsidP="00FA475E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Работа с рисунками в </w:t>
      </w:r>
      <w:proofErr w:type="spell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Word</w:t>
      </w:r>
      <w:proofErr w:type="spell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2010 выведена на новый, более усовершенствованный, уровень. Больше не нужно использовать другие программы для применения к изображениям различных эффектов и фильтров. Усовершенствованная вкладка изменений рисунка имеет массу разнообразных улучшений, таких как (1 на рисунке):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•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ab/>
        <w:t>Коррекция – для настройки яркости, контрастности и резкости рисунка;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•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ab/>
        <w:t>Коррекция цвета – для улучшения качества рисунка и его соответствия контексту;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•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ab/>
        <w:t>Художественные эффекты – для придания рисунку вида живописи или эскиза;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•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ab/>
        <w:t>Другие изменения – для всевозможных изменений рисунка, его сжатия, а также для удаления фона и др.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Макет рисунка. В</w:t>
      </w:r>
      <w:r w:rsidR="0079657E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группу Стили рисунков добавлена возможность преобразования выделенного рисунка в графический элемент </w:t>
      </w:r>
      <w:proofErr w:type="spellStart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SmartArt</w:t>
      </w:r>
      <w:proofErr w:type="spell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™ для удобной сортировки, добавления подписей и изменения размера рисунка (2 на рисунке).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Обтекание текстом. В группу</w:t>
      </w:r>
      <w:proofErr w:type="gramStart"/>
      <w:r w:rsidR="00BD089F"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У</w:t>
      </w:r>
      <w:proofErr w:type="gramEnd"/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порядочить добавлена группа команд Обтекание текстом. С ее помощью можно изменить способ обтекания текстом для выделенного объекта (3 на рисунке).</w:t>
      </w:r>
    </w:p>
    <w:p w:rsidR="00044E69" w:rsidRPr="00FA475E" w:rsidRDefault="00044E69" w:rsidP="00044E69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FA475E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Размер. Благодаря более удобной группе Размер, рисунок можно обрезать, придать ему форму фигуры, имеющейся в программе, залить, вписать и изменить размер, не затрудняя себя в поисках всех этих функций на других панелях (4 на рисунке).</w:t>
      </w:r>
    </w:p>
    <w:p w:rsidR="00044E69" w:rsidRPr="00FA475E" w:rsidRDefault="00044E69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044E69" w:rsidRDefault="00044E69" w:rsidP="0091518C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044E69">
        <w:rPr>
          <w:rFonts w:ascii="Times New Roman" w:eastAsia="Trebuchet MS" w:hAnsi="Times New Roman" w:cs="Times New Roman"/>
          <w:b/>
          <w:bCs/>
          <w:i w:val="0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2218440"/>
            <wp:effectExtent l="19050" t="0" r="3175" b="0"/>
            <wp:docPr id="173" name="Рисунок 173" descr="http://www.oszone.net/figs/u/72715/100314195356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oszone.net/figs/u/72715/100314195356/image00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69" w:rsidRDefault="00044E69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</w:pPr>
    </w:p>
    <w:p w:rsidR="00044E69" w:rsidRPr="00410CDB" w:rsidRDefault="00023FBC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Картинки и рисунки можно пронумеровать, используя для этого опцию </w:t>
      </w:r>
      <w:proofErr w:type="spell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Word</w:t>
      </w:r>
      <w:proofErr w:type="spell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: Рис.1, Рис.2 и т.д.</w:t>
      </w:r>
    </w:p>
    <w:p w:rsidR="00026BF5" w:rsidRPr="00410CDB" w:rsidRDefault="00023FBC" w:rsidP="00410CDB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023FBC">
        <w:rPr>
          <w:rFonts w:ascii="Times New Roman" w:eastAsia="Trebuchet MS" w:hAnsi="Times New Roman" w:cs="Times New Roman"/>
          <w:b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85284" cy="2043953"/>
            <wp:effectExtent l="19050" t="0" r="0" b="0"/>
            <wp:docPr id="2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86441" cy="20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BF5" w:rsidRPr="007C4CB7" w:rsidRDefault="00BF4704" w:rsidP="00B05A7C">
      <w:pPr>
        <w:pStyle w:val="3"/>
        <w:rPr>
          <w:rFonts w:eastAsia="Trebuchet MS"/>
          <w:i/>
          <w:lang w:val="ru-RU" w:eastAsia="ru-RU"/>
        </w:rPr>
      </w:pPr>
      <w:bookmarkStart w:id="16" w:name="_Toc369874744"/>
      <w:r w:rsidRPr="007C4CB7">
        <w:rPr>
          <w:rFonts w:eastAsia="Trebuchet MS"/>
          <w:lang w:val="ru-RU" w:eastAsia="ru-RU"/>
        </w:rPr>
        <w:t>Вставка номера страницы</w:t>
      </w:r>
      <w:r w:rsidR="007C4CB7">
        <w:rPr>
          <w:rFonts w:eastAsia="Trebuchet MS"/>
          <w:lang w:val="ru-RU" w:eastAsia="ru-RU"/>
        </w:rPr>
        <w:t xml:space="preserve"> и колонтитула</w:t>
      </w:r>
      <w:bookmarkEnd w:id="16"/>
    </w:p>
    <w:p w:rsidR="00026BF5" w:rsidRPr="00B05A7C" w:rsidRDefault="00AD6ECC" w:rsidP="00B05A7C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 группе</w:t>
      </w:r>
      <w:r w:rsidR="00BF4704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Колонтитулы вкладки Вставка выбираем номер страницы и расположение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его на странице.</w:t>
      </w:r>
      <w:r w:rsidR="00BF4704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BF4704" w:rsidRDefault="00BF4704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BF4704" w:rsidRDefault="00BF4704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BF4704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67882" cy="1182168"/>
            <wp:effectExtent l="19050" t="0" r="4118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82" cy="118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04" w:rsidRDefault="00BF4704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AD6ECC" w:rsidRPr="002A7153" w:rsidRDefault="00AD6ECC" w:rsidP="00B05A7C">
      <w:pPr>
        <w:spacing w:before="100" w:beforeAutospacing="1" w:after="100" w:afterAutospacing="1" w:line="240" w:lineRule="auto"/>
        <w:ind w:firstLine="709"/>
        <w:outlineLvl w:val="3"/>
        <w:rPr>
          <w:rFonts w:ascii="Times New Roman" w:eastAsia="Times New Roman" w:hAnsi="Times New Roman" w:cs="Times New Roman"/>
          <w:bCs/>
          <w:i w:val="0"/>
          <w:color w:val="666666"/>
          <w:sz w:val="28"/>
          <w:szCs w:val="28"/>
          <w:lang w:val="ru-RU" w:eastAsia="ru-RU"/>
        </w:rPr>
      </w:pPr>
      <w:r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>Начало нумерации на второй странице:</w:t>
      </w:r>
      <w:r w:rsidR="008D7DB6"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 xml:space="preserve"> в</w:t>
      </w:r>
      <w:r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 xml:space="preserve"> разделе </w:t>
      </w:r>
      <w:r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>Работа с колонтитулами</w:t>
      </w:r>
      <w:r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>.</w:t>
      </w:r>
      <w:r w:rsidR="00F65324"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 xml:space="preserve"> </w:t>
      </w:r>
      <w:r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 xml:space="preserve">На вкладке </w:t>
      </w:r>
      <w:r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>Конструктор</w:t>
      </w:r>
      <w:r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 xml:space="preserve"> в группе элементов </w:t>
      </w:r>
      <w:r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>Параметры</w:t>
      </w:r>
      <w:r w:rsidRPr="00B05A7C">
        <w:rPr>
          <w:rFonts w:ascii="Times New Roman" w:eastAsia="Times New Roman" w:hAnsi="Times New Roman" w:cs="Times New Roman"/>
          <w:i w:val="0"/>
          <w:color w:val="666666"/>
          <w:sz w:val="24"/>
          <w:szCs w:val="24"/>
          <w:lang w:val="ru-RU" w:eastAsia="ru-RU"/>
        </w:rPr>
        <w:t xml:space="preserve"> установите флажок </w:t>
      </w:r>
      <w:r w:rsidRPr="00B05A7C">
        <w:rPr>
          <w:rFonts w:ascii="Times New Roman" w:eastAsia="Times New Roman" w:hAnsi="Times New Roman" w:cs="Times New Roman"/>
          <w:bCs/>
          <w:i w:val="0"/>
          <w:color w:val="666666"/>
          <w:sz w:val="24"/>
          <w:szCs w:val="24"/>
          <w:lang w:val="ru-RU" w:eastAsia="ru-RU"/>
        </w:rPr>
        <w:t>Особый колонтитул для первой страницы</w:t>
      </w:r>
      <w:r w:rsidRPr="002A7153">
        <w:rPr>
          <w:rFonts w:ascii="Times New Roman" w:eastAsia="Times New Roman" w:hAnsi="Times New Roman" w:cs="Times New Roman"/>
          <w:i w:val="0"/>
          <w:color w:val="666666"/>
          <w:sz w:val="28"/>
          <w:szCs w:val="28"/>
          <w:lang w:val="ru-RU" w:eastAsia="ru-RU"/>
        </w:rPr>
        <w:t>.</w:t>
      </w:r>
    </w:p>
    <w:p w:rsidR="00BF4704" w:rsidRDefault="00BF4704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BF4704" w:rsidRDefault="008D7DB6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42192" cy="1108038"/>
            <wp:effectExtent l="19050" t="0" r="0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92" cy="110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91" w:rsidRPr="00B05A7C" w:rsidRDefault="00677D91" w:rsidP="00677D91">
      <w:pPr>
        <w:spacing w:before="120" w:after="12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Колонтитулы</w:t>
      </w:r>
    </w:p>
    <w:p w:rsidR="00677D91" w:rsidRPr="00B05A7C" w:rsidRDefault="00677D91" w:rsidP="00677D91">
      <w:pPr>
        <w:spacing w:before="120" w:after="120" w:line="240" w:lineRule="atLeast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Колонтитулы представляют собой области, расположенные на верхнем и нижнем полях страниц документа. В колонтитулах, как правило, размещается такая информация, как название документа, тема, имя автора, номера страниц или дата. </w:t>
      </w:r>
    </w:p>
    <w:p w:rsidR="00677D91" w:rsidRPr="00B05A7C" w:rsidRDefault="00677D91" w:rsidP="00677D91">
      <w:pPr>
        <w:spacing w:before="120" w:after="120" w:line="240" w:lineRule="atLeast"/>
        <w:ind w:firstLine="709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работы с колонтитулами в </w:t>
      </w:r>
      <w:r w:rsidRPr="00B05A7C">
        <w:rPr>
          <w:rFonts w:ascii="Times New Roman" w:hAnsi="Times New Roman" w:cs="Times New Roman"/>
          <w:i w:val="0"/>
          <w:sz w:val="24"/>
          <w:szCs w:val="24"/>
        </w:rPr>
        <w:t>Word</w:t>
      </w:r>
      <w:r w:rsidRPr="00B05A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2010 предназначена панель Колонтитулы.</w:t>
      </w:r>
    </w:p>
    <w:p w:rsidR="00677D91" w:rsidRPr="00B05A7C" w:rsidRDefault="00677D91" w:rsidP="00677D91">
      <w:pPr>
        <w:spacing w:before="120" w:after="120" w:line="240" w:lineRule="atLeast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 w:cs="Times New Roman"/>
          <w:i w:val="0"/>
          <w:sz w:val="24"/>
          <w:szCs w:val="24"/>
          <w:lang w:val="ru-RU"/>
        </w:rPr>
        <w:t>Для вставки колонтитула и номера страницы:</w:t>
      </w:r>
    </w:p>
    <w:p w:rsidR="00677D91" w:rsidRPr="00B05A7C" w:rsidRDefault="00677D91" w:rsidP="00677D91">
      <w:pPr>
        <w:numPr>
          <w:ilvl w:val="0"/>
          <w:numId w:val="13"/>
        </w:numPr>
        <w:spacing w:before="120" w:after="120" w:line="240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вкладка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Вставка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группа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Колонтитулы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–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Верхний (нижний) колонтитул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Изменить верхний (нижний) колонтитул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 окажетесь в верхнем (нижнем) колонтитуле; </w:t>
      </w:r>
    </w:p>
    <w:p w:rsidR="00677D91" w:rsidRPr="00B05A7C" w:rsidRDefault="00677D91" w:rsidP="00677D91">
      <w:pPr>
        <w:numPr>
          <w:ilvl w:val="0"/>
          <w:numId w:val="13"/>
        </w:numPr>
        <w:spacing w:before="120" w:after="120" w:line="240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введите текст верхнего (нижнего) колонтитула; </w:t>
      </w:r>
    </w:p>
    <w:p w:rsidR="00677D91" w:rsidRPr="00B05A7C" w:rsidRDefault="00677D91" w:rsidP="00677D91">
      <w:pPr>
        <w:numPr>
          <w:ilvl w:val="0"/>
          <w:numId w:val="13"/>
        </w:numPr>
        <w:spacing w:before="120" w:after="120" w:line="240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поставьте курсор, где должен быть номер страницы; </w:t>
      </w:r>
    </w:p>
    <w:p w:rsidR="00677D91" w:rsidRPr="00B05A7C" w:rsidRDefault="00677D91" w:rsidP="00677D91">
      <w:pPr>
        <w:numPr>
          <w:ilvl w:val="0"/>
          <w:numId w:val="13"/>
        </w:numPr>
        <w:spacing w:before="120" w:after="120" w:line="240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группа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Колонтитулы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Номер страницы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Текущее положение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</w:t>
      </w:r>
      <w:r w:rsidRPr="00B05A7C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Простой номер</w:t>
      </w: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</w:p>
    <w:p w:rsidR="00677D91" w:rsidRPr="00B05A7C" w:rsidRDefault="00677D91" w:rsidP="00677D91">
      <w:pPr>
        <w:numPr>
          <w:ilvl w:val="0"/>
          <w:numId w:val="13"/>
        </w:numPr>
        <w:spacing w:before="120" w:after="120" w:line="240" w:lineRule="atLeast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B05A7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закройте верхний (нижний) колонтитул (справа красная кнопка). </w:t>
      </w:r>
    </w:p>
    <w:p w:rsidR="00677D91" w:rsidRPr="00B05A7C" w:rsidRDefault="00677D91" w:rsidP="00677D91">
      <w:pPr>
        <w:spacing w:before="120" w:after="120" w:line="240" w:lineRule="atLeast"/>
        <w:ind w:left="720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677D91" w:rsidRDefault="00677D91" w:rsidP="007C4C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677D91">
        <w:rPr>
          <w:rFonts w:ascii="Times New Roman" w:eastAsia="Times New Roman" w:hAnsi="Times New Roman" w:cs="Times New Roman"/>
          <w:i w:val="0"/>
          <w:iCs w:val="0"/>
          <w:noProof/>
          <w:color w:val="000000"/>
          <w:lang w:val="ru-RU" w:eastAsia="ru-RU" w:bidi="ar-SA"/>
        </w:rPr>
        <w:drawing>
          <wp:inline distT="0" distB="0" distL="0" distR="0">
            <wp:extent cx="5844802" cy="1683571"/>
            <wp:effectExtent l="19050" t="0" r="3548" b="0"/>
            <wp:docPr id="166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02" cy="168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04" w:rsidRDefault="00BF4704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6B3B53" w:rsidRPr="00B05A7C" w:rsidRDefault="00B05A7C" w:rsidP="00B05A7C">
      <w:pPr>
        <w:pStyle w:val="3"/>
        <w:rPr>
          <w:rFonts w:eastAsia="Trebuchet MS"/>
          <w:i/>
          <w:lang w:val="ru-RU" w:eastAsia="ru-RU"/>
        </w:rPr>
      </w:pPr>
      <w:bookmarkStart w:id="17" w:name="_Toc369874745"/>
      <w:r>
        <w:rPr>
          <w:rFonts w:eastAsia="Trebuchet MS"/>
          <w:lang w:val="ru-RU" w:eastAsia="ru-RU"/>
        </w:rPr>
        <w:t>Вставка оглавления</w:t>
      </w:r>
      <w:bookmarkEnd w:id="17"/>
      <w:r>
        <w:rPr>
          <w:rFonts w:eastAsia="Trebuchet MS"/>
          <w:lang w:val="ru-RU" w:eastAsia="ru-RU"/>
        </w:rPr>
        <w:t xml:space="preserve"> </w:t>
      </w:r>
    </w:p>
    <w:p w:rsidR="006B3B53" w:rsidRPr="00B05A7C" w:rsidRDefault="006B3B53" w:rsidP="00B05A7C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Поставить курсор в то место, где должно было быть оглавление. </w:t>
      </w:r>
    </w:p>
    <w:p w:rsidR="006B3B53" w:rsidRPr="00B05A7C" w:rsidRDefault="00F65324" w:rsidP="006B3B53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Затем перейти на вкладку </w:t>
      </w:r>
      <w:r w:rsidR="006B3B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Ссылки</w:t>
      </w:r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группа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Оглавление</w:t>
      </w:r>
      <w:r w:rsidR="006B3B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. Выбрать предложенный шаблон оформления оглавл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ения, например  </w:t>
      </w:r>
      <w:proofErr w:type="spell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Автособираемое</w:t>
      </w:r>
      <w:proofErr w:type="spell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оглавление 1</w:t>
      </w:r>
      <w:r w:rsidR="006B3B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.</w:t>
      </w:r>
    </w:p>
    <w:p w:rsidR="002A7153" w:rsidRDefault="002A7153" w:rsidP="002A7153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2A7153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108450" cy="1075690"/>
            <wp:effectExtent l="19050" t="0" r="6350" b="0"/>
            <wp:docPr id="161" name="Рисунок 19" descr="Добавляем оглавление в &lt;a href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авляем оглавление в &lt;a href=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53" w:rsidRPr="00B05A7C" w:rsidRDefault="00F65324" w:rsidP="006B3B53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Выделить</w:t>
      </w:r>
      <w:r w:rsidR="006B3B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заголовки 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по всему тексту реферата </w:t>
      </w:r>
      <w:r w:rsidR="006B3B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и 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назначить каждому заголовку первый, второй или третий уровень на вкладке Ссылки  в</w:t>
      </w:r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группе Оглавление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</w:t>
      </w:r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кнопкой</w:t>
      </w:r>
      <w:proofErr w:type="gramStart"/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 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Д</w:t>
      </w:r>
      <w:proofErr w:type="gram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обавить текст.</w:t>
      </w:r>
    </w:p>
    <w:p w:rsidR="006B3B53" w:rsidRPr="006B3B53" w:rsidRDefault="006B3B53" w:rsidP="00F65324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Для одно</w:t>
      </w:r>
      <w:r w:rsidR="00F65324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уровневого оглавления выбирать Уровень 1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для всех заголовков</w:t>
      </w:r>
      <w:r w:rsidRPr="006B3B53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2A7153" w:rsidRDefault="002A7153" w:rsidP="002A7153">
      <w:pPr>
        <w:spacing w:before="120" w:after="120" w:line="240" w:lineRule="auto"/>
        <w:ind w:firstLine="709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2A7153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9387" cy="970110"/>
            <wp:effectExtent l="19050" t="0" r="0" b="0"/>
            <wp:docPr id="162" name="Рисунок 20" descr="Добавляем каждый заголовок в оглав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бавляем каждый заголовок в оглавление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387" cy="9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53" w:rsidRPr="00B05A7C" w:rsidRDefault="006B3B53" w:rsidP="002A7153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Затем подведя курсор к блоку с оглавлением,  наж</w:t>
      </w:r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ать на кнопку</w:t>
      </w:r>
      <w:proofErr w:type="gramStart"/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О</w:t>
      </w:r>
      <w:proofErr w:type="gramEnd"/>
      <w:r w:rsidR="002A7153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бновить таблицу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, чтобы все заголовки автоматически добавлялись в оглавление и автоматически указывались все страницы.</w:t>
      </w:r>
    </w:p>
    <w:p w:rsidR="00FB1155" w:rsidRPr="00B05A7C" w:rsidRDefault="00FB1155" w:rsidP="002A7153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</w:p>
    <w:p w:rsidR="00BF4704" w:rsidRPr="00B05A7C" w:rsidRDefault="00FB1155" w:rsidP="00B05A7C">
      <w:pPr>
        <w:pStyle w:val="3"/>
        <w:rPr>
          <w:rFonts w:eastAsia="Trebuchet MS"/>
          <w:i/>
          <w:lang w:val="ru-RU" w:eastAsia="ru-RU"/>
        </w:rPr>
      </w:pPr>
      <w:bookmarkStart w:id="18" w:name="_Toc369874746"/>
      <w:r w:rsidRPr="00B05A7C">
        <w:rPr>
          <w:rFonts w:eastAsia="Trebuchet MS"/>
          <w:lang w:val="ru-RU" w:eastAsia="ru-RU"/>
        </w:rPr>
        <w:lastRenderedPageBreak/>
        <w:t>Вставка закладок и гиперссылок</w:t>
      </w:r>
      <w:bookmarkEnd w:id="18"/>
    </w:p>
    <w:p w:rsidR="00FB1155" w:rsidRPr="00B05A7C" w:rsidRDefault="00FB1155" w:rsidP="00677D91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Многостраничные документы </w:t>
      </w:r>
      <w:proofErr w:type="spell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Word</w:t>
      </w:r>
      <w:proofErr w:type="spell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в электронном виде объемом более 10 листов намного легче читаются, если в любой нужный раздел можно перейти по ссылке в тексте. Для облегчения поиска нужной части текста делаются закладки. </w:t>
      </w:r>
    </w:p>
    <w:p w:rsidR="00FB1155" w:rsidRPr="00B05A7C" w:rsidRDefault="00FB1155" w:rsidP="00677D91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Чтобы сделать закладку выделяем мышкой часть текста, которую нужно находить по ссылке. На панели инструментов вверху выбираем вкладку Вставка и затем команду Закладка </w:t>
      </w:r>
    </w:p>
    <w:p w:rsidR="00FB1155" w:rsidRDefault="00FB1155" w:rsidP="00677D91">
      <w:pPr>
        <w:spacing w:before="120" w:after="120" w:line="240" w:lineRule="auto"/>
        <w:ind w:firstLine="709"/>
        <w:contextualSpacing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BF4704" w:rsidRDefault="00FB1155" w:rsidP="002A7153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FB1155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43475" cy="982345"/>
            <wp:effectExtent l="19050" t="0" r="9525" b="0"/>
            <wp:docPr id="27" name="Рисунок 27" descr="Как сделать закладку в документе Word 2010?">
              <a:hlinkClick xmlns:a="http://schemas.openxmlformats.org/drawingml/2006/main" r:id="rId3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делать закладку в документе Word 2010?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04" w:rsidRPr="00B05A7C" w:rsidRDefault="00FB1155" w:rsidP="00561B61">
      <w:pPr>
        <w:spacing w:before="120" w:after="120" w:line="240" w:lineRule="auto"/>
        <w:contextualSpacing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В открывшемся диалоговом окне Закладка в поле Имя закладки вносим название, по которому будем находить выделенную часть текста. Лучше, если это название будет отражать суть выделенной части текста. В качестве названия можно использовать названия разделов текста, глав. Имя закладки не может содержать пробелы, или начинаться с цифры; если имя содержит фразу из нескольких слов, то пробелы нужно заполнить  нижними черточками, например, </w:t>
      </w:r>
      <w:r w:rsidR="007251D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«</w:t>
      </w:r>
      <w:proofErr w:type="spell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Как_выбрать_тему</w:t>
      </w:r>
      <w:proofErr w:type="spellEnd"/>
      <w:r w:rsidR="007251D2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»</w:t>
      </w: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. После ввода имени нажимаем кнопку</w:t>
      </w:r>
      <w:proofErr w:type="gram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Д</w:t>
      </w:r>
      <w:proofErr w:type="gram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обавить. Если мы имя ввели неправильно, кнопка</w:t>
      </w:r>
      <w:proofErr w:type="gram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Д</w:t>
      </w:r>
      <w:proofErr w:type="gram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обавить будет неактивной.</w:t>
      </w:r>
    </w:p>
    <w:p w:rsidR="00FB1155" w:rsidRDefault="00FB1155" w:rsidP="00FB1155">
      <w:pPr>
        <w:spacing w:before="120" w:after="120" w:line="240" w:lineRule="auto"/>
        <w:contextualSpacing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73131" cy="1778378"/>
            <wp:effectExtent l="19050" t="0" r="80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31" cy="177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55" w:rsidRPr="00B05A7C" w:rsidRDefault="00FB1155" w:rsidP="00FB1155">
      <w:pPr>
        <w:spacing w:before="120" w:after="120" w:line="240" w:lineRule="atLeast"/>
        <w:ind w:firstLine="709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Закладка  создана. Если ее нужно привязать  к месту в документе, то выделяем курсором в тексте нужный фрагмент и на панели инструментов выбираем Вставка  Гиперссылка и в открывшемся окне с левой стороны под фразой «Связать с</w:t>
      </w:r>
      <w:proofErr w:type="gram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:»</w:t>
      </w:r>
      <w:proofErr w:type="gram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наводим мышку на кнопку «местом в документе». В окне «Выберите место в документе» выбираем нужное (если их несколько) введенное ранее имя закладки и нажимаем</w:t>
      </w:r>
      <w:r w:rsidR="004C3E12"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ОК</w:t>
      </w:r>
    </w:p>
    <w:p w:rsidR="00FB1155" w:rsidRDefault="004C3E12" w:rsidP="00B05A7C">
      <w:pPr>
        <w:spacing w:before="120" w:after="120" w:line="240" w:lineRule="atLeast"/>
        <w:ind w:firstLine="709"/>
        <w:jc w:val="center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4C3E12">
        <w:rPr>
          <w:rFonts w:ascii="Times New Roman" w:eastAsia="Trebuchet MS" w:hAnsi="Times New Roman" w:cs="Times New Roman"/>
          <w:bCs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43866" cy="1548142"/>
            <wp:effectExtent l="19050" t="0" r="0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66" cy="15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12" w:rsidRPr="004C3E12" w:rsidRDefault="004C3E12" w:rsidP="004C3E12">
      <w:pPr>
        <w:spacing w:before="120" w:after="120" w:line="240" w:lineRule="atLeast"/>
        <w:ind w:firstLine="709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</w:p>
    <w:p w:rsidR="004C3E12" w:rsidRPr="00B05A7C" w:rsidRDefault="004C3E12" w:rsidP="004C3E12">
      <w:pPr>
        <w:spacing w:before="120" w:after="120" w:line="240" w:lineRule="atLeast"/>
        <w:ind w:firstLine="709"/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</w:pPr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Связать ссылку можно также с файлом, </w:t>
      </w:r>
      <w:proofErr w:type="spellStart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>веб</w:t>
      </w:r>
      <w:proofErr w:type="spellEnd"/>
      <w:r w:rsidRPr="00B05A7C">
        <w:rPr>
          <w:rFonts w:ascii="Times New Roman" w:eastAsia="Trebuchet MS" w:hAnsi="Times New Roman" w:cs="Times New Roman"/>
          <w:bCs/>
          <w:i w:val="0"/>
          <w:sz w:val="24"/>
          <w:szCs w:val="24"/>
          <w:lang w:val="ru-RU" w:eastAsia="ru-RU"/>
        </w:rPr>
        <w:t xml:space="preserve"> страницей, новым документом, электронной почтой. </w:t>
      </w:r>
    </w:p>
    <w:p w:rsidR="004C3E12" w:rsidRPr="003C4162" w:rsidRDefault="003C4162" w:rsidP="00B05A7C">
      <w:pPr>
        <w:pStyle w:val="2"/>
        <w:rPr>
          <w:rFonts w:eastAsia="Trebuchet MS"/>
          <w:i/>
          <w:lang w:val="ru-RU" w:eastAsia="ru-RU"/>
        </w:rPr>
      </w:pPr>
      <w:bookmarkStart w:id="19" w:name="_Toc369874747"/>
      <w:r w:rsidRPr="003C4162">
        <w:rPr>
          <w:rFonts w:eastAsia="Trebuchet MS"/>
          <w:lang w:val="ru-RU" w:eastAsia="ru-RU"/>
        </w:rPr>
        <w:lastRenderedPageBreak/>
        <w:t>Защита реферата</w:t>
      </w:r>
      <w:bookmarkEnd w:id="19"/>
    </w:p>
    <w:p w:rsidR="00992D18" w:rsidRPr="00B05A7C" w:rsidRDefault="00992D18" w:rsidP="00992D1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Представление результатов своей работы учащийся может делать в следующих вариантах:</w:t>
      </w:r>
    </w:p>
    <w:p w:rsidR="00992D18" w:rsidRPr="00B05A7C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Распечатка реферата на бумаге с использованием цветного принтера.</w:t>
      </w:r>
    </w:p>
    <w:p w:rsidR="00992D18" w:rsidRPr="00B05A7C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Пересылка реферата преподавателю по электронной почте.</w:t>
      </w:r>
    </w:p>
    <w:p w:rsidR="00992D18" w:rsidRPr="00B05A7C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Публичная защита реферата на интегрированном уроке.</w:t>
      </w:r>
    </w:p>
    <w:p w:rsidR="00992D18" w:rsidRPr="00B05A7C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Предоставление реферата в бумажном варианте предусмотрено для тех учащихся, кто по каким-то  причинам не может присутствовать на заключительном уроке по защите рефератов – болезнь, срочный отъезд и т.д. При этом, перед распечаткой реферата иногда приходится его корректировать, убирая иллюстративный материал в целях экономии расходных материалов принтера. Безусловно, в этом варианте учащийся не может продемонстрировать свою  работу  с гиперссылками и </w:t>
      </w:r>
      <w:r w:rsidR="00003E06"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 автоматическим </w:t>
      </w: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оглавлением. </w:t>
      </w:r>
    </w:p>
    <w:p w:rsidR="00992D18" w:rsidRPr="00B05A7C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В случае отсутствия учащегося в учебном заведении  задание по разработке реферата, требования к нему, а также необходимые консультации пересылаются преподавателем по электронной почте. Реферат учащийся также посылает по электронной почте. </w:t>
      </w:r>
    </w:p>
    <w:p w:rsidR="00992D18" w:rsidRPr="00B05A7C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Самый интересный вариант представления реферата – это публичная защита его на большом экране</w:t>
      </w:r>
      <w:r w:rsidR="00CB492D"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 (интерактивной доске) </w:t>
      </w: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 с использованием мультимедийного проектора. Учащийся кратко излагает суть реферата, представляя на экране самые интересные иллюстративные материалы, используя </w:t>
      </w:r>
      <w:r w:rsidR="00CB492D"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автоматическое </w:t>
      </w: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оглавление и гиперссылки. Во время защиты реферата учащийся может также использовать ресурсы Интернета, если необходимо привлечь дополнительный материал для ответа на вопросы или в его реферате есть внешние гиперссылки. </w:t>
      </w:r>
    </w:p>
    <w:p w:rsidR="00992D18" w:rsidRDefault="00992D18" w:rsidP="00410CDB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 xml:space="preserve">К обсуждению представленного реферата можно привлечь учащихся группы. В начале урока преподаватель объясняет, какие требования предъявляются к защите реферата и по каким критериям производится оценка. Учащимся предлагается заполнить  оценочную таблицу и в ходе дискуссии обосновать свои оценки. Оценка  по каждой  графе таблицы может выставляться по 5 или 10-бальной шкале. В последней графе проставляется сумма баллов. </w:t>
      </w:r>
    </w:p>
    <w:p w:rsidR="00410CDB" w:rsidRPr="00410CDB" w:rsidRDefault="00410CDB" w:rsidP="00410CDB">
      <w:pPr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93"/>
        <w:gridCol w:w="1302"/>
        <w:gridCol w:w="1050"/>
        <w:gridCol w:w="1287"/>
        <w:gridCol w:w="1220"/>
        <w:gridCol w:w="1108"/>
        <w:gridCol w:w="1082"/>
        <w:gridCol w:w="936"/>
      </w:tblGrid>
      <w:tr w:rsidR="00992D18" w:rsidRPr="00373BB5" w:rsidTr="00410CDB">
        <w:trPr>
          <w:trHeight w:val="1267"/>
        </w:trPr>
        <w:tc>
          <w:tcPr>
            <w:tcW w:w="59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proofErr w:type="gram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/п</w:t>
            </w:r>
          </w:p>
        </w:tc>
        <w:tc>
          <w:tcPr>
            <w:tcW w:w="104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</w:t>
            </w:r>
            <w:proofErr w:type="spellEnd"/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1293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Актуаль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ность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темы</w:t>
            </w:r>
          </w:p>
        </w:tc>
        <w:tc>
          <w:tcPr>
            <w:tcW w:w="105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Содер-жание</w:t>
            </w:r>
            <w:proofErr w:type="spellEnd"/>
            <w:proofErr w:type="gramEnd"/>
          </w:p>
        </w:tc>
        <w:tc>
          <w:tcPr>
            <w:tcW w:w="127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Исполь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зование</w:t>
            </w:r>
            <w:proofErr w:type="spellEnd"/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источни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ков</w:t>
            </w:r>
          </w:p>
        </w:tc>
        <w:tc>
          <w:tcPr>
            <w:tcW w:w="121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Изложе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ние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териала</w:t>
            </w:r>
            <w:proofErr w:type="spellEnd"/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Ответы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воп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росы</w:t>
            </w:r>
          </w:p>
        </w:tc>
        <w:tc>
          <w:tcPr>
            <w:tcW w:w="1074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Офор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мление</w:t>
            </w:r>
          </w:p>
        </w:tc>
        <w:tc>
          <w:tcPr>
            <w:tcW w:w="929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</w:t>
            </w:r>
            <w:proofErr w:type="spellEnd"/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ка</w:t>
            </w:r>
          </w:p>
        </w:tc>
      </w:tr>
      <w:tr w:rsidR="00992D18" w:rsidRPr="00373BB5" w:rsidTr="00410CDB">
        <w:trPr>
          <w:trHeight w:val="325"/>
        </w:trPr>
        <w:tc>
          <w:tcPr>
            <w:tcW w:w="59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4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93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1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4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410CDB">
        <w:trPr>
          <w:trHeight w:val="317"/>
        </w:trPr>
        <w:tc>
          <w:tcPr>
            <w:tcW w:w="59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04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93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1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4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410CDB">
        <w:trPr>
          <w:trHeight w:val="317"/>
        </w:trPr>
        <w:tc>
          <w:tcPr>
            <w:tcW w:w="59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04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93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1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4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410CDB">
        <w:trPr>
          <w:trHeight w:val="325"/>
        </w:trPr>
        <w:tc>
          <w:tcPr>
            <w:tcW w:w="59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7A3F9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4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93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11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74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92D18" w:rsidRDefault="00992D18" w:rsidP="00992D18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2D18" w:rsidRDefault="00992D18" w:rsidP="00992D1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05A7C">
        <w:rPr>
          <w:rFonts w:ascii="Times New Roman" w:hAnsi="Times New Roman"/>
          <w:i w:val="0"/>
          <w:sz w:val="24"/>
          <w:szCs w:val="24"/>
          <w:lang w:val="ru-RU"/>
        </w:rPr>
        <w:t>Таким образом, разработка реферата на заданную тему превращается в интересную комплексную работу, которая завершается аттестацией учащегося по двум предметам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7F76E7" w:rsidRDefault="00CB492D" w:rsidP="006122BC">
      <w:pPr>
        <w:pStyle w:val="2"/>
        <w:rPr>
          <w:lang w:val="ru-RU"/>
        </w:rPr>
      </w:pPr>
      <w:bookmarkStart w:id="20" w:name="_Toc369874748"/>
      <w:r w:rsidRPr="00B05A7C">
        <w:rPr>
          <w:lang w:val="ru-RU"/>
        </w:rPr>
        <w:t>Список</w:t>
      </w:r>
      <w:r w:rsidR="00410CDB">
        <w:rPr>
          <w:lang w:val="ru-RU"/>
        </w:rPr>
        <w:t xml:space="preserve">  </w:t>
      </w:r>
      <w:r w:rsidR="00410CDB" w:rsidRPr="00B05A7C">
        <w:rPr>
          <w:lang w:val="ru-RU"/>
        </w:rPr>
        <w:t>используемых</w:t>
      </w:r>
      <w:r w:rsidR="00410CDB">
        <w:rPr>
          <w:lang w:val="ru-RU"/>
        </w:rPr>
        <w:t xml:space="preserve"> электронных книг</w:t>
      </w:r>
      <w:r w:rsidRPr="00B05A7C">
        <w:rPr>
          <w:lang w:val="ru-RU"/>
        </w:rPr>
        <w:t xml:space="preserve"> </w:t>
      </w:r>
      <w:r w:rsidR="00410CDB">
        <w:rPr>
          <w:lang w:val="ru-RU"/>
        </w:rPr>
        <w:t xml:space="preserve">и </w:t>
      </w:r>
      <w:r w:rsidRPr="00B05A7C">
        <w:rPr>
          <w:lang w:val="ru-RU"/>
        </w:rPr>
        <w:t>Интернет-ресурсов:</w:t>
      </w:r>
      <w:bookmarkEnd w:id="20"/>
    </w:p>
    <w:p w:rsidR="00410CDB" w:rsidRPr="00410CDB" w:rsidRDefault="00410CDB" w:rsidP="00410CDB">
      <w:pPr>
        <w:pStyle w:val="ac"/>
        <w:numPr>
          <w:ilvl w:val="0"/>
          <w:numId w:val="16"/>
        </w:numPr>
        <w:rPr>
          <w:lang w:val="ru-RU"/>
        </w:rPr>
      </w:pPr>
      <w:r w:rsidRPr="00410CDB">
        <w:rPr>
          <w:lang w:val="ru-RU"/>
        </w:rPr>
        <w:t xml:space="preserve">М. С. Кукушкина, О. А. Волкова. Работа в MS </w:t>
      </w:r>
      <w:proofErr w:type="spellStart"/>
      <w:r w:rsidRPr="00410CDB">
        <w:rPr>
          <w:lang w:val="ru-RU"/>
        </w:rPr>
        <w:t>Office</w:t>
      </w:r>
      <w:proofErr w:type="spellEnd"/>
      <w:r w:rsidRPr="00410CDB">
        <w:rPr>
          <w:lang w:val="ru-RU"/>
        </w:rPr>
        <w:t xml:space="preserve"> 2007. Текстовый процессор </w:t>
      </w:r>
      <w:proofErr w:type="spellStart"/>
      <w:r w:rsidRPr="00410CDB">
        <w:rPr>
          <w:lang w:val="ru-RU"/>
        </w:rPr>
        <w:t>Word</w:t>
      </w:r>
      <w:proofErr w:type="spellEnd"/>
      <w:r w:rsidRPr="00410CDB">
        <w:rPr>
          <w:lang w:val="ru-RU"/>
        </w:rPr>
        <w:t xml:space="preserve"> 2007– Ульяновск</w:t>
      </w:r>
      <w:proofErr w:type="gramStart"/>
      <w:r w:rsidRPr="00410CDB">
        <w:rPr>
          <w:lang w:val="ru-RU"/>
        </w:rPr>
        <w:t xml:space="preserve"> :</w:t>
      </w:r>
      <w:proofErr w:type="gramEnd"/>
      <w:r w:rsidRPr="00410CDB">
        <w:rPr>
          <w:lang w:val="ru-RU"/>
        </w:rPr>
        <w:t xml:space="preserve"> </w:t>
      </w:r>
      <w:proofErr w:type="spellStart"/>
      <w:r w:rsidRPr="00410CDB">
        <w:rPr>
          <w:lang w:val="ru-RU"/>
        </w:rPr>
        <w:t>УлГТУ</w:t>
      </w:r>
      <w:proofErr w:type="spellEnd"/>
      <w:r w:rsidRPr="00410CDB">
        <w:rPr>
          <w:lang w:val="ru-RU"/>
        </w:rPr>
        <w:t>, 2010</w:t>
      </w:r>
    </w:p>
    <w:p w:rsidR="00CB492D" w:rsidRPr="00410CDB" w:rsidRDefault="00C1293A" w:rsidP="00410CDB">
      <w:pPr>
        <w:pStyle w:val="ac"/>
        <w:numPr>
          <w:ilvl w:val="0"/>
          <w:numId w:val="16"/>
        </w:numPr>
        <w:rPr>
          <w:i w:val="0"/>
          <w:lang w:val="ru-RU"/>
        </w:rPr>
      </w:pPr>
      <w:r w:rsidRPr="00410CDB">
        <w:rPr>
          <w:lang w:val="ru-RU"/>
        </w:rPr>
        <w:t xml:space="preserve"> </w:t>
      </w:r>
      <w:r w:rsidR="00077469">
        <w:fldChar w:fldCharType="begin"/>
      </w:r>
      <w:r w:rsidR="00077469">
        <w:instrText>HYPERLINK</w:instrText>
      </w:r>
      <w:r w:rsidR="00077469" w:rsidRPr="00A04846">
        <w:rPr>
          <w:lang w:val="ru-RU"/>
        </w:rPr>
        <w:instrText xml:space="preserve"> "</w:instrText>
      </w:r>
      <w:r w:rsidR="00077469">
        <w:instrText>http</w:instrText>
      </w:r>
      <w:r w:rsidR="00077469" w:rsidRPr="00A04846">
        <w:rPr>
          <w:lang w:val="ru-RU"/>
        </w:rPr>
        <w:instrText>://</w:instrText>
      </w:r>
      <w:r w:rsidR="00077469">
        <w:instrText>licey</w:instrText>
      </w:r>
      <w:r w:rsidR="00077469" w:rsidRPr="00A04846">
        <w:rPr>
          <w:lang w:val="ru-RU"/>
        </w:rPr>
        <w:instrText>344.</w:instrText>
      </w:r>
      <w:r w:rsidR="00077469">
        <w:instrText>narod</w:instrText>
      </w:r>
      <w:r w:rsidR="00077469" w:rsidRPr="00A04846">
        <w:rPr>
          <w:lang w:val="ru-RU"/>
        </w:rPr>
        <w:instrText>.</w:instrText>
      </w:r>
      <w:r w:rsidR="00077469">
        <w:instrText>ru</w:instrText>
      </w:r>
      <w:r w:rsidR="00077469" w:rsidRPr="00A04846">
        <w:rPr>
          <w:lang w:val="ru-RU"/>
        </w:rPr>
        <w:instrText>/</w:instrText>
      </w:r>
      <w:r w:rsidR="00077469">
        <w:instrText>page</w:instrText>
      </w:r>
      <w:r w:rsidR="00077469" w:rsidRPr="00A04846">
        <w:rPr>
          <w:lang w:val="ru-RU"/>
        </w:rPr>
        <w:instrText>373.</w:instrText>
      </w:r>
      <w:r w:rsidR="00077469">
        <w:instrText>html</w:instrText>
      </w:r>
      <w:r w:rsidR="00077469" w:rsidRPr="00A04846">
        <w:rPr>
          <w:lang w:val="ru-RU"/>
        </w:rPr>
        <w:instrText>"</w:instrText>
      </w:r>
      <w:r w:rsidR="00077469">
        <w:fldChar w:fldCharType="separate"/>
      </w:r>
      <w:r w:rsidR="00CB492D" w:rsidRPr="00410CDB">
        <w:rPr>
          <w:rStyle w:val="af5"/>
          <w:i w:val="0"/>
          <w:color w:val="auto"/>
        </w:rPr>
        <w:t>http</w:t>
      </w:r>
      <w:r w:rsidR="00CB492D" w:rsidRPr="00410CDB">
        <w:rPr>
          <w:rStyle w:val="af5"/>
          <w:i w:val="0"/>
          <w:color w:val="auto"/>
          <w:lang w:val="ru-RU"/>
        </w:rPr>
        <w:t>://</w:t>
      </w:r>
      <w:proofErr w:type="spellStart"/>
      <w:r w:rsidR="00CB492D" w:rsidRPr="00410CDB">
        <w:rPr>
          <w:rStyle w:val="af5"/>
          <w:i w:val="0"/>
          <w:color w:val="auto"/>
        </w:rPr>
        <w:t>licey</w:t>
      </w:r>
      <w:proofErr w:type="spellEnd"/>
      <w:r w:rsidR="00CB492D" w:rsidRPr="00410CDB">
        <w:rPr>
          <w:rStyle w:val="af5"/>
          <w:i w:val="0"/>
          <w:color w:val="auto"/>
          <w:lang w:val="ru-RU"/>
        </w:rPr>
        <w:t>344.</w:t>
      </w:r>
      <w:proofErr w:type="spellStart"/>
      <w:r w:rsidR="00CB492D" w:rsidRPr="00410CDB">
        <w:rPr>
          <w:rStyle w:val="af5"/>
          <w:i w:val="0"/>
          <w:color w:val="auto"/>
        </w:rPr>
        <w:t>narod</w:t>
      </w:r>
      <w:proofErr w:type="spellEnd"/>
      <w:r w:rsidR="00CB492D" w:rsidRPr="00410CDB">
        <w:rPr>
          <w:rStyle w:val="af5"/>
          <w:i w:val="0"/>
          <w:color w:val="auto"/>
          <w:lang w:val="ru-RU"/>
        </w:rPr>
        <w:t>.</w:t>
      </w:r>
      <w:proofErr w:type="spellStart"/>
      <w:r w:rsidR="00CB492D" w:rsidRPr="00410CDB">
        <w:rPr>
          <w:rStyle w:val="af5"/>
          <w:i w:val="0"/>
          <w:color w:val="auto"/>
        </w:rPr>
        <w:t>ru</w:t>
      </w:r>
      <w:proofErr w:type="spellEnd"/>
      <w:r w:rsidR="00CB492D" w:rsidRPr="00410CDB">
        <w:rPr>
          <w:rStyle w:val="af5"/>
          <w:i w:val="0"/>
          <w:color w:val="auto"/>
          <w:lang w:val="ru-RU"/>
        </w:rPr>
        <w:t>/</w:t>
      </w:r>
      <w:r w:rsidR="00CB492D" w:rsidRPr="00410CDB">
        <w:rPr>
          <w:rStyle w:val="af5"/>
          <w:i w:val="0"/>
          <w:color w:val="auto"/>
        </w:rPr>
        <w:t>page</w:t>
      </w:r>
      <w:r w:rsidR="00CB492D" w:rsidRPr="00410CDB">
        <w:rPr>
          <w:rStyle w:val="af5"/>
          <w:i w:val="0"/>
          <w:color w:val="auto"/>
          <w:lang w:val="ru-RU"/>
        </w:rPr>
        <w:t>373.</w:t>
      </w:r>
      <w:r w:rsidR="00CB492D" w:rsidRPr="00410CDB">
        <w:rPr>
          <w:rStyle w:val="af5"/>
          <w:i w:val="0"/>
          <w:color w:val="auto"/>
        </w:rPr>
        <w:t>html</w:t>
      </w:r>
      <w:r w:rsidR="00077469">
        <w:fldChar w:fldCharType="end"/>
      </w:r>
      <w:r w:rsidR="00CB492D" w:rsidRPr="00410CDB">
        <w:rPr>
          <w:i w:val="0"/>
          <w:lang w:val="ru-RU"/>
        </w:rPr>
        <w:t xml:space="preserve"> </w:t>
      </w:r>
    </w:p>
    <w:p w:rsidR="00CB492D" w:rsidRPr="00410CDB" w:rsidRDefault="00C1293A" w:rsidP="00410CDB">
      <w:pPr>
        <w:pStyle w:val="ac"/>
        <w:numPr>
          <w:ilvl w:val="0"/>
          <w:numId w:val="16"/>
        </w:numPr>
        <w:rPr>
          <w:i w:val="0"/>
          <w:lang w:val="ru-RU"/>
        </w:rPr>
      </w:pPr>
      <w:r w:rsidRPr="00410CDB">
        <w:rPr>
          <w:lang w:val="ru-RU"/>
        </w:rPr>
        <w:t xml:space="preserve"> </w:t>
      </w:r>
      <w:r w:rsidR="00077469">
        <w:fldChar w:fldCharType="begin"/>
      </w:r>
      <w:r w:rsidR="00077469">
        <w:instrText>HYPERLINK</w:instrText>
      </w:r>
      <w:r w:rsidR="00077469" w:rsidRPr="00A04846">
        <w:rPr>
          <w:lang w:val="ru-RU"/>
        </w:rPr>
        <w:instrText xml:space="preserve"> "</w:instrText>
      </w:r>
      <w:r w:rsidR="00077469">
        <w:instrText>http</w:instrText>
      </w:r>
      <w:r w:rsidR="00077469" w:rsidRPr="00A04846">
        <w:rPr>
          <w:lang w:val="ru-RU"/>
        </w:rPr>
        <w:instrText>://</w:instrText>
      </w:r>
      <w:r w:rsidR="00077469">
        <w:instrText>ru</w:instrText>
      </w:r>
      <w:r w:rsidR="00077469" w:rsidRPr="00A04846">
        <w:rPr>
          <w:lang w:val="ru-RU"/>
        </w:rPr>
        <w:instrText>.</w:instrText>
      </w:r>
      <w:r w:rsidR="00077469">
        <w:instrText>wikipedia</w:instrText>
      </w:r>
      <w:r w:rsidR="00077469" w:rsidRPr="00A04846">
        <w:rPr>
          <w:lang w:val="ru-RU"/>
        </w:rPr>
        <w:instrText>.</w:instrText>
      </w:r>
      <w:r w:rsidR="00077469">
        <w:instrText>org</w:instrText>
      </w:r>
      <w:r w:rsidR="00077469" w:rsidRPr="00A04846">
        <w:rPr>
          <w:lang w:val="ru-RU"/>
        </w:rPr>
        <w:instrText>/</w:instrText>
      </w:r>
      <w:r w:rsidR="00077469">
        <w:instrText>wiki</w:instrText>
      </w:r>
      <w:r w:rsidR="00077469" w:rsidRPr="00A04846">
        <w:rPr>
          <w:lang w:val="ru-RU"/>
        </w:rPr>
        <w:instrText>/%</w:instrText>
      </w:r>
      <w:r w:rsidR="00077469">
        <w:instrText>D</w:instrText>
      </w:r>
      <w:r w:rsidR="00077469" w:rsidRPr="00A04846">
        <w:rPr>
          <w:lang w:val="ru-RU"/>
        </w:rPr>
        <w:instrText>0%</w:instrText>
      </w:r>
      <w:r w:rsidR="00077469">
        <w:instrText>E</w:instrText>
      </w:r>
      <w:r w:rsidR="00077469" w:rsidRPr="00A04846">
        <w:rPr>
          <w:lang w:val="ru-RU"/>
        </w:rPr>
        <w:instrText>5%</w:instrText>
      </w:r>
      <w:r w:rsidR="00077469">
        <w:instrText>F</w:instrText>
      </w:r>
      <w:r w:rsidR="00077469" w:rsidRPr="00A04846">
        <w:rPr>
          <w:lang w:val="ru-RU"/>
        </w:rPr>
        <w:instrText>4%</w:instrText>
      </w:r>
      <w:r w:rsidR="00077469">
        <w:instrText>E</w:instrText>
      </w:r>
      <w:r w:rsidR="00077469" w:rsidRPr="00A04846">
        <w:rPr>
          <w:lang w:val="ru-RU"/>
        </w:rPr>
        <w:instrText>5%</w:instrText>
      </w:r>
      <w:r w:rsidR="00077469">
        <w:instrText>F</w:instrText>
      </w:r>
      <w:r w:rsidR="00077469" w:rsidRPr="00A04846">
        <w:rPr>
          <w:lang w:val="ru-RU"/>
        </w:rPr>
        <w:instrText>0%</w:instrText>
      </w:r>
      <w:r w:rsidR="00077469">
        <w:instrText>E</w:instrText>
      </w:r>
      <w:r w:rsidR="00077469" w:rsidRPr="00A04846">
        <w:rPr>
          <w:lang w:val="ru-RU"/>
        </w:rPr>
        <w:instrText>0%</w:instrText>
      </w:r>
      <w:r w:rsidR="00077469">
        <w:instrText>F</w:instrText>
      </w:r>
      <w:r w:rsidR="00077469" w:rsidRPr="00A04846">
        <w:rPr>
          <w:lang w:val="ru-RU"/>
        </w:rPr>
        <w:instrText>2"</w:instrText>
      </w:r>
      <w:r w:rsidR="00077469">
        <w:fldChar w:fldCharType="separate"/>
      </w:r>
      <w:r w:rsidR="00CB492D" w:rsidRPr="00410CDB">
        <w:rPr>
          <w:rStyle w:val="af5"/>
          <w:i w:val="0"/>
          <w:color w:val="auto"/>
        </w:rPr>
        <w:t>http</w:t>
      </w:r>
      <w:r w:rsidR="00CB492D" w:rsidRPr="00410CDB">
        <w:rPr>
          <w:rStyle w:val="af5"/>
          <w:i w:val="0"/>
          <w:color w:val="auto"/>
          <w:lang w:val="ru-RU"/>
        </w:rPr>
        <w:t>://</w:t>
      </w:r>
      <w:proofErr w:type="spellStart"/>
      <w:r w:rsidR="00CB492D" w:rsidRPr="00410CDB">
        <w:rPr>
          <w:rStyle w:val="af5"/>
          <w:i w:val="0"/>
          <w:color w:val="auto"/>
        </w:rPr>
        <w:t>ru</w:t>
      </w:r>
      <w:proofErr w:type="spellEnd"/>
      <w:r w:rsidR="00CB492D" w:rsidRPr="00410CDB">
        <w:rPr>
          <w:rStyle w:val="af5"/>
          <w:i w:val="0"/>
          <w:color w:val="auto"/>
          <w:lang w:val="ru-RU"/>
        </w:rPr>
        <w:t>.</w:t>
      </w:r>
      <w:proofErr w:type="spellStart"/>
      <w:r w:rsidR="00CB492D" w:rsidRPr="00410CDB">
        <w:rPr>
          <w:rStyle w:val="af5"/>
          <w:i w:val="0"/>
          <w:color w:val="auto"/>
        </w:rPr>
        <w:t>wikipedia</w:t>
      </w:r>
      <w:proofErr w:type="spellEnd"/>
      <w:r w:rsidR="00CB492D" w:rsidRPr="00410CDB">
        <w:rPr>
          <w:rStyle w:val="af5"/>
          <w:i w:val="0"/>
          <w:color w:val="auto"/>
          <w:lang w:val="ru-RU"/>
        </w:rPr>
        <w:t>.</w:t>
      </w:r>
      <w:r w:rsidR="00CB492D" w:rsidRPr="00410CDB">
        <w:rPr>
          <w:rStyle w:val="af5"/>
          <w:i w:val="0"/>
          <w:color w:val="auto"/>
        </w:rPr>
        <w:t>org</w:t>
      </w:r>
      <w:r w:rsidR="00CB492D" w:rsidRPr="00410CDB">
        <w:rPr>
          <w:rStyle w:val="af5"/>
          <w:i w:val="0"/>
          <w:color w:val="auto"/>
          <w:lang w:val="ru-RU"/>
        </w:rPr>
        <w:t>/</w:t>
      </w:r>
      <w:r w:rsidR="00CB492D" w:rsidRPr="00410CDB">
        <w:rPr>
          <w:rStyle w:val="af5"/>
          <w:i w:val="0"/>
          <w:color w:val="auto"/>
        </w:rPr>
        <w:t>wiki</w:t>
      </w:r>
      <w:r w:rsidR="00CB492D" w:rsidRPr="00410CDB">
        <w:rPr>
          <w:rStyle w:val="af5"/>
          <w:i w:val="0"/>
          <w:color w:val="auto"/>
          <w:lang w:val="ru-RU"/>
        </w:rPr>
        <w:t>/%</w:t>
      </w:r>
      <w:r w:rsidR="00CB492D" w:rsidRPr="00410CDB">
        <w:rPr>
          <w:rStyle w:val="af5"/>
          <w:i w:val="0"/>
          <w:color w:val="auto"/>
        </w:rPr>
        <w:t>D</w:t>
      </w:r>
      <w:r w:rsidR="00CB492D" w:rsidRPr="00410CDB">
        <w:rPr>
          <w:rStyle w:val="af5"/>
          <w:i w:val="0"/>
          <w:color w:val="auto"/>
          <w:lang w:val="ru-RU"/>
        </w:rPr>
        <w:t>0%</w:t>
      </w:r>
      <w:r w:rsidR="00CB492D" w:rsidRPr="00410CDB">
        <w:rPr>
          <w:rStyle w:val="af5"/>
          <w:i w:val="0"/>
          <w:color w:val="auto"/>
        </w:rPr>
        <w:t>E</w:t>
      </w:r>
      <w:r w:rsidR="00CB492D" w:rsidRPr="00410CDB">
        <w:rPr>
          <w:rStyle w:val="af5"/>
          <w:i w:val="0"/>
          <w:color w:val="auto"/>
          <w:lang w:val="ru-RU"/>
        </w:rPr>
        <w:t>5%</w:t>
      </w:r>
      <w:r w:rsidR="00CB492D" w:rsidRPr="00410CDB">
        <w:rPr>
          <w:rStyle w:val="af5"/>
          <w:i w:val="0"/>
          <w:color w:val="auto"/>
        </w:rPr>
        <w:t>F</w:t>
      </w:r>
      <w:r w:rsidR="00CB492D" w:rsidRPr="00410CDB">
        <w:rPr>
          <w:rStyle w:val="af5"/>
          <w:i w:val="0"/>
          <w:color w:val="auto"/>
          <w:lang w:val="ru-RU"/>
        </w:rPr>
        <w:t>4%</w:t>
      </w:r>
      <w:r w:rsidR="00CB492D" w:rsidRPr="00410CDB">
        <w:rPr>
          <w:rStyle w:val="af5"/>
          <w:i w:val="0"/>
          <w:color w:val="auto"/>
        </w:rPr>
        <w:t>E</w:t>
      </w:r>
      <w:r w:rsidR="00CB492D" w:rsidRPr="00410CDB">
        <w:rPr>
          <w:rStyle w:val="af5"/>
          <w:i w:val="0"/>
          <w:color w:val="auto"/>
          <w:lang w:val="ru-RU"/>
        </w:rPr>
        <w:t>5%</w:t>
      </w:r>
      <w:r w:rsidR="00CB492D" w:rsidRPr="00410CDB">
        <w:rPr>
          <w:rStyle w:val="af5"/>
          <w:i w:val="0"/>
          <w:color w:val="auto"/>
        </w:rPr>
        <w:t>F</w:t>
      </w:r>
      <w:r w:rsidR="00CB492D" w:rsidRPr="00410CDB">
        <w:rPr>
          <w:rStyle w:val="af5"/>
          <w:i w:val="0"/>
          <w:color w:val="auto"/>
          <w:lang w:val="ru-RU"/>
        </w:rPr>
        <w:t>0%</w:t>
      </w:r>
      <w:r w:rsidR="00CB492D" w:rsidRPr="00410CDB">
        <w:rPr>
          <w:rStyle w:val="af5"/>
          <w:i w:val="0"/>
          <w:color w:val="auto"/>
        </w:rPr>
        <w:t>E</w:t>
      </w:r>
      <w:r w:rsidR="00CB492D" w:rsidRPr="00410CDB">
        <w:rPr>
          <w:rStyle w:val="af5"/>
          <w:i w:val="0"/>
          <w:color w:val="auto"/>
          <w:lang w:val="ru-RU"/>
        </w:rPr>
        <w:t>0%</w:t>
      </w:r>
      <w:r w:rsidR="00CB492D" w:rsidRPr="00410CDB">
        <w:rPr>
          <w:rStyle w:val="af5"/>
          <w:i w:val="0"/>
          <w:color w:val="auto"/>
        </w:rPr>
        <w:t>F</w:t>
      </w:r>
      <w:r w:rsidR="00CB492D" w:rsidRPr="00410CDB">
        <w:rPr>
          <w:rStyle w:val="af5"/>
          <w:i w:val="0"/>
          <w:color w:val="auto"/>
          <w:lang w:val="ru-RU"/>
        </w:rPr>
        <w:t>2</w:t>
      </w:r>
      <w:r w:rsidR="00077469">
        <w:fldChar w:fldCharType="end"/>
      </w:r>
      <w:r w:rsidR="00CB492D" w:rsidRPr="00410CDB">
        <w:rPr>
          <w:i w:val="0"/>
          <w:lang w:val="ru-RU"/>
        </w:rPr>
        <w:t xml:space="preserve"> </w:t>
      </w:r>
    </w:p>
    <w:p w:rsidR="005A44DA" w:rsidRPr="00410CDB" w:rsidRDefault="005A44DA" w:rsidP="00410CDB">
      <w:pPr>
        <w:pStyle w:val="ac"/>
        <w:numPr>
          <w:ilvl w:val="0"/>
          <w:numId w:val="16"/>
        </w:numPr>
        <w:rPr>
          <w:i w:val="0"/>
          <w:lang w:val="ru-RU"/>
        </w:rPr>
      </w:pPr>
      <w:r w:rsidRPr="00410CDB">
        <w:rPr>
          <w:i w:val="0"/>
          <w:lang w:val="ru-RU"/>
        </w:rPr>
        <w:t xml:space="preserve"> </w:t>
      </w:r>
      <w:r w:rsidR="00077469">
        <w:fldChar w:fldCharType="begin"/>
      </w:r>
      <w:r w:rsidR="00077469">
        <w:instrText>HYPERLINK</w:instrText>
      </w:r>
      <w:r w:rsidR="00077469" w:rsidRPr="00A04846">
        <w:rPr>
          <w:lang w:val="ru-RU"/>
        </w:rPr>
        <w:instrText xml:space="preserve"> "</w:instrText>
      </w:r>
      <w:r w:rsidR="00077469">
        <w:instrText>http</w:instrText>
      </w:r>
      <w:r w:rsidR="00077469" w:rsidRPr="00A04846">
        <w:rPr>
          <w:lang w:val="ru-RU"/>
        </w:rPr>
        <w:instrText>://</w:instrText>
      </w:r>
      <w:r w:rsidR="00077469">
        <w:instrText>www</w:instrText>
      </w:r>
      <w:r w:rsidR="00077469" w:rsidRPr="00A04846">
        <w:rPr>
          <w:lang w:val="ru-RU"/>
        </w:rPr>
        <w:instrText>.</w:instrText>
      </w:r>
      <w:r w:rsidR="00077469">
        <w:instrText>oszone</w:instrText>
      </w:r>
      <w:r w:rsidR="00077469" w:rsidRPr="00A04846">
        <w:rPr>
          <w:lang w:val="ru-RU"/>
        </w:rPr>
        <w:instrText>.</w:instrText>
      </w:r>
      <w:r w:rsidR="00077469">
        <w:instrText>net</w:instrText>
      </w:r>
      <w:r w:rsidR="00077469" w:rsidRPr="00A04846">
        <w:rPr>
          <w:lang w:val="ru-RU"/>
        </w:rPr>
        <w:instrText>/11583/</w:instrText>
      </w:r>
      <w:r w:rsidR="00077469">
        <w:instrText>Word</w:instrText>
      </w:r>
      <w:r w:rsidR="00077469" w:rsidRPr="00A04846">
        <w:rPr>
          <w:lang w:val="ru-RU"/>
        </w:rPr>
        <w:instrText>2010_</w:instrText>
      </w:r>
      <w:r w:rsidR="00077469">
        <w:instrText>NewFeatures</w:instrText>
      </w:r>
      <w:r w:rsidR="00077469" w:rsidRPr="00A04846">
        <w:rPr>
          <w:lang w:val="ru-RU"/>
        </w:rPr>
        <w:instrText>"</w:instrText>
      </w:r>
      <w:r w:rsidR="00077469">
        <w:fldChar w:fldCharType="separate"/>
      </w:r>
      <w:r w:rsidRPr="00410CDB">
        <w:rPr>
          <w:rStyle w:val="af5"/>
          <w:i w:val="0"/>
          <w:color w:val="auto"/>
          <w:lang w:val="ru-RU"/>
        </w:rPr>
        <w:t>http://www.oszone.net/11583/Word2010_NewFeatures</w:t>
      </w:r>
      <w:r w:rsidR="00077469">
        <w:fldChar w:fldCharType="end"/>
      </w:r>
      <w:r w:rsidRPr="00410CDB">
        <w:rPr>
          <w:i w:val="0"/>
          <w:lang w:val="ru-RU"/>
        </w:rPr>
        <w:t xml:space="preserve"> </w:t>
      </w:r>
    </w:p>
    <w:p w:rsidR="007F76E7" w:rsidRPr="00410CDB" w:rsidRDefault="007F76E7" w:rsidP="00410CDB">
      <w:pPr>
        <w:pStyle w:val="ac"/>
        <w:numPr>
          <w:ilvl w:val="0"/>
          <w:numId w:val="16"/>
        </w:numPr>
        <w:rPr>
          <w:i w:val="0"/>
          <w:lang w:val="ru-RU"/>
        </w:rPr>
      </w:pPr>
      <w:r w:rsidRPr="00410CDB">
        <w:rPr>
          <w:i w:val="0"/>
          <w:lang w:val="ru-RU"/>
        </w:rPr>
        <w:t xml:space="preserve"> </w:t>
      </w:r>
      <w:r w:rsidR="00077469">
        <w:fldChar w:fldCharType="begin"/>
      </w:r>
      <w:r w:rsidR="00077469">
        <w:instrText>HYPERLINK</w:instrText>
      </w:r>
      <w:r w:rsidR="00077469" w:rsidRPr="00A04846">
        <w:rPr>
          <w:lang w:val="ru-RU"/>
        </w:rPr>
        <w:instrText xml:space="preserve"> "</w:instrText>
      </w:r>
      <w:r w:rsidR="00077469">
        <w:instrText>http</w:instrText>
      </w:r>
      <w:r w:rsidR="00077469" w:rsidRPr="00A04846">
        <w:rPr>
          <w:lang w:val="ru-RU"/>
        </w:rPr>
        <w:instrText>://</w:instrText>
      </w:r>
      <w:r w:rsidR="00077469">
        <w:instrText>vellisa</w:instrText>
      </w:r>
      <w:r w:rsidR="00077469" w:rsidRPr="00A04846">
        <w:rPr>
          <w:lang w:val="ru-RU"/>
        </w:rPr>
        <w:instrText>.</w:instrText>
      </w:r>
      <w:r w:rsidR="00077469">
        <w:instrText>ru</w:instrText>
      </w:r>
      <w:r w:rsidR="00077469" w:rsidRPr="00A04846">
        <w:rPr>
          <w:lang w:val="ru-RU"/>
        </w:rPr>
        <w:instrText>/</w:instrText>
      </w:r>
      <w:r w:rsidR="00077469">
        <w:instrText>poleznye</w:instrText>
      </w:r>
      <w:r w:rsidR="00077469" w:rsidRPr="00A04846">
        <w:rPr>
          <w:lang w:val="ru-RU"/>
        </w:rPr>
        <w:instrText>-</w:instrText>
      </w:r>
      <w:r w:rsidR="00077469">
        <w:instrText>sovety</w:instrText>
      </w:r>
      <w:r w:rsidR="00077469" w:rsidRPr="00A04846">
        <w:rPr>
          <w:lang w:val="ru-RU"/>
        </w:rPr>
        <w:instrText>/</w:instrText>
      </w:r>
      <w:r w:rsidR="00077469">
        <w:instrText>kak</w:instrText>
      </w:r>
      <w:r w:rsidR="00077469" w:rsidRPr="00A04846">
        <w:rPr>
          <w:lang w:val="ru-RU"/>
        </w:rPr>
        <w:instrText>-</w:instrText>
      </w:r>
      <w:r w:rsidR="00077469">
        <w:instrText>sdelat</w:instrText>
      </w:r>
      <w:r w:rsidR="00077469" w:rsidRPr="00A04846">
        <w:rPr>
          <w:lang w:val="ru-RU"/>
        </w:rPr>
        <w:instrText>-</w:instrText>
      </w:r>
      <w:r w:rsidR="00077469">
        <w:instrText>ssyilku</w:instrText>
      </w:r>
      <w:r w:rsidR="00077469" w:rsidRPr="00A04846">
        <w:rPr>
          <w:lang w:val="ru-RU"/>
        </w:rPr>
        <w:instrText>-</w:instrText>
      </w:r>
      <w:r w:rsidR="00077469">
        <w:instrText>v</w:instrText>
      </w:r>
      <w:r w:rsidR="00077469" w:rsidRPr="00A04846">
        <w:rPr>
          <w:lang w:val="ru-RU"/>
        </w:rPr>
        <w:instrText>-</w:instrText>
      </w:r>
      <w:r w:rsidR="00077469">
        <w:instrText>word</w:instrText>
      </w:r>
      <w:r w:rsidR="00077469" w:rsidRPr="00A04846">
        <w:rPr>
          <w:lang w:val="ru-RU"/>
        </w:rPr>
        <w:instrText>"</w:instrText>
      </w:r>
      <w:r w:rsidR="00077469">
        <w:fldChar w:fldCharType="separate"/>
      </w:r>
      <w:r w:rsidRPr="00410CDB">
        <w:rPr>
          <w:rStyle w:val="af5"/>
          <w:i w:val="0"/>
          <w:color w:val="auto"/>
        </w:rPr>
        <w:t>http</w:t>
      </w:r>
      <w:r w:rsidRPr="00410CDB">
        <w:rPr>
          <w:rStyle w:val="af5"/>
          <w:i w:val="0"/>
          <w:color w:val="auto"/>
          <w:lang w:val="ru-RU"/>
        </w:rPr>
        <w:t>://</w:t>
      </w:r>
      <w:proofErr w:type="spellStart"/>
      <w:r w:rsidRPr="00410CDB">
        <w:rPr>
          <w:rStyle w:val="af5"/>
          <w:i w:val="0"/>
          <w:color w:val="auto"/>
        </w:rPr>
        <w:t>vellisa</w:t>
      </w:r>
      <w:proofErr w:type="spellEnd"/>
      <w:r w:rsidRPr="00410CDB">
        <w:rPr>
          <w:rStyle w:val="af5"/>
          <w:i w:val="0"/>
          <w:color w:val="auto"/>
          <w:lang w:val="ru-RU"/>
        </w:rPr>
        <w:t>.</w:t>
      </w:r>
      <w:proofErr w:type="spellStart"/>
      <w:r w:rsidRPr="00410CDB">
        <w:rPr>
          <w:rStyle w:val="af5"/>
          <w:i w:val="0"/>
          <w:color w:val="auto"/>
        </w:rPr>
        <w:t>ru</w:t>
      </w:r>
      <w:proofErr w:type="spellEnd"/>
      <w:r w:rsidRPr="00410CDB">
        <w:rPr>
          <w:rStyle w:val="af5"/>
          <w:i w:val="0"/>
          <w:color w:val="auto"/>
          <w:lang w:val="ru-RU"/>
        </w:rPr>
        <w:t>/</w:t>
      </w:r>
      <w:proofErr w:type="spellStart"/>
      <w:r w:rsidRPr="00410CDB">
        <w:rPr>
          <w:rStyle w:val="af5"/>
          <w:i w:val="0"/>
          <w:color w:val="auto"/>
        </w:rPr>
        <w:t>poleznye</w:t>
      </w:r>
      <w:proofErr w:type="spellEnd"/>
      <w:r w:rsidRPr="00410CDB">
        <w:rPr>
          <w:rStyle w:val="af5"/>
          <w:i w:val="0"/>
          <w:color w:val="auto"/>
          <w:lang w:val="ru-RU"/>
        </w:rPr>
        <w:t>-</w:t>
      </w:r>
      <w:proofErr w:type="spellStart"/>
      <w:r w:rsidRPr="00410CDB">
        <w:rPr>
          <w:rStyle w:val="af5"/>
          <w:i w:val="0"/>
          <w:color w:val="auto"/>
        </w:rPr>
        <w:t>sovety</w:t>
      </w:r>
      <w:proofErr w:type="spellEnd"/>
      <w:r w:rsidRPr="00410CDB">
        <w:rPr>
          <w:rStyle w:val="af5"/>
          <w:i w:val="0"/>
          <w:color w:val="auto"/>
          <w:lang w:val="ru-RU"/>
        </w:rPr>
        <w:t>/</w:t>
      </w:r>
      <w:proofErr w:type="spellStart"/>
      <w:r w:rsidRPr="00410CDB">
        <w:rPr>
          <w:rStyle w:val="af5"/>
          <w:i w:val="0"/>
          <w:color w:val="auto"/>
        </w:rPr>
        <w:t>kak</w:t>
      </w:r>
      <w:proofErr w:type="spellEnd"/>
      <w:r w:rsidRPr="00410CDB">
        <w:rPr>
          <w:rStyle w:val="af5"/>
          <w:i w:val="0"/>
          <w:color w:val="auto"/>
          <w:lang w:val="ru-RU"/>
        </w:rPr>
        <w:t>-</w:t>
      </w:r>
      <w:proofErr w:type="spellStart"/>
      <w:r w:rsidRPr="00410CDB">
        <w:rPr>
          <w:rStyle w:val="af5"/>
          <w:i w:val="0"/>
          <w:color w:val="auto"/>
        </w:rPr>
        <w:t>sdelat</w:t>
      </w:r>
      <w:proofErr w:type="spellEnd"/>
      <w:r w:rsidRPr="00410CDB">
        <w:rPr>
          <w:rStyle w:val="af5"/>
          <w:i w:val="0"/>
          <w:color w:val="auto"/>
          <w:lang w:val="ru-RU"/>
        </w:rPr>
        <w:t>-</w:t>
      </w:r>
      <w:proofErr w:type="spellStart"/>
      <w:r w:rsidRPr="00410CDB">
        <w:rPr>
          <w:rStyle w:val="af5"/>
          <w:i w:val="0"/>
          <w:color w:val="auto"/>
        </w:rPr>
        <w:t>ssyilku</w:t>
      </w:r>
      <w:proofErr w:type="spellEnd"/>
      <w:r w:rsidRPr="00410CDB">
        <w:rPr>
          <w:rStyle w:val="af5"/>
          <w:i w:val="0"/>
          <w:color w:val="auto"/>
          <w:lang w:val="ru-RU"/>
        </w:rPr>
        <w:t>-</w:t>
      </w:r>
      <w:r w:rsidRPr="00410CDB">
        <w:rPr>
          <w:rStyle w:val="af5"/>
          <w:i w:val="0"/>
          <w:color w:val="auto"/>
        </w:rPr>
        <w:t>v</w:t>
      </w:r>
      <w:r w:rsidRPr="00410CDB">
        <w:rPr>
          <w:rStyle w:val="af5"/>
          <w:i w:val="0"/>
          <w:color w:val="auto"/>
          <w:lang w:val="ru-RU"/>
        </w:rPr>
        <w:t>-</w:t>
      </w:r>
      <w:r w:rsidRPr="00410CDB">
        <w:rPr>
          <w:rStyle w:val="af5"/>
          <w:i w:val="0"/>
          <w:color w:val="auto"/>
        </w:rPr>
        <w:t>word</w:t>
      </w:r>
      <w:r w:rsidR="00077469">
        <w:fldChar w:fldCharType="end"/>
      </w:r>
    </w:p>
    <w:p w:rsidR="007F76E7" w:rsidRPr="00410CDB" w:rsidRDefault="007F76E7" w:rsidP="00410CDB">
      <w:pPr>
        <w:pStyle w:val="ac"/>
        <w:numPr>
          <w:ilvl w:val="0"/>
          <w:numId w:val="16"/>
        </w:numPr>
        <w:rPr>
          <w:i w:val="0"/>
          <w:lang w:val="ru-RU"/>
        </w:rPr>
      </w:pPr>
      <w:r w:rsidRPr="00410CDB">
        <w:rPr>
          <w:i w:val="0"/>
        </w:rPr>
        <w:t>http</w:t>
      </w:r>
      <w:r w:rsidRPr="00410CDB">
        <w:rPr>
          <w:i w:val="0"/>
          <w:lang w:val="ru-RU"/>
        </w:rPr>
        <w:t>://</w:t>
      </w:r>
      <w:proofErr w:type="spellStart"/>
      <w:r w:rsidRPr="00410CDB">
        <w:rPr>
          <w:i w:val="0"/>
        </w:rPr>
        <w:t>mybibliografiya</w:t>
      </w:r>
      <w:proofErr w:type="spellEnd"/>
      <w:r w:rsidRPr="00410CDB">
        <w:rPr>
          <w:i w:val="0"/>
          <w:lang w:val="ru-RU"/>
        </w:rPr>
        <w:t>.</w:t>
      </w:r>
      <w:proofErr w:type="spellStart"/>
      <w:r w:rsidRPr="00410CDB">
        <w:rPr>
          <w:i w:val="0"/>
        </w:rPr>
        <w:t>ru</w:t>
      </w:r>
      <w:proofErr w:type="spellEnd"/>
      <w:r w:rsidRPr="00410CDB">
        <w:rPr>
          <w:i w:val="0"/>
          <w:lang w:val="ru-RU"/>
        </w:rPr>
        <w:t>/</w:t>
      </w:r>
      <w:proofErr w:type="spellStart"/>
      <w:r w:rsidRPr="00410CDB">
        <w:rPr>
          <w:i w:val="0"/>
        </w:rPr>
        <w:t>novosti</w:t>
      </w:r>
      <w:proofErr w:type="spellEnd"/>
      <w:r w:rsidRPr="00410CDB">
        <w:rPr>
          <w:i w:val="0"/>
          <w:lang w:val="ru-RU"/>
        </w:rPr>
        <w:t>/</w:t>
      </w:r>
      <w:proofErr w:type="spellStart"/>
      <w:r w:rsidRPr="00410CDB">
        <w:rPr>
          <w:i w:val="0"/>
        </w:rPr>
        <w:t>oglavlenie</w:t>
      </w:r>
      <w:proofErr w:type="spellEnd"/>
      <w:r w:rsidRPr="00410CDB">
        <w:rPr>
          <w:i w:val="0"/>
          <w:lang w:val="ru-RU"/>
        </w:rPr>
        <w:t>.</w:t>
      </w:r>
      <w:r w:rsidRPr="00410CDB">
        <w:rPr>
          <w:i w:val="0"/>
        </w:rPr>
        <w:t>html</w:t>
      </w:r>
      <w:r w:rsidRPr="00410CDB">
        <w:rPr>
          <w:i w:val="0"/>
          <w:lang w:val="ru-RU"/>
        </w:rPr>
        <w:t xml:space="preserve">    </w:t>
      </w:r>
    </w:p>
    <w:p w:rsidR="00FF34A5" w:rsidRPr="00FF34A5" w:rsidRDefault="00FF34A5" w:rsidP="00410CDB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Приложение 1</w:t>
      </w:r>
    </w:p>
    <w:p w:rsidR="00FF34A5" w:rsidRPr="00FF34A5" w:rsidRDefault="00FF34A5" w:rsidP="00FF34A5">
      <w:pPr>
        <w:jc w:val="center"/>
        <w:rPr>
          <w:sz w:val="40"/>
          <w:szCs w:val="40"/>
          <w:lang w:val="ru-RU"/>
        </w:rPr>
      </w:pPr>
      <w:r w:rsidRPr="006122BC">
        <w:rPr>
          <w:i w:val="0"/>
          <w:sz w:val="40"/>
          <w:szCs w:val="40"/>
          <w:lang w:val="ru-RU"/>
        </w:rPr>
        <w:t>Училище</w:t>
      </w:r>
      <w:r w:rsidRPr="00FF34A5">
        <w:rPr>
          <w:sz w:val="40"/>
          <w:szCs w:val="40"/>
          <w:lang w:val="ru-RU"/>
        </w:rPr>
        <w:t xml:space="preserve"> Олимпийского резерва №2 (техникум)</w:t>
      </w:r>
    </w:p>
    <w:p w:rsidR="00FF34A5" w:rsidRPr="00FF34A5" w:rsidRDefault="00FF34A5" w:rsidP="00FF34A5">
      <w:pPr>
        <w:jc w:val="right"/>
        <w:rPr>
          <w:sz w:val="24"/>
          <w:szCs w:val="24"/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Default="00FF34A5" w:rsidP="00FF34A5">
      <w:pPr>
        <w:jc w:val="center"/>
        <w:rPr>
          <w:i w:val="0"/>
          <w:sz w:val="64"/>
          <w:szCs w:val="64"/>
          <w:lang w:val="ru-RU"/>
        </w:rPr>
      </w:pPr>
      <w:r w:rsidRPr="00FF34A5">
        <w:rPr>
          <w:i w:val="0"/>
          <w:sz w:val="64"/>
          <w:szCs w:val="64"/>
          <w:lang w:val="ru-RU"/>
        </w:rPr>
        <w:t>Ключевые этапы развития социологии</w:t>
      </w:r>
    </w:p>
    <w:p w:rsidR="00FF34A5" w:rsidRPr="00FF34A5" w:rsidRDefault="00FF34A5" w:rsidP="00FF34A5">
      <w:pPr>
        <w:jc w:val="center"/>
        <w:rPr>
          <w:i w:val="0"/>
          <w:sz w:val="64"/>
          <w:szCs w:val="64"/>
          <w:lang w:val="ru-RU"/>
        </w:rPr>
      </w:pPr>
    </w:p>
    <w:p w:rsidR="00FF34A5" w:rsidRPr="00FF34A5" w:rsidRDefault="00FF34A5" w:rsidP="00FF34A5">
      <w:pPr>
        <w:jc w:val="center"/>
        <w:rPr>
          <w:i w:val="0"/>
          <w:sz w:val="56"/>
          <w:szCs w:val="56"/>
          <w:lang w:val="ru-RU"/>
        </w:rPr>
      </w:pPr>
      <w:r w:rsidRPr="00FF34A5">
        <w:rPr>
          <w:i w:val="0"/>
          <w:sz w:val="56"/>
          <w:szCs w:val="56"/>
          <w:lang w:val="ru-RU"/>
        </w:rPr>
        <w:t>Реферат по социологии</w:t>
      </w:r>
    </w:p>
    <w:p w:rsidR="00FF34A5" w:rsidRPr="00FF34A5" w:rsidRDefault="00FF34A5" w:rsidP="00FF34A5">
      <w:pPr>
        <w:rPr>
          <w:sz w:val="44"/>
          <w:szCs w:val="44"/>
          <w:lang w:val="ru-RU"/>
        </w:rPr>
      </w:pPr>
    </w:p>
    <w:p w:rsidR="00FF34A5" w:rsidRPr="00FF34A5" w:rsidRDefault="00FF34A5" w:rsidP="00FF34A5">
      <w:pPr>
        <w:jc w:val="right"/>
        <w:rPr>
          <w:sz w:val="24"/>
          <w:szCs w:val="24"/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Студентка    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 w:bidi="ar-SA"/>
        </w:rPr>
        <w:t>I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к.  2 гр.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            По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пова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К.Ю.</w:t>
      </w:r>
    </w:p>
    <w:p w:rsidR="00FF34A5" w:rsidRPr="00FF34A5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                             № группы                                       подпись                              ФИО</w:t>
      </w:r>
    </w:p>
    <w:p w:rsidR="00FF34A5" w:rsidRPr="00FF34A5" w:rsidRDefault="00431480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Преподаватель социологии       </w:t>
      </w:r>
      <w:r w:rsidR="00FF34A5"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       </w:t>
      </w:r>
      <w:r w:rsid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Волобуева</w:t>
      </w:r>
      <w:r w:rsidR="00FF34A5"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Е.Н.</w:t>
      </w:r>
    </w:p>
    <w:p w:rsidR="00FF34A5" w:rsidRPr="00FF34A5" w:rsidRDefault="00FF34A5" w:rsidP="00FF34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преподаватель                                   подпись                             ФИО</w:t>
      </w:r>
    </w:p>
    <w:p w:rsidR="00FF34A5" w:rsidRPr="00FF34A5" w:rsidRDefault="00FF34A5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Преподаватель 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нф</w:t>
      </w:r>
      <w:r w:rsidR="006C72AD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орматики                    Красилов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В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.Г.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</w:t>
      </w:r>
    </w:p>
    <w:p w:rsidR="00FF34A5" w:rsidRPr="00FF34A5" w:rsidRDefault="00FF34A5" w:rsidP="00FF34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преподаватель                                   подпись                             ФИО</w:t>
      </w:r>
    </w:p>
    <w:p w:rsidR="00FF34A5" w:rsidRDefault="00FF34A5" w:rsidP="00FF34A5">
      <w:pPr>
        <w:rPr>
          <w:sz w:val="24"/>
          <w:szCs w:val="24"/>
          <w:u w:val="single"/>
          <w:lang w:val="ru-RU"/>
        </w:rPr>
      </w:pPr>
    </w:p>
    <w:p w:rsidR="001068A3" w:rsidRDefault="001068A3" w:rsidP="00410CDB">
      <w:pPr>
        <w:jc w:val="center"/>
        <w:rPr>
          <w:i w:val="0"/>
          <w:sz w:val="28"/>
          <w:szCs w:val="28"/>
          <w:lang w:val="ru-RU"/>
        </w:rPr>
      </w:pPr>
    </w:p>
    <w:p w:rsidR="001068A3" w:rsidRDefault="001068A3" w:rsidP="00410CDB">
      <w:pPr>
        <w:jc w:val="center"/>
        <w:rPr>
          <w:i w:val="0"/>
          <w:sz w:val="28"/>
          <w:szCs w:val="28"/>
          <w:lang w:val="ru-RU"/>
        </w:rPr>
      </w:pPr>
    </w:p>
    <w:p w:rsidR="00FF34A5" w:rsidRPr="00FF34A5" w:rsidRDefault="00FF34A5" w:rsidP="00410CDB">
      <w:pPr>
        <w:jc w:val="center"/>
        <w:rPr>
          <w:i w:val="0"/>
          <w:sz w:val="28"/>
          <w:szCs w:val="28"/>
          <w:lang w:val="ru-RU"/>
        </w:rPr>
      </w:pPr>
      <w:r w:rsidRPr="00FF34A5">
        <w:rPr>
          <w:i w:val="0"/>
          <w:sz w:val="28"/>
          <w:szCs w:val="28"/>
          <w:lang w:val="ru-RU"/>
        </w:rPr>
        <w:t>Санкт-Петербург</w:t>
      </w:r>
    </w:p>
    <w:p w:rsidR="00FF34A5" w:rsidRPr="00FF34A5" w:rsidRDefault="00FF34A5" w:rsidP="00FF34A5">
      <w:pPr>
        <w:jc w:val="center"/>
        <w:rPr>
          <w:i w:val="0"/>
          <w:sz w:val="28"/>
          <w:szCs w:val="28"/>
          <w:lang w:val="ru-RU"/>
        </w:rPr>
      </w:pPr>
      <w:r w:rsidRPr="00FF34A5">
        <w:rPr>
          <w:i w:val="0"/>
          <w:sz w:val="28"/>
          <w:szCs w:val="28"/>
          <w:lang w:val="ru-RU"/>
        </w:rPr>
        <w:t>2013</w:t>
      </w:r>
    </w:p>
    <w:sectPr w:rsidR="00FF34A5" w:rsidRPr="00FF34A5" w:rsidSect="00C1293A">
      <w:headerReference w:type="default" r:id="rId3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22" w:rsidRDefault="009E7322" w:rsidP="00C1293A">
      <w:pPr>
        <w:spacing w:after="0" w:line="240" w:lineRule="auto"/>
      </w:pPr>
      <w:r>
        <w:separator/>
      </w:r>
    </w:p>
  </w:endnote>
  <w:endnote w:type="continuationSeparator" w:id="0">
    <w:p w:rsidR="009E7322" w:rsidRDefault="009E7322" w:rsidP="00C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22" w:rsidRDefault="009E7322" w:rsidP="00C1293A">
      <w:pPr>
        <w:spacing w:after="0" w:line="240" w:lineRule="auto"/>
      </w:pPr>
      <w:r>
        <w:separator/>
      </w:r>
    </w:p>
  </w:footnote>
  <w:footnote w:type="continuationSeparator" w:id="0">
    <w:p w:rsidR="009E7322" w:rsidRDefault="009E7322" w:rsidP="00C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283"/>
      <w:docPartObj>
        <w:docPartGallery w:val="Page Numbers (Top of Page)"/>
        <w:docPartUnique/>
      </w:docPartObj>
    </w:sdtPr>
    <w:sdtContent>
      <w:p w:rsidR="00F65324" w:rsidRDefault="00077469">
        <w:pPr>
          <w:pStyle w:val="af6"/>
          <w:jc w:val="center"/>
        </w:pPr>
        <w:fldSimple w:instr=" PAGE   \* MERGEFORMAT ">
          <w:r w:rsidR="00A04846">
            <w:rPr>
              <w:noProof/>
            </w:rPr>
            <w:t>10</w:t>
          </w:r>
        </w:fldSimple>
      </w:p>
    </w:sdtContent>
  </w:sdt>
  <w:p w:rsidR="00F65324" w:rsidRDefault="00F6532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557"/>
    <w:multiLevelType w:val="hybridMultilevel"/>
    <w:tmpl w:val="E1BEC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9B2094"/>
    <w:multiLevelType w:val="hybridMultilevel"/>
    <w:tmpl w:val="E84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285C22"/>
    <w:multiLevelType w:val="hybridMultilevel"/>
    <w:tmpl w:val="A152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855DA"/>
    <w:multiLevelType w:val="hybridMultilevel"/>
    <w:tmpl w:val="96A4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A0D"/>
    <w:multiLevelType w:val="hybridMultilevel"/>
    <w:tmpl w:val="883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299E"/>
    <w:multiLevelType w:val="hybridMultilevel"/>
    <w:tmpl w:val="B9C2D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02207B"/>
    <w:multiLevelType w:val="multilevel"/>
    <w:tmpl w:val="75E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F6715"/>
    <w:multiLevelType w:val="hybridMultilevel"/>
    <w:tmpl w:val="A77A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87831"/>
    <w:multiLevelType w:val="hybridMultilevel"/>
    <w:tmpl w:val="7CB2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34984"/>
    <w:multiLevelType w:val="hybridMultilevel"/>
    <w:tmpl w:val="210E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1E24"/>
    <w:multiLevelType w:val="hybridMultilevel"/>
    <w:tmpl w:val="BE1A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C2888"/>
    <w:multiLevelType w:val="multilevel"/>
    <w:tmpl w:val="24BC8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3558B"/>
    <w:multiLevelType w:val="multilevel"/>
    <w:tmpl w:val="0ED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1031"/>
    <w:multiLevelType w:val="hybridMultilevel"/>
    <w:tmpl w:val="2DCA2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8200AC"/>
    <w:multiLevelType w:val="hybridMultilevel"/>
    <w:tmpl w:val="FFE8F29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7C300F83"/>
    <w:multiLevelType w:val="hybridMultilevel"/>
    <w:tmpl w:val="6D12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15"/>
  </w:num>
  <w:num w:numId="9">
    <w:abstractNumId w:val="7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1A"/>
    <w:rsid w:val="00003E06"/>
    <w:rsid w:val="00023FBC"/>
    <w:rsid w:val="00026BF5"/>
    <w:rsid w:val="00032E58"/>
    <w:rsid w:val="00034B00"/>
    <w:rsid w:val="000429B5"/>
    <w:rsid w:val="00044E69"/>
    <w:rsid w:val="00077469"/>
    <w:rsid w:val="000D0A0D"/>
    <w:rsid w:val="000D615B"/>
    <w:rsid w:val="000F0EBD"/>
    <w:rsid w:val="001068A3"/>
    <w:rsid w:val="001B24CB"/>
    <w:rsid w:val="001C6FA1"/>
    <w:rsid w:val="001F4F1A"/>
    <w:rsid w:val="00203500"/>
    <w:rsid w:val="002152E3"/>
    <w:rsid w:val="002344E7"/>
    <w:rsid w:val="0028373D"/>
    <w:rsid w:val="00284A71"/>
    <w:rsid w:val="00287B9C"/>
    <w:rsid w:val="00291A82"/>
    <w:rsid w:val="002922E4"/>
    <w:rsid w:val="00295CAB"/>
    <w:rsid w:val="002A64AE"/>
    <w:rsid w:val="002A7153"/>
    <w:rsid w:val="002D2408"/>
    <w:rsid w:val="002E5087"/>
    <w:rsid w:val="002F039B"/>
    <w:rsid w:val="00315D72"/>
    <w:rsid w:val="00322D7F"/>
    <w:rsid w:val="00334A13"/>
    <w:rsid w:val="003516A6"/>
    <w:rsid w:val="00356B77"/>
    <w:rsid w:val="00361814"/>
    <w:rsid w:val="003761AC"/>
    <w:rsid w:val="00396508"/>
    <w:rsid w:val="003C4162"/>
    <w:rsid w:val="003F1DBF"/>
    <w:rsid w:val="00410CDB"/>
    <w:rsid w:val="00415BEE"/>
    <w:rsid w:val="00427418"/>
    <w:rsid w:val="00431480"/>
    <w:rsid w:val="00445443"/>
    <w:rsid w:val="00463AC9"/>
    <w:rsid w:val="004747DD"/>
    <w:rsid w:val="004911DF"/>
    <w:rsid w:val="004A29DC"/>
    <w:rsid w:val="004B44E6"/>
    <w:rsid w:val="004C3E12"/>
    <w:rsid w:val="004F592F"/>
    <w:rsid w:val="00550414"/>
    <w:rsid w:val="00550F0F"/>
    <w:rsid w:val="00552D72"/>
    <w:rsid w:val="005560B4"/>
    <w:rsid w:val="00561B61"/>
    <w:rsid w:val="00577CB1"/>
    <w:rsid w:val="005A44DA"/>
    <w:rsid w:val="005B0AA6"/>
    <w:rsid w:val="005C3F21"/>
    <w:rsid w:val="005C514C"/>
    <w:rsid w:val="006122BC"/>
    <w:rsid w:val="0061501C"/>
    <w:rsid w:val="006331F4"/>
    <w:rsid w:val="006606F8"/>
    <w:rsid w:val="00660CB3"/>
    <w:rsid w:val="00672219"/>
    <w:rsid w:val="00673DDC"/>
    <w:rsid w:val="00677D91"/>
    <w:rsid w:val="0068223E"/>
    <w:rsid w:val="00684AC0"/>
    <w:rsid w:val="006B16B4"/>
    <w:rsid w:val="006B3B53"/>
    <w:rsid w:val="006C72AD"/>
    <w:rsid w:val="007056DD"/>
    <w:rsid w:val="007251D2"/>
    <w:rsid w:val="0073781D"/>
    <w:rsid w:val="0075706E"/>
    <w:rsid w:val="0079657E"/>
    <w:rsid w:val="007A3F92"/>
    <w:rsid w:val="007A3FB3"/>
    <w:rsid w:val="007C4CB7"/>
    <w:rsid w:val="007E1C2E"/>
    <w:rsid w:val="007E4D3A"/>
    <w:rsid w:val="007F76E7"/>
    <w:rsid w:val="007F7CF6"/>
    <w:rsid w:val="00813746"/>
    <w:rsid w:val="00820D7C"/>
    <w:rsid w:val="00823659"/>
    <w:rsid w:val="00862C45"/>
    <w:rsid w:val="00865FE9"/>
    <w:rsid w:val="008660E6"/>
    <w:rsid w:val="00883771"/>
    <w:rsid w:val="008A6D13"/>
    <w:rsid w:val="008C242C"/>
    <w:rsid w:val="008D35F2"/>
    <w:rsid w:val="008D4EE0"/>
    <w:rsid w:val="008D7DB6"/>
    <w:rsid w:val="0091518C"/>
    <w:rsid w:val="009201FE"/>
    <w:rsid w:val="00944F2F"/>
    <w:rsid w:val="00992D18"/>
    <w:rsid w:val="009B3E06"/>
    <w:rsid w:val="009D25A8"/>
    <w:rsid w:val="009E7322"/>
    <w:rsid w:val="00A04846"/>
    <w:rsid w:val="00A10C00"/>
    <w:rsid w:val="00A4042C"/>
    <w:rsid w:val="00A537D6"/>
    <w:rsid w:val="00A67445"/>
    <w:rsid w:val="00A8612F"/>
    <w:rsid w:val="00A873F6"/>
    <w:rsid w:val="00AA530E"/>
    <w:rsid w:val="00AB4307"/>
    <w:rsid w:val="00AB78C3"/>
    <w:rsid w:val="00AC0346"/>
    <w:rsid w:val="00AC4E0A"/>
    <w:rsid w:val="00AD6ECC"/>
    <w:rsid w:val="00AE51AE"/>
    <w:rsid w:val="00B05A7C"/>
    <w:rsid w:val="00B07E96"/>
    <w:rsid w:val="00B41287"/>
    <w:rsid w:val="00B425C8"/>
    <w:rsid w:val="00B478C2"/>
    <w:rsid w:val="00B51F57"/>
    <w:rsid w:val="00B73B1A"/>
    <w:rsid w:val="00B77F72"/>
    <w:rsid w:val="00B87E11"/>
    <w:rsid w:val="00B977A9"/>
    <w:rsid w:val="00BA4B4A"/>
    <w:rsid w:val="00BA75DE"/>
    <w:rsid w:val="00BB1DBD"/>
    <w:rsid w:val="00BD089F"/>
    <w:rsid w:val="00BE2561"/>
    <w:rsid w:val="00BE69D7"/>
    <w:rsid w:val="00BE6B6C"/>
    <w:rsid w:val="00BF4704"/>
    <w:rsid w:val="00C1293A"/>
    <w:rsid w:val="00C130F4"/>
    <w:rsid w:val="00C176B0"/>
    <w:rsid w:val="00C845B6"/>
    <w:rsid w:val="00C86933"/>
    <w:rsid w:val="00CA7FD5"/>
    <w:rsid w:val="00CB033A"/>
    <w:rsid w:val="00CB492D"/>
    <w:rsid w:val="00CB5FAF"/>
    <w:rsid w:val="00D2645B"/>
    <w:rsid w:val="00D447F5"/>
    <w:rsid w:val="00D47F80"/>
    <w:rsid w:val="00D57117"/>
    <w:rsid w:val="00D85AAA"/>
    <w:rsid w:val="00D91580"/>
    <w:rsid w:val="00DA1AA5"/>
    <w:rsid w:val="00E74D13"/>
    <w:rsid w:val="00EB7B7F"/>
    <w:rsid w:val="00EE3BAE"/>
    <w:rsid w:val="00F02561"/>
    <w:rsid w:val="00F1384C"/>
    <w:rsid w:val="00F21646"/>
    <w:rsid w:val="00F2176E"/>
    <w:rsid w:val="00F2387A"/>
    <w:rsid w:val="00F65324"/>
    <w:rsid w:val="00F66388"/>
    <w:rsid w:val="00FA475E"/>
    <w:rsid w:val="00FB1155"/>
    <w:rsid w:val="00FB3A80"/>
    <w:rsid w:val="00FD278E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293A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Cs/>
      <w:i w:val="0"/>
      <w:iCs w:val="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93A"/>
    <w:pPr>
      <w:keepNext/>
      <w:keepLines/>
      <w:spacing w:before="20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3A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1293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Theme="majorHAnsi" w:eastAsiaTheme="majorEastAsia" w:hAnsiTheme="majorHAnsi" w:cstheme="majorBidi"/>
      <w:b/>
      <w:i/>
      <w:iCs/>
      <w:color w:val="FFFFFF" w:themeColor="background1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16B4"/>
    <w:rPr>
      <w:b/>
      <w:bCs/>
      <w:spacing w:val="0"/>
    </w:rPr>
  </w:style>
  <w:style w:type="character" w:styleId="a9">
    <w:name w:val="Emphasis"/>
    <w:uiPriority w:val="20"/>
    <w:qFormat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B16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6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6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B16B4"/>
    <w:pPr>
      <w:outlineLvl w:val="9"/>
    </w:pPr>
  </w:style>
  <w:style w:type="character" w:customStyle="1" w:styleId="c2">
    <w:name w:val="c2"/>
    <w:basedOn w:val="a0"/>
    <w:rsid w:val="001F4F1A"/>
  </w:style>
  <w:style w:type="paragraph" w:customStyle="1" w:styleId="c14">
    <w:name w:val="c14"/>
    <w:basedOn w:val="a"/>
    <w:rsid w:val="001F4F1A"/>
    <w:pPr>
      <w:spacing w:before="41" w:after="4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8">
    <w:name w:val="c38"/>
    <w:basedOn w:val="a"/>
    <w:rsid w:val="001F4F1A"/>
    <w:pPr>
      <w:spacing w:before="41" w:after="4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1F4F1A"/>
    <w:pPr>
      <w:spacing w:before="68" w:after="68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1F4F1A"/>
  </w:style>
  <w:style w:type="character" w:styleId="af5">
    <w:name w:val="Hyperlink"/>
    <w:basedOn w:val="a0"/>
    <w:uiPriority w:val="99"/>
    <w:unhideWhenUsed/>
    <w:rsid w:val="0061501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C1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1293A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C1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293A"/>
    <w:rPr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1293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1293A"/>
    <w:pPr>
      <w:spacing w:after="100"/>
      <w:ind w:left="200"/>
    </w:pPr>
  </w:style>
  <w:style w:type="paragraph" w:styleId="afa">
    <w:name w:val="Balloon Text"/>
    <w:basedOn w:val="a"/>
    <w:link w:val="afb"/>
    <w:uiPriority w:val="99"/>
    <w:semiHidden/>
    <w:unhideWhenUsed/>
    <w:rsid w:val="00C1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293A"/>
    <w:rPr>
      <w:rFonts w:ascii="Tahoma" w:hAnsi="Tahoma" w:cs="Tahoma"/>
      <w:i/>
      <w:iCs/>
      <w:sz w:val="16"/>
      <w:szCs w:val="16"/>
    </w:rPr>
  </w:style>
  <w:style w:type="character" w:styleId="afc">
    <w:name w:val="FollowedHyperlink"/>
    <w:basedOn w:val="a0"/>
    <w:uiPriority w:val="99"/>
    <w:semiHidden/>
    <w:unhideWhenUsed/>
    <w:rsid w:val="006C72AD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122BC"/>
    <w:pPr>
      <w:spacing w:after="100"/>
      <w:ind w:left="400"/>
    </w:pPr>
  </w:style>
  <w:style w:type="character" w:customStyle="1" w:styleId="b-serp-urlitem1">
    <w:name w:val="b-serp-url__item1"/>
    <w:basedOn w:val="a0"/>
    <w:rsid w:val="007A3FB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548">
                  <w:marLeft w:val="0"/>
                  <w:marRight w:val="0"/>
                  <w:marTop w:val="0"/>
                  <w:marBottom w:val="0"/>
                  <w:divBdr>
                    <w:top w:val="single" w:sz="6" w:space="1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7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362643">
                                                          <w:marLeft w:val="68"/>
                                                          <w:marRight w:val="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9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34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459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61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02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360">
                                                          <w:marLeft w:val="113"/>
                                                          <w:marRight w:val="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8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45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5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71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8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9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99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38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fobos12.ru/wp-content/uploads/2012/12/&#1056;&#1080;&#1089;&#1091;&#1085;&#1086;&#1082;16.jp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5002-E9B0-4B5D-B99F-AD13514F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dcterms:created xsi:type="dcterms:W3CDTF">2013-10-18T10:54:00Z</dcterms:created>
  <dcterms:modified xsi:type="dcterms:W3CDTF">2013-10-23T08:34:00Z</dcterms:modified>
</cp:coreProperties>
</file>