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209" w:rsidRDefault="00462209" w:rsidP="00462209">
      <w:pPr>
        <w:spacing w:line="360" w:lineRule="auto"/>
        <w:jc w:val="center"/>
      </w:pPr>
    </w:p>
    <w:p w:rsidR="00462209" w:rsidRDefault="00462209" w:rsidP="00462209">
      <w:pPr>
        <w:spacing w:line="360" w:lineRule="auto"/>
        <w:jc w:val="center"/>
      </w:pPr>
      <w:r>
        <w:t>ГОСУДАРСТВЕННОЕ БЮДЖЕТНОЕ ОБЩЕОБРАЗОВАТЕЛЬНОЕ УЧРЕЖДЕНИЕ</w:t>
      </w:r>
      <w:r>
        <w:br/>
        <w:t>СРЕДНЯЯ ОБЩЕОБРАЗОВАТЕЛЬНАЯ ШКОЛА № 454</w:t>
      </w:r>
    </w:p>
    <w:p w:rsidR="00462209" w:rsidRDefault="00462209" w:rsidP="00462209">
      <w:pPr>
        <w:spacing w:line="360" w:lineRule="auto"/>
        <w:jc w:val="center"/>
      </w:pPr>
      <w:r>
        <w:t>КОЛПИНСКОГО РАЙОНА САНКТ-ПЕТЕРБУРГА</w:t>
      </w:r>
    </w:p>
    <w:p w:rsidR="00462209" w:rsidRDefault="00462209" w:rsidP="00462209">
      <w:pPr>
        <w:spacing w:line="360" w:lineRule="auto"/>
      </w:pPr>
    </w:p>
    <w:p w:rsidR="00462209" w:rsidRDefault="00462209" w:rsidP="00462209">
      <w:pPr>
        <w:spacing w:line="360" w:lineRule="auto"/>
      </w:pPr>
    </w:p>
    <w:p w:rsidR="00462209" w:rsidRDefault="00462209" w:rsidP="00462209">
      <w:pPr>
        <w:spacing w:line="360" w:lineRule="auto"/>
      </w:pPr>
    </w:p>
    <w:p w:rsidR="00462209" w:rsidRDefault="00462209" w:rsidP="00462209">
      <w:pPr>
        <w:spacing w:line="360" w:lineRule="auto"/>
      </w:pPr>
      <w:r>
        <w:t>Согласовано</w:t>
      </w:r>
      <w:proofErr w:type="gramStart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</w:t>
      </w:r>
      <w:proofErr w:type="gramEnd"/>
      <w:r>
        <w:t>тверждаю</w:t>
      </w:r>
    </w:p>
    <w:p w:rsidR="00462209" w:rsidRDefault="00462209" w:rsidP="00462209">
      <w:pPr>
        <w:spacing w:line="360" w:lineRule="auto"/>
      </w:pPr>
      <w:r>
        <w:t>Заместитель директора по УВР</w:t>
      </w:r>
      <w:r>
        <w:tab/>
      </w:r>
      <w:r>
        <w:tab/>
      </w:r>
      <w:r>
        <w:tab/>
      </w:r>
      <w:r>
        <w:tab/>
      </w:r>
      <w:r>
        <w:tab/>
        <w:t>Директор школы</w:t>
      </w:r>
    </w:p>
    <w:p w:rsidR="00462209" w:rsidRDefault="00462209" w:rsidP="00462209">
      <w:pPr>
        <w:spacing w:line="360" w:lineRule="auto"/>
      </w:pPr>
      <w:r>
        <w:t xml:space="preserve">_____________Е. И. </w:t>
      </w:r>
      <w:proofErr w:type="spellStart"/>
      <w:r>
        <w:t>Лисниченко</w:t>
      </w:r>
      <w:proofErr w:type="spellEnd"/>
      <w:r>
        <w:tab/>
      </w:r>
      <w:r>
        <w:tab/>
      </w:r>
      <w:r>
        <w:tab/>
      </w:r>
      <w:r>
        <w:tab/>
      </w:r>
      <w:r>
        <w:tab/>
        <w:t>________Т. В. Ларионова</w:t>
      </w:r>
    </w:p>
    <w:p w:rsidR="00462209" w:rsidRDefault="00462209" w:rsidP="00462209">
      <w:pPr>
        <w:spacing w:line="360" w:lineRule="auto"/>
      </w:pPr>
      <w:r>
        <w:t>«____»____________20______г</w:t>
      </w:r>
      <w:r>
        <w:tab/>
      </w:r>
      <w:r>
        <w:tab/>
      </w:r>
      <w:r>
        <w:tab/>
      </w:r>
      <w:r>
        <w:tab/>
      </w:r>
      <w:r>
        <w:tab/>
        <w:t>Приказ №____________</w:t>
      </w:r>
    </w:p>
    <w:p w:rsidR="00462209" w:rsidRDefault="00462209" w:rsidP="00462209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«____»__________20____г.</w:t>
      </w:r>
    </w:p>
    <w:p w:rsidR="00462209" w:rsidRDefault="00462209" w:rsidP="00462209">
      <w:pPr>
        <w:spacing w:line="360" w:lineRule="auto"/>
      </w:pPr>
    </w:p>
    <w:p w:rsidR="00462209" w:rsidRDefault="00462209" w:rsidP="00462209">
      <w:pPr>
        <w:spacing w:line="360" w:lineRule="auto"/>
      </w:pPr>
    </w:p>
    <w:p w:rsidR="00462209" w:rsidRDefault="00462209" w:rsidP="00462209">
      <w:pPr>
        <w:spacing w:line="360" w:lineRule="auto"/>
      </w:pPr>
    </w:p>
    <w:p w:rsidR="00462209" w:rsidRDefault="00462209" w:rsidP="00462209">
      <w:pPr>
        <w:spacing w:line="360" w:lineRule="auto"/>
      </w:pPr>
    </w:p>
    <w:p w:rsidR="00462209" w:rsidRPr="0086708E" w:rsidRDefault="00462209" w:rsidP="00462209">
      <w:pPr>
        <w:spacing w:line="360" w:lineRule="auto"/>
        <w:jc w:val="center"/>
        <w:rPr>
          <w:sz w:val="28"/>
        </w:rPr>
      </w:pPr>
      <w:r w:rsidRPr="0086708E">
        <w:rPr>
          <w:sz w:val="28"/>
        </w:rPr>
        <w:t>РАБОЧАЯ ПРОГРАММА</w:t>
      </w:r>
    </w:p>
    <w:p w:rsidR="00462209" w:rsidRPr="0086708E" w:rsidRDefault="00462209" w:rsidP="00462209">
      <w:pPr>
        <w:spacing w:line="360" w:lineRule="auto"/>
        <w:rPr>
          <w:sz w:val="28"/>
        </w:rPr>
      </w:pPr>
    </w:p>
    <w:p w:rsidR="00462209" w:rsidRPr="0086708E" w:rsidRDefault="00462209" w:rsidP="00462209">
      <w:pPr>
        <w:spacing w:line="360" w:lineRule="auto"/>
        <w:jc w:val="center"/>
        <w:rPr>
          <w:sz w:val="28"/>
        </w:rPr>
      </w:pPr>
      <w:r w:rsidRPr="0086708E">
        <w:rPr>
          <w:sz w:val="28"/>
        </w:rPr>
        <w:t xml:space="preserve">по </w:t>
      </w:r>
      <w:r>
        <w:rPr>
          <w:sz w:val="28"/>
        </w:rPr>
        <w:t>информатике</w:t>
      </w:r>
    </w:p>
    <w:p w:rsidR="00462209" w:rsidRPr="0086708E" w:rsidRDefault="00462209" w:rsidP="00462209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для </w:t>
      </w:r>
      <w:r w:rsidR="00283595">
        <w:rPr>
          <w:sz w:val="28"/>
        </w:rPr>
        <w:t>9</w:t>
      </w:r>
      <w:r w:rsidRPr="0086708E">
        <w:rPr>
          <w:sz w:val="28"/>
        </w:rPr>
        <w:t xml:space="preserve"> класса (надомное обучение)</w:t>
      </w:r>
    </w:p>
    <w:p w:rsidR="00462209" w:rsidRPr="0086708E" w:rsidRDefault="00462209" w:rsidP="00462209">
      <w:pPr>
        <w:spacing w:line="360" w:lineRule="auto"/>
        <w:jc w:val="center"/>
        <w:rPr>
          <w:sz w:val="28"/>
        </w:rPr>
      </w:pPr>
      <w:r w:rsidRPr="0086708E">
        <w:rPr>
          <w:sz w:val="28"/>
        </w:rPr>
        <w:t>на 2013</w:t>
      </w:r>
      <w:r w:rsidRPr="00AE3D3D">
        <w:rPr>
          <w:sz w:val="28"/>
        </w:rPr>
        <w:t>/</w:t>
      </w:r>
      <w:r w:rsidRPr="0086708E">
        <w:rPr>
          <w:sz w:val="28"/>
        </w:rPr>
        <w:t>2014 учебный год</w:t>
      </w:r>
    </w:p>
    <w:p w:rsidR="00462209" w:rsidRDefault="00462209" w:rsidP="00462209">
      <w:pPr>
        <w:spacing w:line="360" w:lineRule="auto"/>
        <w:rPr>
          <w:sz w:val="28"/>
        </w:rPr>
      </w:pPr>
    </w:p>
    <w:p w:rsidR="00462209" w:rsidRDefault="00462209" w:rsidP="00462209">
      <w:pPr>
        <w:spacing w:line="360" w:lineRule="auto"/>
        <w:rPr>
          <w:sz w:val="28"/>
        </w:rPr>
      </w:pPr>
    </w:p>
    <w:p w:rsidR="00462209" w:rsidRPr="0086708E" w:rsidRDefault="00462209" w:rsidP="00462209">
      <w:pPr>
        <w:spacing w:line="360" w:lineRule="auto"/>
        <w:rPr>
          <w:sz w:val="28"/>
        </w:rPr>
      </w:pPr>
    </w:p>
    <w:p w:rsidR="00462209" w:rsidRDefault="00462209" w:rsidP="00462209">
      <w:pPr>
        <w:spacing w:line="360" w:lineRule="auto"/>
      </w:pPr>
    </w:p>
    <w:p w:rsidR="00462209" w:rsidRDefault="00462209" w:rsidP="00462209">
      <w:pPr>
        <w:spacing w:line="360" w:lineRule="auto"/>
      </w:pPr>
      <w:r>
        <w:t>Составитель программы:</w:t>
      </w:r>
    </w:p>
    <w:p w:rsidR="00462209" w:rsidRDefault="00462209" w:rsidP="00462209">
      <w:pPr>
        <w:spacing w:line="360" w:lineRule="auto"/>
      </w:pPr>
      <w:r>
        <w:t xml:space="preserve">Любимова Виктория </w:t>
      </w:r>
      <w:r w:rsidR="00DF1CEB">
        <w:t>Сергеевна</w:t>
      </w:r>
      <w:bookmarkStart w:id="0" w:name="_GoBack"/>
      <w:bookmarkEnd w:id="0"/>
      <w:r>
        <w:t>, первая квалификационная категория</w:t>
      </w:r>
    </w:p>
    <w:p w:rsidR="00462209" w:rsidRDefault="00462209" w:rsidP="00462209">
      <w:r>
        <w:br w:type="page"/>
      </w:r>
    </w:p>
    <w:p w:rsidR="00462209" w:rsidRPr="00687028" w:rsidRDefault="00462209" w:rsidP="00462209">
      <w:pPr>
        <w:spacing w:line="360" w:lineRule="auto"/>
        <w:jc w:val="center"/>
        <w:rPr>
          <w:b/>
          <w:sz w:val="32"/>
        </w:rPr>
      </w:pPr>
      <w:r w:rsidRPr="00687028">
        <w:rPr>
          <w:b/>
          <w:sz w:val="32"/>
        </w:rPr>
        <w:lastRenderedPageBreak/>
        <w:t>Пояснительная записка</w:t>
      </w:r>
    </w:p>
    <w:p w:rsidR="00462209" w:rsidRPr="00462209" w:rsidRDefault="00462209" w:rsidP="00462209">
      <w:pPr>
        <w:ind w:right="174" w:firstLine="709"/>
        <w:jc w:val="both"/>
        <w:outlineLvl w:val="0"/>
        <w:rPr>
          <w:rFonts w:cs="Times New Roman"/>
          <w:bCs/>
          <w:color w:val="000000"/>
          <w:kern w:val="32"/>
          <w:szCs w:val="24"/>
          <w:lang w:eastAsia="ru-RU"/>
        </w:rPr>
      </w:pPr>
      <w:r w:rsidRPr="00462209">
        <w:rPr>
          <w:rFonts w:cs="Times New Roman"/>
          <w:bCs/>
          <w:color w:val="000000"/>
          <w:kern w:val="32"/>
          <w:szCs w:val="24"/>
          <w:lang w:eastAsia="ru-RU"/>
        </w:rPr>
        <w:t xml:space="preserve">Рабочая программа по информатике и ИКТ для универсального профиля составлена на основе авторской программы  </w:t>
      </w:r>
      <w:proofErr w:type="spellStart"/>
      <w:r w:rsidRPr="00462209">
        <w:rPr>
          <w:rFonts w:cs="Times New Roman"/>
          <w:bCs/>
          <w:color w:val="000000"/>
          <w:kern w:val="32"/>
          <w:szCs w:val="24"/>
          <w:lang w:eastAsia="ru-RU"/>
        </w:rPr>
        <w:t>Угриновича</w:t>
      </w:r>
      <w:proofErr w:type="spellEnd"/>
      <w:r w:rsidRPr="00462209">
        <w:rPr>
          <w:rFonts w:cs="Times New Roman"/>
          <w:bCs/>
          <w:color w:val="000000"/>
          <w:kern w:val="32"/>
          <w:szCs w:val="24"/>
          <w:lang w:eastAsia="ru-RU"/>
        </w:rPr>
        <w:t xml:space="preserve"> Н.Д.   с учетом примерной программы среднего (полного) общего образования по курсу «Информатика и ИКТ» на базовом уровне и кодификатора элементов содержания для составления контрольных измерительных материалов (КИМ) единого государственного экзамена. </w:t>
      </w:r>
    </w:p>
    <w:p w:rsidR="00283595" w:rsidRPr="00283595" w:rsidRDefault="00283595" w:rsidP="00283595">
      <w:pPr>
        <w:ind w:firstLine="708"/>
        <w:jc w:val="center"/>
        <w:rPr>
          <w:b/>
          <w:szCs w:val="24"/>
        </w:rPr>
      </w:pPr>
      <w:r>
        <w:rPr>
          <w:b/>
          <w:szCs w:val="24"/>
        </w:rPr>
        <w:t>Цели и задачи</w:t>
      </w:r>
    </w:p>
    <w:p w:rsidR="00283595" w:rsidRPr="00283595" w:rsidRDefault="00283595" w:rsidP="00283595">
      <w:pPr>
        <w:pStyle w:val="a5"/>
        <w:ind w:firstLine="540"/>
        <w:rPr>
          <w:b/>
          <w:sz w:val="24"/>
          <w:szCs w:val="24"/>
        </w:rPr>
      </w:pPr>
      <w:r w:rsidRPr="00283595">
        <w:rPr>
          <w:sz w:val="24"/>
          <w:szCs w:val="24"/>
        </w:rPr>
        <w:t>Изучение информатики и ИКТ  в основной школе направлено на достижение следующих</w:t>
      </w:r>
      <w:r w:rsidRPr="00283595">
        <w:rPr>
          <w:b/>
          <w:sz w:val="24"/>
          <w:szCs w:val="24"/>
        </w:rPr>
        <w:t xml:space="preserve"> </w:t>
      </w:r>
      <w:r w:rsidRPr="00283595">
        <w:rPr>
          <w:sz w:val="24"/>
          <w:szCs w:val="24"/>
        </w:rPr>
        <w:t>целей</w:t>
      </w:r>
      <w:r w:rsidRPr="00283595">
        <w:rPr>
          <w:b/>
          <w:sz w:val="24"/>
          <w:szCs w:val="24"/>
        </w:rPr>
        <w:t>:</w:t>
      </w:r>
    </w:p>
    <w:p w:rsidR="00283595" w:rsidRPr="00283595" w:rsidRDefault="00283595" w:rsidP="00283595">
      <w:pPr>
        <w:numPr>
          <w:ilvl w:val="0"/>
          <w:numId w:val="5"/>
        </w:numPr>
        <w:spacing w:before="20"/>
        <w:jc w:val="both"/>
        <w:rPr>
          <w:szCs w:val="24"/>
        </w:rPr>
      </w:pPr>
      <w:r w:rsidRPr="00283595">
        <w:rPr>
          <w:b/>
          <w:bCs/>
          <w:szCs w:val="24"/>
        </w:rPr>
        <w:t>освоение знаний</w:t>
      </w:r>
      <w:r w:rsidRPr="00283595">
        <w:rPr>
          <w:szCs w:val="24"/>
        </w:rPr>
        <w:t>, составляющих основу научных представлений об информации, информационных процессах, системах, технологиях и моделях;</w:t>
      </w:r>
    </w:p>
    <w:p w:rsidR="00283595" w:rsidRPr="00283595" w:rsidRDefault="00283595" w:rsidP="00283595">
      <w:pPr>
        <w:numPr>
          <w:ilvl w:val="0"/>
          <w:numId w:val="5"/>
        </w:numPr>
        <w:spacing w:before="20"/>
        <w:jc w:val="both"/>
        <w:rPr>
          <w:szCs w:val="24"/>
        </w:rPr>
      </w:pPr>
      <w:r w:rsidRPr="00283595">
        <w:rPr>
          <w:b/>
          <w:bCs/>
          <w:szCs w:val="24"/>
        </w:rPr>
        <w:t>овладение умениями</w:t>
      </w:r>
      <w:r w:rsidRPr="00283595">
        <w:rPr>
          <w:szCs w:val="24"/>
        </w:rPr>
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283595" w:rsidRPr="00283595" w:rsidRDefault="00283595" w:rsidP="00283595">
      <w:pPr>
        <w:numPr>
          <w:ilvl w:val="0"/>
          <w:numId w:val="5"/>
        </w:numPr>
        <w:spacing w:before="20"/>
        <w:jc w:val="both"/>
        <w:rPr>
          <w:szCs w:val="24"/>
        </w:rPr>
      </w:pPr>
      <w:r w:rsidRPr="00283595">
        <w:rPr>
          <w:b/>
          <w:bCs/>
          <w:szCs w:val="24"/>
        </w:rPr>
        <w:t xml:space="preserve">развитие </w:t>
      </w:r>
      <w:r w:rsidRPr="00283595">
        <w:rPr>
          <w:szCs w:val="24"/>
        </w:rPr>
        <w:t>познавательных интересов, интеллектуальных и творческих способностей средствами ИКТ;</w:t>
      </w:r>
    </w:p>
    <w:p w:rsidR="00283595" w:rsidRPr="00283595" w:rsidRDefault="00283595" w:rsidP="00283595">
      <w:pPr>
        <w:numPr>
          <w:ilvl w:val="0"/>
          <w:numId w:val="5"/>
        </w:numPr>
        <w:spacing w:before="20"/>
        <w:jc w:val="both"/>
        <w:rPr>
          <w:szCs w:val="24"/>
        </w:rPr>
      </w:pPr>
      <w:r w:rsidRPr="00283595">
        <w:rPr>
          <w:b/>
          <w:bCs/>
          <w:szCs w:val="24"/>
        </w:rPr>
        <w:t>воспитание</w:t>
      </w:r>
      <w:r w:rsidRPr="00283595">
        <w:rPr>
          <w:szCs w:val="24"/>
        </w:rPr>
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283595" w:rsidRPr="00283595" w:rsidRDefault="00283595" w:rsidP="00283595">
      <w:pPr>
        <w:numPr>
          <w:ilvl w:val="0"/>
          <w:numId w:val="5"/>
        </w:numPr>
        <w:jc w:val="both"/>
        <w:rPr>
          <w:szCs w:val="24"/>
        </w:rPr>
      </w:pPr>
      <w:r w:rsidRPr="00283595">
        <w:rPr>
          <w:b/>
          <w:bCs/>
          <w:szCs w:val="24"/>
        </w:rPr>
        <w:t>выработка навыков</w:t>
      </w:r>
      <w:r w:rsidRPr="00283595">
        <w:rPr>
          <w:szCs w:val="24"/>
        </w:rPr>
        <w:t xml:space="preserve">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283595" w:rsidRDefault="00283595" w:rsidP="00283595">
      <w:pPr>
        <w:rPr>
          <w:b/>
        </w:rPr>
      </w:pPr>
    </w:p>
    <w:p w:rsidR="00283595" w:rsidRDefault="00283595" w:rsidP="00283595">
      <w:pPr>
        <w:rPr>
          <w:b/>
          <w:i/>
          <w:iCs/>
        </w:rPr>
      </w:pPr>
      <w:r>
        <w:rPr>
          <w:b/>
          <w:iCs/>
        </w:rPr>
        <w:t>Задачи курса:</w:t>
      </w:r>
      <w:r>
        <w:rPr>
          <w:b/>
          <w:i/>
          <w:iCs/>
        </w:rPr>
        <w:t xml:space="preserve"> </w:t>
      </w:r>
    </w:p>
    <w:p w:rsidR="00283595" w:rsidRDefault="00283595" w:rsidP="00283595">
      <w:pPr>
        <w:numPr>
          <w:ilvl w:val="0"/>
          <w:numId w:val="6"/>
        </w:numPr>
      </w:pPr>
      <w:r>
        <w:t>ввести понятия «информация» и «информационные процессы», информативность сообщения с   событиями, открытиями, изобретениями, связанными с развитием информатики; ввести единицы измерения информации; раскрыть роль языков в информационных процессах;</w:t>
      </w:r>
    </w:p>
    <w:p w:rsidR="00283595" w:rsidRDefault="00283595" w:rsidP="00283595">
      <w:pPr>
        <w:numPr>
          <w:ilvl w:val="0"/>
          <w:numId w:val="6"/>
        </w:numPr>
      </w:pPr>
      <w:r>
        <w:t xml:space="preserve">дать начальные представления о назначении компьютера, о его устройстве и функциях основных узлов, о составе программного обеспечения компьютера; ввести понятие файловой структуры дисков, раскрыть назначение операционной системы; </w:t>
      </w:r>
    </w:p>
    <w:p w:rsidR="00283595" w:rsidRDefault="00283595" w:rsidP="00283595">
      <w:pPr>
        <w:numPr>
          <w:ilvl w:val="0"/>
          <w:numId w:val="6"/>
        </w:numPr>
      </w:pPr>
      <w:r>
        <w:t>познакомить учащихся со способами представления и организации текстов в компьютерной памяти; раскрыть назначение текстовых редакторов;</w:t>
      </w:r>
    </w:p>
    <w:p w:rsidR="00283595" w:rsidRDefault="00283595" w:rsidP="00283595">
      <w:pPr>
        <w:numPr>
          <w:ilvl w:val="0"/>
          <w:numId w:val="6"/>
        </w:numPr>
      </w:pPr>
      <w:r>
        <w:t>познакомить учащихся с назначением и областями применения компьютерной графики; дать представление об устройстве и функционировании графической системы компьютера; обучить основным приемам работы с графическим редактором.</w:t>
      </w:r>
    </w:p>
    <w:p w:rsidR="00283595" w:rsidRDefault="00283595" w:rsidP="00283595">
      <w:pPr>
        <w:numPr>
          <w:ilvl w:val="0"/>
          <w:numId w:val="6"/>
        </w:numPr>
        <w:jc w:val="both"/>
      </w:pPr>
      <w:r>
        <w:t>познакомить учащихся с назначением и структурой электронной таблицы; обучить основным приемам работы с табличным процессором; научить организации простых табличных расчетов с помощью электронных таблиц;</w:t>
      </w:r>
    </w:p>
    <w:p w:rsidR="00283595" w:rsidRDefault="00283595" w:rsidP="00283595">
      <w:pPr>
        <w:numPr>
          <w:ilvl w:val="0"/>
          <w:numId w:val="6"/>
        </w:numPr>
        <w:jc w:val="both"/>
      </w:pPr>
      <w:r>
        <w:t>раскрыть назначение систем искусственного интеллекта; дать представление о базах знаний и логической модели знаний;</w:t>
      </w:r>
    </w:p>
    <w:p w:rsidR="00283595" w:rsidRDefault="00283595" w:rsidP="00283595">
      <w:pPr>
        <w:numPr>
          <w:ilvl w:val="0"/>
          <w:numId w:val="6"/>
        </w:numPr>
        <w:jc w:val="both"/>
      </w:pPr>
      <w:r>
        <w:t>продолжить изучение архитектуры компьютера на уровне знакомства с устройством и работой процессора; дать представление о программе на машинном языке, машинной команде и автоматическом исполнении программы процессором;</w:t>
      </w:r>
    </w:p>
    <w:p w:rsidR="00283595" w:rsidRDefault="00283595" w:rsidP="00283595">
      <w:pPr>
        <w:numPr>
          <w:ilvl w:val="0"/>
          <w:numId w:val="6"/>
        </w:numPr>
        <w:jc w:val="both"/>
      </w:pPr>
      <w:r>
        <w:t>обучить приемам построения простых вычислительных алгоритмов и их программированию, обучить навыкам работы с системой программирования.</w:t>
      </w:r>
    </w:p>
    <w:p w:rsidR="00283595" w:rsidRDefault="00283595" w:rsidP="00283595">
      <w:pPr>
        <w:ind w:left="170"/>
        <w:jc w:val="both"/>
      </w:pPr>
    </w:p>
    <w:p w:rsidR="00283595" w:rsidRDefault="00283595" w:rsidP="00283595">
      <w:pPr>
        <w:ind w:firstLine="708"/>
      </w:pPr>
      <w:r>
        <w:t xml:space="preserve">Каждая тема рабочей программы предусматривает определенное количество часов теоретического материала и выполнения практических работ, которые учащиеся, получающие образование в форме надомного обучения,  могут выполнять дома. </w:t>
      </w:r>
    </w:p>
    <w:p w:rsidR="00283595" w:rsidRDefault="00283595">
      <w:pPr>
        <w:rPr>
          <w:rFonts w:eastAsia="Times New Roman" w:cs="Times New Roman"/>
          <w:color w:val="000000"/>
          <w:kern w:val="36"/>
          <w:szCs w:val="24"/>
          <w:lang w:eastAsia="ru-RU"/>
        </w:rPr>
      </w:pPr>
      <w:r>
        <w:rPr>
          <w:rFonts w:eastAsia="Times New Roman" w:cs="Times New Roman"/>
          <w:color w:val="000000"/>
          <w:kern w:val="36"/>
          <w:szCs w:val="24"/>
          <w:lang w:eastAsia="ru-RU"/>
        </w:rPr>
        <w:br w:type="page"/>
      </w:r>
    </w:p>
    <w:p w:rsidR="00987616" w:rsidRPr="00987616" w:rsidRDefault="00987616" w:rsidP="00987616">
      <w:pPr>
        <w:jc w:val="center"/>
        <w:rPr>
          <w:b/>
        </w:rPr>
      </w:pPr>
      <w:r>
        <w:rPr>
          <w:b/>
        </w:rPr>
        <w:lastRenderedPageBreak/>
        <w:t>Содержание курса</w:t>
      </w:r>
    </w:p>
    <w:p w:rsidR="00987616" w:rsidRDefault="00987616" w:rsidP="00987616">
      <w:pPr>
        <w:jc w:val="center"/>
        <w:rPr>
          <w:b/>
        </w:rPr>
      </w:pPr>
    </w:p>
    <w:p w:rsidR="00987616" w:rsidRDefault="00987616" w:rsidP="00987616">
      <w:r>
        <w:rPr>
          <w:b/>
        </w:rPr>
        <w:t>Глава 1. Кодирование и обработка графической и мультимедийной информации</w:t>
      </w:r>
    </w:p>
    <w:p w:rsidR="00987616" w:rsidRDefault="00987616" w:rsidP="00987616">
      <w:pPr>
        <w:ind w:firstLine="708"/>
        <w:jc w:val="both"/>
      </w:pPr>
      <w:r>
        <w:t xml:space="preserve"> Кодирование графической информации. Пространственная дискретизация. Растровые изображения на экране монитора. Палитры цветов в системах цветопередачи RGB, CMYK и HSB. Растровая и векторная графика. Растровая графика. Векторная графика. Интерфейс и основные возможности графических редакторов. Рисование графических примитивов в растровых и векторных графических редакторах. Инструменты рисования растровых графических редакторов. Работа с объектами в векторных графических редакторах. Редактирование изображений и рисунков. Растровая и векторная анимация</w:t>
      </w:r>
      <w:r w:rsidR="005F765E">
        <w:t xml:space="preserve">. </w:t>
      </w:r>
      <w:r>
        <w:t>Кодирование и обработка звуков</w:t>
      </w:r>
      <w:r w:rsidR="005F765E">
        <w:t xml:space="preserve">ой информации. Цифровое фото и </w:t>
      </w:r>
      <w:r>
        <w:t>видео.</w:t>
      </w:r>
    </w:p>
    <w:p w:rsidR="00987616" w:rsidRDefault="00987616" w:rsidP="00987616">
      <w:pPr>
        <w:ind w:firstLine="708"/>
      </w:pPr>
    </w:p>
    <w:p w:rsidR="00987616" w:rsidRDefault="00987616" w:rsidP="00987616">
      <w:r>
        <w:rPr>
          <w:b/>
        </w:rPr>
        <w:t>Глава 2. Кодирование и обработка текстовой информации</w:t>
      </w:r>
    </w:p>
    <w:p w:rsidR="00987616" w:rsidRDefault="00987616" w:rsidP="005F765E">
      <w:pPr>
        <w:ind w:firstLine="708"/>
        <w:jc w:val="both"/>
      </w:pPr>
      <w:r>
        <w:t xml:space="preserve"> Кодирование текстовой информации.  Создание документов в текстовых редакторах. Ввод и редактирование документа</w:t>
      </w:r>
      <w:r>
        <w:tab/>
        <w:t>. Сохранение и печать документов. Форматирование документа. Форматирование символов. Форматирование абзацев. Нумерованные и маркированные списки. Таблицы. Компьютерные словари и системы машинного перевода текстов. Системы оптического распознавания документов</w:t>
      </w:r>
    </w:p>
    <w:p w:rsidR="00987616" w:rsidRDefault="00987616" w:rsidP="00987616">
      <w:pPr>
        <w:ind w:firstLine="708"/>
        <w:jc w:val="both"/>
      </w:pPr>
    </w:p>
    <w:p w:rsidR="00987616" w:rsidRDefault="00987616" w:rsidP="00987616">
      <w:r>
        <w:rPr>
          <w:b/>
        </w:rPr>
        <w:t xml:space="preserve">Глава 3. Кодирование и обработка числовой информации </w:t>
      </w:r>
    </w:p>
    <w:p w:rsidR="00987616" w:rsidRDefault="00987616" w:rsidP="005F765E">
      <w:pPr>
        <w:ind w:firstLine="708"/>
        <w:jc w:val="both"/>
      </w:pPr>
      <w:r>
        <w:t xml:space="preserve"> Кодирование числовой информации.  Представление числовой информации с помощью систем счисления. Арифметические операции в позиционных системах счисления. Двоичное кодирование чисел в компьютере. Электронные таблицы. Основные параметры электронных таблиц. Основные типы и форматы данных. Относительные, абсолютные и смешанные ссылки. Встроенные функции. Построение диаграмм и графиков. Базы данных в электронных таблицах. Представление базы данных в виде таблицы и формы. Сортировка и поиск данных в электронных таблицах</w:t>
      </w:r>
    </w:p>
    <w:p w:rsidR="005F765E" w:rsidRDefault="005F765E" w:rsidP="00987616">
      <w:pPr>
        <w:ind w:firstLine="708"/>
      </w:pPr>
    </w:p>
    <w:p w:rsidR="00987616" w:rsidRDefault="00987616" w:rsidP="00987616">
      <w:pPr>
        <w:rPr>
          <w:b/>
        </w:rPr>
      </w:pPr>
      <w:r>
        <w:rPr>
          <w:b/>
        </w:rPr>
        <w:t>Глава 4. Основы алгоритмизации и объектно-ориентированного программирования</w:t>
      </w:r>
    </w:p>
    <w:p w:rsidR="00987616" w:rsidRDefault="00987616" w:rsidP="005F765E">
      <w:pPr>
        <w:ind w:firstLine="720"/>
        <w:jc w:val="both"/>
      </w:pPr>
      <w:r>
        <w:t xml:space="preserve"> Алгоритм и его формальное исполнение. Свойства алгоритма и его исполнители. Блок-схемы алгоритмов. Выполнение алгоритмов компьютером. Кодирование основных типов алгоритмических структур на объектно-ориентированных языках и алгоритмическом языке. Линейный алгоритм. Алгоритмическая структура «ветвление». Алгоритмическая структура «выбор». Алгоритмическая структура «цикл». Переменные: тип, имя, значение. Арифметические, строковые и логические выражения. Функции в языках объектно-ориентированного и алгоритмического программирования. Основы объектно-ориентированного визуального программирования. </w:t>
      </w:r>
    </w:p>
    <w:p w:rsidR="005F765E" w:rsidRDefault="005F765E" w:rsidP="00987616">
      <w:pPr>
        <w:ind w:firstLine="720"/>
      </w:pPr>
    </w:p>
    <w:p w:rsidR="00987616" w:rsidRDefault="00987616" w:rsidP="00987616">
      <w:r>
        <w:rPr>
          <w:b/>
        </w:rPr>
        <w:t>Глава 5. Моделирование и формализация</w:t>
      </w:r>
    </w:p>
    <w:p w:rsidR="00987616" w:rsidRDefault="00987616" w:rsidP="005F765E">
      <w:pPr>
        <w:ind w:firstLine="720"/>
        <w:jc w:val="both"/>
      </w:pPr>
      <w:r>
        <w:t xml:space="preserve"> Окружающий мир как иерархическая система. Моделирование, формализация, визуализация. Моделирование как метод познания. Материальные и информационные модели</w:t>
      </w:r>
    </w:p>
    <w:p w:rsidR="00987616" w:rsidRDefault="00987616" w:rsidP="005F765E">
      <w:pPr>
        <w:ind w:firstLine="720"/>
        <w:jc w:val="both"/>
      </w:pPr>
      <w:r>
        <w:t>Формализация и визуализация моделей. Основные этапы разработки и исследования моделей на компьютере. Построение и исследование физических моделей. Приближенное решение уравнений. Экспертные системы распознавания химических веществ. Информационные модели управления объектами</w:t>
      </w:r>
    </w:p>
    <w:p w:rsidR="005F765E" w:rsidRDefault="005F765E" w:rsidP="00987616">
      <w:pPr>
        <w:rPr>
          <w:b/>
        </w:rPr>
      </w:pPr>
    </w:p>
    <w:p w:rsidR="00987616" w:rsidRDefault="00987616" w:rsidP="00987616">
      <w:r>
        <w:rPr>
          <w:b/>
        </w:rPr>
        <w:t xml:space="preserve">Глава 6. Информатизация общества  </w:t>
      </w:r>
    </w:p>
    <w:p w:rsidR="005F765E" w:rsidRDefault="00987616" w:rsidP="005F765E">
      <w:pPr>
        <w:ind w:firstLine="708"/>
        <w:jc w:val="both"/>
      </w:pPr>
      <w:r>
        <w:t xml:space="preserve"> Информационное общество. Информационная культура. Перспективы развития информационных и коммуникационных технологий</w:t>
      </w:r>
    </w:p>
    <w:p w:rsidR="005F765E" w:rsidRDefault="005F765E">
      <w:r>
        <w:br w:type="page"/>
      </w:r>
    </w:p>
    <w:p w:rsidR="00987616" w:rsidRPr="005F765E" w:rsidRDefault="00987616" w:rsidP="005F765E">
      <w:pPr>
        <w:jc w:val="center"/>
        <w:rPr>
          <w:b/>
          <w:szCs w:val="28"/>
        </w:rPr>
      </w:pPr>
      <w:r w:rsidRPr="005F765E">
        <w:rPr>
          <w:b/>
          <w:szCs w:val="28"/>
        </w:rPr>
        <w:lastRenderedPageBreak/>
        <w:t>Требовани</w:t>
      </w:r>
      <w:r w:rsidR="005F765E" w:rsidRPr="005F765E">
        <w:rPr>
          <w:b/>
          <w:szCs w:val="28"/>
        </w:rPr>
        <w:t>я к уровню подготовки учащихся</w:t>
      </w:r>
    </w:p>
    <w:p w:rsidR="00987616" w:rsidRPr="005F765E" w:rsidRDefault="00987616" w:rsidP="005F765E">
      <w:pPr>
        <w:jc w:val="both"/>
        <w:rPr>
          <w:szCs w:val="24"/>
        </w:rPr>
      </w:pPr>
      <w:r w:rsidRPr="005F765E">
        <w:rPr>
          <w:bCs/>
          <w:iCs/>
          <w:color w:val="000000"/>
          <w:szCs w:val="24"/>
        </w:rPr>
        <w:t>В результате изучения информатики и ИКТ  ученик должен</w:t>
      </w:r>
    </w:p>
    <w:p w:rsidR="00987616" w:rsidRDefault="00987616" w:rsidP="005F765E">
      <w:pPr>
        <w:ind w:firstLine="567"/>
        <w:jc w:val="both"/>
        <w:rPr>
          <w:szCs w:val="24"/>
        </w:rPr>
      </w:pPr>
      <w:r>
        <w:rPr>
          <w:b/>
          <w:bCs/>
          <w:color w:val="000000"/>
          <w:szCs w:val="24"/>
        </w:rPr>
        <w:t>знать/понимать</w:t>
      </w:r>
    </w:p>
    <w:p w:rsidR="00987616" w:rsidRDefault="00987616" w:rsidP="005F765E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color w:val="000000"/>
          <w:szCs w:val="24"/>
        </w:rPr>
        <w:t>виды информационных процессов; примеры источников и приемников информации;</w:t>
      </w:r>
    </w:p>
    <w:p w:rsidR="00987616" w:rsidRDefault="00987616" w:rsidP="005F765E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color w:val="000000"/>
          <w:szCs w:val="24"/>
        </w:rPr>
        <w:t xml:space="preserve">принцип дискретного (цифрового) представления информации; </w:t>
      </w:r>
    </w:p>
    <w:p w:rsidR="00987616" w:rsidRDefault="00987616" w:rsidP="005F765E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zCs w:val="24"/>
          <w:lang w:val="en-US"/>
        </w:rPr>
      </w:pPr>
      <w:r>
        <w:rPr>
          <w:color w:val="000000"/>
          <w:szCs w:val="24"/>
        </w:rPr>
        <w:t>программный принцип работы компьютера;</w:t>
      </w:r>
    </w:p>
    <w:p w:rsidR="00987616" w:rsidRDefault="00987616" w:rsidP="005F765E">
      <w:pPr>
        <w:numPr>
          <w:ilvl w:val="0"/>
          <w:numId w:val="9"/>
        </w:numPr>
        <w:autoSpaceDN w:val="0"/>
        <w:jc w:val="both"/>
        <w:rPr>
          <w:szCs w:val="24"/>
        </w:rPr>
      </w:pPr>
      <w:r>
        <w:rPr>
          <w:szCs w:val="24"/>
        </w:rPr>
        <w:t xml:space="preserve">основные свойства алгоритма, типы алгоритмических конструкций: следование, ветвление, цикл; понятие вспомогательного алгоритма; </w:t>
      </w:r>
    </w:p>
    <w:p w:rsidR="00987616" w:rsidRDefault="00987616" w:rsidP="005F765E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color w:val="000000"/>
          <w:szCs w:val="24"/>
        </w:rPr>
        <w:t xml:space="preserve">назначение и функции используемых информационных и коммуникационных технологий; </w:t>
      </w:r>
    </w:p>
    <w:p w:rsidR="00987616" w:rsidRDefault="00987616" w:rsidP="005F765E">
      <w:pPr>
        <w:ind w:firstLine="567"/>
        <w:jc w:val="both"/>
        <w:rPr>
          <w:szCs w:val="24"/>
        </w:rPr>
      </w:pPr>
      <w:r>
        <w:rPr>
          <w:b/>
          <w:bCs/>
          <w:color w:val="000000"/>
          <w:szCs w:val="24"/>
        </w:rPr>
        <w:t>уметь</w:t>
      </w:r>
    </w:p>
    <w:p w:rsidR="00987616" w:rsidRDefault="00987616" w:rsidP="005F765E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color w:val="000000"/>
          <w:szCs w:val="24"/>
        </w:rPr>
        <w:t xml:space="preserve">выполнять базовые операции над объектами: цепочками символов, числами, списками, деревьями; проверять свойства этих объектов; </w:t>
      </w:r>
    </w:p>
    <w:p w:rsidR="00987616" w:rsidRDefault="00987616" w:rsidP="005F765E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color w:val="000000"/>
          <w:szCs w:val="24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987616" w:rsidRDefault="00987616" w:rsidP="005F765E">
      <w:pPr>
        <w:numPr>
          <w:ilvl w:val="0"/>
          <w:numId w:val="10"/>
        </w:numPr>
        <w:autoSpaceDN w:val="0"/>
        <w:jc w:val="both"/>
        <w:rPr>
          <w:szCs w:val="24"/>
        </w:rPr>
      </w:pPr>
      <w:r>
        <w:rPr>
          <w:color w:val="000000"/>
          <w:szCs w:val="24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987616" w:rsidRDefault="00987616" w:rsidP="005F765E">
      <w:pPr>
        <w:numPr>
          <w:ilvl w:val="0"/>
          <w:numId w:val="10"/>
        </w:numPr>
        <w:autoSpaceDN w:val="0"/>
        <w:jc w:val="both"/>
        <w:rPr>
          <w:szCs w:val="24"/>
        </w:rPr>
      </w:pPr>
      <w:r>
        <w:rPr>
          <w:szCs w:val="24"/>
        </w:rPr>
        <w:t>создавать информационные объекты, в том числе:</w:t>
      </w:r>
    </w:p>
    <w:p w:rsidR="00987616" w:rsidRDefault="00987616" w:rsidP="005F765E">
      <w:pPr>
        <w:widowControl w:val="0"/>
        <w:numPr>
          <w:ilvl w:val="1"/>
          <w:numId w:val="10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987616" w:rsidRDefault="00987616" w:rsidP="005F765E">
      <w:pPr>
        <w:widowControl w:val="0"/>
        <w:numPr>
          <w:ilvl w:val="1"/>
          <w:numId w:val="10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987616" w:rsidRDefault="00987616" w:rsidP="005F765E">
      <w:pPr>
        <w:widowControl w:val="0"/>
        <w:numPr>
          <w:ilvl w:val="1"/>
          <w:numId w:val="10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987616" w:rsidRDefault="00987616" w:rsidP="005F765E">
      <w:pPr>
        <w:widowControl w:val="0"/>
        <w:numPr>
          <w:ilvl w:val="1"/>
          <w:numId w:val="10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создавать записи в базе данных;</w:t>
      </w:r>
    </w:p>
    <w:p w:rsidR="00987616" w:rsidRDefault="00987616" w:rsidP="005F765E">
      <w:pPr>
        <w:widowControl w:val="0"/>
        <w:numPr>
          <w:ilvl w:val="1"/>
          <w:numId w:val="10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создавать презентации на основе шаблонов;</w:t>
      </w:r>
    </w:p>
    <w:p w:rsidR="005F765E" w:rsidRPr="005F765E" w:rsidRDefault="00987616" w:rsidP="005F765E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567" w:hanging="259"/>
        <w:jc w:val="both"/>
        <w:rPr>
          <w:szCs w:val="24"/>
        </w:rPr>
      </w:pPr>
      <w:r w:rsidRPr="005F765E">
        <w:rPr>
          <w:color w:val="000000"/>
          <w:szCs w:val="24"/>
        </w:rPr>
        <w:t>пользоваться персональным компьютером и его периферийны</w:t>
      </w:r>
      <w:r w:rsidR="005F765E">
        <w:rPr>
          <w:color w:val="000000"/>
          <w:szCs w:val="24"/>
        </w:rPr>
        <w:t>м оборудованием</w:t>
      </w:r>
    </w:p>
    <w:p w:rsidR="00987616" w:rsidRPr="005F765E" w:rsidRDefault="00987616" w:rsidP="005F765E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5F765E">
        <w:rPr>
          <w:b/>
          <w:bCs/>
          <w:color w:val="000000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F765E">
        <w:rPr>
          <w:color w:val="000000"/>
          <w:szCs w:val="24"/>
        </w:rPr>
        <w:t>для</w:t>
      </w:r>
      <w:proofErr w:type="gramEnd"/>
      <w:r w:rsidRPr="005F765E">
        <w:rPr>
          <w:color w:val="000000"/>
          <w:szCs w:val="24"/>
        </w:rPr>
        <w:t>:</w:t>
      </w:r>
    </w:p>
    <w:p w:rsidR="00987616" w:rsidRDefault="00987616" w:rsidP="005F765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color w:val="000000"/>
          <w:szCs w:val="24"/>
        </w:rPr>
        <w:t>создания информационных объектов, в том числе для оформления результатов учебной работы;</w:t>
      </w:r>
    </w:p>
    <w:p w:rsidR="00987616" w:rsidRDefault="00987616" w:rsidP="005F765E">
      <w:pPr>
        <w:numPr>
          <w:ilvl w:val="0"/>
          <w:numId w:val="11"/>
        </w:numPr>
        <w:autoSpaceDN w:val="0"/>
        <w:ind w:left="714" w:hanging="357"/>
        <w:jc w:val="both"/>
        <w:rPr>
          <w:szCs w:val="24"/>
        </w:rPr>
      </w:pPr>
      <w:r>
        <w:rPr>
          <w:szCs w:val="24"/>
        </w:rPr>
        <w:t>проведения компьютерных экспериментов с использованием готовых моделей объектов и процессов;</w:t>
      </w:r>
    </w:p>
    <w:p w:rsidR="00987616" w:rsidRDefault="00987616" w:rsidP="005F765E">
      <w:pPr>
        <w:numPr>
          <w:ilvl w:val="0"/>
          <w:numId w:val="11"/>
        </w:numPr>
        <w:autoSpaceDN w:val="0"/>
        <w:ind w:left="714" w:hanging="357"/>
        <w:jc w:val="both"/>
        <w:rPr>
          <w:szCs w:val="24"/>
        </w:rPr>
      </w:pPr>
      <w:r>
        <w:rPr>
          <w:szCs w:val="24"/>
        </w:rPr>
        <w:t>создания информационных объектов, в том числе для оформления результатов учебной работы;</w:t>
      </w:r>
    </w:p>
    <w:p w:rsidR="00987616" w:rsidRDefault="00987616" w:rsidP="005F765E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>
        <w:rPr>
          <w:color w:val="000000"/>
          <w:szCs w:val="24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987616" w:rsidRDefault="00987616" w:rsidP="005F765E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 </w:t>
      </w:r>
      <w:proofErr w:type="gramStart"/>
      <w:r>
        <w:rPr>
          <w:color w:val="000000"/>
          <w:szCs w:val="24"/>
        </w:rPr>
        <w:t>использовани</w:t>
      </w:r>
      <w:r w:rsidR="0079254A">
        <w:rPr>
          <w:color w:val="000000"/>
          <w:szCs w:val="24"/>
        </w:rPr>
        <w:t>и</w:t>
      </w:r>
      <w:proofErr w:type="gramEnd"/>
      <w:r>
        <w:rPr>
          <w:color w:val="000000"/>
          <w:szCs w:val="24"/>
        </w:rPr>
        <w:t xml:space="preserve"> информационных ресурсов общества с соблюдением соответствующих правовых и этических норм.</w:t>
      </w:r>
    </w:p>
    <w:p w:rsidR="00987616" w:rsidRDefault="00987616" w:rsidP="000F3FC4">
      <w:pPr>
        <w:ind w:right="174" w:firstLine="720"/>
        <w:rPr>
          <w:b/>
          <w:bCs/>
          <w:color w:val="000000"/>
          <w:szCs w:val="24"/>
          <w:lang w:eastAsia="ru-RU"/>
        </w:rPr>
      </w:pPr>
    </w:p>
    <w:p w:rsidR="005F765E" w:rsidRDefault="005F765E">
      <w:pPr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br w:type="page"/>
      </w:r>
    </w:p>
    <w:p w:rsidR="00E70BEB" w:rsidRDefault="00E70BEB" w:rsidP="000F3FC4">
      <w:pPr>
        <w:ind w:firstLine="567"/>
        <w:jc w:val="both"/>
        <w:rPr>
          <w:rFonts w:cs="Times New Roman"/>
          <w:szCs w:val="24"/>
        </w:rPr>
        <w:sectPr w:rsidR="00E70BEB" w:rsidSect="00462209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E70BEB" w:rsidRDefault="00E70BEB" w:rsidP="00E70BEB">
      <w:pPr>
        <w:spacing w:line="360" w:lineRule="auto"/>
        <w:jc w:val="center"/>
      </w:pPr>
      <w:r>
        <w:rPr>
          <w:b/>
        </w:rPr>
        <w:lastRenderedPageBreak/>
        <w:t>Календарно-тематическое планирование по информатике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46"/>
        <w:gridCol w:w="3288"/>
        <w:gridCol w:w="973"/>
        <w:gridCol w:w="4107"/>
        <w:gridCol w:w="2632"/>
        <w:gridCol w:w="1730"/>
        <w:gridCol w:w="1592"/>
      </w:tblGrid>
      <w:tr w:rsidR="00E70BEB" w:rsidTr="00A7337C">
        <w:tc>
          <w:tcPr>
            <w:tcW w:w="846" w:type="dxa"/>
          </w:tcPr>
          <w:p w:rsidR="00E70BEB" w:rsidRDefault="00E70BEB" w:rsidP="00FA1E25">
            <w:pPr>
              <w:jc w:val="center"/>
            </w:pPr>
            <w:r>
              <w:t>№ урока</w:t>
            </w:r>
          </w:p>
        </w:tc>
        <w:tc>
          <w:tcPr>
            <w:tcW w:w="3288" w:type="dxa"/>
          </w:tcPr>
          <w:p w:rsidR="00E70BEB" w:rsidRDefault="00E70BEB" w:rsidP="00FA1E25">
            <w:pPr>
              <w:jc w:val="center"/>
            </w:pPr>
            <w:r>
              <w:t>Содержание (разделы, темы)</w:t>
            </w:r>
          </w:p>
        </w:tc>
        <w:tc>
          <w:tcPr>
            <w:tcW w:w="973" w:type="dxa"/>
          </w:tcPr>
          <w:p w:rsidR="00E70BEB" w:rsidRDefault="00E70BEB" w:rsidP="00FA1E25">
            <w:pPr>
              <w:jc w:val="center"/>
            </w:pPr>
            <w:r>
              <w:t>Кол-во часов</w:t>
            </w:r>
          </w:p>
        </w:tc>
        <w:tc>
          <w:tcPr>
            <w:tcW w:w="4107" w:type="dxa"/>
          </w:tcPr>
          <w:p w:rsidR="00E70BEB" w:rsidRDefault="00E70BEB" w:rsidP="00FA1E25">
            <w:pPr>
              <w:jc w:val="center"/>
            </w:pPr>
            <w:r>
              <w:t xml:space="preserve">Цели и задачи </w:t>
            </w:r>
          </w:p>
        </w:tc>
        <w:tc>
          <w:tcPr>
            <w:tcW w:w="2632" w:type="dxa"/>
          </w:tcPr>
          <w:p w:rsidR="00E70BEB" w:rsidRDefault="00E70BEB" w:rsidP="00FA1E25">
            <w:pPr>
              <w:jc w:val="center"/>
            </w:pPr>
            <w:r>
              <w:t>Виды контроля</w:t>
            </w:r>
          </w:p>
        </w:tc>
        <w:tc>
          <w:tcPr>
            <w:tcW w:w="1730" w:type="dxa"/>
          </w:tcPr>
          <w:p w:rsidR="00E70BEB" w:rsidRDefault="00E70BEB" w:rsidP="00FA1E25">
            <w:pPr>
              <w:jc w:val="center"/>
            </w:pPr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адание</w:t>
            </w:r>
          </w:p>
        </w:tc>
        <w:tc>
          <w:tcPr>
            <w:tcW w:w="1592" w:type="dxa"/>
          </w:tcPr>
          <w:p w:rsidR="00E70BEB" w:rsidRDefault="00E70BEB" w:rsidP="00FA1E25">
            <w:pPr>
              <w:jc w:val="center"/>
            </w:pPr>
            <w:r>
              <w:t>Дата проведения</w:t>
            </w:r>
          </w:p>
        </w:tc>
      </w:tr>
      <w:tr w:rsidR="009A028B" w:rsidTr="00A7337C">
        <w:trPr>
          <w:trHeight w:val="290"/>
        </w:trPr>
        <w:tc>
          <w:tcPr>
            <w:tcW w:w="846" w:type="dxa"/>
            <w:vAlign w:val="center"/>
          </w:tcPr>
          <w:p w:rsidR="009A028B" w:rsidRDefault="009A028B" w:rsidP="00FA1E25">
            <w:pPr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9A028B" w:rsidRPr="00F16320" w:rsidRDefault="00F70772" w:rsidP="00F70772">
            <w:r w:rsidRPr="00F16320">
              <w:t>Кодирование и обработка графической информации</w:t>
            </w:r>
          </w:p>
        </w:tc>
        <w:tc>
          <w:tcPr>
            <w:tcW w:w="973" w:type="dxa"/>
          </w:tcPr>
          <w:p w:rsidR="009A028B" w:rsidRDefault="00FC6BE5" w:rsidP="00FA1E25">
            <w:pPr>
              <w:jc w:val="center"/>
            </w:pPr>
            <w:r>
              <w:t>1</w:t>
            </w:r>
          </w:p>
        </w:tc>
        <w:tc>
          <w:tcPr>
            <w:tcW w:w="4107" w:type="dxa"/>
          </w:tcPr>
          <w:p w:rsidR="009A028B" w:rsidRPr="00EA596E" w:rsidRDefault="000743D7" w:rsidP="00EA596E">
            <w:pPr>
              <w:ind w:right="174"/>
              <w:jc w:val="both"/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0"/>
              </w:rPr>
              <w:t>знакомство с графическими объектами  и основными их видами</w:t>
            </w:r>
          </w:p>
        </w:tc>
        <w:tc>
          <w:tcPr>
            <w:tcW w:w="2632" w:type="dxa"/>
            <w:vAlign w:val="center"/>
          </w:tcPr>
          <w:p w:rsidR="009A028B" w:rsidRPr="00B354AA" w:rsidRDefault="00A7337C" w:rsidP="00FA1E25">
            <w:r>
              <w:t>практическая работа</w:t>
            </w:r>
          </w:p>
        </w:tc>
        <w:tc>
          <w:tcPr>
            <w:tcW w:w="1730" w:type="dxa"/>
            <w:vAlign w:val="center"/>
          </w:tcPr>
          <w:p w:rsidR="009A028B" w:rsidRPr="00C0789B" w:rsidRDefault="0056425A" w:rsidP="00FA1E25">
            <w:pPr>
              <w:rPr>
                <w:rFonts w:cs="Times New Roman"/>
                <w:szCs w:val="20"/>
              </w:rPr>
            </w:pPr>
            <w:proofErr w:type="gramStart"/>
            <w:r>
              <w:rPr>
                <w:rFonts w:cs="Times New Roman"/>
                <w:szCs w:val="20"/>
              </w:rPr>
              <w:t>п</w:t>
            </w:r>
            <w:proofErr w:type="gramEnd"/>
            <w:r>
              <w:rPr>
                <w:rFonts w:cs="Times New Roman"/>
                <w:szCs w:val="20"/>
              </w:rPr>
              <w:t xml:space="preserve"> 1.1.- 1.4</w:t>
            </w:r>
          </w:p>
        </w:tc>
        <w:tc>
          <w:tcPr>
            <w:tcW w:w="1592" w:type="dxa"/>
          </w:tcPr>
          <w:p w:rsidR="009A028B" w:rsidRDefault="009A028B" w:rsidP="000743D7">
            <w:pPr>
              <w:jc w:val="center"/>
            </w:pPr>
          </w:p>
        </w:tc>
      </w:tr>
      <w:tr w:rsidR="009A028B" w:rsidTr="00A7337C">
        <w:trPr>
          <w:trHeight w:val="290"/>
        </w:trPr>
        <w:tc>
          <w:tcPr>
            <w:tcW w:w="846" w:type="dxa"/>
            <w:vAlign w:val="center"/>
          </w:tcPr>
          <w:p w:rsidR="009A028B" w:rsidRDefault="009A028B" w:rsidP="00FA1E25">
            <w:pPr>
              <w:jc w:val="center"/>
            </w:pPr>
            <w:r>
              <w:t>2</w:t>
            </w:r>
          </w:p>
        </w:tc>
        <w:tc>
          <w:tcPr>
            <w:tcW w:w="3288" w:type="dxa"/>
          </w:tcPr>
          <w:p w:rsidR="009A028B" w:rsidRPr="00F16320" w:rsidRDefault="00F70772" w:rsidP="00F70772">
            <w:r w:rsidRPr="00F16320">
              <w:t>Кодирование и обработка мультимедийной информации</w:t>
            </w:r>
          </w:p>
        </w:tc>
        <w:tc>
          <w:tcPr>
            <w:tcW w:w="973" w:type="dxa"/>
          </w:tcPr>
          <w:p w:rsidR="009A028B" w:rsidRDefault="00FC6BE5" w:rsidP="00FC6BE5">
            <w:pPr>
              <w:jc w:val="center"/>
            </w:pPr>
            <w:r>
              <w:t>1</w:t>
            </w:r>
          </w:p>
        </w:tc>
        <w:tc>
          <w:tcPr>
            <w:tcW w:w="4107" w:type="dxa"/>
          </w:tcPr>
          <w:p w:rsidR="009A028B" w:rsidRPr="00796BAF" w:rsidRDefault="000743D7" w:rsidP="00FA1E25">
            <w:pPr>
              <w:rPr>
                <w:sz w:val="20"/>
              </w:rPr>
            </w:pPr>
            <w:r>
              <w:rPr>
                <w:sz w:val="20"/>
              </w:rPr>
              <w:t>знакомство со звуковыми объектами  и основными их видами; инструментами создания презентации</w:t>
            </w:r>
          </w:p>
        </w:tc>
        <w:tc>
          <w:tcPr>
            <w:tcW w:w="2632" w:type="dxa"/>
            <w:vAlign w:val="center"/>
          </w:tcPr>
          <w:p w:rsidR="009A028B" w:rsidRPr="00B354AA" w:rsidRDefault="00A7337C" w:rsidP="00FA1E25">
            <w:r>
              <w:t>реферат</w:t>
            </w:r>
          </w:p>
        </w:tc>
        <w:tc>
          <w:tcPr>
            <w:tcW w:w="1730" w:type="dxa"/>
            <w:vAlign w:val="center"/>
          </w:tcPr>
          <w:p w:rsidR="009A028B" w:rsidRPr="00C0789B" w:rsidRDefault="0056425A" w:rsidP="00FA1E25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п. 1.5-1.6</w:t>
            </w:r>
          </w:p>
        </w:tc>
        <w:tc>
          <w:tcPr>
            <w:tcW w:w="1592" w:type="dxa"/>
          </w:tcPr>
          <w:p w:rsidR="009A028B" w:rsidRDefault="009A028B" w:rsidP="00FA1E25">
            <w:pPr>
              <w:jc w:val="center"/>
            </w:pPr>
          </w:p>
        </w:tc>
      </w:tr>
      <w:tr w:rsidR="009A028B" w:rsidTr="00A7337C">
        <w:trPr>
          <w:trHeight w:val="290"/>
        </w:trPr>
        <w:tc>
          <w:tcPr>
            <w:tcW w:w="846" w:type="dxa"/>
            <w:vAlign w:val="center"/>
          </w:tcPr>
          <w:p w:rsidR="009A028B" w:rsidRDefault="009A028B" w:rsidP="00FA1E25">
            <w:pPr>
              <w:jc w:val="center"/>
            </w:pPr>
            <w:r>
              <w:t>3</w:t>
            </w:r>
          </w:p>
        </w:tc>
        <w:tc>
          <w:tcPr>
            <w:tcW w:w="3288" w:type="dxa"/>
          </w:tcPr>
          <w:p w:rsidR="009A028B" w:rsidRPr="00F16320" w:rsidRDefault="00F70772" w:rsidP="00FA1E25">
            <w:r w:rsidRPr="00F16320">
              <w:t>Кодирование и обработка текстовой информации</w:t>
            </w:r>
          </w:p>
        </w:tc>
        <w:tc>
          <w:tcPr>
            <w:tcW w:w="973" w:type="dxa"/>
          </w:tcPr>
          <w:p w:rsidR="009A028B" w:rsidRDefault="00FC6BE5" w:rsidP="00FA1E25">
            <w:pPr>
              <w:jc w:val="center"/>
            </w:pPr>
            <w:r>
              <w:t>1</w:t>
            </w:r>
          </w:p>
        </w:tc>
        <w:tc>
          <w:tcPr>
            <w:tcW w:w="4107" w:type="dxa"/>
          </w:tcPr>
          <w:p w:rsidR="009A028B" w:rsidRPr="00796BAF" w:rsidRDefault="000743D7" w:rsidP="00FA1E25">
            <w:pPr>
              <w:rPr>
                <w:sz w:val="20"/>
              </w:rPr>
            </w:pPr>
            <w:r w:rsidRPr="00EA596E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создание и форматирование документов</w:t>
            </w:r>
          </w:p>
        </w:tc>
        <w:tc>
          <w:tcPr>
            <w:tcW w:w="2632" w:type="dxa"/>
            <w:vAlign w:val="center"/>
          </w:tcPr>
          <w:p w:rsidR="009A028B" w:rsidRPr="00B354AA" w:rsidRDefault="00A7337C" w:rsidP="00FA1E25">
            <w:r>
              <w:t>сообщение</w:t>
            </w:r>
          </w:p>
        </w:tc>
        <w:tc>
          <w:tcPr>
            <w:tcW w:w="1730" w:type="dxa"/>
            <w:vAlign w:val="center"/>
          </w:tcPr>
          <w:p w:rsidR="009A028B" w:rsidRPr="00C0789B" w:rsidRDefault="0056425A" w:rsidP="00FA1E25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п.2.1-2.3</w:t>
            </w:r>
          </w:p>
        </w:tc>
        <w:tc>
          <w:tcPr>
            <w:tcW w:w="1592" w:type="dxa"/>
          </w:tcPr>
          <w:p w:rsidR="009A028B" w:rsidRDefault="009A028B" w:rsidP="00FA1E25">
            <w:pPr>
              <w:jc w:val="center"/>
            </w:pPr>
          </w:p>
        </w:tc>
      </w:tr>
      <w:tr w:rsidR="009A028B" w:rsidTr="00A7337C">
        <w:trPr>
          <w:trHeight w:val="58"/>
        </w:trPr>
        <w:tc>
          <w:tcPr>
            <w:tcW w:w="846" w:type="dxa"/>
            <w:vAlign w:val="center"/>
          </w:tcPr>
          <w:p w:rsidR="009A028B" w:rsidRDefault="009A028B" w:rsidP="00FA1E25">
            <w:pPr>
              <w:jc w:val="center"/>
            </w:pPr>
            <w:r>
              <w:t>4</w:t>
            </w:r>
          </w:p>
        </w:tc>
        <w:tc>
          <w:tcPr>
            <w:tcW w:w="3288" w:type="dxa"/>
          </w:tcPr>
          <w:p w:rsidR="009A028B" w:rsidRPr="00F16320" w:rsidRDefault="00F16320" w:rsidP="00FA1E25">
            <w:r w:rsidRPr="00F16320">
              <w:t>Кодирование и обработка текстовой информации</w:t>
            </w:r>
          </w:p>
        </w:tc>
        <w:tc>
          <w:tcPr>
            <w:tcW w:w="973" w:type="dxa"/>
          </w:tcPr>
          <w:p w:rsidR="009A028B" w:rsidRDefault="00FC6BE5" w:rsidP="00FA1E25">
            <w:pPr>
              <w:jc w:val="center"/>
            </w:pPr>
            <w:r>
              <w:t>1</w:t>
            </w:r>
          </w:p>
        </w:tc>
        <w:tc>
          <w:tcPr>
            <w:tcW w:w="4107" w:type="dxa"/>
          </w:tcPr>
          <w:p w:rsidR="009A028B" w:rsidRPr="00796BAF" w:rsidRDefault="000743D7" w:rsidP="00EA596E">
            <w:pPr>
              <w:rPr>
                <w:sz w:val="20"/>
              </w:rPr>
            </w:pPr>
            <w:r>
              <w:rPr>
                <w:sz w:val="20"/>
              </w:rPr>
              <w:t>знакомство с компьютерными словарями и программами-переводчиками</w:t>
            </w:r>
          </w:p>
        </w:tc>
        <w:tc>
          <w:tcPr>
            <w:tcW w:w="2632" w:type="dxa"/>
            <w:vAlign w:val="center"/>
          </w:tcPr>
          <w:p w:rsidR="009A028B" w:rsidRPr="00B354AA" w:rsidRDefault="00A7337C" w:rsidP="00FA1E25">
            <w:r>
              <w:t>практическая работа</w:t>
            </w:r>
          </w:p>
        </w:tc>
        <w:tc>
          <w:tcPr>
            <w:tcW w:w="1730" w:type="dxa"/>
            <w:vAlign w:val="center"/>
          </w:tcPr>
          <w:p w:rsidR="009A028B" w:rsidRPr="00C0789B" w:rsidRDefault="0056425A" w:rsidP="00FA1E25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п. 2.4-2.8</w:t>
            </w:r>
          </w:p>
        </w:tc>
        <w:tc>
          <w:tcPr>
            <w:tcW w:w="1592" w:type="dxa"/>
          </w:tcPr>
          <w:p w:rsidR="009A028B" w:rsidRDefault="009A028B" w:rsidP="00FA1E25">
            <w:pPr>
              <w:jc w:val="center"/>
            </w:pPr>
          </w:p>
        </w:tc>
      </w:tr>
      <w:tr w:rsidR="009A028B" w:rsidTr="00A7337C">
        <w:trPr>
          <w:trHeight w:val="58"/>
        </w:trPr>
        <w:tc>
          <w:tcPr>
            <w:tcW w:w="846" w:type="dxa"/>
            <w:vAlign w:val="center"/>
          </w:tcPr>
          <w:p w:rsidR="009A028B" w:rsidRDefault="009A028B" w:rsidP="00FA1E25">
            <w:pPr>
              <w:jc w:val="center"/>
            </w:pPr>
            <w:r>
              <w:t>5</w:t>
            </w:r>
          </w:p>
        </w:tc>
        <w:tc>
          <w:tcPr>
            <w:tcW w:w="3288" w:type="dxa"/>
          </w:tcPr>
          <w:p w:rsidR="009A028B" w:rsidRDefault="00F70772" w:rsidP="00FA1E25">
            <w:r w:rsidRPr="00F70772">
              <w:t>Кодирование числовой информации. Электронные таблицы</w:t>
            </w:r>
          </w:p>
        </w:tc>
        <w:tc>
          <w:tcPr>
            <w:tcW w:w="973" w:type="dxa"/>
          </w:tcPr>
          <w:p w:rsidR="009A028B" w:rsidRDefault="00FC6BE5" w:rsidP="00FA1E25">
            <w:pPr>
              <w:jc w:val="center"/>
            </w:pPr>
            <w:r>
              <w:t>1</w:t>
            </w:r>
          </w:p>
        </w:tc>
        <w:tc>
          <w:tcPr>
            <w:tcW w:w="4107" w:type="dxa"/>
          </w:tcPr>
          <w:p w:rsidR="009A028B" w:rsidRPr="00796BAF" w:rsidRDefault="000743D7" w:rsidP="00FA1E25">
            <w:pPr>
              <w:rPr>
                <w:sz w:val="20"/>
              </w:rPr>
            </w:pPr>
            <w:r>
              <w:rPr>
                <w:sz w:val="20"/>
              </w:rPr>
              <w:t>использование электронных таблиц для расчета по формулам</w:t>
            </w:r>
          </w:p>
        </w:tc>
        <w:tc>
          <w:tcPr>
            <w:tcW w:w="2632" w:type="dxa"/>
            <w:vAlign w:val="center"/>
          </w:tcPr>
          <w:p w:rsidR="009A028B" w:rsidRPr="00B354AA" w:rsidRDefault="00A7337C" w:rsidP="00FA1E25">
            <w:r>
              <w:t>практическая работа</w:t>
            </w:r>
          </w:p>
        </w:tc>
        <w:tc>
          <w:tcPr>
            <w:tcW w:w="1730" w:type="dxa"/>
            <w:vAlign w:val="center"/>
          </w:tcPr>
          <w:p w:rsidR="009A028B" w:rsidRPr="00C0789B" w:rsidRDefault="0056425A" w:rsidP="00FA1E25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п. 3.1-3.2</w:t>
            </w:r>
          </w:p>
        </w:tc>
        <w:tc>
          <w:tcPr>
            <w:tcW w:w="1592" w:type="dxa"/>
          </w:tcPr>
          <w:p w:rsidR="009A028B" w:rsidRDefault="009A028B" w:rsidP="00FA1E25">
            <w:pPr>
              <w:jc w:val="center"/>
            </w:pPr>
          </w:p>
        </w:tc>
      </w:tr>
      <w:tr w:rsidR="009A028B" w:rsidTr="00A7337C">
        <w:trPr>
          <w:trHeight w:val="58"/>
        </w:trPr>
        <w:tc>
          <w:tcPr>
            <w:tcW w:w="846" w:type="dxa"/>
            <w:vAlign w:val="center"/>
          </w:tcPr>
          <w:p w:rsidR="009A028B" w:rsidRDefault="009A028B" w:rsidP="00FA1E25">
            <w:pPr>
              <w:jc w:val="center"/>
            </w:pPr>
            <w:r>
              <w:t>6</w:t>
            </w:r>
          </w:p>
        </w:tc>
        <w:tc>
          <w:tcPr>
            <w:tcW w:w="3288" w:type="dxa"/>
          </w:tcPr>
          <w:p w:rsidR="009A028B" w:rsidRDefault="00F16320" w:rsidP="00FA1E25">
            <w:r w:rsidRPr="00F16320">
              <w:t>Построение диаграмм и графиков в электронных таблицах.</w:t>
            </w:r>
          </w:p>
        </w:tc>
        <w:tc>
          <w:tcPr>
            <w:tcW w:w="973" w:type="dxa"/>
            <w:vAlign w:val="center"/>
          </w:tcPr>
          <w:p w:rsidR="009A028B" w:rsidRDefault="00FC6BE5" w:rsidP="00FA1E25">
            <w:pPr>
              <w:jc w:val="center"/>
            </w:pPr>
            <w:r>
              <w:t>1</w:t>
            </w:r>
          </w:p>
        </w:tc>
        <w:tc>
          <w:tcPr>
            <w:tcW w:w="4107" w:type="dxa"/>
          </w:tcPr>
          <w:p w:rsidR="009A028B" w:rsidRPr="00796BAF" w:rsidRDefault="000743D7" w:rsidP="000743D7">
            <w:pPr>
              <w:rPr>
                <w:sz w:val="20"/>
              </w:rPr>
            </w:pPr>
            <w:r>
              <w:rPr>
                <w:sz w:val="20"/>
              </w:rPr>
              <w:t xml:space="preserve">использование электронных таблиц для </w:t>
            </w:r>
            <w:r w:rsidR="008B580B">
              <w:rPr>
                <w:sz w:val="20"/>
              </w:rPr>
              <w:t>построения графиков</w:t>
            </w:r>
          </w:p>
        </w:tc>
        <w:tc>
          <w:tcPr>
            <w:tcW w:w="2632" w:type="dxa"/>
            <w:vAlign w:val="center"/>
          </w:tcPr>
          <w:p w:rsidR="009A028B" w:rsidRPr="00B354AA" w:rsidRDefault="00A7337C" w:rsidP="00FA1E25">
            <w:r>
              <w:t>практическая работа</w:t>
            </w:r>
          </w:p>
        </w:tc>
        <w:tc>
          <w:tcPr>
            <w:tcW w:w="1730" w:type="dxa"/>
            <w:vAlign w:val="center"/>
          </w:tcPr>
          <w:p w:rsidR="009A028B" w:rsidRPr="00C0789B" w:rsidRDefault="0056425A" w:rsidP="00FA1E25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п. 3.3-3.4</w:t>
            </w:r>
          </w:p>
        </w:tc>
        <w:tc>
          <w:tcPr>
            <w:tcW w:w="1592" w:type="dxa"/>
          </w:tcPr>
          <w:p w:rsidR="009A028B" w:rsidRDefault="009A028B" w:rsidP="00FA1E25">
            <w:pPr>
              <w:jc w:val="center"/>
            </w:pPr>
          </w:p>
        </w:tc>
      </w:tr>
      <w:tr w:rsidR="009A028B" w:rsidTr="00A7337C">
        <w:trPr>
          <w:trHeight w:val="58"/>
        </w:trPr>
        <w:tc>
          <w:tcPr>
            <w:tcW w:w="846" w:type="dxa"/>
            <w:vAlign w:val="center"/>
          </w:tcPr>
          <w:p w:rsidR="009A028B" w:rsidRDefault="009A028B" w:rsidP="00FA1E25">
            <w:pPr>
              <w:jc w:val="center"/>
            </w:pPr>
            <w:r>
              <w:t>7</w:t>
            </w:r>
          </w:p>
        </w:tc>
        <w:tc>
          <w:tcPr>
            <w:tcW w:w="3288" w:type="dxa"/>
            <w:vAlign w:val="center"/>
          </w:tcPr>
          <w:p w:rsidR="009A028B" w:rsidRDefault="00F16320" w:rsidP="00FA1E25">
            <w:r>
              <w:t>Зачетная работа</w:t>
            </w:r>
          </w:p>
        </w:tc>
        <w:tc>
          <w:tcPr>
            <w:tcW w:w="973" w:type="dxa"/>
            <w:vAlign w:val="center"/>
          </w:tcPr>
          <w:p w:rsidR="009A028B" w:rsidRDefault="00FC6BE5" w:rsidP="00FA1E25">
            <w:pPr>
              <w:jc w:val="center"/>
            </w:pPr>
            <w:r>
              <w:t>1</w:t>
            </w:r>
          </w:p>
        </w:tc>
        <w:tc>
          <w:tcPr>
            <w:tcW w:w="4107" w:type="dxa"/>
          </w:tcPr>
          <w:p w:rsidR="009A028B" w:rsidRPr="00796BAF" w:rsidRDefault="008B580B" w:rsidP="00FA1E25">
            <w:pPr>
              <w:rPr>
                <w:sz w:val="20"/>
              </w:rPr>
            </w:pPr>
            <w:r>
              <w:rPr>
                <w:sz w:val="20"/>
              </w:rPr>
              <w:t>применение полученных знаний и умений</w:t>
            </w:r>
          </w:p>
        </w:tc>
        <w:tc>
          <w:tcPr>
            <w:tcW w:w="2632" w:type="dxa"/>
            <w:vAlign w:val="center"/>
          </w:tcPr>
          <w:p w:rsidR="009A028B" w:rsidRPr="00B354AA" w:rsidRDefault="00A7337C" w:rsidP="00FA1E25">
            <w:r>
              <w:t>зачетная работа</w:t>
            </w:r>
          </w:p>
        </w:tc>
        <w:tc>
          <w:tcPr>
            <w:tcW w:w="1730" w:type="dxa"/>
            <w:vAlign w:val="center"/>
          </w:tcPr>
          <w:p w:rsidR="009A028B" w:rsidRPr="00C0789B" w:rsidRDefault="009A028B" w:rsidP="00FA1E25">
            <w:pPr>
              <w:rPr>
                <w:rFonts w:cs="Times New Roman"/>
                <w:szCs w:val="20"/>
              </w:rPr>
            </w:pPr>
            <w:r w:rsidRPr="00C0789B">
              <w:rPr>
                <w:rFonts w:cs="Times New Roman"/>
                <w:szCs w:val="20"/>
              </w:rPr>
              <w:t> </w:t>
            </w:r>
          </w:p>
        </w:tc>
        <w:tc>
          <w:tcPr>
            <w:tcW w:w="1592" w:type="dxa"/>
          </w:tcPr>
          <w:p w:rsidR="009A028B" w:rsidRDefault="009A028B" w:rsidP="00FA1E25">
            <w:pPr>
              <w:jc w:val="center"/>
            </w:pPr>
          </w:p>
        </w:tc>
      </w:tr>
      <w:tr w:rsidR="0056425A" w:rsidTr="00A7337C">
        <w:trPr>
          <w:trHeight w:val="58"/>
        </w:trPr>
        <w:tc>
          <w:tcPr>
            <w:tcW w:w="846" w:type="dxa"/>
            <w:vAlign w:val="center"/>
          </w:tcPr>
          <w:p w:rsidR="0056425A" w:rsidRDefault="0056425A" w:rsidP="00FA1E25">
            <w:pPr>
              <w:jc w:val="center"/>
            </w:pPr>
            <w:r>
              <w:t>8</w:t>
            </w:r>
          </w:p>
        </w:tc>
        <w:tc>
          <w:tcPr>
            <w:tcW w:w="3288" w:type="dxa"/>
            <w:vAlign w:val="center"/>
          </w:tcPr>
          <w:p w:rsidR="0056425A" w:rsidRDefault="0056425A" w:rsidP="00FA1E25">
            <w:r w:rsidRPr="00F16320">
              <w:t>Алгоритм и его формальное исполнение.</w:t>
            </w:r>
          </w:p>
        </w:tc>
        <w:tc>
          <w:tcPr>
            <w:tcW w:w="973" w:type="dxa"/>
            <w:vAlign w:val="center"/>
          </w:tcPr>
          <w:p w:rsidR="0056425A" w:rsidRDefault="0056425A" w:rsidP="00FA1E25">
            <w:pPr>
              <w:jc w:val="center"/>
            </w:pPr>
            <w:r>
              <w:t>1</w:t>
            </w:r>
          </w:p>
        </w:tc>
        <w:tc>
          <w:tcPr>
            <w:tcW w:w="4107" w:type="dxa"/>
          </w:tcPr>
          <w:p w:rsidR="0056425A" w:rsidRPr="000743D7" w:rsidRDefault="0056425A" w:rsidP="00FA1E25">
            <w:pPr>
              <w:rPr>
                <w:sz w:val="20"/>
                <w:szCs w:val="20"/>
              </w:rPr>
            </w:pPr>
            <w:r w:rsidRPr="000743D7">
              <w:rPr>
                <w:sz w:val="20"/>
                <w:szCs w:val="20"/>
              </w:rPr>
              <w:t>знакомство с типами алгоритмов и их применением</w:t>
            </w:r>
          </w:p>
        </w:tc>
        <w:tc>
          <w:tcPr>
            <w:tcW w:w="2632" w:type="dxa"/>
            <w:vAlign w:val="center"/>
          </w:tcPr>
          <w:p w:rsidR="0056425A" w:rsidRPr="00B354AA" w:rsidRDefault="0056425A" w:rsidP="00FA1E25">
            <w:r>
              <w:t>беседа</w:t>
            </w:r>
          </w:p>
        </w:tc>
        <w:tc>
          <w:tcPr>
            <w:tcW w:w="1730" w:type="dxa"/>
            <w:vAlign w:val="center"/>
          </w:tcPr>
          <w:p w:rsidR="0056425A" w:rsidRPr="0056425A" w:rsidRDefault="0056425A">
            <w:pPr>
              <w:rPr>
                <w:rFonts w:cs="Times New Roman"/>
                <w:szCs w:val="20"/>
              </w:rPr>
            </w:pPr>
            <w:r w:rsidRPr="0056425A">
              <w:rPr>
                <w:rFonts w:cs="Times New Roman"/>
                <w:szCs w:val="20"/>
              </w:rPr>
              <w:t>п.4.1,4.2</w:t>
            </w:r>
          </w:p>
        </w:tc>
        <w:tc>
          <w:tcPr>
            <w:tcW w:w="1592" w:type="dxa"/>
          </w:tcPr>
          <w:p w:rsidR="0056425A" w:rsidRDefault="0056425A" w:rsidP="00FA1E25">
            <w:pPr>
              <w:jc w:val="center"/>
            </w:pPr>
          </w:p>
        </w:tc>
      </w:tr>
      <w:tr w:rsidR="0056425A" w:rsidTr="00A7337C">
        <w:trPr>
          <w:trHeight w:val="58"/>
        </w:trPr>
        <w:tc>
          <w:tcPr>
            <w:tcW w:w="846" w:type="dxa"/>
            <w:vAlign w:val="center"/>
          </w:tcPr>
          <w:p w:rsidR="0056425A" w:rsidRDefault="0056425A" w:rsidP="00FA1E25">
            <w:pPr>
              <w:jc w:val="center"/>
            </w:pPr>
            <w:r>
              <w:t>9</w:t>
            </w:r>
          </w:p>
        </w:tc>
        <w:tc>
          <w:tcPr>
            <w:tcW w:w="3288" w:type="dxa"/>
            <w:vAlign w:val="center"/>
          </w:tcPr>
          <w:p w:rsidR="0056425A" w:rsidRDefault="0056425A" w:rsidP="00FA1E25">
            <w:r>
              <w:t>Алгоритмические структуры. Типы переменных</w:t>
            </w:r>
          </w:p>
        </w:tc>
        <w:tc>
          <w:tcPr>
            <w:tcW w:w="973" w:type="dxa"/>
            <w:vAlign w:val="center"/>
          </w:tcPr>
          <w:p w:rsidR="0056425A" w:rsidRDefault="0056425A" w:rsidP="00FA1E25">
            <w:pPr>
              <w:jc w:val="center"/>
            </w:pPr>
            <w:r>
              <w:t>1</w:t>
            </w:r>
          </w:p>
        </w:tc>
        <w:tc>
          <w:tcPr>
            <w:tcW w:w="4107" w:type="dxa"/>
          </w:tcPr>
          <w:p w:rsidR="0056425A" w:rsidRPr="000743D7" w:rsidRDefault="0056425A" w:rsidP="00FA1E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743D7">
              <w:rPr>
                <w:sz w:val="20"/>
                <w:szCs w:val="20"/>
              </w:rPr>
              <w:t>оставлять программу для линейного алгори</w:t>
            </w:r>
            <w:r>
              <w:rPr>
                <w:sz w:val="20"/>
                <w:szCs w:val="20"/>
              </w:rPr>
              <w:t>тма  в среде программирования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 w:rsidRPr="000743D7">
              <w:rPr>
                <w:sz w:val="20"/>
                <w:szCs w:val="20"/>
              </w:rPr>
              <w:t xml:space="preserve">аписывать операторы согласно правилам записи </w:t>
            </w:r>
          </w:p>
        </w:tc>
        <w:tc>
          <w:tcPr>
            <w:tcW w:w="2632" w:type="dxa"/>
            <w:vAlign w:val="center"/>
          </w:tcPr>
          <w:p w:rsidR="0056425A" w:rsidRPr="00B354AA" w:rsidRDefault="0056425A" w:rsidP="00FA1E25">
            <w:r>
              <w:t>практическая работа</w:t>
            </w:r>
          </w:p>
        </w:tc>
        <w:tc>
          <w:tcPr>
            <w:tcW w:w="1730" w:type="dxa"/>
            <w:vAlign w:val="center"/>
          </w:tcPr>
          <w:p w:rsidR="0056425A" w:rsidRPr="0056425A" w:rsidRDefault="0056425A">
            <w:pPr>
              <w:rPr>
                <w:rFonts w:cs="Times New Roman"/>
                <w:szCs w:val="20"/>
              </w:rPr>
            </w:pPr>
            <w:r w:rsidRPr="0056425A">
              <w:rPr>
                <w:rFonts w:cs="Times New Roman"/>
                <w:szCs w:val="20"/>
              </w:rPr>
              <w:t>п.4.3,4.4</w:t>
            </w:r>
          </w:p>
        </w:tc>
        <w:tc>
          <w:tcPr>
            <w:tcW w:w="1592" w:type="dxa"/>
          </w:tcPr>
          <w:p w:rsidR="0056425A" w:rsidRDefault="0056425A" w:rsidP="00FA1E25">
            <w:pPr>
              <w:jc w:val="center"/>
            </w:pPr>
          </w:p>
        </w:tc>
      </w:tr>
      <w:tr w:rsidR="0056425A" w:rsidTr="00A7337C">
        <w:trPr>
          <w:trHeight w:val="58"/>
        </w:trPr>
        <w:tc>
          <w:tcPr>
            <w:tcW w:w="846" w:type="dxa"/>
            <w:vAlign w:val="center"/>
          </w:tcPr>
          <w:p w:rsidR="0056425A" w:rsidRDefault="0056425A" w:rsidP="00FA1E25">
            <w:pPr>
              <w:jc w:val="center"/>
            </w:pPr>
            <w:r>
              <w:t>10</w:t>
            </w:r>
          </w:p>
        </w:tc>
        <w:tc>
          <w:tcPr>
            <w:tcW w:w="3288" w:type="dxa"/>
            <w:vAlign w:val="center"/>
          </w:tcPr>
          <w:p w:rsidR="0056425A" w:rsidRDefault="0056425A" w:rsidP="00FA1E25">
            <w:r>
              <w:t>Основы объектно-ориентированного визуального программирования.</w:t>
            </w:r>
          </w:p>
        </w:tc>
        <w:tc>
          <w:tcPr>
            <w:tcW w:w="973" w:type="dxa"/>
            <w:vAlign w:val="center"/>
          </w:tcPr>
          <w:p w:rsidR="0056425A" w:rsidRDefault="0056425A" w:rsidP="00FA1E25">
            <w:pPr>
              <w:jc w:val="center"/>
            </w:pPr>
            <w:r>
              <w:t>1</w:t>
            </w:r>
          </w:p>
        </w:tc>
        <w:tc>
          <w:tcPr>
            <w:tcW w:w="4107" w:type="dxa"/>
          </w:tcPr>
          <w:p w:rsidR="0056425A" w:rsidRPr="000743D7" w:rsidRDefault="0056425A" w:rsidP="00FA1E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возможностями программирования</w:t>
            </w:r>
          </w:p>
        </w:tc>
        <w:tc>
          <w:tcPr>
            <w:tcW w:w="2632" w:type="dxa"/>
            <w:vAlign w:val="center"/>
          </w:tcPr>
          <w:p w:rsidR="0056425A" w:rsidRDefault="0056425A" w:rsidP="00FA1E25">
            <w:r>
              <w:t>практическая работа</w:t>
            </w:r>
          </w:p>
        </w:tc>
        <w:tc>
          <w:tcPr>
            <w:tcW w:w="1730" w:type="dxa"/>
            <w:vAlign w:val="center"/>
          </w:tcPr>
          <w:p w:rsidR="0056425A" w:rsidRPr="0056425A" w:rsidRDefault="0056425A">
            <w:pPr>
              <w:rPr>
                <w:rFonts w:cs="Times New Roman"/>
                <w:szCs w:val="20"/>
              </w:rPr>
            </w:pPr>
            <w:r w:rsidRPr="0056425A">
              <w:rPr>
                <w:rFonts w:cs="Times New Roman"/>
                <w:szCs w:val="20"/>
              </w:rPr>
              <w:t>п.4.5</w:t>
            </w:r>
            <w:r>
              <w:rPr>
                <w:rFonts w:cs="Times New Roman"/>
                <w:szCs w:val="20"/>
              </w:rPr>
              <w:t>, 4.6</w:t>
            </w:r>
          </w:p>
        </w:tc>
        <w:tc>
          <w:tcPr>
            <w:tcW w:w="1592" w:type="dxa"/>
          </w:tcPr>
          <w:p w:rsidR="0056425A" w:rsidRDefault="0056425A" w:rsidP="00FA1E25">
            <w:pPr>
              <w:jc w:val="center"/>
            </w:pPr>
          </w:p>
        </w:tc>
      </w:tr>
      <w:tr w:rsidR="0056425A" w:rsidTr="00A7337C">
        <w:trPr>
          <w:trHeight w:val="58"/>
        </w:trPr>
        <w:tc>
          <w:tcPr>
            <w:tcW w:w="846" w:type="dxa"/>
            <w:vAlign w:val="center"/>
          </w:tcPr>
          <w:p w:rsidR="0056425A" w:rsidRDefault="0056425A" w:rsidP="00FA1E25">
            <w:pPr>
              <w:jc w:val="center"/>
            </w:pPr>
            <w:r>
              <w:t>11</w:t>
            </w:r>
          </w:p>
        </w:tc>
        <w:tc>
          <w:tcPr>
            <w:tcW w:w="3288" w:type="dxa"/>
            <w:vAlign w:val="center"/>
          </w:tcPr>
          <w:p w:rsidR="0056425A" w:rsidRDefault="0056425A" w:rsidP="00FA1E25">
            <w:r w:rsidRPr="00F16320">
              <w:t>Основные этапы разработки и исследования моделей на компьютере.</w:t>
            </w:r>
          </w:p>
        </w:tc>
        <w:tc>
          <w:tcPr>
            <w:tcW w:w="973" w:type="dxa"/>
            <w:vAlign w:val="center"/>
          </w:tcPr>
          <w:p w:rsidR="0056425A" w:rsidRDefault="0056425A" w:rsidP="00FA1E25">
            <w:pPr>
              <w:jc w:val="center"/>
            </w:pPr>
            <w:r>
              <w:t>1</w:t>
            </w:r>
          </w:p>
        </w:tc>
        <w:tc>
          <w:tcPr>
            <w:tcW w:w="4107" w:type="dxa"/>
          </w:tcPr>
          <w:p w:rsidR="0056425A" w:rsidRPr="000743D7" w:rsidRDefault="0056425A" w:rsidP="000743D7">
            <w:pPr>
              <w:rPr>
                <w:color w:val="000000"/>
                <w:sz w:val="20"/>
                <w:szCs w:val="20"/>
                <w:u w:val="single"/>
              </w:rPr>
            </w:pPr>
            <w:r w:rsidRPr="000743D7">
              <w:rPr>
                <w:sz w:val="20"/>
                <w:szCs w:val="20"/>
              </w:rPr>
              <w:t>Знакомство с основными этапами разработки и исследования моделей.</w:t>
            </w:r>
            <w:r w:rsidRPr="000743D7">
              <w:rPr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56425A" w:rsidRPr="000743D7" w:rsidRDefault="0056425A" w:rsidP="00FA1E25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  <w:vAlign w:val="center"/>
          </w:tcPr>
          <w:p w:rsidR="0056425A" w:rsidRDefault="0056425A" w:rsidP="00FA1E25">
            <w:r>
              <w:t>подготовка сообщения</w:t>
            </w:r>
          </w:p>
        </w:tc>
        <w:tc>
          <w:tcPr>
            <w:tcW w:w="1730" w:type="dxa"/>
            <w:vAlign w:val="center"/>
          </w:tcPr>
          <w:p w:rsidR="0056425A" w:rsidRPr="0056425A" w:rsidRDefault="0056425A">
            <w:pPr>
              <w:rPr>
                <w:rFonts w:cs="Times New Roman"/>
                <w:szCs w:val="20"/>
              </w:rPr>
            </w:pPr>
            <w:r w:rsidRPr="0056425A">
              <w:rPr>
                <w:rFonts w:cs="Times New Roman"/>
                <w:szCs w:val="20"/>
              </w:rPr>
              <w:t>п.5.1, 5.2</w:t>
            </w:r>
          </w:p>
        </w:tc>
        <w:tc>
          <w:tcPr>
            <w:tcW w:w="1592" w:type="dxa"/>
          </w:tcPr>
          <w:p w:rsidR="0056425A" w:rsidRDefault="0056425A" w:rsidP="00FA1E25">
            <w:pPr>
              <w:jc w:val="center"/>
            </w:pPr>
          </w:p>
        </w:tc>
      </w:tr>
      <w:tr w:rsidR="0056425A" w:rsidTr="00A7337C">
        <w:trPr>
          <w:trHeight w:val="58"/>
        </w:trPr>
        <w:tc>
          <w:tcPr>
            <w:tcW w:w="846" w:type="dxa"/>
            <w:vAlign w:val="center"/>
          </w:tcPr>
          <w:p w:rsidR="0056425A" w:rsidRDefault="0056425A" w:rsidP="00FA1E25">
            <w:pPr>
              <w:jc w:val="center"/>
            </w:pPr>
            <w:r>
              <w:t>12</w:t>
            </w:r>
          </w:p>
        </w:tc>
        <w:tc>
          <w:tcPr>
            <w:tcW w:w="3288" w:type="dxa"/>
            <w:vAlign w:val="center"/>
          </w:tcPr>
          <w:p w:rsidR="0056425A" w:rsidRDefault="0056425A" w:rsidP="00F16320">
            <w:r w:rsidRPr="00F16320">
              <w:t>Построение и исследование физических моделей</w:t>
            </w:r>
          </w:p>
        </w:tc>
        <w:tc>
          <w:tcPr>
            <w:tcW w:w="973" w:type="dxa"/>
            <w:vAlign w:val="center"/>
          </w:tcPr>
          <w:p w:rsidR="0056425A" w:rsidRDefault="0056425A" w:rsidP="00FA1E25">
            <w:pPr>
              <w:jc w:val="center"/>
            </w:pPr>
            <w:r>
              <w:t>1</w:t>
            </w:r>
          </w:p>
        </w:tc>
        <w:tc>
          <w:tcPr>
            <w:tcW w:w="4107" w:type="dxa"/>
          </w:tcPr>
          <w:p w:rsidR="0056425A" w:rsidRPr="000743D7" w:rsidRDefault="0056425A" w:rsidP="00FA1E25">
            <w:pPr>
              <w:rPr>
                <w:sz w:val="20"/>
                <w:szCs w:val="20"/>
              </w:rPr>
            </w:pPr>
            <w:r w:rsidRPr="000743D7">
              <w:rPr>
                <w:sz w:val="20"/>
                <w:szCs w:val="20"/>
              </w:rPr>
              <w:t>Создавать компьютерные модели на языке программирования, разработать проект траектории движения тела, брошенного под углом к горизонту.</w:t>
            </w:r>
          </w:p>
        </w:tc>
        <w:tc>
          <w:tcPr>
            <w:tcW w:w="2632" w:type="dxa"/>
            <w:vAlign w:val="center"/>
          </w:tcPr>
          <w:p w:rsidR="0056425A" w:rsidRDefault="0056425A" w:rsidP="00FA1E25">
            <w:r>
              <w:t>практическая работа</w:t>
            </w:r>
          </w:p>
        </w:tc>
        <w:tc>
          <w:tcPr>
            <w:tcW w:w="1730" w:type="dxa"/>
            <w:vAlign w:val="center"/>
          </w:tcPr>
          <w:p w:rsidR="0056425A" w:rsidRPr="0056425A" w:rsidRDefault="0056425A" w:rsidP="0056425A">
            <w:pPr>
              <w:rPr>
                <w:rFonts w:cs="Times New Roman"/>
                <w:szCs w:val="20"/>
              </w:rPr>
            </w:pPr>
            <w:r w:rsidRPr="0056425A">
              <w:rPr>
                <w:rFonts w:cs="Times New Roman"/>
                <w:szCs w:val="20"/>
              </w:rPr>
              <w:t>п.5.3,</w:t>
            </w:r>
            <w:r>
              <w:rPr>
                <w:rFonts w:cs="Times New Roman"/>
                <w:szCs w:val="20"/>
              </w:rPr>
              <w:t xml:space="preserve"> 5</w:t>
            </w:r>
            <w:r w:rsidRPr="0056425A">
              <w:rPr>
                <w:rFonts w:cs="Times New Roman"/>
                <w:szCs w:val="20"/>
              </w:rPr>
              <w:t>.4</w:t>
            </w:r>
          </w:p>
        </w:tc>
        <w:tc>
          <w:tcPr>
            <w:tcW w:w="1592" w:type="dxa"/>
          </w:tcPr>
          <w:p w:rsidR="0056425A" w:rsidRDefault="0056425A" w:rsidP="00FA1E25">
            <w:pPr>
              <w:jc w:val="center"/>
            </w:pPr>
          </w:p>
        </w:tc>
      </w:tr>
      <w:tr w:rsidR="0056425A" w:rsidTr="00F16320">
        <w:trPr>
          <w:trHeight w:val="177"/>
        </w:trPr>
        <w:tc>
          <w:tcPr>
            <w:tcW w:w="846" w:type="dxa"/>
            <w:vAlign w:val="center"/>
          </w:tcPr>
          <w:p w:rsidR="0056425A" w:rsidRDefault="0056425A" w:rsidP="00FA1E25">
            <w:pPr>
              <w:jc w:val="center"/>
            </w:pPr>
            <w:r>
              <w:lastRenderedPageBreak/>
              <w:t>13</w:t>
            </w:r>
          </w:p>
        </w:tc>
        <w:tc>
          <w:tcPr>
            <w:tcW w:w="3288" w:type="dxa"/>
            <w:vAlign w:val="center"/>
          </w:tcPr>
          <w:p w:rsidR="0056425A" w:rsidRDefault="0056425A" w:rsidP="00FA1E25">
            <w:r>
              <w:t>Приближенное решение уравнений</w:t>
            </w:r>
          </w:p>
        </w:tc>
        <w:tc>
          <w:tcPr>
            <w:tcW w:w="973" w:type="dxa"/>
            <w:vAlign w:val="center"/>
          </w:tcPr>
          <w:p w:rsidR="0056425A" w:rsidRDefault="0056425A" w:rsidP="00FA1E25">
            <w:pPr>
              <w:jc w:val="center"/>
            </w:pPr>
            <w:r>
              <w:t>1</w:t>
            </w:r>
          </w:p>
        </w:tc>
        <w:tc>
          <w:tcPr>
            <w:tcW w:w="4107" w:type="dxa"/>
          </w:tcPr>
          <w:p w:rsidR="0056425A" w:rsidRPr="000743D7" w:rsidRDefault="0056425A" w:rsidP="000743D7">
            <w:pPr>
              <w:rPr>
                <w:sz w:val="20"/>
                <w:szCs w:val="20"/>
              </w:rPr>
            </w:pPr>
            <w:r w:rsidRPr="000743D7">
              <w:rPr>
                <w:sz w:val="20"/>
                <w:szCs w:val="20"/>
              </w:rPr>
              <w:t>Создавать компьютерные модели  решения уравнения на языке программирования, разработать проект приближенного (графического) решения уравнения.</w:t>
            </w:r>
          </w:p>
        </w:tc>
        <w:tc>
          <w:tcPr>
            <w:tcW w:w="2632" w:type="dxa"/>
            <w:vAlign w:val="center"/>
          </w:tcPr>
          <w:p w:rsidR="0056425A" w:rsidRDefault="0056425A" w:rsidP="00FA1E25">
            <w:r>
              <w:t>практическая работа</w:t>
            </w:r>
          </w:p>
        </w:tc>
        <w:tc>
          <w:tcPr>
            <w:tcW w:w="1730" w:type="dxa"/>
            <w:vAlign w:val="center"/>
          </w:tcPr>
          <w:p w:rsidR="0056425A" w:rsidRPr="0056425A" w:rsidRDefault="0056425A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п. 5.5, 5.7</w:t>
            </w:r>
          </w:p>
        </w:tc>
        <w:tc>
          <w:tcPr>
            <w:tcW w:w="1592" w:type="dxa"/>
          </w:tcPr>
          <w:p w:rsidR="0056425A" w:rsidRDefault="0056425A" w:rsidP="00FA1E25">
            <w:pPr>
              <w:jc w:val="center"/>
            </w:pPr>
          </w:p>
        </w:tc>
      </w:tr>
      <w:tr w:rsidR="009A028B" w:rsidTr="00A7337C">
        <w:trPr>
          <w:trHeight w:val="58"/>
        </w:trPr>
        <w:tc>
          <w:tcPr>
            <w:tcW w:w="846" w:type="dxa"/>
            <w:vAlign w:val="center"/>
          </w:tcPr>
          <w:p w:rsidR="009A028B" w:rsidRDefault="009A028B" w:rsidP="00FA1E25">
            <w:pPr>
              <w:jc w:val="center"/>
            </w:pPr>
            <w:r>
              <w:t>14</w:t>
            </w:r>
          </w:p>
        </w:tc>
        <w:tc>
          <w:tcPr>
            <w:tcW w:w="3288" w:type="dxa"/>
            <w:vAlign w:val="center"/>
          </w:tcPr>
          <w:p w:rsidR="009A028B" w:rsidRDefault="00F16320" w:rsidP="00FA1E25">
            <w:r>
              <w:t>Информатизация общества</w:t>
            </w:r>
          </w:p>
        </w:tc>
        <w:tc>
          <w:tcPr>
            <w:tcW w:w="973" w:type="dxa"/>
            <w:vAlign w:val="center"/>
          </w:tcPr>
          <w:p w:rsidR="009A028B" w:rsidRDefault="00FC6BE5" w:rsidP="00FA1E25">
            <w:pPr>
              <w:jc w:val="center"/>
            </w:pPr>
            <w:r>
              <w:t>1</w:t>
            </w:r>
          </w:p>
        </w:tc>
        <w:tc>
          <w:tcPr>
            <w:tcW w:w="4107" w:type="dxa"/>
          </w:tcPr>
          <w:p w:rsidR="009A028B" w:rsidRPr="000743D7" w:rsidRDefault="000743D7" w:rsidP="00FA1E25">
            <w:pPr>
              <w:rPr>
                <w:sz w:val="20"/>
                <w:szCs w:val="20"/>
              </w:rPr>
            </w:pPr>
            <w:r w:rsidRPr="000743D7">
              <w:rPr>
                <w:sz w:val="20"/>
                <w:szCs w:val="20"/>
              </w:rPr>
              <w:t>Находить информацию в Интернете по заданной теме</w:t>
            </w:r>
          </w:p>
        </w:tc>
        <w:tc>
          <w:tcPr>
            <w:tcW w:w="2632" w:type="dxa"/>
            <w:vAlign w:val="center"/>
          </w:tcPr>
          <w:p w:rsidR="009A028B" w:rsidRDefault="00A7337C" w:rsidP="00FA1E25">
            <w:r>
              <w:t>практическая работа</w:t>
            </w:r>
          </w:p>
        </w:tc>
        <w:tc>
          <w:tcPr>
            <w:tcW w:w="1730" w:type="dxa"/>
            <w:vAlign w:val="center"/>
          </w:tcPr>
          <w:p w:rsidR="009A028B" w:rsidRPr="00C0789B" w:rsidRDefault="0056425A" w:rsidP="00FA1E25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п. 6.1-6.3</w:t>
            </w:r>
          </w:p>
        </w:tc>
        <w:tc>
          <w:tcPr>
            <w:tcW w:w="1592" w:type="dxa"/>
          </w:tcPr>
          <w:p w:rsidR="009A028B" w:rsidRDefault="009A028B" w:rsidP="00FA1E25">
            <w:pPr>
              <w:jc w:val="center"/>
            </w:pPr>
          </w:p>
        </w:tc>
      </w:tr>
      <w:tr w:rsidR="009A028B" w:rsidTr="00A7337C">
        <w:trPr>
          <w:trHeight w:val="58"/>
        </w:trPr>
        <w:tc>
          <w:tcPr>
            <w:tcW w:w="846" w:type="dxa"/>
            <w:vAlign w:val="center"/>
          </w:tcPr>
          <w:p w:rsidR="009A028B" w:rsidRDefault="009A028B" w:rsidP="00FA1E25">
            <w:pPr>
              <w:jc w:val="center"/>
            </w:pPr>
            <w:r>
              <w:t>15</w:t>
            </w:r>
          </w:p>
        </w:tc>
        <w:tc>
          <w:tcPr>
            <w:tcW w:w="3288" w:type="dxa"/>
            <w:vAlign w:val="center"/>
          </w:tcPr>
          <w:p w:rsidR="009A028B" w:rsidRDefault="00F16320" w:rsidP="00FA1E25">
            <w:r>
              <w:t>Зачетная работа</w:t>
            </w:r>
          </w:p>
        </w:tc>
        <w:tc>
          <w:tcPr>
            <w:tcW w:w="973" w:type="dxa"/>
            <w:vAlign w:val="center"/>
          </w:tcPr>
          <w:p w:rsidR="009A028B" w:rsidRDefault="00FC6BE5" w:rsidP="00FA1E25">
            <w:pPr>
              <w:jc w:val="center"/>
            </w:pPr>
            <w:r>
              <w:t>1</w:t>
            </w:r>
          </w:p>
        </w:tc>
        <w:tc>
          <w:tcPr>
            <w:tcW w:w="4107" w:type="dxa"/>
          </w:tcPr>
          <w:p w:rsidR="009A028B" w:rsidRDefault="009A028B" w:rsidP="00FA1E25">
            <w:pPr>
              <w:rPr>
                <w:sz w:val="20"/>
              </w:rPr>
            </w:pPr>
          </w:p>
        </w:tc>
        <w:tc>
          <w:tcPr>
            <w:tcW w:w="2632" w:type="dxa"/>
            <w:vAlign w:val="center"/>
          </w:tcPr>
          <w:p w:rsidR="009A028B" w:rsidRDefault="00A7337C" w:rsidP="00FA1E25">
            <w:r>
              <w:t>зачетная работа</w:t>
            </w:r>
          </w:p>
        </w:tc>
        <w:tc>
          <w:tcPr>
            <w:tcW w:w="1730" w:type="dxa"/>
            <w:vAlign w:val="center"/>
          </w:tcPr>
          <w:p w:rsidR="009A028B" w:rsidRDefault="009A028B" w:rsidP="00FA1E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:rsidR="009A028B" w:rsidRDefault="009A028B" w:rsidP="00FA1E25">
            <w:pPr>
              <w:jc w:val="center"/>
            </w:pPr>
          </w:p>
        </w:tc>
      </w:tr>
    </w:tbl>
    <w:p w:rsidR="00E70BEB" w:rsidRDefault="00E70BEB" w:rsidP="000F3FC4">
      <w:pPr>
        <w:ind w:firstLine="567"/>
        <w:jc w:val="both"/>
        <w:rPr>
          <w:rFonts w:cs="Times New Roman"/>
          <w:szCs w:val="24"/>
        </w:rPr>
      </w:pPr>
    </w:p>
    <w:p w:rsidR="0079254A" w:rsidRDefault="0079254A" w:rsidP="008E0EAE">
      <w:pPr>
        <w:ind w:right="174" w:firstLine="720"/>
        <w:rPr>
          <w:b/>
          <w:bCs/>
          <w:color w:val="000000"/>
          <w:szCs w:val="24"/>
          <w:lang w:eastAsia="ru-RU"/>
        </w:rPr>
      </w:pPr>
    </w:p>
    <w:p w:rsidR="0079254A" w:rsidRDefault="0079254A" w:rsidP="008E0EAE">
      <w:pPr>
        <w:ind w:right="174" w:firstLine="720"/>
        <w:rPr>
          <w:b/>
          <w:bCs/>
          <w:color w:val="000000"/>
          <w:szCs w:val="24"/>
          <w:lang w:eastAsia="ru-RU"/>
        </w:rPr>
      </w:pPr>
    </w:p>
    <w:p w:rsidR="008E0EAE" w:rsidRDefault="008E0EAE" w:rsidP="008E0EAE">
      <w:pPr>
        <w:ind w:right="174" w:firstLine="720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Перечень учебно-методических средств обучения</w:t>
      </w:r>
    </w:p>
    <w:p w:rsidR="008E0EAE" w:rsidRDefault="008E0EAE" w:rsidP="008E0EAE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Преподавание курса ориентировано на использование учебного и программно-методического комплекса, в который входят: </w:t>
      </w:r>
    </w:p>
    <w:p w:rsidR="008E0EAE" w:rsidRDefault="008E0EAE" w:rsidP="008E0EAE">
      <w:pPr>
        <w:tabs>
          <w:tab w:val="num" w:pos="927"/>
        </w:tabs>
        <w:ind w:left="567"/>
        <w:rPr>
          <w:rFonts w:cs="Times New Roman"/>
          <w:bCs/>
          <w:color w:val="000000"/>
          <w:kern w:val="32"/>
          <w:szCs w:val="24"/>
          <w:lang w:eastAsia="ru-RU"/>
        </w:rPr>
      </w:pPr>
      <w:r>
        <w:rPr>
          <w:bCs/>
          <w:color w:val="000000"/>
          <w:kern w:val="32"/>
          <w:szCs w:val="24"/>
          <w:lang w:eastAsia="ru-RU"/>
        </w:rPr>
        <w:t xml:space="preserve">Учебник </w:t>
      </w:r>
    </w:p>
    <w:p w:rsidR="008E0EAE" w:rsidRDefault="008E0EAE" w:rsidP="008E0EAE">
      <w:pPr>
        <w:pStyle w:val="p1"/>
        <w:numPr>
          <w:ilvl w:val="0"/>
          <w:numId w:val="2"/>
        </w:numPr>
        <w:spacing w:before="0" w:beforeAutospacing="0" w:after="0" w:afterAutospacing="0"/>
        <w:rPr>
          <w:bCs/>
          <w:color w:val="000000"/>
          <w:kern w:val="32"/>
        </w:rPr>
      </w:pPr>
      <w:proofErr w:type="spellStart"/>
      <w:r>
        <w:rPr>
          <w:bCs/>
          <w:color w:val="000000"/>
          <w:kern w:val="32"/>
        </w:rPr>
        <w:t>Угринович</w:t>
      </w:r>
      <w:proofErr w:type="spellEnd"/>
      <w:r>
        <w:rPr>
          <w:bCs/>
          <w:color w:val="000000"/>
          <w:kern w:val="32"/>
        </w:rPr>
        <w:t xml:space="preserve"> Н.Д. Информатика и ИКТ. 10. Учебник для 10-11 классов. – М.: БИНОМ, 2010,</w:t>
      </w:r>
    </w:p>
    <w:p w:rsidR="008E0EAE" w:rsidRDefault="008E0EAE" w:rsidP="008E0EAE">
      <w:pPr>
        <w:numPr>
          <w:ilvl w:val="0"/>
          <w:numId w:val="2"/>
        </w:numPr>
        <w:rPr>
          <w:bCs/>
          <w:color w:val="000000"/>
          <w:kern w:val="32"/>
          <w:szCs w:val="24"/>
          <w:lang w:eastAsia="ru-RU"/>
        </w:rPr>
      </w:pPr>
      <w:proofErr w:type="spellStart"/>
      <w:r>
        <w:rPr>
          <w:bCs/>
          <w:color w:val="000000"/>
          <w:kern w:val="32"/>
          <w:szCs w:val="24"/>
          <w:lang w:eastAsia="ru-RU"/>
        </w:rPr>
        <w:t>Угринович</w:t>
      </w:r>
      <w:proofErr w:type="spellEnd"/>
      <w:r>
        <w:rPr>
          <w:bCs/>
          <w:color w:val="000000"/>
          <w:kern w:val="32"/>
          <w:szCs w:val="24"/>
          <w:lang w:eastAsia="ru-RU"/>
        </w:rPr>
        <w:t xml:space="preserve"> Н.Д. Практикум по информатике и информационным технологиям. Учебное пособие для общеобразовательных учреждений. – М.: БИНОМ, 2011.</w:t>
      </w:r>
    </w:p>
    <w:p w:rsidR="008E0EAE" w:rsidRDefault="008E0EAE" w:rsidP="008E0EAE">
      <w:pPr>
        <w:rPr>
          <w:bCs/>
          <w:color w:val="000000"/>
          <w:kern w:val="32"/>
          <w:szCs w:val="24"/>
          <w:lang w:eastAsia="ru-RU"/>
        </w:rPr>
      </w:pPr>
      <w:r>
        <w:rPr>
          <w:bCs/>
          <w:color w:val="000000"/>
          <w:kern w:val="32"/>
          <w:szCs w:val="24"/>
          <w:lang w:eastAsia="ru-RU"/>
        </w:rPr>
        <w:t>Методическое пособие:</w:t>
      </w:r>
    </w:p>
    <w:p w:rsidR="008E0EAE" w:rsidRDefault="008E0EAE" w:rsidP="008E0EAE">
      <w:pPr>
        <w:numPr>
          <w:ilvl w:val="0"/>
          <w:numId w:val="3"/>
        </w:numPr>
        <w:rPr>
          <w:bCs/>
          <w:color w:val="000000"/>
          <w:kern w:val="32"/>
          <w:szCs w:val="24"/>
          <w:lang w:eastAsia="ru-RU"/>
        </w:rPr>
      </w:pPr>
      <w:proofErr w:type="spellStart"/>
      <w:r>
        <w:rPr>
          <w:bCs/>
          <w:color w:val="000000"/>
          <w:kern w:val="32"/>
          <w:szCs w:val="24"/>
          <w:lang w:eastAsia="ru-RU"/>
        </w:rPr>
        <w:t>Угринович</w:t>
      </w:r>
      <w:proofErr w:type="spellEnd"/>
      <w:r>
        <w:rPr>
          <w:bCs/>
          <w:color w:val="000000"/>
          <w:kern w:val="32"/>
          <w:szCs w:val="24"/>
          <w:lang w:eastAsia="ru-RU"/>
        </w:rPr>
        <w:t xml:space="preserve"> Н.Д. Преподавание курса «Информатика и ИКТ» в 8-11классе. Методическое пособие для учителей. – М.: БИНОМ, 2010;</w:t>
      </w:r>
    </w:p>
    <w:p w:rsidR="008E0EAE" w:rsidRDefault="008E0EAE" w:rsidP="008E0EAE">
      <w:pPr>
        <w:numPr>
          <w:ilvl w:val="0"/>
          <w:numId w:val="3"/>
        </w:numPr>
        <w:rPr>
          <w:bCs/>
          <w:color w:val="000000"/>
          <w:kern w:val="32"/>
          <w:szCs w:val="24"/>
          <w:lang w:eastAsia="ru-RU"/>
        </w:rPr>
      </w:pPr>
      <w:proofErr w:type="spellStart"/>
      <w:r>
        <w:rPr>
          <w:bCs/>
          <w:color w:val="000000"/>
          <w:kern w:val="32"/>
          <w:szCs w:val="24"/>
          <w:lang w:eastAsia="ru-RU"/>
        </w:rPr>
        <w:t>Windows</w:t>
      </w:r>
      <w:proofErr w:type="spellEnd"/>
      <w:r>
        <w:rPr>
          <w:bCs/>
          <w:color w:val="000000"/>
          <w:kern w:val="32"/>
          <w:szCs w:val="24"/>
          <w:lang w:eastAsia="ru-RU"/>
        </w:rPr>
        <w:t xml:space="preserve">-CD. </w:t>
      </w:r>
      <w:proofErr w:type="spellStart"/>
      <w:r>
        <w:rPr>
          <w:bCs/>
          <w:color w:val="000000"/>
          <w:kern w:val="32"/>
          <w:szCs w:val="24"/>
          <w:lang w:eastAsia="ru-RU"/>
        </w:rPr>
        <w:t>Угринович</w:t>
      </w:r>
      <w:proofErr w:type="spellEnd"/>
      <w:r>
        <w:rPr>
          <w:bCs/>
          <w:color w:val="000000"/>
          <w:kern w:val="32"/>
          <w:szCs w:val="24"/>
          <w:lang w:eastAsia="ru-RU"/>
        </w:rPr>
        <w:t xml:space="preserve"> Н.Д. Компьютерный практикум на CD-ROM. – М.: БИНОМ, 2010.</w:t>
      </w:r>
    </w:p>
    <w:p w:rsidR="008E0EAE" w:rsidRDefault="008E0EAE" w:rsidP="008E0EAE">
      <w:pPr>
        <w:rPr>
          <w:bCs/>
          <w:color w:val="000000"/>
          <w:kern w:val="32"/>
          <w:szCs w:val="24"/>
          <w:lang w:eastAsia="ru-RU"/>
        </w:rPr>
      </w:pPr>
    </w:p>
    <w:p w:rsidR="008E0EAE" w:rsidRDefault="008E0EAE" w:rsidP="008E0EAE">
      <w:pPr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Дополнительная литература</w:t>
      </w:r>
    </w:p>
    <w:p w:rsidR="008E0EAE" w:rsidRDefault="008E0EAE" w:rsidP="008E0EAE">
      <w:pPr>
        <w:numPr>
          <w:ilvl w:val="0"/>
          <w:numId w:val="4"/>
        </w:numPr>
        <w:tabs>
          <w:tab w:val="num" w:pos="180"/>
        </w:tabs>
        <w:ind w:left="180" w:firstLine="0"/>
        <w:rPr>
          <w:bCs/>
          <w:color w:val="000000"/>
          <w:kern w:val="32"/>
          <w:szCs w:val="24"/>
          <w:lang w:eastAsia="ru-RU"/>
        </w:rPr>
      </w:pPr>
      <w:proofErr w:type="spellStart"/>
      <w:r>
        <w:rPr>
          <w:bCs/>
          <w:color w:val="000000"/>
          <w:kern w:val="32"/>
          <w:szCs w:val="24"/>
          <w:lang w:eastAsia="ru-RU"/>
        </w:rPr>
        <w:t>Угринович</w:t>
      </w:r>
      <w:proofErr w:type="spellEnd"/>
      <w:r>
        <w:rPr>
          <w:bCs/>
          <w:color w:val="000000"/>
          <w:kern w:val="32"/>
          <w:szCs w:val="24"/>
          <w:lang w:eastAsia="ru-RU"/>
        </w:rPr>
        <w:t xml:space="preserve"> Н.Д. Практикум по информатике и информационным технологиям. Учебное пособие для общеобразовательных учреждений. – М.: БИНОМ, 2011.</w:t>
      </w:r>
    </w:p>
    <w:p w:rsidR="008E0EAE" w:rsidRPr="007E0873" w:rsidRDefault="008E0EAE" w:rsidP="008E0EAE">
      <w:pPr>
        <w:numPr>
          <w:ilvl w:val="0"/>
          <w:numId w:val="4"/>
        </w:numPr>
        <w:tabs>
          <w:tab w:val="num" w:pos="180"/>
        </w:tabs>
        <w:ind w:left="180" w:firstLine="0"/>
        <w:rPr>
          <w:bCs/>
          <w:color w:val="000000"/>
          <w:kern w:val="32"/>
          <w:szCs w:val="24"/>
          <w:lang w:eastAsia="ru-RU"/>
        </w:rPr>
      </w:pPr>
      <w:r w:rsidRPr="007E0873">
        <w:rPr>
          <w:bCs/>
          <w:color w:val="000000"/>
          <w:kern w:val="32"/>
          <w:szCs w:val="24"/>
          <w:lang w:eastAsia="ru-RU"/>
        </w:rPr>
        <w:t xml:space="preserve">И. А. Бабушкина, Н.А. </w:t>
      </w:r>
      <w:proofErr w:type="spellStart"/>
      <w:r w:rsidRPr="007E0873">
        <w:rPr>
          <w:bCs/>
          <w:color w:val="000000"/>
          <w:kern w:val="32"/>
          <w:szCs w:val="24"/>
          <w:lang w:eastAsia="ru-RU"/>
        </w:rPr>
        <w:t>Бушмелева</w:t>
      </w:r>
      <w:proofErr w:type="spellEnd"/>
      <w:r w:rsidRPr="007E0873">
        <w:rPr>
          <w:bCs/>
          <w:color w:val="000000"/>
          <w:kern w:val="32"/>
          <w:szCs w:val="24"/>
          <w:lang w:eastAsia="ru-RU"/>
        </w:rPr>
        <w:t>, С.М. Окулов  «Практикум по программированию» - «</w:t>
      </w:r>
      <w:proofErr w:type="spellStart"/>
      <w:r w:rsidRPr="007E0873">
        <w:rPr>
          <w:bCs/>
          <w:color w:val="000000"/>
          <w:kern w:val="32"/>
          <w:szCs w:val="24"/>
          <w:lang w:eastAsia="ru-RU"/>
        </w:rPr>
        <w:t>ИнформатикА</w:t>
      </w:r>
      <w:proofErr w:type="spellEnd"/>
      <w:r w:rsidRPr="007E0873">
        <w:rPr>
          <w:bCs/>
          <w:color w:val="000000"/>
          <w:kern w:val="32"/>
          <w:szCs w:val="24"/>
          <w:lang w:eastAsia="ru-RU"/>
        </w:rPr>
        <w:t>», 1999г.</w:t>
      </w:r>
    </w:p>
    <w:p w:rsidR="008E0EAE" w:rsidRPr="00462209" w:rsidRDefault="008E0EAE" w:rsidP="000F3FC4">
      <w:pPr>
        <w:ind w:firstLine="567"/>
        <w:jc w:val="both"/>
        <w:rPr>
          <w:rFonts w:cs="Times New Roman"/>
          <w:szCs w:val="24"/>
        </w:rPr>
      </w:pPr>
    </w:p>
    <w:sectPr w:rsidR="008E0EAE" w:rsidRPr="00462209" w:rsidSect="00E70BEB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A404A1"/>
    <w:multiLevelType w:val="hybridMultilevel"/>
    <w:tmpl w:val="E7F421F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16209AC"/>
    <w:multiLevelType w:val="hybridMultilevel"/>
    <w:tmpl w:val="79DA2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D788D"/>
    <w:multiLevelType w:val="hybridMultilevel"/>
    <w:tmpl w:val="02B89A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193BF2"/>
    <w:multiLevelType w:val="hybridMultilevel"/>
    <w:tmpl w:val="CA0A9D38"/>
    <w:lvl w:ilvl="0" w:tplc="13FE7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F71E2E"/>
    <w:multiLevelType w:val="hybridMultilevel"/>
    <w:tmpl w:val="79AAD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9F449B"/>
    <w:multiLevelType w:val="hybridMultilevel"/>
    <w:tmpl w:val="53705D26"/>
    <w:lvl w:ilvl="0" w:tplc="686A1C7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0417FD"/>
    <w:multiLevelType w:val="hybridMultilevel"/>
    <w:tmpl w:val="3B5CA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1D5626"/>
    <w:multiLevelType w:val="hybridMultilevel"/>
    <w:tmpl w:val="7E40E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0B44B2"/>
    <w:multiLevelType w:val="hybridMultilevel"/>
    <w:tmpl w:val="34449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0D0D78"/>
    <w:multiLevelType w:val="hybridMultilevel"/>
    <w:tmpl w:val="C0D082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10"/>
  </w:num>
  <w:num w:numId="8">
    <w:abstractNumId w:val="1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1D"/>
    <w:rsid w:val="000743D7"/>
    <w:rsid w:val="000F3FC4"/>
    <w:rsid w:val="002450AA"/>
    <w:rsid w:val="00283595"/>
    <w:rsid w:val="0034351D"/>
    <w:rsid w:val="00462209"/>
    <w:rsid w:val="004C1C84"/>
    <w:rsid w:val="00524CF6"/>
    <w:rsid w:val="0056425A"/>
    <w:rsid w:val="005F765E"/>
    <w:rsid w:val="006C13E3"/>
    <w:rsid w:val="0079254A"/>
    <w:rsid w:val="007E0873"/>
    <w:rsid w:val="008B580B"/>
    <w:rsid w:val="008E0EAE"/>
    <w:rsid w:val="00987616"/>
    <w:rsid w:val="009A028B"/>
    <w:rsid w:val="009C2EC3"/>
    <w:rsid w:val="009D1147"/>
    <w:rsid w:val="00A7337C"/>
    <w:rsid w:val="00BE0D23"/>
    <w:rsid w:val="00C0789B"/>
    <w:rsid w:val="00D8623A"/>
    <w:rsid w:val="00DF1CEB"/>
    <w:rsid w:val="00E500FD"/>
    <w:rsid w:val="00E70BEB"/>
    <w:rsid w:val="00EA596E"/>
    <w:rsid w:val="00F16320"/>
    <w:rsid w:val="00F70772"/>
    <w:rsid w:val="00FC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09"/>
  </w:style>
  <w:style w:type="paragraph" w:styleId="1">
    <w:name w:val="heading 1"/>
    <w:basedOn w:val="a"/>
    <w:link w:val="10"/>
    <w:uiPriority w:val="9"/>
    <w:qFormat/>
    <w:rsid w:val="00462209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D8623A"/>
    <w:rPr>
      <w:rFonts w:cs="Times New Roman"/>
      <w:szCs w:val="24"/>
    </w:rPr>
  </w:style>
  <w:style w:type="character" w:customStyle="1" w:styleId="10">
    <w:name w:val="Заголовок 1 Знак"/>
    <w:basedOn w:val="a0"/>
    <w:link w:val="1"/>
    <w:uiPriority w:val="9"/>
    <w:rsid w:val="00462209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62209"/>
  </w:style>
  <w:style w:type="paragraph" w:styleId="a3">
    <w:name w:val="List Paragraph"/>
    <w:basedOn w:val="a"/>
    <w:uiPriority w:val="34"/>
    <w:qFormat/>
    <w:rsid w:val="00462209"/>
    <w:pPr>
      <w:ind w:left="720"/>
      <w:contextualSpacing/>
    </w:pPr>
  </w:style>
  <w:style w:type="paragraph" w:customStyle="1" w:styleId="p1">
    <w:name w:val="p1"/>
    <w:basedOn w:val="a"/>
    <w:rsid w:val="007E087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table" w:styleId="a4">
    <w:name w:val="Table Grid"/>
    <w:basedOn w:val="a1"/>
    <w:uiPriority w:val="59"/>
    <w:rsid w:val="00E70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unhideWhenUsed/>
    <w:rsid w:val="00283595"/>
    <w:pPr>
      <w:jc w:val="both"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83595"/>
    <w:rPr>
      <w:rFonts w:eastAsia="Times New Roman" w:cs="Times New Roman"/>
      <w:color w:val="000000"/>
      <w:sz w:val="28"/>
      <w:szCs w:val="20"/>
      <w:lang w:eastAsia="ru-RU"/>
    </w:rPr>
  </w:style>
  <w:style w:type="character" w:styleId="a7">
    <w:name w:val="Hyperlink"/>
    <w:basedOn w:val="a0"/>
    <w:semiHidden/>
    <w:unhideWhenUsed/>
    <w:rsid w:val="00987616"/>
  </w:style>
  <w:style w:type="paragraph" w:styleId="2">
    <w:name w:val="toc 2"/>
    <w:basedOn w:val="a"/>
    <w:autoRedefine/>
    <w:semiHidden/>
    <w:unhideWhenUsed/>
    <w:rsid w:val="00987616"/>
    <w:rPr>
      <w:rFonts w:ascii="Verdana" w:eastAsia="Times New Roman" w:hAnsi="Verdana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09"/>
  </w:style>
  <w:style w:type="paragraph" w:styleId="1">
    <w:name w:val="heading 1"/>
    <w:basedOn w:val="a"/>
    <w:link w:val="10"/>
    <w:uiPriority w:val="9"/>
    <w:qFormat/>
    <w:rsid w:val="00462209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D8623A"/>
    <w:rPr>
      <w:rFonts w:cs="Times New Roman"/>
      <w:szCs w:val="24"/>
    </w:rPr>
  </w:style>
  <w:style w:type="character" w:customStyle="1" w:styleId="10">
    <w:name w:val="Заголовок 1 Знак"/>
    <w:basedOn w:val="a0"/>
    <w:link w:val="1"/>
    <w:uiPriority w:val="9"/>
    <w:rsid w:val="00462209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62209"/>
  </w:style>
  <w:style w:type="paragraph" w:styleId="a3">
    <w:name w:val="List Paragraph"/>
    <w:basedOn w:val="a"/>
    <w:uiPriority w:val="34"/>
    <w:qFormat/>
    <w:rsid w:val="00462209"/>
    <w:pPr>
      <w:ind w:left="720"/>
      <w:contextualSpacing/>
    </w:pPr>
  </w:style>
  <w:style w:type="paragraph" w:customStyle="1" w:styleId="p1">
    <w:name w:val="p1"/>
    <w:basedOn w:val="a"/>
    <w:rsid w:val="007E087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table" w:styleId="a4">
    <w:name w:val="Table Grid"/>
    <w:basedOn w:val="a1"/>
    <w:uiPriority w:val="59"/>
    <w:rsid w:val="00E70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unhideWhenUsed/>
    <w:rsid w:val="00283595"/>
    <w:pPr>
      <w:jc w:val="both"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83595"/>
    <w:rPr>
      <w:rFonts w:eastAsia="Times New Roman" w:cs="Times New Roman"/>
      <w:color w:val="000000"/>
      <w:sz w:val="28"/>
      <w:szCs w:val="20"/>
      <w:lang w:eastAsia="ru-RU"/>
    </w:rPr>
  </w:style>
  <w:style w:type="character" w:styleId="a7">
    <w:name w:val="Hyperlink"/>
    <w:basedOn w:val="a0"/>
    <w:semiHidden/>
    <w:unhideWhenUsed/>
    <w:rsid w:val="00987616"/>
  </w:style>
  <w:style w:type="paragraph" w:styleId="2">
    <w:name w:val="toc 2"/>
    <w:basedOn w:val="a"/>
    <w:autoRedefine/>
    <w:semiHidden/>
    <w:unhideWhenUsed/>
    <w:rsid w:val="00987616"/>
    <w:rPr>
      <w:rFonts w:ascii="Verdana" w:eastAsia="Times New Roman" w:hAnsi="Verdana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2013-09-18T20:09:00Z</cp:lastPrinted>
  <dcterms:created xsi:type="dcterms:W3CDTF">2013-09-25T15:46:00Z</dcterms:created>
  <dcterms:modified xsi:type="dcterms:W3CDTF">2013-10-22T11:58:00Z</dcterms:modified>
</cp:coreProperties>
</file>