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9F" w:rsidRPr="009F07DF" w:rsidRDefault="00C5699F" w:rsidP="00C5699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07DF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Управление образования и науки администрации</w:t>
      </w:r>
    </w:p>
    <w:p w:rsidR="00C5699F" w:rsidRPr="009F07DF" w:rsidRDefault="00C5699F" w:rsidP="00C5699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07DF">
        <w:rPr>
          <w:rFonts w:ascii="Times New Roman" w:hAnsi="Times New Roman" w:cs="Times New Roman"/>
          <w:b/>
          <w:sz w:val="24"/>
          <w:szCs w:val="24"/>
          <w:lang w:eastAsia="ru-RU"/>
        </w:rPr>
        <w:t>Губкинского городского округа</w:t>
      </w:r>
    </w:p>
    <w:p w:rsidR="00C5699F" w:rsidRPr="009F07DF" w:rsidRDefault="00C5699F" w:rsidP="00C5699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07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автономное </w:t>
      </w:r>
      <w:r w:rsidRPr="009F07DF">
        <w:rPr>
          <w:rFonts w:ascii="Times New Roman" w:hAnsi="Times New Roman" w:cs="Times New Roman"/>
          <w:b/>
          <w:sz w:val="24"/>
          <w:szCs w:val="24"/>
          <w:lang w:eastAsia="ru-RU"/>
        </w:rPr>
        <w:t>общеобразовательное учреждение</w:t>
      </w:r>
    </w:p>
    <w:p w:rsidR="00C5699F" w:rsidRPr="009F07DF" w:rsidRDefault="00C5699F" w:rsidP="00C5699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07DF">
        <w:rPr>
          <w:rFonts w:ascii="Times New Roman" w:hAnsi="Times New Roman" w:cs="Times New Roman"/>
          <w:b/>
          <w:sz w:val="24"/>
          <w:szCs w:val="24"/>
          <w:lang w:eastAsia="ru-RU"/>
        </w:rPr>
        <w:t>«Гимназия №6» города Губкина</w:t>
      </w:r>
    </w:p>
    <w:p w:rsidR="00C5699F" w:rsidRPr="009F07DF" w:rsidRDefault="00C5699F" w:rsidP="00C5699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07DF">
        <w:rPr>
          <w:rFonts w:ascii="Times New Roman" w:hAnsi="Times New Roman" w:cs="Times New Roman"/>
          <w:b/>
          <w:sz w:val="24"/>
          <w:szCs w:val="24"/>
          <w:lang w:eastAsia="ru-RU"/>
        </w:rPr>
        <w:t>Белгородской области</w:t>
      </w:r>
    </w:p>
    <w:p w:rsidR="00C5699F" w:rsidRPr="009F07DF" w:rsidRDefault="00C5699F" w:rsidP="00C5699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699F" w:rsidRPr="009F07DF" w:rsidRDefault="00C5699F" w:rsidP="00C5699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99F" w:rsidRPr="009F07DF" w:rsidRDefault="00C5699F" w:rsidP="00C5699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99F" w:rsidRPr="009F07DF" w:rsidRDefault="00C5699F" w:rsidP="00C5699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99F" w:rsidRPr="009F07DF" w:rsidRDefault="00C5699F" w:rsidP="00C5699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9F07DF">
        <w:rPr>
          <w:rFonts w:ascii="Times New Roman" w:hAnsi="Times New Roman" w:cs="Times New Roman"/>
          <w:sz w:val="28"/>
          <w:szCs w:val="28"/>
        </w:rPr>
        <w:t xml:space="preserve"> смотр-конкурс музеев</w:t>
      </w:r>
    </w:p>
    <w:p w:rsidR="00C5699F" w:rsidRPr="009F07DF" w:rsidRDefault="00C5699F" w:rsidP="00C5699F">
      <w:pPr>
        <w:tabs>
          <w:tab w:val="left" w:pos="660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7DF">
        <w:rPr>
          <w:rFonts w:ascii="Times New Roman" w:hAnsi="Times New Roman" w:cs="Times New Roman"/>
          <w:sz w:val="28"/>
          <w:szCs w:val="28"/>
        </w:rPr>
        <w:t>общеобразовательных учреждений,</w:t>
      </w:r>
    </w:p>
    <w:p w:rsidR="00C5699F" w:rsidRPr="009F07DF" w:rsidRDefault="00C5699F" w:rsidP="00C5699F">
      <w:pPr>
        <w:tabs>
          <w:tab w:val="left" w:pos="900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07DF">
        <w:rPr>
          <w:rFonts w:ascii="Times New Roman" w:hAnsi="Times New Roman" w:cs="Times New Roman"/>
          <w:sz w:val="28"/>
          <w:szCs w:val="28"/>
        </w:rPr>
        <w:t>посвящённ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70-летию битвы</w:t>
      </w:r>
      <w:r w:rsidR="00E373AC">
        <w:rPr>
          <w:rFonts w:ascii="Times New Roman" w:hAnsi="Times New Roman" w:cs="Times New Roman"/>
          <w:sz w:val="28"/>
          <w:szCs w:val="28"/>
        </w:rPr>
        <w:t xml:space="preserve"> на Курской дуге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99F" w:rsidRPr="009F07DF" w:rsidRDefault="00C5699F" w:rsidP="00C5699F">
      <w:pPr>
        <w:suppressAutoHyphens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5699F" w:rsidRPr="009F07DF" w:rsidRDefault="00C5699F" w:rsidP="00C5699F">
      <w:pPr>
        <w:suppressAutoHyphens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5699F" w:rsidRPr="009F07DF" w:rsidRDefault="00C5699F" w:rsidP="00C5699F">
      <w:pPr>
        <w:tabs>
          <w:tab w:val="left" w:pos="990"/>
        </w:tabs>
        <w:suppressAutoHyphens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30A5">
        <w:rPr>
          <w:rFonts w:ascii="Times New Roman" w:hAnsi="Times New Roman" w:cs="Times New Roman"/>
          <w:b/>
          <w:bCs/>
          <w:sz w:val="32"/>
          <w:szCs w:val="32"/>
        </w:rPr>
        <w:t>Урок памяти</w:t>
      </w:r>
    </w:p>
    <w:p w:rsidR="00C5699F" w:rsidRDefault="00C5699F" w:rsidP="00C5699F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"</w:t>
      </w:r>
      <w:r w:rsidR="00E373AC">
        <w:rPr>
          <w:rFonts w:ascii="Times New Roman" w:hAnsi="Times New Roman" w:cs="Times New Roman"/>
          <w:b/>
          <w:bCs/>
          <w:sz w:val="32"/>
          <w:szCs w:val="32"/>
        </w:rPr>
        <w:t>Бессмертный подвиг</w:t>
      </w:r>
      <w:r w:rsidRPr="003705BE">
        <w:rPr>
          <w:rFonts w:ascii="Times New Roman" w:hAnsi="Times New Roman" w:cs="Times New Roman"/>
          <w:b/>
          <w:bCs/>
          <w:sz w:val="32"/>
          <w:szCs w:val="32"/>
        </w:rPr>
        <w:t>"</w:t>
      </w:r>
    </w:p>
    <w:p w:rsidR="00BA4DAC" w:rsidRPr="003705BE" w:rsidRDefault="00BA4DAC" w:rsidP="00C5699F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5699F" w:rsidRPr="009F07DF" w:rsidRDefault="00C5699F" w:rsidP="00C5699F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7DF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методическая разработка (сценарий)</w:t>
      </w:r>
      <w:r w:rsidRPr="009F07D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830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массового мероприятия</w:t>
      </w:r>
    </w:p>
    <w:p w:rsidR="00C5699F" w:rsidRPr="009F07DF" w:rsidRDefault="00C5699F" w:rsidP="00C5699F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99F" w:rsidRPr="009F07DF" w:rsidRDefault="00C5699F" w:rsidP="00C5699F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99F" w:rsidRPr="009F07DF" w:rsidRDefault="00C5699F" w:rsidP="00C5699F">
      <w:pPr>
        <w:suppressAutoHyphens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5914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0"/>
      </w:tblGrid>
      <w:tr w:rsidR="00C5699F" w:rsidRPr="009F07DF" w:rsidTr="00E56FE1">
        <w:trPr>
          <w:trHeight w:val="881"/>
        </w:trPr>
        <w:tc>
          <w:tcPr>
            <w:tcW w:w="5320" w:type="dxa"/>
          </w:tcPr>
          <w:p w:rsidR="00C5699F" w:rsidRDefault="00C5699F" w:rsidP="00E56FE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</w:t>
            </w:r>
            <w:r w:rsidRPr="009F07DF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             руководитель </w:t>
            </w:r>
          </w:p>
          <w:p w:rsidR="00C5699F" w:rsidRDefault="00C5699F" w:rsidP="00E56FE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07DF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краеведческого </w:t>
            </w:r>
          </w:p>
          <w:p w:rsidR="00C5699F" w:rsidRDefault="00C5699F" w:rsidP="00E56FE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07DF">
              <w:rPr>
                <w:rFonts w:ascii="Times New Roman" w:hAnsi="Times New Roman" w:cs="Times New Roman"/>
                <w:sz w:val="28"/>
                <w:szCs w:val="28"/>
              </w:rPr>
              <w:t>музея «Память»                                                      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7DF">
              <w:rPr>
                <w:rFonts w:ascii="Times New Roman" w:hAnsi="Times New Roman" w:cs="Times New Roman"/>
                <w:sz w:val="28"/>
                <w:szCs w:val="28"/>
              </w:rPr>
              <w:t xml:space="preserve">ОУ «Гимназия№6»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 </w:t>
            </w:r>
          </w:p>
          <w:p w:rsidR="00C5699F" w:rsidRPr="009F07DF" w:rsidRDefault="00C5699F" w:rsidP="00E56FE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C5699F" w:rsidRPr="009F07DF" w:rsidRDefault="00C5699F" w:rsidP="00E56FE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99F" w:rsidRPr="009F07DF" w:rsidTr="00E56FE1">
        <w:trPr>
          <w:trHeight w:val="266"/>
        </w:trPr>
        <w:tc>
          <w:tcPr>
            <w:tcW w:w="5320" w:type="dxa"/>
          </w:tcPr>
          <w:p w:rsidR="00C5699F" w:rsidRPr="009F07DF" w:rsidRDefault="00C5699F" w:rsidP="00E56F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99F" w:rsidRPr="009F07DF" w:rsidTr="00E56FE1">
        <w:trPr>
          <w:trHeight w:val="273"/>
        </w:trPr>
        <w:tc>
          <w:tcPr>
            <w:tcW w:w="5320" w:type="dxa"/>
          </w:tcPr>
          <w:p w:rsidR="00C5699F" w:rsidRPr="009F07DF" w:rsidRDefault="00C5699F" w:rsidP="00E56F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99F" w:rsidRPr="009F07DF" w:rsidTr="00E56FE1">
        <w:trPr>
          <w:trHeight w:val="80"/>
        </w:trPr>
        <w:tc>
          <w:tcPr>
            <w:tcW w:w="5320" w:type="dxa"/>
          </w:tcPr>
          <w:p w:rsidR="00C5699F" w:rsidRPr="009F07DF" w:rsidRDefault="00C5699F" w:rsidP="00E56F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99F" w:rsidRPr="009F07DF" w:rsidRDefault="00C5699F" w:rsidP="00C5699F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99F" w:rsidRPr="009F07DF" w:rsidRDefault="00C5699F" w:rsidP="00C5699F">
      <w:pPr>
        <w:suppressAutoHyphens w:val="0"/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C5699F" w:rsidRPr="009F07DF" w:rsidRDefault="00C5699F" w:rsidP="00C5699F">
      <w:pPr>
        <w:suppressAutoHyphens w:val="0"/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C5699F" w:rsidRPr="009F07DF" w:rsidRDefault="00C5699F" w:rsidP="00C5699F">
      <w:pPr>
        <w:suppressAutoHyphens w:val="0"/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5699F" w:rsidRPr="009F07DF" w:rsidRDefault="00C5699F" w:rsidP="00C5699F">
      <w:pPr>
        <w:suppressAutoHyphens w:val="0"/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5699F" w:rsidRPr="009F07DF" w:rsidRDefault="00C5699F" w:rsidP="00C5699F">
      <w:pPr>
        <w:suppressAutoHyphens w:val="0"/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5699F" w:rsidRPr="009F07DF" w:rsidRDefault="00C5699F" w:rsidP="00C5699F">
      <w:pPr>
        <w:suppressAutoHyphens w:val="0"/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5699F" w:rsidRPr="009F07DF" w:rsidRDefault="00C5699F" w:rsidP="00C5699F">
      <w:pPr>
        <w:suppressAutoHyphens w:val="0"/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5699F" w:rsidRPr="009F07DF" w:rsidRDefault="00C5699F" w:rsidP="00C5699F">
      <w:pPr>
        <w:suppressAutoHyphens w:val="0"/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5699F" w:rsidRPr="009F07DF" w:rsidRDefault="00C5699F" w:rsidP="00C5699F">
      <w:pPr>
        <w:suppressAutoHyphens w:val="0"/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5699F" w:rsidRPr="00FC2738" w:rsidRDefault="00C5699F" w:rsidP="00C5699F">
      <w:pPr>
        <w:suppressAutoHyphens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27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Губкин 20</w:t>
      </w:r>
      <w:r w:rsidR="00E373AC" w:rsidRPr="00FC2738">
        <w:rPr>
          <w:rFonts w:ascii="Times New Roman" w:hAnsi="Times New Roman" w:cs="Times New Roman"/>
          <w:b/>
          <w:sz w:val="28"/>
          <w:szCs w:val="28"/>
        </w:rPr>
        <w:t>13 год</w:t>
      </w:r>
    </w:p>
    <w:p w:rsidR="00C5699F" w:rsidRDefault="00C5699F" w:rsidP="00C5699F">
      <w:pPr>
        <w:jc w:val="center"/>
      </w:pPr>
    </w:p>
    <w:p w:rsidR="000C51E5" w:rsidRDefault="000C51E5"/>
    <w:p w:rsidR="007F469F" w:rsidRDefault="007F469F" w:rsidP="007F469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136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Форма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  <w:r w:rsidRPr="0023136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313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7C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Урок памяти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F469F" w:rsidRPr="00A07CB2" w:rsidRDefault="007F469F" w:rsidP="007F469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7C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Бессмертный подвиг</w:t>
      </w:r>
      <w:r w:rsidRPr="00A07C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7F469F" w:rsidRPr="00A07CB2" w:rsidRDefault="007F469F" w:rsidP="007F469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7C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F469F" w:rsidRPr="0023136F" w:rsidRDefault="007F469F" w:rsidP="007F469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1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Место проведения:  </w:t>
      </w:r>
      <w:r w:rsidRPr="0023136F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3136F">
        <w:rPr>
          <w:rFonts w:ascii="Times New Roman" w:hAnsi="Times New Roman" w:cs="Times New Roman"/>
          <w:sz w:val="28"/>
          <w:szCs w:val="28"/>
          <w:lang w:eastAsia="ru-RU"/>
        </w:rPr>
        <w:t>ОУ Гимназия №6, выставочный зал краеведческого музея «Память»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469F" w:rsidRPr="0023136F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36F">
        <w:rPr>
          <w:rFonts w:ascii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2313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3136F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2013</w:t>
      </w:r>
      <w:r w:rsidRPr="0023136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F469F" w:rsidRPr="0023136F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36F">
        <w:rPr>
          <w:rFonts w:ascii="Times New Roman" w:hAnsi="Times New Roman" w:cs="Times New Roman"/>
          <w:b/>
          <w:sz w:val="28"/>
          <w:szCs w:val="28"/>
          <w:lang w:eastAsia="ru-RU"/>
        </w:rPr>
        <w:t>Время проведения</w:t>
      </w:r>
      <w:r w:rsidRPr="0023136F">
        <w:rPr>
          <w:rFonts w:ascii="Times New Roman" w:hAnsi="Times New Roman" w:cs="Times New Roman"/>
          <w:sz w:val="28"/>
          <w:szCs w:val="28"/>
          <w:lang w:eastAsia="ru-RU"/>
        </w:rPr>
        <w:t>: 14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36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 </w:t>
      </w:r>
      <w:r w:rsidRPr="0023136F">
        <w:rPr>
          <w:rFonts w:ascii="Times New Roman" w:hAnsi="Times New Roman" w:cs="Times New Roman"/>
          <w:sz w:val="28"/>
          <w:szCs w:val="28"/>
          <w:lang w:eastAsia="ru-RU"/>
        </w:rPr>
        <w:t>ч.</w:t>
      </w:r>
    </w:p>
    <w:p w:rsidR="007F469F" w:rsidRPr="0023136F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23136F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</w:t>
      </w:r>
      <w:r w:rsidRPr="0023136F">
        <w:rPr>
          <w:rFonts w:ascii="Times New Roman" w:hAnsi="Times New Roman" w:cs="Times New Roman"/>
          <w:sz w:val="28"/>
          <w:szCs w:val="28"/>
          <w:lang w:eastAsia="ru-RU"/>
        </w:rPr>
        <w:t xml:space="preserve">: Учащиеся </w:t>
      </w:r>
      <w:r>
        <w:rPr>
          <w:rFonts w:ascii="Times New Roman" w:hAnsi="Times New Roman" w:cs="Times New Roman"/>
          <w:sz w:val="28"/>
          <w:szCs w:val="28"/>
          <w:lang w:eastAsia="ru-RU"/>
        </w:rPr>
        <w:t>6«б», 6 «а»</w:t>
      </w:r>
      <w:r w:rsidRPr="0023136F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школьного музея «Память»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Образцов Сергей Николаевич</w:t>
      </w:r>
      <w:r w:rsidRPr="0023136F">
        <w:rPr>
          <w:rFonts w:ascii="Times New Roman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Pr="0023136F">
        <w:rPr>
          <w:rFonts w:ascii="Times New Roman" w:hAnsi="Times New Roman" w:cs="Times New Roman"/>
          <w:sz w:val="28"/>
          <w:szCs w:val="28"/>
          <w:lang w:eastAsia="ru-RU"/>
        </w:rPr>
        <w:t>Рощупкина</w:t>
      </w:r>
      <w:proofErr w:type="spellEnd"/>
      <w:r w:rsidRPr="0023136F">
        <w:rPr>
          <w:rFonts w:ascii="Times New Roman" w:hAnsi="Times New Roman" w:cs="Times New Roman"/>
          <w:sz w:val="28"/>
          <w:szCs w:val="28"/>
          <w:lang w:eastAsia="ru-RU"/>
        </w:rPr>
        <w:t xml:space="preserve"> Ирина Александровна заместитель директора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МОУ «Гимназия №6» по ВР, классный руководитель 5 «а» класса Фарафонова Светлана Павловна.</w:t>
      </w:r>
    </w:p>
    <w:p w:rsidR="007F469F" w:rsidRPr="0023136F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36F">
        <w:rPr>
          <w:rFonts w:ascii="Times New Roman" w:hAnsi="Times New Roman" w:cs="Times New Roman"/>
          <w:b/>
          <w:sz w:val="28"/>
          <w:szCs w:val="28"/>
          <w:lang w:eastAsia="ru-RU"/>
        </w:rPr>
        <w:t>Оформление зала</w:t>
      </w:r>
      <w:r w:rsidRPr="0023136F">
        <w:rPr>
          <w:rFonts w:ascii="Times New Roman" w:hAnsi="Times New Roman" w:cs="Times New Roman"/>
          <w:sz w:val="28"/>
          <w:szCs w:val="28"/>
          <w:lang w:eastAsia="ru-RU"/>
        </w:rPr>
        <w:t>: Мини – выставка «</w:t>
      </w:r>
      <w:r w:rsidR="00853703">
        <w:rPr>
          <w:rFonts w:ascii="Times New Roman" w:hAnsi="Times New Roman" w:cs="Times New Roman"/>
          <w:sz w:val="28"/>
          <w:szCs w:val="28"/>
          <w:lang w:eastAsia="ru-RU"/>
        </w:rPr>
        <w:t>Третье ратное поле России</w:t>
      </w:r>
      <w:r w:rsidRPr="0023136F">
        <w:rPr>
          <w:rFonts w:ascii="Times New Roman" w:hAnsi="Times New Roman" w:cs="Times New Roman"/>
          <w:sz w:val="28"/>
          <w:szCs w:val="28"/>
          <w:lang w:eastAsia="ru-RU"/>
        </w:rPr>
        <w:t>»,</w:t>
      </w:r>
    </w:p>
    <w:p w:rsidR="007F469F" w:rsidRPr="0023136F" w:rsidRDefault="00802A58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2A58">
        <w:rPr>
          <w:rFonts w:ascii="Times New Roman" w:hAnsi="Times New Roman" w:cs="Times New Roman"/>
          <w:bCs/>
          <w:sz w:val="28"/>
          <w:szCs w:val="28"/>
        </w:rPr>
        <w:t>70-летию битвы на Курской дуге</w:t>
      </w:r>
      <w:r w:rsidR="007F469F" w:rsidRPr="0023136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F469F" w:rsidRPr="005B763D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36F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Оборудования и материалы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F469F" w:rsidRPr="007F469F" w:rsidRDefault="007F469F" w:rsidP="007F469F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36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Pr="007F469F">
        <w:rPr>
          <w:rFonts w:ascii="Times New Roman" w:hAnsi="Times New Roman" w:cs="Times New Roman"/>
          <w:sz w:val="28"/>
          <w:szCs w:val="28"/>
          <w:lang w:eastAsia="ru-RU"/>
        </w:rPr>
        <w:t>Макет битвы на Курской дуге</w:t>
      </w:r>
      <w:r w:rsidR="00414090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</w:p>
    <w:p w:rsidR="007F469F" w:rsidRPr="005B763D" w:rsidRDefault="007F469F" w:rsidP="007F469F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B763D">
        <w:rPr>
          <w:rFonts w:ascii="Times New Roman" w:hAnsi="Times New Roman" w:cs="Times New Roman"/>
          <w:sz w:val="28"/>
          <w:szCs w:val="28"/>
          <w:lang w:eastAsia="ru-RU"/>
        </w:rPr>
        <w:t>проектор,</w:t>
      </w:r>
    </w:p>
    <w:p w:rsidR="007F469F" w:rsidRDefault="007F469F" w:rsidP="007F469F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B763D">
        <w:rPr>
          <w:rFonts w:ascii="Times New Roman" w:hAnsi="Times New Roman" w:cs="Times New Roman"/>
          <w:sz w:val="28"/>
          <w:szCs w:val="28"/>
          <w:lang w:eastAsia="ru-RU"/>
        </w:rPr>
        <w:t>экран,</w:t>
      </w:r>
    </w:p>
    <w:p w:rsidR="00AD6E88" w:rsidRPr="005B763D" w:rsidRDefault="00AD6E88" w:rsidP="007F469F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экспонаты музея</w:t>
      </w:r>
      <w:r w:rsidR="00DE0AB8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41409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E0AB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F469F" w:rsidRPr="005B763D" w:rsidRDefault="007F469F" w:rsidP="007F4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B763D">
        <w:rPr>
          <w:rFonts w:ascii="Times New Roman" w:hAnsi="Times New Roman"/>
          <w:sz w:val="28"/>
          <w:szCs w:val="28"/>
        </w:rPr>
        <w:t>военные фотографии</w:t>
      </w:r>
      <w:r w:rsidR="00DE0AB8">
        <w:rPr>
          <w:rFonts w:ascii="Times New Roman" w:hAnsi="Times New Roman"/>
          <w:sz w:val="28"/>
          <w:szCs w:val="28"/>
        </w:rPr>
        <w:t xml:space="preserve"> (Приложение </w:t>
      </w:r>
      <w:r w:rsidR="00414090">
        <w:rPr>
          <w:rFonts w:ascii="Times New Roman" w:hAnsi="Times New Roman"/>
          <w:sz w:val="28"/>
          <w:szCs w:val="28"/>
        </w:rPr>
        <w:t>3</w:t>
      </w:r>
      <w:r w:rsidR="00DE0AB8">
        <w:rPr>
          <w:rFonts w:ascii="Times New Roman" w:hAnsi="Times New Roman"/>
          <w:sz w:val="28"/>
          <w:szCs w:val="28"/>
        </w:rPr>
        <w:t>)</w:t>
      </w:r>
    </w:p>
    <w:p w:rsidR="007F469F" w:rsidRPr="00083396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1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7F469F" w:rsidRPr="00083396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396">
        <w:rPr>
          <w:rFonts w:ascii="Times New Roman" w:hAnsi="Times New Roman" w:cs="Times New Roman"/>
          <w:bCs/>
          <w:sz w:val="28"/>
          <w:szCs w:val="28"/>
          <w:lang w:eastAsia="ru-RU"/>
        </w:rPr>
        <w:t>Цели:</w:t>
      </w:r>
      <w:r w:rsidRPr="00083396">
        <w:rPr>
          <w:rFonts w:ascii="Times New Roman" w:hAnsi="Times New Roman" w:cs="Times New Roman"/>
          <w:sz w:val="28"/>
          <w:szCs w:val="28"/>
          <w:lang w:eastAsia="ru-RU"/>
        </w:rPr>
        <w:t> развитие у учащихся гражданственности и патриотизма как важнейших духовно-нравственных качеств, умения их активного проявления в различных сферах жизни общества, воспитание высокой ответственности и верности долгу перед Родиной.</w:t>
      </w:r>
    </w:p>
    <w:p w:rsidR="007F469F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3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83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69F" w:rsidRPr="00083396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833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Формировать у </w:t>
      </w:r>
      <w:proofErr w:type="gramStart"/>
      <w:r w:rsidRPr="00083396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0833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знания о Великой Отечественной войне 1941-1945 гг.,</w:t>
      </w:r>
      <w:r w:rsidR="003C41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примере Прохоровского сражения</w:t>
      </w:r>
      <w:r w:rsidRPr="0008339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F469F" w:rsidRPr="00083396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833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Способствовать нравственно-патриотическому воспитанию </w:t>
      </w:r>
      <w:proofErr w:type="gramStart"/>
      <w:r w:rsidRPr="00083396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083396">
        <w:rPr>
          <w:rFonts w:ascii="Times New Roman" w:hAnsi="Times New Roman" w:cs="Times New Roman"/>
          <w:bCs/>
          <w:sz w:val="28"/>
          <w:szCs w:val="28"/>
          <w:lang w:eastAsia="ru-RU"/>
        </w:rPr>
        <w:t>, воспитывать любовь и уважение к своему народу, к истории своей страны, города, школы, уважительное отношение к ветеранам Великой Отечественной войны.</w:t>
      </w:r>
    </w:p>
    <w:p w:rsidR="007F469F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83396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 поисково-исследовательскую работу и творческие способности детей.</w:t>
      </w:r>
    </w:p>
    <w:p w:rsidR="007F469F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2A58" w:rsidRDefault="00802A58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2A58" w:rsidRDefault="00802A58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2A58" w:rsidRDefault="00802A58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2A58" w:rsidRDefault="00802A58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2A58" w:rsidRDefault="00802A58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2A58" w:rsidRDefault="00802A58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2A58" w:rsidRDefault="00802A58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2A58" w:rsidRDefault="00802A58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2A58" w:rsidRDefault="00802A58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2A58" w:rsidRDefault="00802A58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2A58" w:rsidRDefault="00802A58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2A58" w:rsidRPr="00DB1E1C" w:rsidRDefault="00802A58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469F" w:rsidRPr="00DB1E1C" w:rsidRDefault="007F469F" w:rsidP="007F469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1E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7F469F" w:rsidRPr="00DB1E1C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469F" w:rsidRPr="00DB1E1C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1E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7F469F" w:rsidRPr="00DB1E1C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1E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Актуализация опорных знаний обучающихс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я.</w:t>
      </w:r>
    </w:p>
    <w:p w:rsidR="007F469F" w:rsidRPr="00DB1E1C" w:rsidRDefault="007F469F" w:rsidP="007F469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4DAC" w:rsidRDefault="00BA4DAC"/>
    <w:p w:rsidR="00542DED" w:rsidRDefault="00D91DC3">
      <w:pPr>
        <w:rPr>
          <w:rFonts w:ascii="Times New Roman" w:hAnsi="Times New Roman" w:cs="Times New Roman"/>
          <w:sz w:val="28"/>
          <w:szCs w:val="28"/>
        </w:rPr>
      </w:pPr>
      <w:r w:rsidRPr="00542DE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53703" w:rsidRPr="00542DED">
        <w:rPr>
          <w:rFonts w:ascii="Times New Roman" w:hAnsi="Times New Roman" w:cs="Times New Roman"/>
          <w:b/>
          <w:sz w:val="28"/>
          <w:szCs w:val="28"/>
        </w:rPr>
        <w:t>Вводное слово учителя</w:t>
      </w:r>
      <w:r w:rsidR="00853703" w:rsidRPr="008537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4DAC" w:rsidRPr="00853703" w:rsidRDefault="00542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703" w:rsidRPr="00853703">
        <w:rPr>
          <w:rFonts w:ascii="Times New Roman" w:hAnsi="Times New Roman" w:cs="Times New Roman"/>
          <w:sz w:val="28"/>
          <w:szCs w:val="28"/>
        </w:rPr>
        <w:t>Курская битва - грандиозное танковое сражение Великой Отечественной войны. В июле 43-го на поле под Прохоровкой сошлись тысяча двести танков. Советские войска на Огненной дуге сумели переломить ход войны - немцы были разбиты.</w:t>
      </w:r>
    </w:p>
    <w:p w:rsidR="00853703" w:rsidRPr="00853703" w:rsidRDefault="00D91DC3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3703">
        <w:rPr>
          <w:rFonts w:ascii="Times New Roman" w:hAnsi="Times New Roman" w:cs="Times New Roman"/>
          <w:sz w:val="28"/>
          <w:szCs w:val="28"/>
        </w:rPr>
        <w:t>Здравствуйте</w:t>
      </w:r>
      <w:r w:rsidR="00853703" w:rsidRPr="00853703">
        <w:rPr>
          <w:rFonts w:ascii="Times New Roman" w:hAnsi="Times New Roman" w:cs="Times New Roman"/>
          <w:sz w:val="28"/>
          <w:szCs w:val="28"/>
        </w:rPr>
        <w:t>!</w:t>
      </w:r>
    </w:p>
    <w:p w:rsidR="00853703" w:rsidRPr="00853703" w:rsidRDefault="00D91DC3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3703" w:rsidRPr="00853703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853703">
        <w:rPr>
          <w:rFonts w:ascii="Times New Roman" w:hAnsi="Times New Roman" w:cs="Times New Roman"/>
          <w:sz w:val="28"/>
          <w:szCs w:val="28"/>
        </w:rPr>
        <w:t xml:space="preserve">познакомимся с экспозицией Третьего ратного </w:t>
      </w:r>
      <w:r w:rsidR="00853703" w:rsidRPr="00853703">
        <w:rPr>
          <w:rFonts w:ascii="Times New Roman" w:hAnsi="Times New Roman" w:cs="Times New Roman"/>
          <w:sz w:val="28"/>
          <w:szCs w:val="28"/>
        </w:rPr>
        <w:t>поля России. Надеюсь, вы знаете, где он</w:t>
      </w:r>
      <w:r w:rsidR="00853703">
        <w:rPr>
          <w:rFonts w:ascii="Times New Roman" w:hAnsi="Times New Roman" w:cs="Times New Roman"/>
          <w:sz w:val="28"/>
          <w:szCs w:val="28"/>
        </w:rPr>
        <w:t>о находится и чему посвя</w:t>
      </w:r>
      <w:r w:rsidR="00853703" w:rsidRPr="00853703">
        <w:rPr>
          <w:rFonts w:ascii="Times New Roman" w:hAnsi="Times New Roman" w:cs="Times New Roman"/>
          <w:sz w:val="28"/>
          <w:szCs w:val="28"/>
        </w:rPr>
        <w:t>щ</w:t>
      </w:r>
      <w:r w:rsidR="00853703">
        <w:rPr>
          <w:rFonts w:ascii="Times New Roman" w:hAnsi="Times New Roman" w:cs="Times New Roman"/>
          <w:sz w:val="28"/>
          <w:szCs w:val="28"/>
        </w:rPr>
        <w:t>ено</w:t>
      </w:r>
      <w:r w:rsidR="00853703" w:rsidRPr="00853703">
        <w:rPr>
          <w:rFonts w:ascii="Times New Roman" w:hAnsi="Times New Roman" w:cs="Times New Roman"/>
          <w:sz w:val="28"/>
          <w:szCs w:val="28"/>
        </w:rPr>
        <w:t xml:space="preserve">? Если нет – то </w:t>
      </w:r>
      <w:r w:rsidR="00853703">
        <w:rPr>
          <w:rFonts w:ascii="Times New Roman" w:hAnsi="Times New Roman" w:cs="Times New Roman"/>
          <w:sz w:val="28"/>
          <w:szCs w:val="28"/>
        </w:rPr>
        <w:t xml:space="preserve">я с удовольствием расскажу вам. </w:t>
      </w:r>
      <w:r w:rsidR="00853703" w:rsidRPr="00853703">
        <w:rPr>
          <w:rFonts w:ascii="Times New Roman" w:hAnsi="Times New Roman" w:cs="Times New Roman"/>
          <w:sz w:val="28"/>
          <w:szCs w:val="28"/>
        </w:rPr>
        <w:t>В России есть три ратных пол</w:t>
      </w:r>
      <w:r w:rsidR="00853703">
        <w:rPr>
          <w:rFonts w:ascii="Times New Roman" w:hAnsi="Times New Roman" w:cs="Times New Roman"/>
          <w:sz w:val="28"/>
          <w:szCs w:val="28"/>
        </w:rPr>
        <w:t>я: Куликово, Бородинское и Про</w:t>
      </w:r>
      <w:r w:rsidR="00853703" w:rsidRPr="00853703">
        <w:rPr>
          <w:rFonts w:ascii="Times New Roman" w:hAnsi="Times New Roman" w:cs="Times New Roman"/>
          <w:sz w:val="28"/>
          <w:szCs w:val="28"/>
        </w:rPr>
        <w:t>хоровское. Каждое из них бо</w:t>
      </w:r>
      <w:r w:rsidR="00853703">
        <w:rPr>
          <w:rFonts w:ascii="Times New Roman" w:hAnsi="Times New Roman" w:cs="Times New Roman"/>
          <w:sz w:val="28"/>
          <w:szCs w:val="28"/>
        </w:rPr>
        <w:t xml:space="preserve">гато событиями, повлиявшими на </w:t>
      </w:r>
      <w:r w:rsidR="00853703" w:rsidRPr="00853703">
        <w:rPr>
          <w:rFonts w:ascii="Times New Roman" w:hAnsi="Times New Roman" w:cs="Times New Roman"/>
          <w:sz w:val="28"/>
          <w:szCs w:val="28"/>
        </w:rPr>
        <w:t>ход истории нашей страны. Куликово поле знаменито Кули-</w:t>
      </w:r>
    </w:p>
    <w:p w:rsidR="00853703" w:rsidRPr="00853703" w:rsidRDefault="00853703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703">
        <w:rPr>
          <w:rFonts w:ascii="Times New Roman" w:hAnsi="Times New Roman" w:cs="Times New Roman"/>
          <w:sz w:val="28"/>
          <w:szCs w:val="28"/>
        </w:rPr>
        <w:t>ковской</w:t>
      </w:r>
      <w:proofErr w:type="spellEnd"/>
      <w:r w:rsidRPr="00853703">
        <w:rPr>
          <w:rFonts w:ascii="Times New Roman" w:hAnsi="Times New Roman" w:cs="Times New Roman"/>
          <w:sz w:val="28"/>
          <w:szCs w:val="28"/>
        </w:rPr>
        <w:t xml:space="preserve"> битвой (она была в 1</w:t>
      </w:r>
      <w:r>
        <w:rPr>
          <w:rFonts w:ascii="Times New Roman" w:hAnsi="Times New Roman" w:cs="Times New Roman"/>
          <w:sz w:val="28"/>
          <w:szCs w:val="28"/>
        </w:rPr>
        <w:t xml:space="preserve">380 году), также известной под </w:t>
      </w:r>
      <w:r w:rsidRPr="00853703">
        <w:rPr>
          <w:rFonts w:ascii="Times New Roman" w:hAnsi="Times New Roman" w:cs="Times New Roman"/>
          <w:sz w:val="28"/>
          <w:szCs w:val="28"/>
        </w:rPr>
        <w:t>названием «Мамаево побои</w:t>
      </w:r>
      <w:r>
        <w:rPr>
          <w:rFonts w:ascii="Times New Roman" w:hAnsi="Times New Roman" w:cs="Times New Roman"/>
          <w:sz w:val="28"/>
          <w:szCs w:val="28"/>
        </w:rPr>
        <w:t xml:space="preserve">ще».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Бородинское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Бородинским </w:t>
      </w:r>
      <w:r w:rsidRPr="00853703">
        <w:rPr>
          <w:rFonts w:ascii="Times New Roman" w:hAnsi="Times New Roman" w:cs="Times New Roman"/>
          <w:sz w:val="28"/>
          <w:szCs w:val="28"/>
        </w:rPr>
        <w:t xml:space="preserve">сражением, состоявшимся у Москвы-реки в </w:t>
      </w:r>
      <w:r>
        <w:rPr>
          <w:rFonts w:ascii="Times New Roman" w:hAnsi="Times New Roman" w:cs="Times New Roman"/>
          <w:sz w:val="28"/>
          <w:szCs w:val="28"/>
        </w:rPr>
        <w:t xml:space="preserve">1812 году. А Прохоровское поле </w:t>
      </w:r>
      <w:r w:rsidRPr="00853703">
        <w:rPr>
          <w:rFonts w:ascii="Times New Roman" w:hAnsi="Times New Roman" w:cs="Times New Roman"/>
          <w:sz w:val="28"/>
          <w:szCs w:val="28"/>
        </w:rPr>
        <w:t xml:space="preserve">обрело известность как </w:t>
      </w:r>
      <w:r w:rsidR="00D91DC3">
        <w:rPr>
          <w:rFonts w:ascii="Times New Roman" w:hAnsi="Times New Roman" w:cs="Times New Roman"/>
          <w:sz w:val="28"/>
          <w:szCs w:val="28"/>
        </w:rPr>
        <w:t xml:space="preserve">    </w:t>
      </w:r>
      <w:r w:rsidRPr="00853703">
        <w:rPr>
          <w:rFonts w:ascii="Times New Roman" w:hAnsi="Times New Roman" w:cs="Times New Roman"/>
          <w:sz w:val="28"/>
          <w:szCs w:val="28"/>
        </w:rPr>
        <w:t>Третье ратное поле</w:t>
      </w:r>
      <w:r>
        <w:rPr>
          <w:rFonts w:ascii="Times New Roman" w:hAnsi="Times New Roman" w:cs="Times New Roman"/>
          <w:sz w:val="28"/>
          <w:szCs w:val="28"/>
        </w:rPr>
        <w:t xml:space="preserve"> России после крупного танково</w:t>
      </w:r>
      <w:r w:rsidRPr="00853703">
        <w:rPr>
          <w:rFonts w:ascii="Times New Roman" w:hAnsi="Times New Roman" w:cs="Times New Roman"/>
          <w:sz w:val="28"/>
          <w:szCs w:val="28"/>
        </w:rPr>
        <w:t>го сражения в 1943 году.</w:t>
      </w:r>
    </w:p>
    <w:p w:rsidR="00853703" w:rsidRPr="00853703" w:rsidRDefault="00D91DC3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Начнём.</w:t>
      </w:r>
    </w:p>
    <w:p w:rsidR="00853703" w:rsidRDefault="00D91DC3" w:rsidP="00D9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3703" w:rsidRPr="00853703">
        <w:rPr>
          <w:rFonts w:ascii="Times New Roman" w:hAnsi="Times New Roman" w:cs="Times New Roman"/>
          <w:sz w:val="28"/>
          <w:szCs w:val="28"/>
        </w:rPr>
        <w:t>Семьдесят лет назад произошли события, о которых се</w:t>
      </w:r>
      <w:r>
        <w:rPr>
          <w:rFonts w:ascii="Times New Roman" w:hAnsi="Times New Roman" w:cs="Times New Roman"/>
          <w:sz w:val="28"/>
          <w:szCs w:val="28"/>
        </w:rPr>
        <w:t>йчас вы можете узнать из школь</w:t>
      </w:r>
      <w:r w:rsidR="00853703" w:rsidRPr="00853703">
        <w:rPr>
          <w:rFonts w:ascii="Times New Roman" w:hAnsi="Times New Roman" w:cs="Times New Roman"/>
          <w:sz w:val="28"/>
          <w:szCs w:val="28"/>
        </w:rPr>
        <w:t>ных учебников. Известно, что танковое сражение унесло мн</w:t>
      </w:r>
      <w:r>
        <w:rPr>
          <w:rFonts w:ascii="Times New Roman" w:hAnsi="Times New Roman" w:cs="Times New Roman"/>
          <w:sz w:val="28"/>
          <w:szCs w:val="28"/>
        </w:rPr>
        <w:t>ого человеческих жизней. Мы с ребятами из старших классов решили сделать небольшую реконструкцию этой битвы, чтобы вам было легче понять и осмыслить произошедшее событие.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сражение под Прохоровкой было совсем недалеко от города Губкин. Теперь ребята сами </w:t>
      </w:r>
      <w:r w:rsidR="00542D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расскажут о тех днях</w:t>
      </w:r>
      <w:r w:rsidR="00542DED">
        <w:rPr>
          <w:rFonts w:ascii="Times New Roman" w:hAnsi="Times New Roman" w:cs="Times New Roman"/>
          <w:sz w:val="28"/>
          <w:szCs w:val="28"/>
        </w:rPr>
        <w:t>, используя экспонаты  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DED" w:rsidRPr="00542DED" w:rsidRDefault="00542DED" w:rsidP="00542D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2DED">
        <w:rPr>
          <w:rFonts w:ascii="Times New Roman" w:hAnsi="Times New Roman" w:cs="Times New Roman"/>
          <w:b/>
          <w:sz w:val="28"/>
          <w:szCs w:val="28"/>
        </w:rPr>
        <w:t>1-й ученик:</w:t>
      </w:r>
    </w:p>
    <w:p w:rsidR="00853703" w:rsidRDefault="00542DED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3703" w:rsidRPr="00853703">
        <w:rPr>
          <w:rFonts w:ascii="Times New Roman" w:hAnsi="Times New Roman" w:cs="Times New Roman"/>
          <w:sz w:val="28"/>
          <w:szCs w:val="28"/>
        </w:rPr>
        <w:t>От мирной жизни - к военному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703" w:rsidRPr="00853703" w:rsidRDefault="00542DED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Давайте сначала представим, каким был быт  </w:t>
      </w:r>
      <w:r w:rsidRPr="00853703">
        <w:rPr>
          <w:rFonts w:ascii="Times New Roman" w:hAnsi="Times New Roman" w:cs="Times New Roman"/>
          <w:sz w:val="28"/>
          <w:szCs w:val="28"/>
        </w:rPr>
        <w:t xml:space="preserve">накануне войны. </w:t>
      </w:r>
      <w:r w:rsidR="00853703" w:rsidRPr="00853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DED" w:rsidRDefault="00542DED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53703" w:rsidRPr="00853703">
        <w:rPr>
          <w:rFonts w:ascii="Times New Roman" w:hAnsi="Times New Roman" w:cs="Times New Roman"/>
          <w:sz w:val="28"/>
          <w:szCs w:val="28"/>
        </w:rPr>
        <w:t xml:space="preserve">щё </w:t>
      </w:r>
      <w:r>
        <w:rPr>
          <w:rFonts w:ascii="Times New Roman" w:hAnsi="Times New Roman" w:cs="Times New Roman"/>
          <w:sz w:val="28"/>
          <w:szCs w:val="28"/>
        </w:rPr>
        <w:t>несколько лет назад люди жили обыч</w:t>
      </w:r>
      <w:r w:rsidR="00853703" w:rsidRPr="00853703">
        <w:rPr>
          <w:rFonts w:ascii="Times New Roman" w:hAnsi="Times New Roman" w:cs="Times New Roman"/>
          <w:sz w:val="28"/>
          <w:szCs w:val="28"/>
        </w:rPr>
        <w:t>ной мирной жизнью: ч</w:t>
      </w:r>
      <w:r>
        <w:rPr>
          <w:rFonts w:ascii="Times New Roman" w:hAnsi="Times New Roman" w:cs="Times New Roman"/>
          <w:sz w:val="28"/>
          <w:szCs w:val="28"/>
        </w:rPr>
        <w:t>итали книги или слушали музыку, занимались разными повседневными делами.</w:t>
      </w:r>
    </w:p>
    <w:p w:rsidR="00542DED" w:rsidRPr="00542DED" w:rsidRDefault="00542DED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2DED">
        <w:rPr>
          <w:rFonts w:ascii="Times New Roman" w:hAnsi="Times New Roman" w:cs="Times New Roman"/>
          <w:b/>
          <w:sz w:val="28"/>
          <w:szCs w:val="28"/>
        </w:rPr>
        <w:t>Учащимся показывают экспонаты, касающиеся предвоенных лет Советского союза.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703" w:rsidRDefault="00315891" w:rsidP="0054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DCA">
        <w:rPr>
          <w:rFonts w:ascii="Times New Roman" w:hAnsi="Times New Roman" w:cs="Times New Roman"/>
          <w:b/>
          <w:sz w:val="28"/>
          <w:szCs w:val="28"/>
        </w:rPr>
        <w:t>2</w:t>
      </w:r>
      <w:r w:rsidR="00F91DCA" w:rsidRPr="00F91DCA">
        <w:rPr>
          <w:rFonts w:ascii="Times New Roman" w:hAnsi="Times New Roman" w:cs="Times New Roman"/>
          <w:b/>
          <w:sz w:val="28"/>
          <w:szCs w:val="28"/>
        </w:rPr>
        <w:t>-й ученик:</w:t>
      </w:r>
      <w:r w:rsidR="007F7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DED">
        <w:rPr>
          <w:rFonts w:ascii="Times New Roman" w:hAnsi="Times New Roman" w:cs="Times New Roman"/>
          <w:sz w:val="28"/>
          <w:szCs w:val="28"/>
        </w:rPr>
        <w:t xml:space="preserve">А спустя </w:t>
      </w:r>
      <w:r w:rsidR="00853703" w:rsidRPr="00853703">
        <w:rPr>
          <w:rFonts w:ascii="Times New Roman" w:hAnsi="Times New Roman" w:cs="Times New Roman"/>
          <w:sz w:val="28"/>
          <w:szCs w:val="28"/>
        </w:rPr>
        <w:t xml:space="preserve">мгновение – война. </w:t>
      </w:r>
      <w:r>
        <w:rPr>
          <w:rFonts w:ascii="Times New Roman" w:hAnsi="Times New Roman" w:cs="Times New Roman"/>
          <w:sz w:val="28"/>
          <w:szCs w:val="28"/>
        </w:rPr>
        <w:t xml:space="preserve">Жизнь миллионов людей в одно мгновение изменилась. Десятками тысяч мужчины и юноши добровольцами уходили на фронт, женщины и дети сменяли у станка, в поле - сильный пол. Всё для фронта, всё для победы. </w:t>
      </w:r>
      <w:r w:rsidR="00755F3D">
        <w:rPr>
          <w:rFonts w:ascii="Times New Roman" w:hAnsi="Times New Roman" w:cs="Times New Roman"/>
          <w:sz w:val="28"/>
          <w:szCs w:val="28"/>
        </w:rPr>
        <w:t xml:space="preserve">Сколько тяжёлых, кровавых </w:t>
      </w:r>
      <w:r w:rsidR="00755F3D">
        <w:rPr>
          <w:rFonts w:ascii="Times New Roman" w:hAnsi="Times New Roman" w:cs="Times New Roman"/>
          <w:sz w:val="28"/>
          <w:szCs w:val="28"/>
        </w:rPr>
        <w:lastRenderedPageBreak/>
        <w:t xml:space="preserve">дней вели нас к Победе. Брест. Битва за Москву. </w:t>
      </w:r>
      <w:r w:rsidR="00755F3D" w:rsidRPr="00755F3D">
        <w:rPr>
          <w:rFonts w:ascii="Times New Roman" w:hAnsi="Times New Roman" w:cs="Times New Roman"/>
          <w:bCs/>
          <w:sz w:val="28"/>
          <w:szCs w:val="28"/>
        </w:rPr>
        <w:t>Сталинградская битва.</w:t>
      </w:r>
      <w:r w:rsidR="00755F3D" w:rsidRPr="00755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5F3D">
        <w:rPr>
          <w:rFonts w:ascii="Times New Roman" w:hAnsi="Times New Roman" w:cs="Times New Roman"/>
          <w:sz w:val="28"/>
          <w:szCs w:val="28"/>
        </w:rPr>
        <w:t>И, наконец  - Курская Битва.</w:t>
      </w:r>
    </w:p>
    <w:p w:rsidR="00F91DCA" w:rsidRDefault="00F91DCA" w:rsidP="0054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91DCA">
        <w:rPr>
          <w:rFonts w:ascii="Times New Roman" w:hAnsi="Times New Roman" w:cs="Times New Roman"/>
          <w:b/>
          <w:sz w:val="28"/>
          <w:szCs w:val="28"/>
        </w:rPr>
        <w:t xml:space="preserve">Учащимся показывают экспонаты, </w:t>
      </w:r>
      <w:r>
        <w:rPr>
          <w:rFonts w:ascii="Times New Roman" w:hAnsi="Times New Roman" w:cs="Times New Roman"/>
          <w:b/>
          <w:sz w:val="28"/>
          <w:szCs w:val="28"/>
        </w:rPr>
        <w:t>посвященные Великой Отечественной войне.</w:t>
      </w:r>
    </w:p>
    <w:p w:rsidR="00755F3D" w:rsidRDefault="00755F3D" w:rsidP="0054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DC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F91DC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91DCA" w:rsidRPr="00F91DCA">
        <w:rPr>
          <w:rFonts w:ascii="Times New Roman" w:hAnsi="Times New Roman" w:cs="Times New Roman"/>
          <w:b/>
          <w:bCs/>
          <w:sz w:val="28"/>
          <w:szCs w:val="28"/>
        </w:rPr>
        <w:t>-й ученик:</w:t>
      </w:r>
      <w:r w:rsidR="00F91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CA">
        <w:rPr>
          <w:rFonts w:ascii="Times New Roman" w:hAnsi="Times New Roman" w:cs="Times New Roman"/>
          <w:bCs/>
          <w:sz w:val="28"/>
          <w:szCs w:val="28"/>
        </w:rPr>
        <w:t>Курская Битва</w:t>
      </w:r>
      <w:r w:rsidR="00F91DCA" w:rsidRPr="00F91DCA">
        <w:rPr>
          <w:rFonts w:ascii="Times New Roman" w:hAnsi="Times New Roman" w:cs="Times New Roman"/>
          <w:sz w:val="28"/>
          <w:szCs w:val="28"/>
        </w:rPr>
        <w:t xml:space="preserve"> </w:t>
      </w:r>
      <w:r w:rsidRPr="00F91DCA">
        <w:rPr>
          <w:rFonts w:ascii="Times New Roman" w:hAnsi="Times New Roman" w:cs="Times New Roman"/>
          <w:sz w:val="28"/>
          <w:szCs w:val="28"/>
        </w:rPr>
        <w:t>явля</w:t>
      </w:r>
      <w:r w:rsidR="00F91DCA" w:rsidRPr="00F91DCA">
        <w:rPr>
          <w:rFonts w:ascii="Times New Roman" w:hAnsi="Times New Roman" w:cs="Times New Roman"/>
          <w:sz w:val="28"/>
          <w:szCs w:val="28"/>
        </w:rPr>
        <w:t>ется</w:t>
      </w:r>
      <w:r w:rsidRPr="00F91DCA">
        <w:rPr>
          <w:rFonts w:ascii="Times New Roman" w:hAnsi="Times New Roman" w:cs="Times New Roman"/>
          <w:sz w:val="28"/>
          <w:szCs w:val="28"/>
        </w:rPr>
        <w:t xml:space="preserve"> переломным моментом в</w:t>
      </w:r>
      <w:r w:rsidRPr="00F91DCA">
        <w:rPr>
          <w:rFonts w:ascii="Times New Roman" w:hAnsi="Times New Roman" w:cs="Times New Roman"/>
          <w:bCs/>
          <w:sz w:val="28"/>
          <w:szCs w:val="28"/>
        </w:rPr>
        <w:t> Великой Отечественной Войне</w:t>
      </w:r>
      <w:r w:rsidRPr="00F91DCA">
        <w:rPr>
          <w:rFonts w:ascii="Times New Roman" w:hAnsi="Times New Roman" w:cs="Times New Roman"/>
          <w:sz w:val="28"/>
          <w:szCs w:val="28"/>
        </w:rPr>
        <w:t>. В</w:t>
      </w:r>
      <w:r w:rsidR="00F91DCA" w:rsidRPr="00F91DCA">
        <w:rPr>
          <w:rFonts w:ascii="Times New Roman" w:hAnsi="Times New Roman" w:cs="Times New Roman"/>
          <w:sz w:val="28"/>
          <w:szCs w:val="28"/>
        </w:rPr>
        <w:t xml:space="preserve"> </w:t>
      </w:r>
      <w:r w:rsidRPr="00F91DCA">
        <w:rPr>
          <w:rFonts w:ascii="Times New Roman" w:hAnsi="Times New Roman" w:cs="Times New Roman"/>
          <w:bCs/>
          <w:sz w:val="28"/>
          <w:szCs w:val="28"/>
        </w:rPr>
        <w:t>сражениях на Курской дуге</w:t>
      </w:r>
      <w:r w:rsidR="00F91DCA" w:rsidRPr="00F91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1DCA">
        <w:rPr>
          <w:rFonts w:ascii="Times New Roman" w:hAnsi="Times New Roman" w:cs="Times New Roman"/>
          <w:sz w:val="28"/>
          <w:szCs w:val="28"/>
        </w:rPr>
        <w:t xml:space="preserve">принимали участия более шести тысяч танков. Такого в мировой истории не было, да </w:t>
      </w:r>
      <w:proofErr w:type="gramStart"/>
      <w:r w:rsidRPr="00F91D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1DCA">
        <w:rPr>
          <w:rFonts w:ascii="Times New Roman" w:hAnsi="Times New Roman" w:cs="Times New Roman"/>
          <w:sz w:val="28"/>
          <w:szCs w:val="28"/>
        </w:rPr>
        <w:t xml:space="preserve"> наверное, больше не будет.  Действиями советских фронтов на Курской дуге руководили маршалы Георгий Константинович Жуков и Василевский. Численность советской армии составила более 1 млн. человек. Солдат поддерживали более 19 тысяч орудий и минометов, с воздуха поддержку советским пехотинцам оказывали 2 тысячи самолетов. Немцы противопоставили СССР на курской дуге 900 тысяч солдат, 10 тысяч пушек и более  двух тысяч самолетов.</w:t>
      </w:r>
    </w:p>
    <w:p w:rsidR="00F91DCA" w:rsidRPr="00F91DCA" w:rsidRDefault="00F91DCA" w:rsidP="00F91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теперь посмотрите на </w:t>
      </w:r>
      <w:r w:rsidRPr="00F91DCA">
        <w:rPr>
          <w:rFonts w:ascii="Times New Roman" w:hAnsi="Times New Roman" w:cs="Times New Roman"/>
          <w:sz w:val="28"/>
          <w:szCs w:val="28"/>
        </w:rPr>
        <w:t>экспозици</w:t>
      </w:r>
      <w:r>
        <w:rPr>
          <w:rFonts w:ascii="Times New Roman" w:hAnsi="Times New Roman" w:cs="Times New Roman"/>
          <w:sz w:val="28"/>
          <w:szCs w:val="28"/>
        </w:rPr>
        <w:t>ю битвы у небольшой тогда ещё деревни Прохоровка. Макет посвящён событиям 12 июля. П</w:t>
      </w:r>
      <w:r w:rsidRPr="00F91DCA">
        <w:rPr>
          <w:rFonts w:ascii="Times New Roman" w:hAnsi="Times New Roman" w:cs="Times New Roman"/>
          <w:sz w:val="28"/>
          <w:szCs w:val="28"/>
        </w:rPr>
        <w:t>лан немцев заключался в следующем. Немцы собирались молниеносным ударом захватить курский выступ и начать полномасштабное наступление. Советская разведка, не зря ела свой хлеб, и сообщила о немецких планах советскому командованию. Узнав точно время наступления, и цель главного удара, наши руководители приказали укрепить обороны, в этих местах.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DCA">
        <w:rPr>
          <w:rFonts w:ascii="Times New Roman" w:hAnsi="Times New Roman" w:cs="Times New Roman"/>
          <w:sz w:val="28"/>
          <w:szCs w:val="28"/>
        </w:rPr>
        <w:t>Немцы начали наступления на Курской дуге.  На собравшихся  перед самой линии фронта немцев,  обрушился шквальный огонь советской артиллерии, нанеся им большой урон. Наступление немцев застопорилось, и шло с опоздание на пару часов. За день боев,  неприятель продвинулся всего на 5 километров, а за 6 дней наступления на Курской дуге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DCA">
        <w:rPr>
          <w:rFonts w:ascii="Times New Roman" w:hAnsi="Times New Roman" w:cs="Times New Roman"/>
          <w:sz w:val="28"/>
          <w:szCs w:val="28"/>
        </w:rPr>
        <w:t>на 12 км. Такое положение дел, вряд ли устраивало немецкое командование.</w:t>
      </w:r>
    </w:p>
    <w:p w:rsidR="00F91DCA" w:rsidRPr="00F91DCA" w:rsidRDefault="00F91DCA" w:rsidP="00F91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DCA"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91DCA">
        <w:rPr>
          <w:rFonts w:ascii="Times New Roman" w:hAnsi="Times New Roman" w:cs="Times New Roman"/>
          <w:b/>
          <w:sz w:val="28"/>
          <w:szCs w:val="28"/>
        </w:rPr>
        <w:t>-й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DCA">
        <w:rPr>
          <w:rFonts w:ascii="Times New Roman" w:hAnsi="Times New Roman" w:cs="Times New Roman"/>
          <w:sz w:val="28"/>
          <w:szCs w:val="28"/>
        </w:rPr>
        <w:t>Во время </w:t>
      </w:r>
      <w:r w:rsidRPr="00F91DCA">
        <w:rPr>
          <w:rFonts w:ascii="Times New Roman" w:hAnsi="Times New Roman" w:cs="Times New Roman"/>
          <w:bCs/>
          <w:sz w:val="28"/>
          <w:szCs w:val="28"/>
        </w:rPr>
        <w:t>сражений на Курской дуге</w:t>
      </w:r>
      <w:r w:rsidRPr="00F91DCA">
        <w:rPr>
          <w:rFonts w:ascii="Times New Roman" w:hAnsi="Times New Roman" w:cs="Times New Roman"/>
          <w:sz w:val="28"/>
          <w:szCs w:val="28"/>
        </w:rPr>
        <w:t>, у деревни Прохоровки произошло крупнейшее в истории танковое сражение. В бою сошлись по 800 танков с каждой стороны. Это было впечатляющее зрелище. На поле боя были лучше танковые модели второй мировой войны. Советский</w:t>
      </w:r>
      <w:proofErr w:type="gramStart"/>
      <w:r w:rsidRPr="00F91DCA">
        <w:rPr>
          <w:rFonts w:ascii="Times New Roman" w:hAnsi="Times New Roman" w:cs="Times New Roman"/>
          <w:sz w:val="28"/>
          <w:szCs w:val="28"/>
        </w:rPr>
        <w:t xml:space="preserve">  Т</w:t>
      </w:r>
      <w:proofErr w:type="gramEnd"/>
      <w:r w:rsidRPr="00F91DCA">
        <w:rPr>
          <w:rFonts w:ascii="Times New Roman" w:hAnsi="Times New Roman" w:cs="Times New Roman"/>
          <w:sz w:val="28"/>
          <w:szCs w:val="28"/>
        </w:rPr>
        <w:t xml:space="preserve"> – 34 схлестнулся с немецким Тигром. Так же в том сражение был опробован «зверобой». 57-ми миллиметровая пушка, пробивавшая броню «Тигра».</w:t>
      </w:r>
    </w:p>
    <w:p w:rsidR="00F91DCA" w:rsidRPr="00F91DCA" w:rsidRDefault="00F91DCA" w:rsidP="00F91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DCA">
        <w:rPr>
          <w:rFonts w:ascii="Times New Roman" w:hAnsi="Times New Roman" w:cs="Times New Roman"/>
          <w:sz w:val="28"/>
          <w:szCs w:val="28"/>
        </w:rPr>
        <w:t>      Еще одним нововведением стало использование противотанковых бомб, вес которых был мал, а наносимый урон выводил танк из боя.  Немецкое наступление захлебнулось, уставший неприятель стал отходить на прежние позиции.</w:t>
      </w:r>
    </w:p>
    <w:p w:rsidR="00F91DCA" w:rsidRPr="00F91DCA" w:rsidRDefault="00F91DCA" w:rsidP="00F91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DCA">
        <w:rPr>
          <w:rFonts w:ascii="Times New Roman" w:hAnsi="Times New Roman" w:cs="Times New Roman"/>
          <w:sz w:val="28"/>
          <w:szCs w:val="28"/>
        </w:rPr>
        <w:t>       Вскоре началось наше контрнаступление. Советские солдаты взяли укрепления, и при  поддержк</w:t>
      </w:r>
      <w:r w:rsidR="002A5845">
        <w:rPr>
          <w:rFonts w:ascii="Times New Roman" w:hAnsi="Times New Roman" w:cs="Times New Roman"/>
          <w:sz w:val="28"/>
          <w:szCs w:val="28"/>
        </w:rPr>
        <w:t>е</w:t>
      </w:r>
      <w:r w:rsidRPr="00F91DCA">
        <w:rPr>
          <w:rFonts w:ascii="Times New Roman" w:hAnsi="Times New Roman" w:cs="Times New Roman"/>
          <w:sz w:val="28"/>
          <w:szCs w:val="28"/>
        </w:rPr>
        <w:t xml:space="preserve"> авиации совершили прорыв немецкой обороны. Сражение на </w:t>
      </w:r>
      <w:r w:rsidRPr="00F91DCA">
        <w:rPr>
          <w:rFonts w:ascii="Times New Roman" w:hAnsi="Times New Roman" w:cs="Times New Roman"/>
          <w:bCs/>
          <w:sz w:val="28"/>
          <w:szCs w:val="28"/>
        </w:rPr>
        <w:t>Курской Дуге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CA">
        <w:rPr>
          <w:rFonts w:ascii="Times New Roman" w:hAnsi="Times New Roman" w:cs="Times New Roman"/>
          <w:sz w:val="28"/>
          <w:szCs w:val="28"/>
        </w:rPr>
        <w:t>продолжалось примерно 50 дней. За это время русская армия уничтожила 30 немецких дивизий, в том числе и 7 танковых, 1,5 тысячи самолетов, 3 тысячи пушек, 15 тысячи танков. Людские потери Вермахта на Курской дуге составили 500 тысяч человек.</w:t>
      </w:r>
    </w:p>
    <w:p w:rsidR="00853703" w:rsidRPr="00853703" w:rsidRDefault="00853703" w:rsidP="002A5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703">
        <w:rPr>
          <w:rFonts w:ascii="Times New Roman" w:hAnsi="Times New Roman" w:cs="Times New Roman"/>
          <w:sz w:val="28"/>
          <w:szCs w:val="28"/>
        </w:rPr>
        <w:lastRenderedPageBreak/>
        <w:t>В центре вн</w:t>
      </w:r>
      <w:r w:rsidR="00F91DCA">
        <w:rPr>
          <w:rFonts w:ascii="Times New Roman" w:hAnsi="Times New Roman" w:cs="Times New Roman"/>
          <w:sz w:val="28"/>
          <w:szCs w:val="28"/>
        </w:rPr>
        <w:t>имания – легендарный Танк Побе</w:t>
      </w:r>
      <w:r w:rsidRPr="00853703">
        <w:rPr>
          <w:rFonts w:ascii="Times New Roman" w:hAnsi="Times New Roman" w:cs="Times New Roman"/>
          <w:sz w:val="28"/>
          <w:szCs w:val="28"/>
        </w:rPr>
        <w:t>ды Т-34. Знаете</w:t>
      </w:r>
      <w:r w:rsidR="00F91DCA">
        <w:rPr>
          <w:rFonts w:ascii="Times New Roman" w:hAnsi="Times New Roman" w:cs="Times New Roman"/>
          <w:sz w:val="28"/>
          <w:szCs w:val="28"/>
        </w:rPr>
        <w:t xml:space="preserve"> ли вы, что мощность двигателя </w:t>
      </w:r>
      <w:r w:rsidRPr="00853703">
        <w:rPr>
          <w:rFonts w:ascii="Times New Roman" w:hAnsi="Times New Roman" w:cs="Times New Roman"/>
          <w:sz w:val="28"/>
          <w:szCs w:val="28"/>
        </w:rPr>
        <w:t xml:space="preserve">этого танка </w:t>
      </w:r>
      <w:r w:rsidR="00F91DCA">
        <w:rPr>
          <w:rFonts w:ascii="Times New Roman" w:hAnsi="Times New Roman" w:cs="Times New Roman"/>
          <w:sz w:val="28"/>
          <w:szCs w:val="28"/>
        </w:rPr>
        <w:t xml:space="preserve">равняется 500 лошадиным силам, </w:t>
      </w:r>
      <w:r w:rsidRPr="00853703">
        <w:rPr>
          <w:rFonts w:ascii="Times New Roman" w:hAnsi="Times New Roman" w:cs="Times New Roman"/>
          <w:sz w:val="28"/>
          <w:szCs w:val="28"/>
        </w:rPr>
        <w:t>а сам он може</w:t>
      </w:r>
      <w:r w:rsidR="00F91DCA">
        <w:rPr>
          <w:rFonts w:ascii="Times New Roman" w:hAnsi="Times New Roman" w:cs="Times New Roman"/>
          <w:sz w:val="28"/>
          <w:szCs w:val="28"/>
        </w:rPr>
        <w:t xml:space="preserve">т разгоняться до 54 километров </w:t>
      </w:r>
      <w:r w:rsidRPr="00853703">
        <w:rPr>
          <w:rFonts w:ascii="Times New Roman" w:hAnsi="Times New Roman" w:cs="Times New Roman"/>
          <w:sz w:val="28"/>
          <w:szCs w:val="28"/>
        </w:rPr>
        <w:t>в час? И это при средней массе в 27,5 тонны!</w:t>
      </w:r>
    </w:p>
    <w:p w:rsidR="00853703" w:rsidRPr="00853703" w:rsidRDefault="00F91DCA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703" w:rsidRPr="00853703">
        <w:rPr>
          <w:rFonts w:ascii="Times New Roman" w:hAnsi="Times New Roman" w:cs="Times New Roman"/>
          <w:sz w:val="28"/>
          <w:szCs w:val="28"/>
        </w:rPr>
        <w:t xml:space="preserve">А ещё в зале представлены </w:t>
      </w:r>
      <w:r>
        <w:rPr>
          <w:rFonts w:ascii="Times New Roman" w:hAnsi="Times New Roman" w:cs="Times New Roman"/>
          <w:sz w:val="28"/>
          <w:szCs w:val="28"/>
        </w:rPr>
        <w:t>немые свидетели тех лет. Артиллерийские и танковые снаряды, военные каски двух противоборствующих армий, осколки разорвавшихся миномётных снарядов, пустые гильзы</w:t>
      </w:r>
      <w:r w:rsidR="00073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703" w:rsidRPr="00853703" w:rsidRDefault="000737C3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</w:t>
      </w:r>
      <w:r w:rsidRPr="000737C3">
        <w:rPr>
          <w:rFonts w:ascii="Times New Roman" w:hAnsi="Times New Roman" w:cs="Times New Roman"/>
          <w:b/>
          <w:sz w:val="28"/>
          <w:szCs w:val="28"/>
        </w:rPr>
        <w:t xml:space="preserve">-й ученик: </w:t>
      </w:r>
      <w:r>
        <w:rPr>
          <w:rFonts w:ascii="Times New Roman" w:hAnsi="Times New Roman" w:cs="Times New Roman"/>
          <w:sz w:val="28"/>
          <w:szCs w:val="28"/>
        </w:rPr>
        <w:t>В нашей модели сражения мы хотели показать небывалую ещё нигде в мире мощь столкнувшихся двух армий и рассказать о подвиге советского солдата – о танковом таране, который впервые произошёл на Прохоровском поле.</w:t>
      </w:r>
    </w:p>
    <w:p w:rsidR="00853703" w:rsidRPr="00853703" w:rsidRDefault="000737C3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пусть главные герои танкового тарана</w:t>
      </w:r>
      <w:r w:rsidR="00853703" w:rsidRPr="00853703">
        <w:rPr>
          <w:rFonts w:ascii="Times New Roman" w:hAnsi="Times New Roman" w:cs="Times New Roman"/>
          <w:sz w:val="28"/>
          <w:szCs w:val="28"/>
        </w:rPr>
        <w:t xml:space="preserve"> – не л</w:t>
      </w:r>
      <w:r>
        <w:rPr>
          <w:rFonts w:ascii="Times New Roman" w:hAnsi="Times New Roman" w:cs="Times New Roman"/>
          <w:sz w:val="28"/>
          <w:szCs w:val="28"/>
        </w:rPr>
        <w:t xml:space="preserve">юди, а боевые машины, нетрудно </w:t>
      </w:r>
      <w:r w:rsidR="00853703" w:rsidRPr="00853703">
        <w:rPr>
          <w:rFonts w:ascii="Times New Roman" w:hAnsi="Times New Roman" w:cs="Times New Roman"/>
          <w:sz w:val="28"/>
          <w:szCs w:val="28"/>
        </w:rPr>
        <w:t>себе представить, что в тот момент думали, о чём</w:t>
      </w:r>
      <w:r>
        <w:rPr>
          <w:rFonts w:ascii="Times New Roman" w:hAnsi="Times New Roman" w:cs="Times New Roman"/>
          <w:sz w:val="28"/>
          <w:szCs w:val="28"/>
        </w:rPr>
        <w:t xml:space="preserve"> мечтали солдаты, находившиеся </w:t>
      </w:r>
      <w:r w:rsidR="00853703" w:rsidRPr="00853703">
        <w:rPr>
          <w:rFonts w:ascii="Times New Roman" w:hAnsi="Times New Roman" w:cs="Times New Roman"/>
          <w:sz w:val="28"/>
          <w:szCs w:val="28"/>
        </w:rPr>
        <w:t>в этих танках. Одни – проклинали врага, пришедшего за</w:t>
      </w:r>
      <w:r>
        <w:rPr>
          <w:rFonts w:ascii="Times New Roman" w:hAnsi="Times New Roman" w:cs="Times New Roman"/>
          <w:sz w:val="28"/>
          <w:szCs w:val="28"/>
        </w:rPr>
        <w:t xml:space="preserve">хватить родную землю, другие – </w:t>
      </w:r>
      <w:r w:rsidR="00853703" w:rsidRPr="00853703">
        <w:rPr>
          <w:rFonts w:ascii="Times New Roman" w:hAnsi="Times New Roman" w:cs="Times New Roman"/>
          <w:sz w:val="28"/>
          <w:szCs w:val="28"/>
        </w:rPr>
        <w:t xml:space="preserve">проклинали тех военачальников, которые послали их </w:t>
      </w:r>
      <w:r>
        <w:rPr>
          <w:rFonts w:ascii="Times New Roman" w:hAnsi="Times New Roman" w:cs="Times New Roman"/>
          <w:sz w:val="28"/>
          <w:szCs w:val="28"/>
        </w:rPr>
        <w:t xml:space="preserve">на верную гибель в страну, где </w:t>
      </w:r>
      <w:r w:rsidR="00853703" w:rsidRPr="00853703">
        <w:rPr>
          <w:rFonts w:ascii="Times New Roman" w:hAnsi="Times New Roman" w:cs="Times New Roman"/>
          <w:sz w:val="28"/>
          <w:szCs w:val="28"/>
        </w:rPr>
        <w:t>даже дети готовы были отдать жизнь за Родину.</w:t>
      </w:r>
    </w:p>
    <w:p w:rsidR="00AA2B26" w:rsidRDefault="000737C3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танкового тарана</w:t>
      </w:r>
      <w:r w:rsidR="00853703" w:rsidRPr="00853703">
        <w:rPr>
          <w:rFonts w:ascii="Times New Roman" w:hAnsi="Times New Roman" w:cs="Times New Roman"/>
          <w:sz w:val="28"/>
          <w:szCs w:val="28"/>
        </w:rPr>
        <w:t xml:space="preserve"> есть своя история. На Пр</w:t>
      </w:r>
      <w:r>
        <w:rPr>
          <w:rFonts w:ascii="Times New Roman" w:hAnsi="Times New Roman" w:cs="Times New Roman"/>
          <w:sz w:val="28"/>
          <w:szCs w:val="28"/>
        </w:rPr>
        <w:t xml:space="preserve">охоровском поле было совершено </w:t>
      </w:r>
      <w:r w:rsidR="00853703" w:rsidRPr="00853703">
        <w:rPr>
          <w:rFonts w:ascii="Times New Roman" w:hAnsi="Times New Roman" w:cs="Times New Roman"/>
          <w:sz w:val="28"/>
          <w:szCs w:val="28"/>
        </w:rPr>
        <w:t xml:space="preserve">более десяти </w:t>
      </w:r>
      <w:r w:rsidR="00AA2B26">
        <w:rPr>
          <w:rFonts w:ascii="Times New Roman" w:hAnsi="Times New Roman" w:cs="Times New Roman"/>
          <w:sz w:val="28"/>
          <w:szCs w:val="28"/>
        </w:rPr>
        <w:t xml:space="preserve">«огненных» </w:t>
      </w:r>
      <w:r w:rsidR="00853703" w:rsidRPr="00853703">
        <w:rPr>
          <w:rFonts w:ascii="Times New Roman" w:hAnsi="Times New Roman" w:cs="Times New Roman"/>
          <w:sz w:val="28"/>
          <w:szCs w:val="28"/>
        </w:rPr>
        <w:t>танковых таранов, на которые советские</w:t>
      </w:r>
      <w:r>
        <w:rPr>
          <w:rFonts w:ascii="Times New Roman" w:hAnsi="Times New Roman" w:cs="Times New Roman"/>
          <w:sz w:val="28"/>
          <w:szCs w:val="28"/>
        </w:rPr>
        <w:t xml:space="preserve"> бойцы шли, заведомо зная, что </w:t>
      </w:r>
      <w:r w:rsidR="00853703" w:rsidRPr="00853703">
        <w:rPr>
          <w:rFonts w:ascii="Times New Roman" w:hAnsi="Times New Roman" w:cs="Times New Roman"/>
          <w:sz w:val="28"/>
          <w:szCs w:val="28"/>
        </w:rPr>
        <w:t>погибнут. 12 июля первый тако</w:t>
      </w:r>
      <w:r>
        <w:rPr>
          <w:rFonts w:ascii="Times New Roman" w:hAnsi="Times New Roman" w:cs="Times New Roman"/>
          <w:sz w:val="28"/>
          <w:szCs w:val="28"/>
        </w:rPr>
        <w:t xml:space="preserve">й подвиг совершил экипаж танка-тридцатьчетвёрки – </w:t>
      </w:r>
      <w:r w:rsidR="00853703" w:rsidRPr="00853703">
        <w:rPr>
          <w:rFonts w:ascii="Times New Roman" w:hAnsi="Times New Roman" w:cs="Times New Roman"/>
          <w:sz w:val="28"/>
          <w:szCs w:val="28"/>
        </w:rPr>
        <w:t>командир экипажа лейтенант Гусев, механик-водите</w:t>
      </w:r>
      <w:r>
        <w:rPr>
          <w:rFonts w:ascii="Times New Roman" w:hAnsi="Times New Roman" w:cs="Times New Roman"/>
          <w:sz w:val="28"/>
          <w:szCs w:val="28"/>
        </w:rPr>
        <w:t xml:space="preserve">ль Александр Николаев, старший </w:t>
      </w:r>
      <w:r w:rsidR="00AA2B26">
        <w:rPr>
          <w:rFonts w:ascii="Times New Roman" w:hAnsi="Times New Roman" w:cs="Times New Roman"/>
          <w:sz w:val="28"/>
          <w:szCs w:val="28"/>
        </w:rPr>
        <w:t>сержант Роман Чернов.</w:t>
      </w:r>
    </w:p>
    <w:p w:rsidR="00853703" w:rsidRDefault="00AA2B26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2B26">
        <w:rPr>
          <w:rFonts w:ascii="Times New Roman" w:hAnsi="Times New Roman" w:cs="Times New Roman"/>
          <w:sz w:val="28"/>
          <w:szCs w:val="28"/>
        </w:rPr>
        <w:t xml:space="preserve">Навечно сохранится в истории Великой отечественной войны подвиг механика-водителя тридцатьчетверки из 181-й танковой бригады Александра Николаева. </w:t>
      </w:r>
      <w:r w:rsidR="00966CB1" w:rsidRPr="00966CB1">
        <w:rPr>
          <w:rFonts w:ascii="Times New Roman" w:hAnsi="Times New Roman" w:cs="Times New Roman"/>
          <w:sz w:val="28"/>
          <w:szCs w:val="28"/>
        </w:rPr>
        <w:t>Капитан П. Скрипкин, командир батальона, приказал: "Вперед, за мной!" Первый снаряд командирского танка пробил «Тигру» борт. В это же время другой «Тигр» открыл огонь по Т-34 Скрипкина. Первый снаряд пробил борт танка, а второй ранил командира батальона, водитель и радист вытащили командира из танка и оттащили его в воронку. Поскольку «Тигр» ехал прямо на них, водитель Александр Николаев бросился обратно к поврежденной и уже горевшей "тридцатьчетверке", завел двигатель и понесся навстречу врагу. Т-34 двигался по земле, как пылающий шар. «Тигр» остановился, но было уже слишком поздно. Горящий Т-34 протаранил немецкий танк на полной скорости</w:t>
      </w:r>
      <w:r w:rsidR="00966CB1">
        <w:rPr>
          <w:rFonts w:ascii="Times New Roman" w:hAnsi="Times New Roman" w:cs="Times New Roman"/>
          <w:sz w:val="28"/>
          <w:szCs w:val="28"/>
        </w:rPr>
        <w:t>.</w:t>
      </w:r>
      <w:r w:rsidRPr="00AA2B26">
        <w:rPr>
          <w:rFonts w:ascii="Times New Roman" w:hAnsi="Times New Roman" w:cs="Times New Roman"/>
          <w:sz w:val="28"/>
          <w:szCs w:val="28"/>
        </w:rPr>
        <w:t xml:space="preserve"> Начальник штаба батальона утверждал, что он слышал в наушниках, как Александр Николаев сказал "Ребята! Иду на таран!</w:t>
      </w:r>
      <w:r>
        <w:rPr>
          <w:rFonts w:ascii="Times New Roman" w:hAnsi="Times New Roman" w:cs="Times New Roman"/>
          <w:sz w:val="28"/>
          <w:szCs w:val="28"/>
        </w:rPr>
        <w:t xml:space="preserve"> Спасаю командира! Бейте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53703" w:rsidRPr="00853703">
        <w:rPr>
          <w:rFonts w:ascii="Times New Roman" w:hAnsi="Times New Roman" w:cs="Times New Roman"/>
          <w:sz w:val="28"/>
          <w:szCs w:val="28"/>
        </w:rPr>
        <w:t>Ему присвоено звание Героя Советского Союза. Посмертно…</w:t>
      </w:r>
    </w:p>
    <w:p w:rsidR="000737C3" w:rsidRDefault="000737C3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0737C3">
        <w:rPr>
          <w:rFonts w:ascii="Times New Roman" w:hAnsi="Times New Roman" w:cs="Times New Roman"/>
          <w:sz w:val="28"/>
          <w:szCs w:val="28"/>
        </w:rPr>
        <w:t xml:space="preserve">Давайте встанем и почтим память героев Великой Отечественной Войны минутой молчания. Звучит метроном. </w:t>
      </w:r>
    </w:p>
    <w:p w:rsidR="000737C3" w:rsidRDefault="000737C3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Спасибо.</w:t>
      </w:r>
    </w:p>
    <w:p w:rsidR="000737C3" w:rsidRPr="00853703" w:rsidRDefault="000737C3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737C3">
        <w:rPr>
          <w:rFonts w:ascii="Times New Roman" w:hAnsi="Times New Roman" w:cs="Times New Roman"/>
          <w:b/>
          <w:sz w:val="28"/>
          <w:szCs w:val="28"/>
        </w:rPr>
        <w:t>-й ученик:</w:t>
      </w:r>
    </w:p>
    <w:p w:rsidR="00B3326E" w:rsidRDefault="002733EF" w:rsidP="00B33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3703" w:rsidRPr="00853703">
        <w:rPr>
          <w:rFonts w:ascii="Times New Roman" w:hAnsi="Times New Roman" w:cs="Times New Roman"/>
          <w:sz w:val="28"/>
          <w:szCs w:val="28"/>
        </w:rPr>
        <w:t xml:space="preserve">Подвиг </w:t>
      </w:r>
      <w:r>
        <w:rPr>
          <w:rFonts w:ascii="Times New Roman" w:hAnsi="Times New Roman" w:cs="Times New Roman"/>
          <w:sz w:val="28"/>
          <w:szCs w:val="28"/>
        </w:rPr>
        <w:t>советских танкистов запечатлён</w:t>
      </w:r>
      <w:r w:rsidR="00853703" w:rsidRPr="00853703">
        <w:rPr>
          <w:rFonts w:ascii="Times New Roman" w:hAnsi="Times New Roman" w:cs="Times New Roman"/>
          <w:sz w:val="28"/>
          <w:szCs w:val="28"/>
        </w:rPr>
        <w:t xml:space="preserve"> на монументальном художественном по</w:t>
      </w:r>
      <w:r w:rsidR="000737C3">
        <w:rPr>
          <w:rFonts w:ascii="Times New Roman" w:hAnsi="Times New Roman" w:cs="Times New Roman"/>
          <w:sz w:val="28"/>
          <w:szCs w:val="28"/>
        </w:rPr>
        <w:t>лот</w:t>
      </w:r>
      <w:r w:rsidR="00853703" w:rsidRPr="00853703">
        <w:rPr>
          <w:rFonts w:ascii="Times New Roman" w:hAnsi="Times New Roman" w:cs="Times New Roman"/>
          <w:sz w:val="28"/>
          <w:szCs w:val="28"/>
        </w:rPr>
        <w:t xml:space="preserve">не в музее-диораме «Курская дуга. Белгородское </w:t>
      </w:r>
      <w:r w:rsidR="00853703" w:rsidRPr="00853703">
        <w:rPr>
          <w:rFonts w:ascii="Times New Roman" w:hAnsi="Times New Roman" w:cs="Times New Roman"/>
          <w:sz w:val="28"/>
          <w:szCs w:val="28"/>
        </w:rPr>
        <w:lastRenderedPageBreak/>
        <w:t>нап</w:t>
      </w:r>
      <w:r w:rsidR="000737C3">
        <w:rPr>
          <w:rFonts w:ascii="Times New Roman" w:hAnsi="Times New Roman" w:cs="Times New Roman"/>
          <w:sz w:val="28"/>
          <w:szCs w:val="28"/>
        </w:rPr>
        <w:t xml:space="preserve">равление». </w:t>
      </w:r>
      <w:r w:rsidRPr="002733EF">
        <w:rPr>
          <w:rFonts w:ascii="Times New Roman" w:hAnsi="Times New Roman" w:cs="Times New Roman"/>
          <w:sz w:val="28"/>
          <w:szCs w:val="28"/>
        </w:rPr>
        <w:t>Именно оттуда скульпторы подхватили идею запечатлеть танковы</w:t>
      </w:r>
      <w:r>
        <w:rPr>
          <w:rFonts w:ascii="Times New Roman" w:hAnsi="Times New Roman" w:cs="Times New Roman"/>
          <w:sz w:val="28"/>
          <w:szCs w:val="28"/>
        </w:rPr>
        <w:t xml:space="preserve">й таран ещё и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Музея боевой славы под Прохоровкой располагается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скульптурно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-художественная композиция «Танковое сражение под Прохоровкой. Таран». Над скульптурой «тарана» работали белгородский скульптор Тарас Костенко и известный в России скульптор Фридрих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Композиция представляет собой накинувшихся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фашистский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«тигр» два советских танка (Т-34) за несколько секунд до взрыва. </w:t>
      </w:r>
    </w:p>
    <w:p w:rsidR="00BA4DAC" w:rsidRDefault="00B3326E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326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3326E">
        <w:rPr>
          <w:rFonts w:ascii="Tahoma" w:hAnsi="Tahoma" w:cs="Tahoma"/>
          <w:color w:val="575757"/>
          <w:shd w:val="clear" w:color="auto" w:fill="FFFFFF"/>
        </w:rPr>
        <w:t xml:space="preserve"> </w:t>
      </w:r>
      <w:r w:rsidRPr="00B3326E">
        <w:rPr>
          <w:rFonts w:ascii="Times New Roman" w:hAnsi="Times New Roman" w:cs="Times New Roman"/>
          <w:sz w:val="28"/>
          <w:szCs w:val="28"/>
        </w:rPr>
        <w:t>Именно Курская битва явилась тем решающим событием, которое ознаменовало завершение коренного перелома в войне в пользу Советского Союза. По образному выражению, в этой битве был сломан хребет нацистской Германии. От поражений, перенесенных им на полях сражений под Курском, Орлом, Белгородом и Харьковом, вермахту уже не суждено было оправиться. Битва на Курской дуге стала одним из важнейших этапов на пути советского народа и его Вооруженных сил к победе над фашистской Германией. По своему военно-политическому значению она явилась крупнейшим событием как Великой Отечественной, так и всей Второй мировой войны. Курская битва – одна из наиболее славных дат в военной истории нашего Отечества, память о которой будет жить в веках.</w:t>
      </w: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7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C73DA" w:rsidRPr="0084287A" w:rsidRDefault="001C73D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3DA">
        <w:rPr>
          <w:rFonts w:ascii="Times New Roman" w:hAnsi="Times New Roman" w:cs="Times New Roman"/>
          <w:b/>
          <w:sz w:val="28"/>
          <w:szCs w:val="28"/>
        </w:rPr>
        <w:t>Макет битвы на Курской дуге</w:t>
      </w: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сергей\Desktop\Новая папка\DSCN2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Новая папка\DSCN22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7A" w:rsidRDefault="0084287A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467" w:rsidRPr="00D466EA" w:rsidRDefault="00C66227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6E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4287A">
        <w:rPr>
          <w:rFonts w:ascii="Times New Roman" w:hAnsi="Times New Roman" w:cs="Times New Roman"/>
          <w:b/>
          <w:sz w:val="28"/>
          <w:szCs w:val="28"/>
        </w:rPr>
        <w:t>2</w:t>
      </w:r>
    </w:p>
    <w:p w:rsidR="00C66227" w:rsidRDefault="00C66227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227" w:rsidRPr="00D466EA" w:rsidRDefault="00C66227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6EA">
        <w:rPr>
          <w:rFonts w:ascii="Times New Roman" w:hAnsi="Times New Roman" w:cs="Times New Roman"/>
          <w:b/>
          <w:sz w:val="28"/>
          <w:szCs w:val="28"/>
        </w:rPr>
        <w:t>Немецкая каска.</w:t>
      </w:r>
    </w:p>
    <w:p w:rsidR="00C66227" w:rsidRDefault="00C66227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227" w:rsidRDefault="00C66227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227" w:rsidRDefault="00C66227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2" name="Рисунок 2" descr="C:\Users\сергей\Desktop\музей курская битва исправлено\нем ка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музей курская битва исправлено\нем кас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62" w:rsidRDefault="006B7062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2467" w:rsidRPr="006B7062" w:rsidRDefault="006B7062" w:rsidP="00853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062">
        <w:rPr>
          <w:rFonts w:ascii="Times New Roman" w:hAnsi="Times New Roman" w:cs="Times New Roman"/>
          <w:b/>
          <w:sz w:val="28"/>
          <w:szCs w:val="28"/>
        </w:rPr>
        <w:t>Немецкая гильза от снаряда</w:t>
      </w:r>
    </w:p>
    <w:p w:rsidR="006B7062" w:rsidRDefault="006B7062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6B7062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9B9D21" wp14:editId="2DE7C23F">
            <wp:extent cx="5940425" cy="4455319"/>
            <wp:effectExtent l="0" t="0" r="3175" b="2540"/>
            <wp:docPr id="3" name="Рисунок 3" descr="C:\Users\сергей\Desktop\DSCN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DSCN22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227" w:rsidRPr="00D466EA" w:rsidRDefault="00C66227" w:rsidP="00C662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6E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4287A">
        <w:rPr>
          <w:rFonts w:ascii="Times New Roman" w:hAnsi="Times New Roman" w:cs="Times New Roman"/>
          <w:b/>
          <w:sz w:val="28"/>
          <w:szCs w:val="28"/>
        </w:rPr>
        <w:t>3</w:t>
      </w:r>
    </w:p>
    <w:p w:rsidR="00DE0AB8" w:rsidRP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P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E0AB8">
        <w:rPr>
          <w:rFonts w:ascii="Times New Roman" w:hAnsi="Times New Roman" w:cs="Times New Roman"/>
          <w:b/>
          <w:sz w:val="28"/>
          <w:szCs w:val="28"/>
        </w:rPr>
        <w:t>).</w:t>
      </w:r>
      <w:r w:rsidRPr="00DE0AB8">
        <w:rPr>
          <w:rFonts w:ascii="Times New Roman" w:hAnsi="Times New Roman" w:cs="Times New Roman"/>
          <w:sz w:val="28"/>
          <w:szCs w:val="28"/>
        </w:rPr>
        <w:t xml:space="preserve"> </w:t>
      </w:r>
      <w:r w:rsidRPr="00DE0AB8">
        <w:rPr>
          <w:rFonts w:ascii="Times New Roman" w:hAnsi="Times New Roman" w:cs="Times New Roman"/>
          <w:b/>
          <w:sz w:val="28"/>
          <w:szCs w:val="28"/>
        </w:rPr>
        <w:t>Фотография Николаева Александра Сергеевича</w:t>
      </w:r>
    </w:p>
    <w:p w:rsidR="00DE0AB8" w:rsidRP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P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P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AB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4ABDDF9" wp14:editId="206F4FDB">
            <wp:extent cx="5438775" cy="3314700"/>
            <wp:effectExtent l="0" t="0" r="9525" b="0"/>
            <wp:docPr id="1" name="Рисунок 1" descr="http://kulotino.ucoz.ru/_pu/0/2118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lotino.ucoz.ru/_pu/0/211855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AB8" w:rsidRP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P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P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P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E0AB8">
        <w:rPr>
          <w:rFonts w:ascii="Times New Roman" w:hAnsi="Times New Roman" w:cs="Times New Roman"/>
          <w:b/>
          <w:sz w:val="28"/>
          <w:szCs w:val="28"/>
        </w:rPr>
        <w:t>) Краткая биография жизни Николаева А. С.</w:t>
      </w:r>
    </w:p>
    <w:p w:rsidR="00DE0AB8" w:rsidRP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Pr="00DE0AB8" w:rsidRDefault="00DE0AB8" w:rsidP="00D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AB8">
        <w:rPr>
          <w:rFonts w:ascii="Times New Roman" w:hAnsi="Times New Roman" w:cs="Times New Roman"/>
          <w:sz w:val="28"/>
          <w:szCs w:val="28"/>
        </w:rPr>
        <w:t xml:space="preserve">        Николаев Александр Сергеевич родился 22 апреля 1923 года в деревне </w:t>
      </w:r>
      <w:proofErr w:type="spellStart"/>
      <w:r w:rsidRPr="00DE0AB8">
        <w:rPr>
          <w:rFonts w:ascii="Times New Roman" w:hAnsi="Times New Roman" w:cs="Times New Roman"/>
          <w:sz w:val="28"/>
          <w:szCs w:val="28"/>
        </w:rPr>
        <w:t>Маковно</w:t>
      </w:r>
      <w:proofErr w:type="spellEnd"/>
      <w:r w:rsidRPr="00DE0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B8">
        <w:rPr>
          <w:rFonts w:ascii="Times New Roman" w:hAnsi="Times New Roman" w:cs="Times New Roman"/>
          <w:sz w:val="28"/>
          <w:szCs w:val="28"/>
        </w:rPr>
        <w:t>Крестецкого</w:t>
      </w:r>
      <w:proofErr w:type="spellEnd"/>
      <w:r w:rsidRPr="00DE0AB8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(в то время – Ленинградской области). В 30-е годы семья переехала в поселок Кулотино. В  начале Великой Отечественной войны </w:t>
      </w:r>
      <w:proofErr w:type="spellStart"/>
      <w:r w:rsidRPr="00DE0AB8">
        <w:rPr>
          <w:rFonts w:ascii="Times New Roman" w:hAnsi="Times New Roman" w:cs="Times New Roman"/>
          <w:sz w:val="28"/>
          <w:szCs w:val="28"/>
        </w:rPr>
        <w:t>Кулотинская</w:t>
      </w:r>
      <w:proofErr w:type="spellEnd"/>
      <w:r w:rsidRPr="00DE0AB8">
        <w:rPr>
          <w:rFonts w:ascii="Times New Roman" w:hAnsi="Times New Roman" w:cs="Times New Roman"/>
          <w:sz w:val="28"/>
          <w:szCs w:val="28"/>
        </w:rPr>
        <w:t xml:space="preserve"> фабрика  была эвакуирована на Урал. Туда же был эвакуирован и Александр. Призван в армию в 1942 году из с. </w:t>
      </w:r>
      <w:proofErr w:type="spellStart"/>
      <w:r w:rsidRPr="00DE0AB8">
        <w:rPr>
          <w:rFonts w:ascii="Times New Roman" w:hAnsi="Times New Roman" w:cs="Times New Roman"/>
          <w:sz w:val="28"/>
          <w:szCs w:val="28"/>
        </w:rPr>
        <w:t>Черноусово</w:t>
      </w:r>
      <w:proofErr w:type="spellEnd"/>
      <w:r w:rsidRPr="00DE0AB8">
        <w:rPr>
          <w:rFonts w:ascii="Times New Roman" w:hAnsi="Times New Roman" w:cs="Times New Roman"/>
          <w:sz w:val="28"/>
          <w:szCs w:val="28"/>
        </w:rPr>
        <w:t xml:space="preserve"> Белоярского р-на Свердловской обл.  К началу Курской битвы он - старший сержант, механик-водитель танка Т-34. Погиб 12.07.1943 г. в танковом бою под Прохоровкой, захоронен в с. Петровка Прохоровского р-на Белгородской обл. В 1950 году прах перенесён в братскую могилу в с. </w:t>
      </w:r>
      <w:proofErr w:type="gramStart"/>
      <w:r w:rsidRPr="00DE0AB8">
        <w:rPr>
          <w:rFonts w:ascii="Times New Roman" w:hAnsi="Times New Roman" w:cs="Times New Roman"/>
          <w:sz w:val="28"/>
          <w:szCs w:val="28"/>
        </w:rPr>
        <w:t>Прелестное</w:t>
      </w:r>
      <w:proofErr w:type="gramEnd"/>
      <w:r w:rsidRPr="00DE0AB8">
        <w:rPr>
          <w:rFonts w:ascii="Times New Roman" w:hAnsi="Times New Roman" w:cs="Times New Roman"/>
          <w:sz w:val="28"/>
          <w:szCs w:val="28"/>
        </w:rPr>
        <w:t>. В Кулотине именем земляка-танкиста названа одна из центральных улиц.</w:t>
      </w: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B8" w:rsidRDefault="00DE0AB8" w:rsidP="0085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0AB8" w:rsidSect="002625E6">
      <w:footerReference w:type="default" r:id="rId11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69" w:rsidRDefault="00201D69" w:rsidP="002625E6">
      <w:pPr>
        <w:spacing w:after="0" w:line="240" w:lineRule="auto"/>
      </w:pPr>
      <w:r>
        <w:separator/>
      </w:r>
    </w:p>
  </w:endnote>
  <w:endnote w:type="continuationSeparator" w:id="0">
    <w:p w:rsidR="00201D69" w:rsidRDefault="00201D69" w:rsidP="0026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338711"/>
      <w:docPartObj>
        <w:docPartGallery w:val="Page Numbers (Bottom of Page)"/>
        <w:docPartUnique/>
      </w:docPartObj>
    </w:sdtPr>
    <w:sdtContent>
      <w:p w:rsidR="002625E6" w:rsidRDefault="002625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625E6" w:rsidRDefault="002625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69" w:rsidRDefault="00201D69" w:rsidP="002625E6">
      <w:pPr>
        <w:spacing w:after="0" w:line="240" w:lineRule="auto"/>
      </w:pPr>
      <w:r>
        <w:separator/>
      </w:r>
    </w:p>
  </w:footnote>
  <w:footnote w:type="continuationSeparator" w:id="0">
    <w:p w:rsidR="00201D69" w:rsidRDefault="00201D69" w:rsidP="00262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5E"/>
    <w:rsid w:val="00023C5F"/>
    <w:rsid w:val="0003251F"/>
    <w:rsid w:val="0003777F"/>
    <w:rsid w:val="00051C48"/>
    <w:rsid w:val="00056F88"/>
    <w:rsid w:val="000737C3"/>
    <w:rsid w:val="00076454"/>
    <w:rsid w:val="00094168"/>
    <w:rsid w:val="000A50AC"/>
    <w:rsid w:val="000B1EAF"/>
    <w:rsid w:val="000B51E1"/>
    <w:rsid w:val="000B622C"/>
    <w:rsid w:val="000C2FA3"/>
    <w:rsid w:val="000C51E5"/>
    <w:rsid w:val="000C578C"/>
    <w:rsid w:val="000D3FA2"/>
    <w:rsid w:val="000F1947"/>
    <w:rsid w:val="000F2246"/>
    <w:rsid w:val="000F355D"/>
    <w:rsid w:val="0010382D"/>
    <w:rsid w:val="001073B2"/>
    <w:rsid w:val="001262BC"/>
    <w:rsid w:val="00140004"/>
    <w:rsid w:val="001402B5"/>
    <w:rsid w:val="001448AB"/>
    <w:rsid w:val="00146340"/>
    <w:rsid w:val="00156403"/>
    <w:rsid w:val="00160770"/>
    <w:rsid w:val="0016544F"/>
    <w:rsid w:val="00176BCE"/>
    <w:rsid w:val="00194843"/>
    <w:rsid w:val="00194F9F"/>
    <w:rsid w:val="001C00AF"/>
    <w:rsid w:val="001C73DA"/>
    <w:rsid w:val="001C7E3C"/>
    <w:rsid w:val="001D0A7D"/>
    <w:rsid w:val="001E2A73"/>
    <w:rsid w:val="001E4139"/>
    <w:rsid w:val="001F26CD"/>
    <w:rsid w:val="00201D69"/>
    <w:rsid w:val="002150DF"/>
    <w:rsid w:val="00224EEE"/>
    <w:rsid w:val="00225B28"/>
    <w:rsid w:val="00243E62"/>
    <w:rsid w:val="002625E6"/>
    <w:rsid w:val="00263645"/>
    <w:rsid w:val="00267D18"/>
    <w:rsid w:val="002733EF"/>
    <w:rsid w:val="00273768"/>
    <w:rsid w:val="00276278"/>
    <w:rsid w:val="00297921"/>
    <w:rsid w:val="002A5845"/>
    <w:rsid w:val="002B3419"/>
    <w:rsid w:val="002C6693"/>
    <w:rsid w:val="002D2C24"/>
    <w:rsid w:val="002E10A0"/>
    <w:rsid w:val="002E1A08"/>
    <w:rsid w:val="002F2605"/>
    <w:rsid w:val="002F4CFE"/>
    <w:rsid w:val="00313D53"/>
    <w:rsid w:val="00315891"/>
    <w:rsid w:val="00333205"/>
    <w:rsid w:val="003333F4"/>
    <w:rsid w:val="00342960"/>
    <w:rsid w:val="00362002"/>
    <w:rsid w:val="00364EE6"/>
    <w:rsid w:val="0036763D"/>
    <w:rsid w:val="00373604"/>
    <w:rsid w:val="00375390"/>
    <w:rsid w:val="003779C6"/>
    <w:rsid w:val="0038209D"/>
    <w:rsid w:val="003858E5"/>
    <w:rsid w:val="00387D5E"/>
    <w:rsid w:val="00390A33"/>
    <w:rsid w:val="00392BC3"/>
    <w:rsid w:val="003A1D5F"/>
    <w:rsid w:val="003B4BC9"/>
    <w:rsid w:val="003B4C28"/>
    <w:rsid w:val="003C4169"/>
    <w:rsid w:val="003D687C"/>
    <w:rsid w:val="003E5A90"/>
    <w:rsid w:val="00414090"/>
    <w:rsid w:val="00414D47"/>
    <w:rsid w:val="00424BBD"/>
    <w:rsid w:val="00425F02"/>
    <w:rsid w:val="00430963"/>
    <w:rsid w:val="00432CCB"/>
    <w:rsid w:val="00434080"/>
    <w:rsid w:val="00450C7A"/>
    <w:rsid w:val="0047488D"/>
    <w:rsid w:val="0047504D"/>
    <w:rsid w:val="004A238D"/>
    <w:rsid w:val="004D3984"/>
    <w:rsid w:val="004D6ECF"/>
    <w:rsid w:val="004E1CEF"/>
    <w:rsid w:val="004E463F"/>
    <w:rsid w:val="004E63C8"/>
    <w:rsid w:val="004F053B"/>
    <w:rsid w:val="0052110F"/>
    <w:rsid w:val="00527594"/>
    <w:rsid w:val="00542DED"/>
    <w:rsid w:val="00543FC2"/>
    <w:rsid w:val="005554CD"/>
    <w:rsid w:val="00562467"/>
    <w:rsid w:val="005755F4"/>
    <w:rsid w:val="0057728F"/>
    <w:rsid w:val="005B5681"/>
    <w:rsid w:val="005C6075"/>
    <w:rsid w:val="005D1CFE"/>
    <w:rsid w:val="005E18E2"/>
    <w:rsid w:val="005E4DA4"/>
    <w:rsid w:val="005F7683"/>
    <w:rsid w:val="00603BFA"/>
    <w:rsid w:val="006062DA"/>
    <w:rsid w:val="006072C5"/>
    <w:rsid w:val="006118B9"/>
    <w:rsid w:val="0061762E"/>
    <w:rsid w:val="0062097D"/>
    <w:rsid w:val="00636626"/>
    <w:rsid w:val="00643A2C"/>
    <w:rsid w:val="00662081"/>
    <w:rsid w:val="00663692"/>
    <w:rsid w:val="006637DF"/>
    <w:rsid w:val="00665C15"/>
    <w:rsid w:val="00674755"/>
    <w:rsid w:val="006A5A34"/>
    <w:rsid w:val="006B53F0"/>
    <w:rsid w:val="006B7062"/>
    <w:rsid w:val="006D4812"/>
    <w:rsid w:val="006D75A5"/>
    <w:rsid w:val="006D7A62"/>
    <w:rsid w:val="006E52B0"/>
    <w:rsid w:val="007032D5"/>
    <w:rsid w:val="00707532"/>
    <w:rsid w:val="00713649"/>
    <w:rsid w:val="00715746"/>
    <w:rsid w:val="00716FCF"/>
    <w:rsid w:val="00727EA5"/>
    <w:rsid w:val="00732C0B"/>
    <w:rsid w:val="00746F3D"/>
    <w:rsid w:val="00755F3D"/>
    <w:rsid w:val="007838C9"/>
    <w:rsid w:val="00786A4B"/>
    <w:rsid w:val="007876C7"/>
    <w:rsid w:val="007A4E9A"/>
    <w:rsid w:val="007B252F"/>
    <w:rsid w:val="007B636A"/>
    <w:rsid w:val="007B65AA"/>
    <w:rsid w:val="007C2026"/>
    <w:rsid w:val="007C28C6"/>
    <w:rsid w:val="007C76A9"/>
    <w:rsid w:val="007D6126"/>
    <w:rsid w:val="007D6482"/>
    <w:rsid w:val="007D6D73"/>
    <w:rsid w:val="007E2DD3"/>
    <w:rsid w:val="007F1AA2"/>
    <w:rsid w:val="007F2914"/>
    <w:rsid w:val="007F469F"/>
    <w:rsid w:val="007F6D58"/>
    <w:rsid w:val="007F75CD"/>
    <w:rsid w:val="00802A58"/>
    <w:rsid w:val="0081272C"/>
    <w:rsid w:val="0081743D"/>
    <w:rsid w:val="00820059"/>
    <w:rsid w:val="0084064A"/>
    <w:rsid w:val="0084287A"/>
    <w:rsid w:val="00843CF2"/>
    <w:rsid w:val="00850790"/>
    <w:rsid w:val="00853703"/>
    <w:rsid w:val="00872217"/>
    <w:rsid w:val="00877985"/>
    <w:rsid w:val="008A1087"/>
    <w:rsid w:val="008B67E5"/>
    <w:rsid w:val="008B707A"/>
    <w:rsid w:val="008C2277"/>
    <w:rsid w:val="008F003F"/>
    <w:rsid w:val="008F510B"/>
    <w:rsid w:val="00903F67"/>
    <w:rsid w:val="009058E2"/>
    <w:rsid w:val="00906F9B"/>
    <w:rsid w:val="00932700"/>
    <w:rsid w:val="009333D7"/>
    <w:rsid w:val="009504A8"/>
    <w:rsid w:val="0095069E"/>
    <w:rsid w:val="00960BDB"/>
    <w:rsid w:val="009612A2"/>
    <w:rsid w:val="00966CB1"/>
    <w:rsid w:val="00972984"/>
    <w:rsid w:val="00975E7C"/>
    <w:rsid w:val="00980F87"/>
    <w:rsid w:val="009858EB"/>
    <w:rsid w:val="00985EE1"/>
    <w:rsid w:val="00993FE2"/>
    <w:rsid w:val="009977E9"/>
    <w:rsid w:val="00997B10"/>
    <w:rsid w:val="009A0D70"/>
    <w:rsid w:val="009A13E3"/>
    <w:rsid w:val="009B2C4A"/>
    <w:rsid w:val="009B654A"/>
    <w:rsid w:val="009C586D"/>
    <w:rsid w:val="009D0C53"/>
    <w:rsid w:val="009D3110"/>
    <w:rsid w:val="009E0F12"/>
    <w:rsid w:val="009E39C3"/>
    <w:rsid w:val="009F100B"/>
    <w:rsid w:val="009F4E39"/>
    <w:rsid w:val="009F651A"/>
    <w:rsid w:val="00A02E7F"/>
    <w:rsid w:val="00A05A96"/>
    <w:rsid w:val="00A064B4"/>
    <w:rsid w:val="00A15BBA"/>
    <w:rsid w:val="00A26A91"/>
    <w:rsid w:val="00A34422"/>
    <w:rsid w:val="00A36F7E"/>
    <w:rsid w:val="00A447D7"/>
    <w:rsid w:val="00A546F9"/>
    <w:rsid w:val="00A5651B"/>
    <w:rsid w:val="00A759FF"/>
    <w:rsid w:val="00A96626"/>
    <w:rsid w:val="00A97887"/>
    <w:rsid w:val="00AA1696"/>
    <w:rsid w:val="00AA2B26"/>
    <w:rsid w:val="00AA2B59"/>
    <w:rsid w:val="00AD0E0B"/>
    <w:rsid w:val="00AD3190"/>
    <w:rsid w:val="00AD6E88"/>
    <w:rsid w:val="00AE05D5"/>
    <w:rsid w:val="00AE23A3"/>
    <w:rsid w:val="00AE362E"/>
    <w:rsid w:val="00B072CB"/>
    <w:rsid w:val="00B12CBA"/>
    <w:rsid w:val="00B21189"/>
    <w:rsid w:val="00B25DF1"/>
    <w:rsid w:val="00B3326E"/>
    <w:rsid w:val="00B41DA8"/>
    <w:rsid w:val="00B63E58"/>
    <w:rsid w:val="00B93408"/>
    <w:rsid w:val="00BA2C8F"/>
    <w:rsid w:val="00BA4DAC"/>
    <w:rsid w:val="00BA7611"/>
    <w:rsid w:val="00BC5ABC"/>
    <w:rsid w:val="00BC6C7F"/>
    <w:rsid w:val="00BD1B5E"/>
    <w:rsid w:val="00BD3381"/>
    <w:rsid w:val="00BD5754"/>
    <w:rsid w:val="00BE4FD7"/>
    <w:rsid w:val="00BE7CD5"/>
    <w:rsid w:val="00BF4E20"/>
    <w:rsid w:val="00C267D9"/>
    <w:rsid w:val="00C33AC0"/>
    <w:rsid w:val="00C356AD"/>
    <w:rsid w:val="00C359F4"/>
    <w:rsid w:val="00C36244"/>
    <w:rsid w:val="00C53632"/>
    <w:rsid w:val="00C53C59"/>
    <w:rsid w:val="00C53DB3"/>
    <w:rsid w:val="00C5699F"/>
    <w:rsid w:val="00C61B05"/>
    <w:rsid w:val="00C66227"/>
    <w:rsid w:val="00C82F87"/>
    <w:rsid w:val="00C951FC"/>
    <w:rsid w:val="00CA63CE"/>
    <w:rsid w:val="00CA68C8"/>
    <w:rsid w:val="00CB0811"/>
    <w:rsid w:val="00CB77E3"/>
    <w:rsid w:val="00CD3C4F"/>
    <w:rsid w:val="00CD490E"/>
    <w:rsid w:val="00CE08C4"/>
    <w:rsid w:val="00CE235D"/>
    <w:rsid w:val="00D07AF8"/>
    <w:rsid w:val="00D07BDB"/>
    <w:rsid w:val="00D161BB"/>
    <w:rsid w:val="00D25A48"/>
    <w:rsid w:val="00D2737F"/>
    <w:rsid w:val="00D30C94"/>
    <w:rsid w:val="00D36CC7"/>
    <w:rsid w:val="00D438DB"/>
    <w:rsid w:val="00D466EA"/>
    <w:rsid w:val="00D57CB9"/>
    <w:rsid w:val="00D73384"/>
    <w:rsid w:val="00D81717"/>
    <w:rsid w:val="00D847AA"/>
    <w:rsid w:val="00D8624F"/>
    <w:rsid w:val="00D91DC3"/>
    <w:rsid w:val="00D95E14"/>
    <w:rsid w:val="00DA07A6"/>
    <w:rsid w:val="00DB5284"/>
    <w:rsid w:val="00DE0AB8"/>
    <w:rsid w:val="00DF177F"/>
    <w:rsid w:val="00DF202C"/>
    <w:rsid w:val="00E22533"/>
    <w:rsid w:val="00E34733"/>
    <w:rsid w:val="00E34C61"/>
    <w:rsid w:val="00E373AC"/>
    <w:rsid w:val="00E44649"/>
    <w:rsid w:val="00E531D4"/>
    <w:rsid w:val="00E54C95"/>
    <w:rsid w:val="00E74B63"/>
    <w:rsid w:val="00E96611"/>
    <w:rsid w:val="00EA63F5"/>
    <w:rsid w:val="00EA671C"/>
    <w:rsid w:val="00EB2DDE"/>
    <w:rsid w:val="00EE5B66"/>
    <w:rsid w:val="00F006C3"/>
    <w:rsid w:val="00F062E0"/>
    <w:rsid w:val="00F2303D"/>
    <w:rsid w:val="00F25CB3"/>
    <w:rsid w:val="00F3036B"/>
    <w:rsid w:val="00F37038"/>
    <w:rsid w:val="00F4352E"/>
    <w:rsid w:val="00F47EA9"/>
    <w:rsid w:val="00F6359E"/>
    <w:rsid w:val="00F76BAD"/>
    <w:rsid w:val="00F91DCA"/>
    <w:rsid w:val="00FA1401"/>
    <w:rsid w:val="00FA56D9"/>
    <w:rsid w:val="00FC2738"/>
    <w:rsid w:val="00FC4091"/>
    <w:rsid w:val="00FD465E"/>
    <w:rsid w:val="00FD6ADF"/>
    <w:rsid w:val="00FE31E1"/>
    <w:rsid w:val="00FF0507"/>
    <w:rsid w:val="00FF0A74"/>
    <w:rsid w:val="00FF23A3"/>
    <w:rsid w:val="00FF4BDA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9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uppressAutoHyphens w:val="0"/>
      <w:ind w:left="720"/>
      <w:contextualSpacing/>
    </w:pPr>
    <w:rPr>
      <w:rFonts w:cs="Times New Roman"/>
      <w:lang w:eastAsia="ru-RU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  <w:style w:type="table" w:styleId="a7">
    <w:name w:val="Table Grid"/>
    <w:basedOn w:val="a1"/>
    <w:rsid w:val="00C5699F"/>
    <w:pPr>
      <w:spacing w:after="200" w:line="276" w:lineRule="auto"/>
    </w:pPr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91DCA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AB8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26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25E6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26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25E6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9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uppressAutoHyphens w:val="0"/>
      <w:ind w:left="720"/>
      <w:contextualSpacing/>
    </w:pPr>
    <w:rPr>
      <w:rFonts w:cs="Times New Roman"/>
      <w:lang w:eastAsia="ru-RU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  <w:style w:type="table" w:styleId="a7">
    <w:name w:val="Table Grid"/>
    <w:basedOn w:val="a1"/>
    <w:rsid w:val="00C5699F"/>
    <w:pPr>
      <w:spacing w:after="200" w:line="276" w:lineRule="auto"/>
    </w:pPr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91DCA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AB8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26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25E6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26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25E6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6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27</cp:revision>
  <dcterms:created xsi:type="dcterms:W3CDTF">2013-09-12T12:57:00Z</dcterms:created>
  <dcterms:modified xsi:type="dcterms:W3CDTF">2013-09-15T13:28:00Z</dcterms:modified>
</cp:coreProperties>
</file>