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72" w:rsidRPr="00FD7B37" w:rsidRDefault="00D16E72" w:rsidP="001D5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B37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1D5CC5" w:rsidRPr="00FD7B37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FD7B37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D16E72" w:rsidRPr="00FD7B37" w:rsidRDefault="00D16E72" w:rsidP="00D1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B37">
        <w:rPr>
          <w:rFonts w:ascii="Times New Roman" w:hAnsi="Times New Roman" w:cs="Times New Roman"/>
          <w:b/>
          <w:sz w:val="28"/>
          <w:szCs w:val="28"/>
        </w:rPr>
        <w:t xml:space="preserve"> «Вешенская средняя общеобразовательная школа»</w:t>
      </w:r>
    </w:p>
    <w:p w:rsidR="00D16E72" w:rsidRPr="00FD7B37" w:rsidRDefault="00D16E72" w:rsidP="00D16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E72" w:rsidRPr="00FD7B37" w:rsidRDefault="00D16E72" w:rsidP="00D16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3240"/>
        <w:gridCol w:w="2880"/>
      </w:tblGrid>
      <w:tr w:rsidR="00D16E72" w:rsidRPr="00FD7B37" w:rsidTr="002630BA">
        <w:trPr>
          <w:trHeight w:val="23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>«Рассмотрено» на</w:t>
            </w:r>
          </w:p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заседании </w:t>
            </w:r>
            <w:proofErr w:type="gramStart"/>
            <w:r w:rsidRPr="00FD7B37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</w:p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>МО учителей</w:t>
            </w:r>
          </w:p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FD7B37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</w:t>
            </w:r>
          </w:p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>«___» ______ 201</w:t>
            </w:r>
            <w:r w:rsidR="00E812B5" w:rsidRPr="00FD7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B37">
              <w:rPr>
                <w:rFonts w:ascii="Times New Roman" w:hAnsi="Times New Roman" w:cs="Times New Roman"/>
              </w:rPr>
              <w:t>(подпись рук. МО)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>«Согласовано» с</w:t>
            </w:r>
          </w:p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>МС школы</w:t>
            </w:r>
          </w:p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>«___» _______ 201</w:t>
            </w:r>
            <w:r w:rsidR="00E812B5" w:rsidRPr="00FD7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B37">
              <w:rPr>
                <w:rFonts w:ascii="Times New Roman" w:hAnsi="Times New Roman" w:cs="Times New Roman"/>
              </w:rPr>
              <w:t>(подпись рук МС)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 w:rsidR="001D5CC5" w:rsidRPr="00FD7B3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>ОУ «Вешенская СОШ»</w:t>
            </w:r>
          </w:p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>№ приказа _____</w:t>
            </w:r>
          </w:p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>от  «__» _____ 201</w:t>
            </w:r>
            <w:r w:rsidR="00E812B5" w:rsidRPr="00FD7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D16E72" w:rsidRPr="00FD7B37" w:rsidRDefault="00D16E72" w:rsidP="00714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16E72" w:rsidRPr="00FD7B37" w:rsidRDefault="00D16E72" w:rsidP="00714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B37">
              <w:rPr>
                <w:rFonts w:ascii="Times New Roman" w:hAnsi="Times New Roman" w:cs="Times New Roman"/>
                <w:sz w:val="28"/>
                <w:szCs w:val="28"/>
              </w:rPr>
              <w:t>/Прошунина О. В./</w:t>
            </w:r>
          </w:p>
        </w:tc>
      </w:tr>
    </w:tbl>
    <w:p w:rsidR="00D16E72" w:rsidRPr="00FD7B37" w:rsidRDefault="00D16E72" w:rsidP="00D16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E72" w:rsidRPr="00FD7B37" w:rsidRDefault="00D16E72" w:rsidP="00D16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E72" w:rsidRPr="00FD7B37" w:rsidRDefault="00D16E72" w:rsidP="00D16E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B3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D16E72" w:rsidRPr="00FD7B37" w:rsidRDefault="00D16E72" w:rsidP="00D16E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6E72" w:rsidRPr="00FD7B37" w:rsidRDefault="00D16E72" w:rsidP="00D16E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7B37">
        <w:rPr>
          <w:rFonts w:ascii="Times New Roman" w:hAnsi="Times New Roman" w:cs="Times New Roman"/>
          <w:sz w:val="28"/>
          <w:szCs w:val="28"/>
        </w:rPr>
        <w:t>по</w:t>
      </w:r>
      <w:r w:rsidRPr="00FD7B37">
        <w:rPr>
          <w:rFonts w:ascii="Times New Roman" w:hAnsi="Times New Roman" w:cs="Times New Roman"/>
          <w:sz w:val="32"/>
          <w:szCs w:val="32"/>
        </w:rPr>
        <w:t xml:space="preserve"> </w:t>
      </w:r>
      <w:r w:rsidR="00714000" w:rsidRPr="00FD7B37">
        <w:rPr>
          <w:rFonts w:ascii="Times New Roman" w:hAnsi="Times New Roman" w:cs="Times New Roman"/>
          <w:sz w:val="32"/>
          <w:szCs w:val="32"/>
        </w:rPr>
        <w:t xml:space="preserve">     ИНФОРМАТИКЕ</w:t>
      </w:r>
    </w:p>
    <w:p w:rsidR="00D16E72" w:rsidRPr="00FD7B37" w:rsidRDefault="00D16E72" w:rsidP="00D16E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7B37">
        <w:rPr>
          <w:rFonts w:ascii="Times New Roman" w:hAnsi="Times New Roman" w:cs="Times New Roman"/>
        </w:rPr>
        <w:t>(предмет)</w:t>
      </w:r>
    </w:p>
    <w:p w:rsidR="00D16E72" w:rsidRPr="00FD7B37" w:rsidRDefault="00D16E72" w:rsidP="00D16E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6E72" w:rsidRPr="00FD7B37" w:rsidRDefault="00D16E72" w:rsidP="00D16E72">
      <w:pPr>
        <w:jc w:val="center"/>
        <w:rPr>
          <w:rFonts w:ascii="Times New Roman" w:hAnsi="Times New Roman" w:cs="Times New Roman"/>
        </w:rPr>
      </w:pPr>
    </w:p>
    <w:p w:rsidR="00D16E72" w:rsidRPr="00FD7B37" w:rsidRDefault="00D16E72" w:rsidP="00D16E72">
      <w:pPr>
        <w:jc w:val="center"/>
        <w:rPr>
          <w:rFonts w:ascii="Times New Roman" w:hAnsi="Times New Roman" w:cs="Times New Roman"/>
        </w:rPr>
      </w:pPr>
    </w:p>
    <w:p w:rsidR="00D16E72" w:rsidRPr="00FD7B37" w:rsidRDefault="00D16E72" w:rsidP="00574C6C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 w:rsidRPr="00FD7B37">
        <w:rPr>
          <w:rFonts w:ascii="Times New Roman" w:hAnsi="Times New Roman" w:cs="Times New Roman"/>
          <w:b/>
          <w:sz w:val="28"/>
          <w:szCs w:val="28"/>
        </w:rPr>
        <w:t>Класс</w:t>
      </w:r>
      <w:r w:rsidR="00714000" w:rsidRPr="00FD7B37">
        <w:rPr>
          <w:rFonts w:ascii="Times New Roman" w:hAnsi="Times New Roman" w:cs="Times New Roman"/>
          <w:b/>
          <w:sz w:val="28"/>
          <w:szCs w:val="28"/>
        </w:rPr>
        <w:t>:</w:t>
      </w:r>
      <w:r w:rsidRPr="00FD7B37">
        <w:rPr>
          <w:rFonts w:ascii="Times New Roman" w:hAnsi="Times New Roman" w:cs="Times New Roman"/>
          <w:sz w:val="28"/>
          <w:szCs w:val="28"/>
        </w:rPr>
        <w:t xml:space="preserve"> </w:t>
      </w:r>
      <w:r w:rsidR="00E812B5" w:rsidRPr="00FD7B37">
        <w:rPr>
          <w:rFonts w:ascii="Times New Roman" w:hAnsi="Times New Roman" w:cs="Times New Roman"/>
          <w:sz w:val="28"/>
          <w:szCs w:val="28"/>
        </w:rPr>
        <w:t>10</w:t>
      </w:r>
    </w:p>
    <w:p w:rsidR="00D16E72" w:rsidRPr="00FD7B37" w:rsidRDefault="00D16E72" w:rsidP="00574C6C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 w:rsidRPr="00FD7B37">
        <w:rPr>
          <w:rFonts w:ascii="Times New Roman" w:hAnsi="Times New Roman" w:cs="Times New Roman"/>
          <w:b/>
          <w:sz w:val="28"/>
          <w:szCs w:val="28"/>
        </w:rPr>
        <w:t>МО</w:t>
      </w:r>
      <w:r w:rsidRPr="00FD7B37">
        <w:rPr>
          <w:rFonts w:ascii="Times New Roman" w:hAnsi="Times New Roman" w:cs="Times New Roman"/>
          <w:sz w:val="28"/>
          <w:szCs w:val="28"/>
        </w:rPr>
        <w:t xml:space="preserve"> </w:t>
      </w:r>
      <w:r w:rsidR="00714000" w:rsidRPr="00FD7B37">
        <w:rPr>
          <w:rFonts w:ascii="Times New Roman" w:hAnsi="Times New Roman" w:cs="Times New Roman"/>
          <w:sz w:val="28"/>
          <w:szCs w:val="28"/>
          <w:u w:val="single"/>
        </w:rPr>
        <w:t>физико-математического цикла</w:t>
      </w:r>
    </w:p>
    <w:p w:rsidR="00D16E72" w:rsidRPr="00FD7B37" w:rsidRDefault="00D16E72" w:rsidP="00574C6C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 w:rsidRPr="00FD7B37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714000" w:rsidRPr="00FD7B37">
        <w:rPr>
          <w:rFonts w:ascii="Times New Roman" w:hAnsi="Times New Roman" w:cs="Times New Roman"/>
          <w:b/>
          <w:sz w:val="28"/>
          <w:szCs w:val="28"/>
        </w:rPr>
        <w:t>:</w:t>
      </w:r>
      <w:r w:rsidR="00714000" w:rsidRPr="00FD7B37">
        <w:rPr>
          <w:rFonts w:ascii="Times New Roman" w:hAnsi="Times New Roman" w:cs="Times New Roman"/>
          <w:sz w:val="28"/>
          <w:szCs w:val="28"/>
        </w:rPr>
        <w:t xml:space="preserve"> </w:t>
      </w:r>
      <w:r w:rsidR="00714000" w:rsidRPr="00FD7B37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E812B5" w:rsidRPr="00FD7B3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14000" w:rsidRPr="00FD7B37">
        <w:rPr>
          <w:rFonts w:ascii="Times New Roman" w:hAnsi="Times New Roman" w:cs="Times New Roman"/>
          <w:sz w:val="28"/>
          <w:szCs w:val="28"/>
          <w:u w:val="single"/>
        </w:rPr>
        <w:t>-201</w:t>
      </w:r>
      <w:r w:rsidR="00E812B5" w:rsidRPr="00FD7B3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14000" w:rsidRPr="00FD7B37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D16E72" w:rsidRPr="00FD7B37" w:rsidRDefault="00D16E72" w:rsidP="00574C6C">
      <w:pPr>
        <w:spacing w:after="0" w:line="240" w:lineRule="auto"/>
        <w:ind w:firstLine="3686"/>
        <w:rPr>
          <w:rFonts w:ascii="Times New Roman" w:hAnsi="Times New Roman" w:cs="Times New Roman"/>
          <w:b/>
          <w:sz w:val="28"/>
          <w:szCs w:val="28"/>
        </w:rPr>
      </w:pPr>
      <w:r w:rsidRPr="00FD7B37">
        <w:rPr>
          <w:rFonts w:ascii="Times New Roman" w:hAnsi="Times New Roman" w:cs="Times New Roman"/>
          <w:b/>
          <w:sz w:val="28"/>
          <w:szCs w:val="28"/>
        </w:rPr>
        <w:t>Базисный учебный план по программе:</w:t>
      </w:r>
    </w:p>
    <w:p w:rsidR="00D16E72" w:rsidRPr="00FD7B37" w:rsidRDefault="00D16E72" w:rsidP="00574C6C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 w:rsidRPr="00FD7B37">
        <w:rPr>
          <w:rFonts w:ascii="Times New Roman" w:hAnsi="Times New Roman" w:cs="Times New Roman"/>
          <w:b/>
          <w:sz w:val="28"/>
          <w:szCs w:val="28"/>
        </w:rPr>
        <w:t>В год</w:t>
      </w:r>
      <w:r w:rsidRPr="00FD7B37">
        <w:rPr>
          <w:rFonts w:ascii="Times New Roman" w:hAnsi="Times New Roman" w:cs="Times New Roman"/>
          <w:sz w:val="28"/>
          <w:szCs w:val="28"/>
        </w:rPr>
        <w:t xml:space="preserve"> </w:t>
      </w:r>
      <w:r w:rsidR="00714000" w:rsidRPr="00FD7B37">
        <w:rPr>
          <w:rFonts w:ascii="Times New Roman" w:hAnsi="Times New Roman" w:cs="Times New Roman"/>
          <w:sz w:val="28"/>
          <w:szCs w:val="28"/>
          <w:u w:val="single"/>
        </w:rPr>
        <w:t>70</w:t>
      </w:r>
      <w:r w:rsidRPr="00FD7B37">
        <w:rPr>
          <w:rFonts w:ascii="Times New Roman" w:hAnsi="Times New Roman" w:cs="Times New Roman"/>
          <w:sz w:val="28"/>
          <w:szCs w:val="28"/>
          <w:u w:val="single"/>
        </w:rPr>
        <w:t xml:space="preserve"> часов</w:t>
      </w:r>
    </w:p>
    <w:p w:rsidR="00D16E72" w:rsidRPr="00FD7B37" w:rsidRDefault="00D16E72" w:rsidP="00574C6C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  <w:u w:val="single"/>
        </w:rPr>
      </w:pPr>
      <w:r w:rsidRPr="00FD7B37">
        <w:rPr>
          <w:rFonts w:ascii="Times New Roman" w:hAnsi="Times New Roman" w:cs="Times New Roman"/>
          <w:b/>
          <w:sz w:val="28"/>
          <w:szCs w:val="28"/>
        </w:rPr>
        <w:t>В неделю</w:t>
      </w:r>
      <w:r w:rsidRPr="00FD7B37">
        <w:rPr>
          <w:rFonts w:ascii="Times New Roman" w:hAnsi="Times New Roman" w:cs="Times New Roman"/>
          <w:sz w:val="28"/>
          <w:szCs w:val="28"/>
        </w:rPr>
        <w:t xml:space="preserve"> </w:t>
      </w:r>
      <w:r w:rsidR="00714000" w:rsidRPr="00FD7B37">
        <w:rPr>
          <w:rFonts w:ascii="Times New Roman" w:hAnsi="Times New Roman" w:cs="Times New Roman"/>
          <w:sz w:val="28"/>
          <w:szCs w:val="28"/>
          <w:u w:val="single"/>
        </w:rPr>
        <w:t>2 часа</w:t>
      </w:r>
    </w:p>
    <w:p w:rsidR="00714000" w:rsidRPr="00FD7B37" w:rsidRDefault="00714000" w:rsidP="00574C6C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  <w:u w:val="single"/>
        </w:rPr>
      </w:pPr>
      <w:r w:rsidRPr="00FD7B37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FD7B37">
        <w:rPr>
          <w:rFonts w:ascii="Times New Roman" w:hAnsi="Times New Roman" w:cs="Times New Roman"/>
          <w:sz w:val="28"/>
          <w:szCs w:val="28"/>
        </w:rPr>
        <w:t xml:space="preserve"> </w:t>
      </w:r>
      <w:r w:rsidRPr="00FD7B37">
        <w:rPr>
          <w:rFonts w:ascii="Times New Roman" w:hAnsi="Times New Roman" w:cs="Times New Roman"/>
          <w:sz w:val="28"/>
          <w:szCs w:val="28"/>
          <w:u w:val="single"/>
        </w:rPr>
        <w:t>Сивец Людмила Васильевна</w:t>
      </w:r>
    </w:p>
    <w:p w:rsidR="00D16E72" w:rsidRPr="00FD7B37" w:rsidRDefault="00D16E72" w:rsidP="00D16E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7B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(ФИО)</w:t>
      </w:r>
    </w:p>
    <w:p w:rsidR="00D16E72" w:rsidRPr="00FD7B37" w:rsidRDefault="00D16E72" w:rsidP="00D16E72">
      <w:pPr>
        <w:jc w:val="center"/>
        <w:rPr>
          <w:rFonts w:ascii="Times New Roman" w:hAnsi="Times New Roman" w:cs="Times New Roman"/>
        </w:rPr>
      </w:pPr>
    </w:p>
    <w:p w:rsidR="00D16E72" w:rsidRPr="00FD7B37" w:rsidRDefault="00D16E72" w:rsidP="00D16E72">
      <w:pPr>
        <w:jc w:val="center"/>
        <w:rPr>
          <w:rFonts w:ascii="Times New Roman" w:hAnsi="Times New Roman" w:cs="Times New Roman"/>
        </w:rPr>
      </w:pPr>
    </w:p>
    <w:p w:rsidR="00D16E72" w:rsidRPr="00FD7B37" w:rsidRDefault="00D16E72" w:rsidP="00D16E72">
      <w:pPr>
        <w:jc w:val="center"/>
        <w:rPr>
          <w:rFonts w:ascii="Times New Roman" w:hAnsi="Times New Roman" w:cs="Times New Roman"/>
        </w:rPr>
      </w:pPr>
    </w:p>
    <w:p w:rsidR="00714000" w:rsidRPr="00FD7B37" w:rsidRDefault="00714000" w:rsidP="00D16E72">
      <w:pPr>
        <w:jc w:val="center"/>
        <w:rPr>
          <w:rFonts w:ascii="Times New Roman" w:hAnsi="Times New Roman" w:cs="Times New Roman"/>
        </w:rPr>
      </w:pPr>
    </w:p>
    <w:p w:rsidR="00714000" w:rsidRDefault="00714000" w:rsidP="00D16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C6C" w:rsidRDefault="00574C6C" w:rsidP="00D16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2B5" w:rsidRPr="00FD7B37" w:rsidRDefault="00D16E72" w:rsidP="00D1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B37">
        <w:rPr>
          <w:rFonts w:ascii="Times New Roman" w:hAnsi="Times New Roman" w:cs="Times New Roman"/>
          <w:b/>
          <w:sz w:val="28"/>
          <w:szCs w:val="28"/>
        </w:rPr>
        <w:t>Ст. Вешенская</w:t>
      </w:r>
    </w:p>
    <w:p w:rsidR="00E812B5" w:rsidRDefault="00E812B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6E72" w:rsidRPr="00714000" w:rsidRDefault="00D16E72" w:rsidP="00D16E72">
      <w:pPr>
        <w:spacing w:after="0" w:line="240" w:lineRule="auto"/>
        <w:jc w:val="center"/>
        <w:rPr>
          <w:b/>
          <w:sz w:val="28"/>
          <w:szCs w:val="28"/>
        </w:rPr>
      </w:pPr>
    </w:p>
    <w:p w:rsidR="00526D20" w:rsidRPr="002C082D" w:rsidRDefault="00526D20" w:rsidP="00375CCA">
      <w:pPr>
        <w:pStyle w:val="a8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08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022D60" w:rsidRPr="002C08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ояснительная записка</w:t>
      </w:r>
    </w:p>
    <w:p w:rsidR="00B754D2" w:rsidRPr="00974271" w:rsidRDefault="00B754D2" w:rsidP="00B754D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C129A" w:rsidRPr="008C166E" w:rsidRDefault="00464932" w:rsidP="00E81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программе.</w:t>
      </w:r>
      <w:r w:rsidR="00DC129A"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C129A" w:rsidRPr="008C1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составлена на основе «Примерной программы основного общего образования по информатике и ИКТ (утверждена приказом Минобразования России от 09.03.04. № 1312), программы базового курса информатики (Авторы:</w:t>
      </w:r>
      <w:proofErr w:type="gramEnd"/>
      <w:r w:rsidR="00DC129A" w:rsidRPr="008C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C129A" w:rsidRPr="008C166E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Семакин и др</w:t>
      </w:r>
      <w:r w:rsidR="008C1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129A" w:rsidRPr="008C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рассчитана на изучение базового курса информатики и ИКТ учащимися </w:t>
      </w:r>
      <w:r w:rsid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DC129A" w:rsidRPr="008C1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E812B5"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подкреплена учебником И.Г. Семакина «Информатика и ИКТ»: учебник для 10–11 классов.</w:t>
      </w:r>
      <w:proofErr w:type="gramEnd"/>
      <w:r w:rsidR="00DC129A" w:rsidRPr="008C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соответствует </w:t>
      </w:r>
      <w:proofErr w:type="gramStart"/>
      <w:r w:rsidR="00DC129A" w:rsidRPr="008C16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федеральному</w:t>
      </w:r>
      <w:proofErr w:type="gramEnd"/>
      <w:r w:rsidR="00DC129A" w:rsidRPr="008C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стандарта основного общего образования по информатике и информационным технологиям.</w:t>
      </w:r>
      <w:r w:rsidR="00E812B5"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 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разделов и тем учебного предмета с учетом межпредметных и </w:t>
      </w:r>
      <w:proofErr w:type="spellStart"/>
      <w:r w:rsidR="00E812B5"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="00E812B5"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логики учебного процесса, возрастных особенностей учащихся, определяет оптимальный набор практических работ, необходимых для формирования информационно-коммуникационной компетентности учащихся.</w:t>
      </w:r>
    </w:p>
    <w:p w:rsidR="006E4323" w:rsidRPr="00B754D2" w:rsidRDefault="006E4323" w:rsidP="00E81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концепции Федеральных компонентов государственного образовательного стандарта по информатике, </w:t>
      </w:r>
      <w:r w:rsidRPr="00705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основными целями обучения</w:t>
      </w: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2708DE" w:rsidRDefault="006E4323" w:rsidP="00E81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сущности информации и информационных процессов</w:t>
      </w:r>
      <w:r w:rsidR="002708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08DE" w:rsidRPr="0027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8DE" w:rsidRPr="00B75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учащихся с современны</w:t>
      </w:r>
      <w:r w:rsidR="00270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информационными технологиями;</w:t>
      </w:r>
    </w:p>
    <w:p w:rsidR="002708DE" w:rsidRDefault="002708DE" w:rsidP="00E81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алгоритмического мышления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E4323" w:rsidRDefault="006E4323" w:rsidP="00E81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учащихся к практическому труду, продолжению образования</w:t>
      </w:r>
      <w:r w:rsidRPr="00B7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4145" w:rsidRDefault="00523B04" w:rsidP="00E81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школьной информатике должны найти отражение как теоретическая, так и прикладная части предметной области информатики, т</w:t>
      </w:r>
      <w:r w:rsidR="00104145" w:rsidRPr="00523B04">
        <w:rPr>
          <w:rFonts w:ascii="Times New Roman" w:eastAsia="Times New Roman" w:hAnsi="Times New Roman" w:cs="Times New Roman"/>
          <w:sz w:val="28"/>
          <w:szCs w:val="28"/>
          <w:lang w:eastAsia="ru-RU"/>
        </w:rPr>
        <w:t>.к. содержание образовательной области отражает соответствующую предметную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4145" w:rsidRPr="005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E24EC4" w:rsidRPr="00523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</w:t>
      </w:r>
      <w:r w:rsidR="00104145" w:rsidRPr="00523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научного содержания делает этот</w:t>
      </w:r>
      <w:r w:rsidR="0010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элементом фундаментального </w:t>
      </w:r>
      <w:r w:rsidR="00E24EC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="0010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</w:t>
      </w:r>
      <w:r w:rsidR="00A0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</w:t>
      </w:r>
      <w:r w:rsidR="0010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решает </w:t>
      </w:r>
      <w:r w:rsidR="00104145" w:rsidRPr="00705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первую</w:t>
      </w:r>
      <w:r w:rsidR="00A01CBD" w:rsidRPr="00705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задачу</w:t>
      </w:r>
      <w:r w:rsidR="00A01CBD"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задачу формирования основ научного мировоззрения учащихся.</w:t>
      </w: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ФК ГОС она заключается в формировании представлений об информации (информационных процессах) как одного из трех основополагающих понятий: вещества, энергии, информации, на основе которых строится современная научная картина мира. Естественно, что в школьный курс должны войти лишь некоторые элементарные положения теоретической информатики.</w:t>
      </w:r>
    </w:p>
    <w:p w:rsidR="002708DE" w:rsidRDefault="002708DE" w:rsidP="00E81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вносит значительный</w:t>
      </w:r>
      <w:r w:rsidR="00295DBD"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в достижение </w:t>
      </w:r>
      <w:r w:rsidRPr="00705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второй цели образования</w:t>
      </w: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мышления детей.</w:t>
      </w:r>
      <w:r w:rsidR="00295DBD"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в этом отношении ФГОС значительное место оставляет за процедурным (алгоритмическим) мышлением,</w:t>
      </w:r>
      <w:r w:rsidR="0029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учитывать, что появились</w:t>
      </w:r>
      <w:r w:rsidR="0029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линии развития навыков у детей в работе с информацией. Это умение находить информацию, необходимую для решения проблемы; определять достаточность этой информации, избавляться от избыточности; распознавать, классифицировать, упорядочивать информацию, структурировать информацию и  прочее.</w:t>
      </w:r>
    </w:p>
    <w:p w:rsidR="00295DBD" w:rsidRPr="00251D87" w:rsidRDefault="00295DBD" w:rsidP="00E81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F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Третья задача</w:t>
      </w: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подготовка школьников к практической деятельности, труду, к продолжению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по этому поводу сказано: «Реализация этой задачи связана сейчас с ведущей ролью обучения информатике в формировании компьютерной грамотности и информационной культуры школьников, навыков использования НИТ, важнейших компонентов подготовки к практической деятельности, жизни в обществе»</w:t>
      </w:r>
    </w:p>
    <w:p w:rsidR="00E812B5" w:rsidRPr="00E812B5" w:rsidRDefault="00E812B5" w:rsidP="00E81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дополнительной целью изучения расширенного курса является  достижение большинством учащихся повышенного (продуктивного) уровня освоения учебного материала.</w:t>
      </w:r>
    </w:p>
    <w:p w:rsidR="00E812B5" w:rsidRPr="00E812B5" w:rsidRDefault="00E812B5" w:rsidP="00E81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Второй дополнительной целью</w:t>
      </w: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является подготовка учащихся к сдаче Единого Государственного Экзамена по информатике. ЕГЭ по информатике не является обязательным для всех выпускников средней школы и сдается по выбору. С расширением количества принимаемых вузами  результатов ЕГЭ до 4-х предметов информатика и ИКТ будет востребована при поступлении на многие популярные специальности.</w:t>
      </w:r>
    </w:p>
    <w:p w:rsidR="00E812B5" w:rsidRPr="00E812B5" w:rsidRDefault="00E812B5" w:rsidP="00E81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 по информатике и ИКТ для базового уровня изучения не обеспечивает подготовки выпускников школы к сдаче ЕГЭ. Некоторые темы, присутствующие в кодификаторе ЕГЭ в нем либо отсутствуют, </w:t>
      </w:r>
      <w:r w:rsidR="00D303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представлены недостаточно.</w:t>
      </w: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числу таких тем относятся: алгоритмизация, программирование на языках высокого уровня. Программа расширенного курса  предусматривает выделение дополнительного времени для углубленного изучения этих тем.  Используя базовые знания по этим темам, полученные учащимися при изучении информатики в основной школе, в расширенном курсе происходит их закрепление и углубление на уровне требований ЕГЭ. В рабочую программу введено 16 уроков программирования на языке Паскаль. При этом не нарушается логика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основной версии курса.</w:t>
      </w: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время для работы с учебными исполнителями алгоритмов, для построения алгоритмов работы с величинами выделяется в теме «Алгоритм – модель деятельности».</w:t>
      </w:r>
    </w:p>
    <w:p w:rsidR="00E812B5" w:rsidRPr="00E812B5" w:rsidRDefault="00E812B5" w:rsidP="00E81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умений работать с различными видами информации с помо</w:t>
      </w: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развитие познавательных интересов, интеллектуальных и творческих способностей средствами ИКТ;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  <w:proofErr w:type="gramEnd"/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выработка навыков применения средств ИКТ в повседневной жизни, при выполнении индивидуальных и коллективных проектов, в учебной деятельности, даль</w:t>
      </w: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нейшем освоении профессий, востребованных на рынке труда.</w:t>
      </w:r>
    </w:p>
    <w:p w:rsidR="00E812B5" w:rsidRPr="00E812B5" w:rsidRDefault="00E812B5" w:rsidP="00E81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программы:</w:t>
      </w:r>
    </w:p>
    <w:p w:rsidR="00E812B5" w:rsidRPr="00E812B5" w:rsidRDefault="00E812B5" w:rsidP="00E812B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подходы к изучению предмета;</w:t>
      </w:r>
    </w:p>
    <w:p w:rsidR="00E812B5" w:rsidRPr="00E812B5" w:rsidRDefault="00E812B5" w:rsidP="00E812B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E812B5" w:rsidRPr="00E812B5" w:rsidRDefault="00E812B5" w:rsidP="00E812B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пользоваться распространенными прикладными пакетами;</w:t>
      </w:r>
    </w:p>
    <w:p w:rsidR="00E812B5" w:rsidRPr="00E812B5" w:rsidRDefault="00E812B5" w:rsidP="00E812B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основные приемы эффективного использования информационных технологий;</w:t>
      </w:r>
    </w:p>
    <w:p w:rsidR="00E812B5" w:rsidRPr="00E812B5" w:rsidRDefault="00E812B5" w:rsidP="00E812B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логические связи с другими </w:t>
      </w:r>
      <w:proofErr w:type="gramStart"/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</w:t>
      </w:r>
      <w:proofErr w:type="gramEnd"/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входящими в курс среднего образования.</w:t>
      </w:r>
    </w:p>
    <w:p w:rsidR="00E812B5" w:rsidRPr="00E812B5" w:rsidRDefault="00E812B5" w:rsidP="00E81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E812B5" w:rsidRPr="00E812B5" w:rsidRDefault="00E812B5" w:rsidP="00E81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усвоения учебного материала осуществляется путем устного/письменного опроса. Изучение каждого раздела курса заканчивается тестированием.</w:t>
      </w:r>
    </w:p>
    <w:p w:rsidR="00DF172C" w:rsidRPr="007F5FAC" w:rsidRDefault="00DF172C" w:rsidP="00DF172C">
      <w:pPr>
        <w:pStyle w:val="a8"/>
        <w:ind w:left="0" w:firstLine="567"/>
        <w:jc w:val="both"/>
        <w:rPr>
          <w:sz w:val="28"/>
          <w:szCs w:val="28"/>
        </w:rPr>
      </w:pPr>
      <w:r w:rsidRPr="00DF1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места и роли учебного курса. </w:t>
      </w:r>
      <w:r w:rsidRPr="00A5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объем учебного времени</w:t>
      </w:r>
      <w:r w:rsidRPr="00DF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информатики </w:t>
      </w:r>
      <w:r w:rsidRPr="00DF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классе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F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учебных часа в неделю, всего 70  уроков</w:t>
      </w:r>
      <w:r w:rsidR="008B1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B2C" w:rsidRPr="004C46B7" w:rsidRDefault="008B1B2C" w:rsidP="008B1B2C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C46B7">
        <w:rPr>
          <w:rFonts w:ascii="Times New Roman" w:hAnsi="Times New Roman"/>
          <w:b/>
          <w:sz w:val="28"/>
          <w:szCs w:val="28"/>
        </w:rPr>
        <w:t>Информация о количестве часов</w:t>
      </w:r>
      <w:r w:rsidRPr="004C46B7">
        <w:rPr>
          <w:rFonts w:ascii="Times New Roman" w:hAnsi="Times New Roman"/>
          <w:b/>
          <w:i/>
          <w:sz w:val="28"/>
          <w:szCs w:val="28"/>
        </w:rPr>
        <w:t>,</w:t>
      </w:r>
      <w:r w:rsidRPr="004C46B7">
        <w:rPr>
          <w:rFonts w:ascii="Times New Roman" w:hAnsi="Times New Roman"/>
          <w:sz w:val="28"/>
          <w:szCs w:val="28"/>
        </w:rPr>
        <w:t xml:space="preserve"> на которое рассчитана рабочая программа.</w:t>
      </w:r>
    </w:p>
    <w:tbl>
      <w:tblPr>
        <w:tblW w:w="9229" w:type="dxa"/>
        <w:tblCellSpacing w:w="0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1653"/>
        <w:gridCol w:w="1181"/>
        <w:gridCol w:w="1213"/>
        <w:gridCol w:w="913"/>
      </w:tblGrid>
      <w:tr w:rsidR="008B1B2C" w:rsidRPr="004C46B7" w:rsidTr="009A3B84">
        <w:trPr>
          <w:trHeight w:val="251"/>
          <w:tblCellSpacing w:w="0" w:type="dxa"/>
        </w:trPr>
        <w:tc>
          <w:tcPr>
            <w:tcW w:w="4269" w:type="dxa"/>
            <w:vAlign w:val="center"/>
            <w:hideMark/>
          </w:tcPr>
          <w:p w:rsidR="008B1B2C" w:rsidRPr="004C46B7" w:rsidRDefault="008B1B2C" w:rsidP="009A3B8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052d551f0a62c844846d7a53c439df91fd046b04"/>
            <w:bookmarkStart w:id="1" w:name="1"/>
            <w:bookmarkEnd w:id="0"/>
            <w:bookmarkEnd w:id="1"/>
            <w:r w:rsidRPr="004C46B7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653" w:type="dxa"/>
            <w:vAlign w:val="center"/>
            <w:hideMark/>
          </w:tcPr>
          <w:p w:rsidR="008B1B2C" w:rsidRPr="004C46B7" w:rsidRDefault="008B1B2C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46B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81" w:type="dxa"/>
            <w:vAlign w:val="center"/>
            <w:hideMark/>
          </w:tcPr>
          <w:p w:rsidR="008B1B2C" w:rsidRPr="004C46B7" w:rsidRDefault="008B1B2C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46B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  <w:vAlign w:val="center"/>
            <w:hideMark/>
          </w:tcPr>
          <w:p w:rsidR="008B1B2C" w:rsidRPr="004C46B7" w:rsidRDefault="008B1B2C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46B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3" w:type="dxa"/>
            <w:vAlign w:val="center"/>
            <w:hideMark/>
          </w:tcPr>
          <w:p w:rsidR="008B1B2C" w:rsidRPr="004C46B7" w:rsidRDefault="008B1B2C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46B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B1B2C" w:rsidRPr="004C46B7" w:rsidTr="009A3B84">
        <w:trPr>
          <w:trHeight w:val="251"/>
          <w:tblCellSpacing w:w="0" w:type="dxa"/>
        </w:trPr>
        <w:tc>
          <w:tcPr>
            <w:tcW w:w="4269" w:type="dxa"/>
            <w:vAlign w:val="center"/>
            <w:hideMark/>
          </w:tcPr>
          <w:p w:rsidR="008B1B2C" w:rsidRPr="004C46B7" w:rsidRDefault="008B1B2C" w:rsidP="009A3B8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46B7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653" w:type="dxa"/>
            <w:vAlign w:val="center"/>
            <w:hideMark/>
          </w:tcPr>
          <w:p w:rsidR="008B1B2C" w:rsidRPr="004C46B7" w:rsidRDefault="008B1B2C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81" w:type="dxa"/>
            <w:vAlign w:val="center"/>
            <w:hideMark/>
          </w:tcPr>
          <w:p w:rsidR="008B1B2C" w:rsidRPr="004C46B7" w:rsidRDefault="008B1B2C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vAlign w:val="center"/>
            <w:hideMark/>
          </w:tcPr>
          <w:p w:rsidR="008B1B2C" w:rsidRPr="004C46B7" w:rsidRDefault="008B1B2C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13" w:type="dxa"/>
            <w:vAlign w:val="center"/>
            <w:hideMark/>
          </w:tcPr>
          <w:p w:rsidR="008B1B2C" w:rsidRPr="004C46B7" w:rsidRDefault="008B1B2C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B1B2C" w:rsidRPr="004C46B7" w:rsidTr="009A3B84">
        <w:trPr>
          <w:trHeight w:val="242"/>
          <w:tblCellSpacing w:w="0" w:type="dxa"/>
        </w:trPr>
        <w:tc>
          <w:tcPr>
            <w:tcW w:w="4269" w:type="dxa"/>
            <w:vAlign w:val="center"/>
            <w:hideMark/>
          </w:tcPr>
          <w:p w:rsidR="008B1B2C" w:rsidRPr="004C46B7" w:rsidRDefault="008B1B2C" w:rsidP="009A3B8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46B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960" w:type="dxa"/>
            <w:gridSpan w:val="4"/>
            <w:vAlign w:val="center"/>
            <w:hideMark/>
          </w:tcPr>
          <w:p w:rsidR="008B1B2C" w:rsidRPr="004C46B7" w:rsidRDefault="008B1B2C" w:rsidP="009A3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8B1B2C" w:rsidRPr="004C46B7" w:rsidTr="009A3B84">
        <w:trPr>
          <w:trHeight w:val="251"/>
          <w:tblCellSpacing w:w="0" w:type="dxa"/>
        </w:trPr>
        <w:tc>
          <w:tcPr>
            <w:tcW w:w="4269" w:type="dxa"/>
            <w:vAlign w:val="center"/>
            <w:hideMark/>
          </w:tcPr>
          <w:p w:rsidR="008B1B2C" w:rsidRPr="004C46B7" w:rsidRDefault="008B1B2C" w:rsidP="009A3B8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46B7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4047" w:type="dxa"/>
            <w:gridSpan w:val="3"/>
            <w:vAlign w:val="center"/>
            <w:hideMark/>
          </w:tcPr>
          <w:p w:rsidR="008B1B2C" w:rsidRPr="004C46B7" w:rsidRDefault="008B1B2C" w:rsidP="009A3B84">
            <w:pPr>
              <w:rPr>
                <w:rFonts w:ascii="Times New Roman" w:hAnsi="Times New Roman"/>
                <w:sz w:val="28"/>
                <w:szCs w:val="28"/>
              </w:rPr>
            </w:pPr>
            <w:r w:rsidRPr="004C46B7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913" w:type="dxa"/>
            <w:vAlign w:val="center"/>
            <w:hideMark/>
          </w:tcPr>
          <w:p w:rsidR="008B1B2C" w:rsidRPr="004C46B7" w:rsidRDefault="008B1B2C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1B2C" w:rsidRPr="004C46B7" w:rsidTr="009A3B84">
        <w:trPr>
          <w:trHeight w:val="242"/>
          <w:tblCellSpacing w:w="0" w:type="dxa"/>
        </w:trPr>
        <w:tc>
          <w:tcPr>
            <w:tcW w:w="4269" w:type="dxa"/>
            <w:vAlign w:val="center"/>
            <w:hideMark/>
          </w:tcPr>
          <w:p w:rsidR="008B1B2C" w:rsidRPr="004C46B7" w:rsidRDefault="008B1B2C" w:rsidP="009A3B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7" w:type="dxa"/>
            <w:gridSpan w:val="3"/>
            <w:vAlign w:val="center"/>
            <w:hideMark/>
          </w:tcPr>
          <w:p w:rsidR="008B1B2C" w:rsidRPr="004C46B7" w:rsidRDefault="008B1B2C" w:rsidP="009A3B84">
            <w:pPr>
              <w:rPr>
                <w:rFonts w:ascii="Times New Roman" w:hAnsi="Times New Roman"/>
                <w:sz w:val="28"/>
                <w:szCs w:val="28"/>
              </w:rPr>
            </w:pPr>
            <w:r w:rsidRPr="004C46B7">
              <w:rPr>
                <w:rFonts w:ascii="Times New Roman" w:hAnsi="Times New Roman"/>
                <w:sz w:val="28"/>
                <w:szCs w:val="28"/>
              </w:rPr>
              <w:t>Контрольных работ</w:t>
            </w:r>
          </w:p>
        </w:tc>
        <w:tc>
          <w:tcPr>
            <w:tcW w:w="913" w:type="dxa"/>
            <w:vAlign w:val="center"/>
            <w:hideMark/>
          </w:tcPr>
          <w:p w:rsidR="008B1B2C" w:rsidRPr="004C46B7" w:rsidRDefault="008B1B2C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B1B2C" w:rsidRDefault="008B1B2C" w:rsidP="008B1B2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172C" w:rsidRDefault="00DF172C" w:rsidP="008B1B2C">
      <w:pPr>
        <w:spacing w:after="0" w:line="240" w:lineRule="auto"/>
        <w:ind w:firstLine="567"/>
        <w:jc w:val="both"/>
        <w:rPr>
          <w:sz w:val="28"/>
          <w:szCs w:val="28"/>
        </w:rPr>
      </w:pPr>
      <w:r w:rsidRPr="00DF17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рабочей учебной программы – один учебный год. Уровень обучения: базовый. Формы контроля: самостоятельные  работы, работы  по карточкам, математические диктанты, тестирование, зачеты, контрольные</w:t>
      </w:r>
      <w:r w:rsidRPr="007F5FAC">
        <w:rPr>
          <w:sz w:val="28"/>
          <w:szCs w:val="28"/>
        </w:rPr>
        <w:t xml:space="preserve">  работы.</w:t>
      </w:r>
    </w:p>
    <w:p w:rsidR="00A50CE2" w:rsidRDefault="00526D20" w:rsidP="00BF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курса предполагает наличие в школе компьютерного класса и включение практической работы на компьютерах в общее количество учебных часов. </w:t>
      </w:r>
    </w:p>
    <w:p w:rsidR="008B1B2C" w:rsidRDefault="008B1B2C" w:rsidP="00BF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B4" w:rsidRPr="00D43156" w:rsidRDefault="00F573B4" w:rsidP="00D43156">
      <w:pPr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43156">
        <w:rPr>
          <w:rFonts w:ascii="Times New Roman" w:hAnsi="Times New Roman"/>
          <w:b/>
          <w:sz w:val="28"/>
          <w:szCs w:val="28"/>
        </w:rPr>
        <w:t>Формы организации образовательного процесса:</w:t>
      </w:r>
    </w:p>
    <w:p w:rsidR="00F573B4" w:rsidRPr="00F573B4" w:rsidRDefault="00F573B4" w:rsidP="00BF40B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ориентированное обучение;</w:t>
      </w:r>
    </w:p>
    <w:p w:rsidR="00F573B4" w:rsidRPr="00F573B4" w:rsidRDefault="00F573B4" w:rsidP="00BF40B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B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уровневая дифференциация;</w:t>
      </w:r>
    </w:p>
    <w:p w:rsidR="00F573B4" w:rsidRPr="00F573B4" w:rsidRDefault="00F573B4" w:rsidP="00BF40B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обучение;</w:t>
      </w:r>
    </w:p>
    <w:p w:rsidR="00F573B4" w:rsidRPr="00F573B4" w:rsidRDefault="00F573B4" w:rsidP="00BF40B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технологии;</w:t>
      </w:r>
    </w:p>
    <w:p w:rsidR="00F573B4" w:rsidRPr="00F573B4" w:rsidRDefault="00F573B4" w:rsidP="00BF40B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 проектного обучения;</w:t>
      </w:r>
    </w:p>
    <w:p w:rsidR="00F573B4" w:rsidRPr="00F573B4" w:rsidRDefault="00F573B4" w:rsidP="00BF40B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B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технологии;</w:t>
      </w:r>
    </w:p>
    <w:p w:rsidR="00F573B4" w:rsidRPr="00F573B4" w:rsidRDefault="00F573B4" w:rsidP="00BF40B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дистанционного обучения  (участие в дистанционных эвристических олимпиадах);</w:t>
      </w:r>
    </w:p>
    <w:p w:rsidR="00644D72" w:rsidRDefault="00644D72" w:rsidP="00BF40B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способ обучения (работа в парах постоянного и сменного состава).</w:t>
      </w:r>
    </w:p>
    <w:p w:rsidR="000D330F" w:rsidRPr="00F573B4" w:rsidRDefault="000D330F" w:rsidP="000D33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72" w:rsidRDefault="00644D72" w:rsidP="000D330F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Большое внимание уделяется </w:t>
      </w:r>
      <w:proofErr w:type="spellStart"/>
      <w:r w:rsidRPr="00022D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метапредметным</w:t>
      </w:r>
      <w:proofErr w:type="spellEnd"/>
      <w:r w:rsidRPr="00022D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компетенциям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вследствие чего в программу включены практикумы по темам «</w:t>
      </w:r>
      <w:r w:rsidR="00BF40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BF40BB" w:rsidRPr="00BF40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процессы в системах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BF40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 в контроль знаний обучающихся включены тесты как приоритетная форма контроля, в связи с тестированием как основной формой сдачи экзамена в выпускных классах.</w:t>
      </w:r>
    </w:p>
    <w:p w:rsidR="00D92192" w:rsidRPr="00D92192" w:rsidRDefault="00D92192" w:rsidP="00D9219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192">
        <w:rPr>
          <w:rFonts w:ascii="Times New Roman" w:hAnsi="Times New Roman" w:cs="Times New Roman"/>
          <w:i/>
          <w:sz w:val="28"/>
          <w:szCs w:val="28"/>
        </w:rPr>
        <w:t>Здоровьесбережение школьников реализуется на каждом уроке через включение следующих видов деятельности: психологическая пауза, тренинг. Чередование видов деятельности помогает избежать снижения внимания, усталости.</w:t>
      </w:r>
    </w:p>
    <w:p w:rsidR="00644D72" w:rsidRDefault="00644D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7BD7" w:rsidRDefault="000D7BD7" w:rsidP="00375CCA">
      <w:pPr>
        <w:pStyle w:val="a8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0D7BD7" w:rsidSect="00A76C1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2D60" w:rsidRPr="002C082D" w:rsidRDefault="00022D60" w:rsidP="00375CCA">
      <w:pPr>
        <w:pStyle w:val="a8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08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Требования к уровню подготовки учащихся</w:t>
      </w:r>
    </w:p>
    <w:tbl>
      <w:tblPr>
        <w:tblStyle w:val="ad"/>
        <w:tblpPr w:leftFromText="180" w:rightFromText="180" w:vertAnchor="page" w:horzAnchor="margin" w:tblpY="1625"/>
        <w:tblW w:w="14888" w:type="dxa"/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3827"/>
        <w:gridCol w:w="4007"/>
      </w:tblGrid>
      <w:tr w:rsidR="007D4BD0" w:rsidRPr="005E5E54" w:rsidTr="007D4BD0">
        <w:trPr>
          <w:trHeight w:val="359"/>
        </w:trPr>
        <w:tc>
          <w:tcPr>
            <w:tcW w:w="14888" w:type="dxa"/>
            <w:gridSpan w:val="4"/>
          </w:tcPr>
          <w:p w:rsidR="007D4BD0" w:rsidRPr="002371E3" w:rsidRDefault="00A23996" w:rsidP="007D4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A23996" w:rsidRPr="005E5E54" w:rsidTr="00DA0F9E">
        <w:trPr>
          <w:trHeight w:val="359"/>
        </w:trPr>
        <w:tc>
          <w:tcPr>
            <w:tcW w:w="1101" w:type="dxa"/>
          </w:tcPr>
          <w:p w:rsidR="00A23996" w:rsidRDefault="00A23996" w:rsidP="00A23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953" w:type="dxa"/>
          </w:tcPr>
          <w:p w:rsidR="00A23996" w:rsidRDefault="00A23996" w:rsidP="007D4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827" w:type="dxa"/>
          </w:tcPr>
          <w:p w:rsidR="00A23996" w:rsidRDefault="00A23996" w:rsidP="007D4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1E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4007" w:type="dxa"/>
          </w:tcPr>
          <w:p w:rsidR="00A23996" w:rsidRDefault="00A23996" w:rsidP="007D4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71E3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A23996" w:rsidRPr="005E5E54" w:rsidTr="00DA0F9E">
        <w:trPr>
          <w:cantSplit/>
          <w:trHeight w:val="3783"/>
        </w:trPr>
        <w:tc>
          <w:tcPr>
            <w:tcW w:w="1101" w:type="dxa"/>
            <w:textDirection w:val="btLr"/>
          </w:tcPr>
          <w:p w:rsidR="00A23996" w:rsidRPr="00A23996" w:rsidRDefault="00697985" w:rsidP="00A239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98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Программирование на языке Паскаль</w:t>
            </w:r>
          </w:p>
        </w:tc>
        <w:tc>
          <w:tcPr>
            <w:tcW w:w="5953" w:type="dxa"/>
          </w:tcPr>
          <w:p w:rsidR="00A23996" w:rsidRPr="00DE774B" w:rsidRDefault="00D92192" w:rsidP="00DE7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среду программы </w:t>
            </w:r>
            <w:proofErr w:type="spellStart"/>
            <w:proofErr w:type="gramStart"/>
            <w:r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</w:t>
            </w:r>
            <w:proofErr w:type="gramEnd"/>
            <w:r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Pascal</w:t>
            </w:r>
            <w:proofErr w:type="spellEnd"/>
            <w:r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знать алфавит и синтаксис языка </w:t>
            </w:r>
            <w:proofErr w:type="spellStart"/>
            <w:r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Pascal</w:t>
            </w:r>
            <w:proofErr w:type="spellEnd"/>
            <w:r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правила построения идентификаторов. Различать типы данных. </w:t>
            </w:r>
            <w:r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Уметь записывать арифметические выражения на языке Паскаль, знать правила записи и приоритет действий.</w:t>
            </w:r>
            <w:r w:rsidR="00AF3467"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467" w:rsidRPr="00AF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с</w:t>
            </w:r>
            <w:r w:rsidR="00AF3467" w:rsidRPr="00AF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</w:t>
            </w:r>
            <w:r w:rsidR="00AF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программы.</w:t>
            </w:r>
            <w:r w:rsidR="00AF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F3467" w:rsidRPr="00AF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  <w:r w:rsidR="00AF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="00AF3467" w:rsidRPr="00AF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</w:t>
            </w:r>
            <w:r w:rsidR="00AF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F3467" w:rsidRPr="00AF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язык </w:t>
            </w:r>
            <w:proofErr w:type="spellStart"/>
            <w:r w:rsidR="00AF3467" w:rsidRPr="00AF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Pascal</w:t>
            </w:r>
            <w:proofErr w:type="spellEnd"/>
            <w:r w:rsidR="00AF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о</w:t>
            </w:r>
            <w:r w:rsidR="00484576"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сновные операторы языка </w:t>
            </w:r>
            <w:proofErr w:type="spellStart"/>
            <w:r w:rsidR="00484576"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Pascal</w:t>
            </w:r>
            <w:proofErr w:type="spellEnd"/>
            <w:r w:rsidR="00484576"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Выводить на экран с форматом. Составлять арифметические выражения. Создавать простейшие программы. Строить блок-схемы. Выполнять трассировочную таблицу. Составлять программы с использованием линейных алгоритмов, алгоритмов ветвления</w:t>
            </w:r>
            <w:r w:rsidR="00DE774B"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циклических алгоритмов</w:t>
            </w:r>
            <w:r w:rsidR="00484576"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4576"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Построение блок-схем.</w:t>
            </w:r>
          </w:p>
        </w:tc>
        <w:tc>
          <w:tcPr>
            <w:tcW w:w="3827" w:type="dxa"/>
          </w:tcPr>
          <w:p w:rsidR="00A23996" w:rsidRPr="002371E3" w:rsidRDefault="00A23996" w:rsidP="000675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достоверность информации, сопоставляя различные источники в передачи информации в инф. системах. Осуществлять обмен информацией в сети Интернет, отправлять и получать письма по электронной почте, получать информацию с </w:t>
            </w:r>
            <w:r w:rsidRPr="00913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9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-страницы, искать информацию в сети с помощью различных поисковых программ</w:t>
            </w:r>
            <w:r w:rsidR="008344A8" w:rsidRPr="009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7" w:type="dxa"/>
          </w:tcPr>
          <w:p w:rsidR="00A23996" w:rsidRPr="002371E3" w:rsidRDefault="00A23996" w:rsidP="00A239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описывать информационные процессы в социальных, биологических и технических сферах.</w:t>
            </w:r>
          </w:p>
        </w:tc>
      </w:tr>
      <w:tr w:rsidR="00A23996" w:rsidRPr="005E5E54" w:rsidTr="00DA0F9E">
        <w:trPr>
          <w:cantSplit/>
          <w:trHeight w:val="3783"/>
        </w:trPr>
        <w:tc>
          <w:tcPr>
            <w:tcW w:w="1101" w:type="dxa"/>
            <w:textDirection w:val="btLr"/>
          </w:tcPr>
          <w:p w:rsidR="00A23996" w:rsidRPr="00A23996" w:rsidRDefault="00A23996" w:rsidP="006979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99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</w:t>
            </w:r>
            <w:r w:rsidR="0069798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5953" w:type="dxa"/>
          </w:tcPr>
          <w:p w:rsidR="00A23996" w:rsidRPr="00913DBB" w:rsidRDefault="00447C49" w:rsidP="00067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47C49">
              <w:rPr>
                <w:rFonts w:ascii="Times New Roman" w:hAnsi="Times New Roman"/>
                <w:sz w:val="24"/>
                <w:szCs w:val="24"/>
              </w:rPr>
              <w:t>три фил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ософские концепции информации; </w:t>
            </w:r>
            <w:r w:rsidRPr="00447C49">
              <w:rPr>
                <w:rFonts w:ascii="Times New Roman" w:hAnsi="Times New Roman"/>
                <w:sz w:val="24"/>
                <w:szCs w:val="24"/>
              </w:rPr>
              <w:t>понятие информации в частных науках: нейрофизиологии, генетике,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ибернетике, теории информации; </w:t>
            </w:r>
            <w:r w:rsidRPr="00447C49">
              <w:rPr>
                <w:rFonts w:ascii="Times New Roman" w:hAnsi="Times New Roman"/>
                <w:sz w:val="24"/>
                <w:szCs w:val="24"/>
              </w:rPr>
              <w:t>что такое язык представления и</w:t>
            </w:r>
            <w:r>
              <w:rPr>
                <w:rFonts w:ascii="Times New Roman" w:hAnsi="Times New Roman"/>
                <w:sz w:val="24"/>
                <w:szCs w:val="24"/>
              </w:rPr>
              <w:t>нформации; какие бывают языки; п</w:t>
            </w:r>
            <w:r w:rsidRPr="00447C49">
              <w:rPr>
                <w:rFonts w:ascii="Times New Roman" w:hAnsi="Times New Roman"/>
                <w:sz w:val="24"/>
                <w:szCs w:val="24"/>
              </w:rPr>
              <w:t>онятия «кодирование» и «декодирование» информации; примеры технических систем кодирования информации: азбук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Морзе, телеграфный код Бодо; </w:t>
            </w:r>
            <w:r w:rsidRPr="00447C49">
              <w:rPr>
                <w:rFonts w:ascii="Times New Roman" w:hAnsi="Times New Roman"/>
                <w:sz w:val="24"/>
                <w:szCs w:val="24"/>
              </w:rPr>
              <w:t>понятия «шифрование»</w:t>
            </w:r>
            <w:r w:rsidR="009A3B84">
              <w:rPr>
                <w:rFonts w:ascii="Times New Roman" w:hAnsi="Times New Roman"/>
                <w:sz w:val="24"/>
                <w:szCs w:val="24"/>
              </w:rPr>
              <w:t xml:space="preserve">, «дешифрование», </w:t>
            </w:r>
            <w:r w:rsidRPr="00447C49">
              <w:rPr>
                <w:rFonts w:ascii="Times New Roman" w:hAnsi="Times New Roman"/>
                <w:sz w:val="24"/>
                <w:szCs w:val="24"/>
              </w:rPr>
              <w:t>сущность алфавитного подхода к измерению информации; определение бита; связь между размером алфавита и информационным весом символа);</w:t>
            </w:r>
            <w:proofErr w:type="gramEnd"/>
            <w:r w:rsidRPr="00447C49">
              <w:rPr>
                <w:rFonts w:ascii="Times New Roman" w:hAnsi="Times New Roman"/>
                <w:sz w:val="24"/>
                <w:szCs w:val="24"/>
              </w:rPr>
              <w:t xml:space="preserve"> связь между единицами измерения информации: бит, байт, Кб, Мб</w:t>
            </w:r>
            <w:r w:rsidR="009A3B84">
              <w:rPr>
                <w:rFonts w:ascii="Times New Roman" w:hAnsi="Times New Roman"/>
                <w:sz w:val="24"/>
                <w:szCs w:val="24"/>
              </w:rPr>
              <w:t xml:space="preserve">, Гб; сущность содержательного </w:t>
            </w:r>
            <w:r w:rsidRPr="00447C49">
              <w:rPr>
                <w:rFonts w:ascii="Times New Roman" w:hAnsi="Times New Roman"/>
                <w:sz w:val="24"/>
                <w:szCs w:val="24"/>
              </w:rPr>
              <w:t>подхода к измерению информации; определение бита с позиции содержания сообщения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Уметь решать </w:t>
            </w:r>
            <w:r w:rsidRPr="00447C49">
              <w:rPr>
                <w:rFonts w:ascii="Times New Roman" w:hAnsi="Times New Roman"/>
                <w:sz w:val="24"/>
                <w:szCs w:val="24"/>
              </w:rPr>
              <w:t>задачи на измерение информации, заключенной в тексте, в приближении равной вероятности символов; решать несложные за</w:t>
            </w:r>
            <w:r w:rsidR="009A3B84">
              <w:rPr>
                <w:rFonts w:ascii="Times New Roman" w:hAnsi="Times New Roman"/>
                <w:sz w:val="24"/>
                <w:szCs w:val="24"/>
              </w:rPr>
              <w:t>-</w:t>
            </w:r>
            <w:r w:rsidRPr="00447C49">
              <w:rPr>
                <w:rFonts w:ascii="Times New Roman" w:hAnsi="Times New Roman"/>
                <w:sz w:val="24"/>
                <w:szCs w:val="24"/>
              </w:rPr>
              <w:t xml:space="preserve">дачи на измерение информации, заключенной в сообщении, </w:t>
            </w:r>
            <w:r w:rsidR="009A3B84">
              <w:rPr>
                <w:rFonts w:ascii="Times New Roman" w:hAnsi="Times New Roman"/>
                <w:sz w:val="24"/>
                <w:szCs w:val="24"/>
              </w:rPr>
              <w:t>используя содержательный подход</w:t>
            </w:r>
            <w:proofErr w:type="gramStart"/>
            <w:r w:rsidR="009A3B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A3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7C4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47C49">
              <w:rPr>
                <w:rFonts w:ascii="Times New Roman" w:hAnsi="Times New Roman"/>
                <w:sz w:val="24"/>
                <w:szCs w:val="24"/>
              </w:rPr>
              <w:t>ыполнять пересчет количества информации в разные единицы.</w:t>
            </w:r>
          </w:p>
        </w:tc>
        <w:tc>
          <w:tcPr>
            <w:tcW w:w="3827" w:type="dxa"/>
          </w:tcPr>
          <w:p w:rsidR="00A23996" w:rsidRPr="00913DBB" w:rsidRDefault="00A23996" w:rsidP="00A23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табличные информационные модели по словесному описанию объектов и их свойств. Описывать табличную модель, выделять главные особенности этой модели.</w:t>
            </w:r>
            <w:r w:rsidR="00067529" w:rsidRPr="009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Иметь представление о структуре компьютерных сетей, о работе электронной почты. Знать основные информационные ресурсы и технологии поиска информации в сети </w:t>
            </w:r>
            <w:proofErr w:type="spellStart"/>
            <w:r w:rsidR="00067529" w:rsidRPr="009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="00067529" w:rsidRPr="009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Определять основные подходы к понятию «информация». Измерять информацию. Кодировать и декодировать информацию. Решать задачи на определение количества информации.</w:t>
            </w:r>
          </w:p>
        </w:tc>
        <w:tc>
          <w:tcPr>
            <w:tcW w:w="4007" w:type="dxa"/>
          </w:tcPr>
          <w:p w:rsidR="00A23996" w:rsidRPr="00913DBB" w:rsidRDefault="00A23996" w:rsidP="00A23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моделирование как метод научного познания. Строить простейшие информационные модели из различных сфер деятельности человека и исследовать их на компьютере.</w:t>
            </w:r>
          </w:p>
        </w:tc>
      </w:tr>
    </w:tbl>
    <w:p w:rsidR="00530095" w:rsidRDefault="00530095"/>
    <w:p w:rsidR="003C0FFF" w:rsidRDefault="003C0FFF">
      <w:r>
        <w:br w:type="page"/>
      </w:r>
    </w:p>
    <w:p w:rsidR="00530095" w:rsidRDefault="00530095"/>
    <w:tbl>
      <w:tblPr>
        <w:tblStyle w:val="ad"/>
        <w:tblpPr w:leftFromText="180" w:rightFromText="180" w:vertAnchor="page" w:horzAnchor="margin" w:tblpY="1625"/>
        <w:tblW w:w="14888" w:type="dxa"/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3238"/>
        <w:gridCol w:w="4596"/>
      </w:tblGrid>
      <w:tr w:rsidR="00A23996" w:rsidRPr="005E5E54" w:rsidTr="00DA0F9E">
        <w:trPr>
          <w:cantSplit/>
          <w:trHeight w:val="3783"/>
        </w:trPr>
        <w:tc>
          <w:tcPr>
            <w:tcW w:w="1101" w:type="dxa"/>
            <w:textDirection w:val="btLr"/>
          </w:tcPr>
          <w:p w:rsidR="009A3B84" w:rsidRDefault="00697985" w:rsidP="009A3B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Информационные процессы </w:t>
            </w:r>
          </w:p>
          <w:p w:rsidR="00A23996" w:rsidRPr="00A23996" w:rsidRDefault="00697985" w:rsidP="009A3B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985">
              <w:rPr>
                <w:rFonts w:ascii="Times New Roman" w:hAnsi="Times New Roman" w:cs="Times New Roman"/>
                <w:b/>
                <w:sz w:val="28"/>
                <w:szCs w:val="28"/>
              </w:rPr>
              <w:t>в системах</w:t>
            </w:r>
          </w:p>
        </w:tc>
        <w:tc>
          <w:tcPr>
            <w:tcW w:w="5953" w:type="dxa"/>
          </w:tcPr>
          <w:p w:rsidR="00A23996" w:rsidRPr="00913DBB" w:rsidRDefault="003C0FFF" w:rsidP="00067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</w:t>
            </w:r>
            <w:r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естественные и искусственные системы;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типы связей действуют в системах; роль информационных процессов в системах; состав и структуру систем управления; историю развития носителей информации; современные типы носителей информации и их основные характеристики; основные характеристики каналов связи</w:t>
            </w:r>
            <w:r w:rsidR="009D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защиты от шума; основные типы задач обработки информации; понятие исполнителя обработки информации;</w:t>
            </w:r>
            <w:proofErr w:type="gramEnd"/>
            <w:r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алгоритма обработки информации; определение и свойства алгоритма управления алгоритмической машиной; устройство и систему команд алгоритмической машины Поста; какие бывают структуры; алгоритм последовательного поиска; алгоритм поиска половинным делением; что такое блочный поиск; какая информация требует защиты; виды угроз для числовой информации; способы защиты информации; </w:t>
            </w:r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систем (в быту, в природе, в науке и пр.);</w:t>
            </w:r>
            <w:proofErr w:type="gramEnd"/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состав и структуру систем; различать связи материальные и информационные.</w:t>
            </w:r>
            <w:r w:rsidR="009D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опоставлять различные цифровые носители по их техническим свойствам; рассчитывать объем информации, составлять алгоритмы решения несложных задач для управления машиной Поста; осуществлять поиск данных в структурированных списках, осуществлять поиск в иерархической файловой структуре компьютера; применять меры защиты личной информации на ПК; применять простейшие криптографические шифры </w:t>
            </w:r>
          </w:p>
        </w:tc>
        <w:tc>
          <w:tcPr>
            <w:tcW w:w="3238" w:type="dxa"/>
          </w:tcPr>
          <w:p w:rsidR="008344A8" w:rsidRPr="00913DBB" w:rsidRDefault="00A23996" w:rsidP="008344A8">
            <w:pPr>
              <w:ind w:righ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создавать, открывать и просматривать базу данных. Осуществлять сортировку, выборку по определенным признакам. Создавать формы и отчеты в соответствии с характеристиками данных.</w:t>
            </w:r>
            <w:r w:rsidR="008344A8" w:rsidRPr="009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графических возможностях табличного процессора, описывать диаграммы.</w:t>
            </w:r>
          </w:p>
          <w:p w:rsidR="008344A8" w:rsidRPr="00913DBB" w:rsidRDefault="008344A8" w:rsidP="008344A8">
            <w:pPr>
              <w:ind w:righ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простейшие базы данных, просматривать базу данных, осуществлять поиск информации в базе данных, сортировку записей.</w:t>
            </w:r>
          </w:p>
          <w:p w:rsidR="00A23996" w:rsidRPr="00913DBB" w:rsidRDefault="008344A8" w:rsidP="008344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логические и условные функции, абсолютную адресацию. Выполнять построение графиков и диаграмм.</w:t>
            </w:r>
          </w:p>
        </w:tc>
        <w:tc>
          <w:tcPr>
            <w:tcW w:w="4596" w:type="dxa"/>
          </w:tcPr>
          <w:p w:rsidR="00A23996" w:rsidRPr="00913DBB" w:rsidRDefault="00A23996" w:rsidP="00A23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диаграммы с помощью графических средств табличного процессора и использовать их для образного видения в других предметных областях.</w:t>
            </w:r>
          </w:p>
        </w:tc>
      </w:tr>
      <w:tr w:rsidR="00A23996" w:rsidRPr="005E5E54" w:rsidTr="00DA0F9E">
        <w:trPr>
          <w:cantSplit/>
          <w:trHeight w:val="3783"/>
        </w:trPr>
        <w:tc>
          <w:tcPr>
            <w:tcW w:w="1101" w:type="dxa"/>
            <w:textDirection w:val="btLr"/>
          </w:tcPr>
          <w:p w:rsidR="00A23996" w:rsidRPr="00A23996" w:rsidRDefault="00D9025A" w:rsidP="00A239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25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модели</w:t>
            </w:r>
          </w:p>
        </w:tc>
        <w:tc>
          <w:tcPr>
            <w:tcW w:w="5953" w:type="dxa"/>
          </w:tcPr>
          <w:p w:rsidR="00A23996" w:rsidRPr="00913DBB" w:rsidRDefault="009C2D6C" w:rsidP="00C37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</w:t>
            </w:r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информационная модель; этапы информационного моделирования на компьютере; что такое граф, дерево, сеть; структура таблицы;</w:t>
            </w:r>
            <w:r w:rsidR="003A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</w:t>
            </w:r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типы табличных моделей; </w:t>
            </w:r>
            <w:r w:rsidR="003A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</w:t>
            </w:r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архитектуру персонального компьютера; </w:t>
            </w:r>
            <w:r w:rsidR="003A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</w:t>
            </w:r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контроллер внешнего устройства ПК; </w:t>
            </w:r>
            <w:r w:rsidR="003A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шины; в чем заключается принцип открытой архитектуры ПК; основные виды памяти ПК</w:t>
            </w:r>
            <w:r w:rsidR="003A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знать, </w:t>
            </w:r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системная плата, порты ввода-вывода;</w:t>
            </w:r>
            <w:proofErr w:type="gramEnd"/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 дополнительных устройств: сканер, средства мультимедиа, сетевое оборудование и др.</w:t>
            </w:r>
            <w:r w:rsidR="003A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программное обеспечение ПК; структура ПО ПК; прикладные программы и их назначение; системное ПО; функции операционной системы; что такое системы программирования</w:t>
            </w:r>
            <w:r w:rsidR="003A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3A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 в граф-моделях; строить граф-модели (деревья, сети) по вербальному описанию системы; строить табличные модели по вербальному описанию системы; строить алгоритмы управления учебными исполнителями; осуществлять трассировку алгоритма работы с величинами путем заполнения трассировочной таблицы; подбирать конфигурацию ПК в зависимости от его назначения; соединять устройства ПК; производить основные настройки БИОС; работать в среде операционной системы на пользовательском уровне</w:t>
            </w:r>
            <w:r w:rsidR="00C3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238" w:type="dxa"/>
          </w:tcPr>
          <w:p w:rsidR="00A23996" w:rsidRPr="00913DBB" w:rsidRDefault="008344A8" w:rsidP="00A23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классификацию моделей, этапы решения задач на ЭВМ, этапы моделирования, принципы построения модели задачи, цели проведения компьютерного эксперимента. Приводить примеры моделирования, приводить примеры формализации, перечислять этапы информационной технологии решения задач с использованием компьютера</w:t>
            </w:r>
          </w:p>
        </w:tc>
        <w:tc>
          <w:tcPr>
            <w:tcW w:w="4596" w:type="dxa"/>
          </w:tcPr>
          <w:p w:rsidR="00A23996" w:rsidRPr="00913DBB" w:rsidRDefault="00A23996" w:rsidP="00A239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электронные таблицы для решения  математических и физических задач, строить диаграммы. Имитировать модель в электронных таблицах. Сравнивать и приводить примеры математического моделирования.</w:t>
            </w:r>
          </w:p>
        </w:tc>
      </w:tr>
      <w:tr w:rsidR="0050707C" w:rsidRPr="005E5E54" w:rsidTr="00DA0F9E">
        <w:trPr>
          <w:cantSplit/>
          <w:trHeight w:val="8761"/>
        </w:trPr>
        <w:tc>
          <w:tcPr>
            <w:tcW w:w="1101" w:type="dxa"/>
            <w:textDirection w:val="btLr"/>
          </w:tcPr>
          <w:p w:rsidR="0050707C" w:rsidRPr="00A23996" w:rsidRDefault="0050707C" w:rsidP="00A239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25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Программно-технические системы реализации информационных процессов</w:t>
            </w:r>
          </w:p>
        </w:tc>
        <w:tc>
          <w:tcPr>
            <w:tcW w:w="5953" w:type="dxa"/>
          </w:tcPr>
          <w:p w:rsidR="0050707C" w:rsidRPr="00913DBB" w:rsidRDefault="00107127" w:rsidP="00107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</w:t>
            </w:r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представления данных в памяти компьютера; представление целых чисел; диапазоны представления целых чисел без знака и со знаком; принципы представления вещественных чисел; представление текста; представление изображения; цветовые модели; различ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растровую</w:t>
            </w:r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векторн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иметь представление о </w:t>
            </w:r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(цифрово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</w:t>
            </w:r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многопроцессорные вычислительные комплексы; какие существуют варианты их реализации;</w:t>
            </w:r>
            <w:proofErr w:type="gramEnd"/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 и топологии локальных сетей; технические средства локальных сетей (каналы связи, серверы, рабочие станции); основные функции сетевой операционной системы; историю возникновения и развития глобальных сетей; что такое Интернет; систему адресации в Интернете (IP-адреса, доменная система имен); способы организации связи в Интернете; принцип пакетной передачи данных и протокол TCP/IP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Уметь </w:t>
            </w:r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внутреннее представление целых чисел в памяти компьютера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344A8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вычислять размет цветовой палитры по значению битовой глубины цвета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8" w:type="dxa"/>
          </w:tcPr>
          <w:p w:rsidR="0050707C" w:rsidRPr="00913DBB" w:rsidRDefault="0050707C" w:rsidP="00782B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 последовательной детализации. Использовать примеры других предметных областей для подтверждения правильности работы алгоритма. Определять и анализировать этапы решения задачи на ЭВМ. </w:t>
            </w:r>
            <w:r w:rsidRPr="00DE0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основные учебные задачи; набирать, редактировать</w:t>
            </w:r>
            <w:proofErr w:type="gramStart"/>
            <w:r w:rsidRPr="00DE0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4A8" w:rsidRPr="009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8344A8" w:rsidRPr="009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понятие об управлении, схемах и системах управления, различать виды преобразователей информации.  Объяснять сущность алгоритма, его основные свойства, иллюстрировать их на конкретных примерах алгоритмов; использовать основные алгоритмические конструкции для построения алгоритмов; разбивать конкретную задачу на ряд подзадач; оформлять и вызывать вспомогательный алгоритм (подпрограмму); составлять алгоритмы различными способами (словесный</w:t>
            </w:r>
            <w:r w:rsid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графический, алгоритмический)</w:t>
            </w:r>
            <w:proofErr w:type="gramStart"/>
            <w:r w:rsid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0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E0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запускать программы.</w:t>
            </w:r>
          </w:p>
        </w:tc>
        <w:tc>
          <w:tcPr>
            <w:tcW w:w="4596" w:type="dxa"/>
          </w:tcPr>
          <w:p w:rsidR="0050707C" w:rsidRDefault="0050707C" w:rsidP="00507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простейшими физическими и информационными моделями.</w:t>
            </w:r>
            <w:r w:rsidRPr="00DE0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основные конструкции языка программирования, записывать и исполнять алгоритмы решения учебных задач из различных предметных областей.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3C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рганизовывать собственную информационную деятельность и планировать ее результаты, общаться со сверстниками в информационном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707C" w:rsidRPr="00913DBB" w:rsidRDefault="0050707C" w:rsidP="00507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C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r w:rsidRPr="003C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C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средств ИКТ в повседневной жизни, при выполнени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и коллективных проектов, в учебной деятельности, дальнейшем освоении профессий, востребованных на рынке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13DBB" w:rsidRDefault="00913DBB">
      <w:r>
        <w:br w:type="page"/>
      </w:r>
    </w:p>
    <w:p w:rsidR="000D7BD7" w:rsidRDefault="000D7BD7" w:rsidP="000D7BD7">
      <w:pPr>
        <w:rPr>
          <w:rFonts w:ascii="Times New Roman" w:hAnsi="Times New Roman" w:cs="Times New Roman"/>
          <w:b/>
          <w:sz w:val="28"/>
          <w:szCs w:val="28"/>
        </w:rPr>
        <w:sectPr w:rsidR="000D7BD7" w:rsidSect="000D7B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C166E" w:rsidRPr="000D7BD7" w:rsidRDefault="00B754D2" w:rsidP="000D7BD7">
      <w:pPr>
        <w:pStyle w:val="a8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4B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Содержание </w:t>
      </w:r>
      <w:r w:rsidR="00F622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программы</w:t>
      </w:r>
      <w:r w:rsidR="00CA39A7" w:rsidRPr="00604B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C166E" w:rsidRPr="008C166E" w:rsidRDefault="008C166E" w:rsidP="008C16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24FE" w:rsidRPr="007524FE" w:rsidRDefault="007524FE" w:rsidP="007524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526D20" w:rsidRPr="007330F0" w:rsidRDefault="00526D20" w:rsidP="007330F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</w:t>
      </w:r>
      <w:r w:rsidR="00AB3811" w:rsidRPr="00A37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="00310D1C" w:rsidRPr="00A374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A374BF" w:rsidRPr="007330F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ПРОГРАММИРОВАНИЕ </w:t>
      </w:r>
      <w:r w:rsidR="00A52CBD" w:rsidRPr="007330F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(1</w:t>
      </w:r>
      <w:r w:rsidR="00A374BF" w:rsidRPr="007330F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6 </w:t>
      </w:r>
      <w:r w:rsidR="00A52CBD" w:rsidRPr="007330F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ч.)</w:t>
      </w:r>
    </w:p>
    <w:p w:rsidR="007524FE" w:rsidRPr="00F0347D" w:rsidRDefault="007524FE" w:rsidP="007330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A374BF" w:rsidRPr="00A374BF" w:rsidRDefault="00A374BF" w:rsidP="007330F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4B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Структурированный тип данных – массив. Способы описания и обработки массивов.</w:t>
      </w:r>
    </w:p>
    <w:p w:rsidR="00A374BF" w:rsidRPr="00A374BF" w:rsidRDefault="00A374BF" w:rsidP="00A374BF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решения задачи с использованием программирования: постановка задачи, формализация, алгоритмизация, кодирование, отладка, тестирование </w:t>
      </w:r>
    </w:p>
    <w:p w:rsidR="000D7BD7" w:rsidRPr="00F0347D" w:rsidRDefault="000D7BD7" w:rsidP="00A52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6D20" w:rsidRDefault="00310D1C" w:rsidP="007330F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bookmarkStart w:id="2" w:name="_Toc495909334"/>
      <w:r w:rsidRPr="00526D2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="00AB38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2</w:t>
      </w:r>
      <w:r w:rsidRPr="00526D2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. </w:t>
      </w:r>
      <w:r w:rsidR="00AB3811" w:rsidRPr="00A52CB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ИНФОРМАЦИ</w:t>
      </w:r>
      <w:r w:rsidR="00A374B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Я</w:t>
      </w:r>
      <w:bookmarkEnd w:id="2"/>
      <w:r w:rsidR="00A52CBD" w:rsidRPr="00A52CB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(</w:t>
      </w:r>
      <w:r w:rsidR="00740DC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9</w:t>
      </w:r>
      <w:r w:rsidR="009A04C5" w:rsidRPr="001D5CC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="00A52CBD" w:rsidRPr="00A52CB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ч.)</w:t>
      </w:r>
    </w:p>
    <w:p w:rsidR="00A374BF" w:rsidRPr="007330F0" w:rsidRDefault="00A374BF" w:rsidP="007330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6"/>
          <w:szCs w:val="27"/>
          <w:lang w:eastAsia="ru-RU"/>
        </w:rPr>
      </w:pPr>
    </w:p>
    <w:p w:rsidR="00A374BF" w:rsidRPr="00A374BF" w:rsidRDefault="00A374BF" w:rsidP="007330F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4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к определению понятия «информация». Дискретные и непрерывные сигналы. Носители информации. Виды и свойства информации. Количество информации как мера уменьшения неопределенности знаний. Алфавитный подход к определению количества информации. Кодирование информации. Языки кодирования. Формализованные и неформализованные языки. Выбор способа представления информации в соответствии с поставленной задачей.</w:t>
      </w:r>
    </w:p>
    <w:p w:rsidR="00D71426" w:rsidRPr="00F0347D" w:rsidRDefault="00D71426" w:rsidP="00310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26D20" w:rsidRPr="007330F0" w:rsidRDefault="00310D1C" w:rsidP="007330F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526D2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ТЕМА </w:t>
      </w:r>
      <w:r w:rsidR="00AB38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. </w:t>
      </w:r>
      <w:r w:rsidR="00AB38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ИНФОРМАЦИ</w:t>
      </w:r>
      <w:r w:rsidR="00717F6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ОННЫЕ ПРОЦЕССЫ В СИСТЕМАХ</w:t>
      </w:r>
      <w:r w:rsidR="00803DC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="009A04C5" w:rsidRPr="00A52CB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</w:t>
      </w:r>
      <w:r w:rsidR="00CB003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14</w:t>
      </w:r>
      <w:r w:rsidR="009A04C5" w:rsidRPr="009A04C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="009A04C5" w:rsidRPr="00A52CB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ч.)</w:t>
      </w:r>
    </w:p>
    <w:p w:rsidR="00393BD5" w:rsidRDefault="00717F6F" w:rsidP="007330F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6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информации; выбор способа хранения информации. Передача информации. Канал связи и его характеристики. Примеры передачи информации в социальных, биологических и технических системах. Обработка информации. Преобразование информации на основе формальных правил. Алгоритмизация как необходимое условие автоматизации. Возможность, преимущества и недостатки автоматизированной обработки данных. Хранение информации. Защита информации. Методы защиты.</w:t>
      </w:r>
    </w:p>
    <w:p w:rsidR="007330F0" w:rsidRPr="00717F6F" w:rsidRDefault="007330F0" w:rsidP="007330F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D20" w:rsidRDefault="00310D1C" w:rsidP="007330F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526D2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ТЕМА </w:t>
      </w:r>
      <w:r w:rsidR="00AB381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. </w:t>
      </w:r>
      <w:r w:rsidR="00717F6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ИНФОРМАЦИОННЫЕ МОДЕЛИ</w:t>
      </w:r>
      <w:r w:rsidR="009A04C5" w:rsidRPr="009A04C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="009A04C5" w:rsidRPr="00A52CB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</w:t>
      </w:r>
      <w:r w:rsidR="00CB003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12</w:t>
      </w:r>
      <w:r w:rsidR="009A04C5" w:rsidRPr="009A04C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="009A04C5" w:rsidRPr="00A52CB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ч.)</w:t>
      </w:r>
    </w:p>
    <w:p w:rsidR="00717F6F" w:rsidRDefault="00717F6F" w:rsidP="00717F6F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моделирование как метод познания. Информационные (нематериальные) модели. Назначение и виды информационных моделей. Объект, субъект, цель моделирования. Адекватность моделей моделируемым объектам и целям моделирования. Формы представления моделей: описание, таблица, формула, граф, чертеж, рисунок, схема. Основные этапы построения моделей. Формализация как важнейший этап моделирования. Алгоритм как модель деятельности.</w:t>
      </w:r>
    </w:p>
    <w:p w:rsidR="007330F0" w:rsidRPr="00717F6F" w:rsidRDefault="007330F0" w:rsidP="00717F6F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3BB" w:rsidRPr="007330F0" w:rsidRDefault="00EA33BB" w:rsidP="007330F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7330F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ТЕМА </w:t>
      </w:r>
      <w:r w:rsidR="009A04C5" w:rsidRPr="007330F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5</w:t>
      </w:r>
      <w:r w:rsidRPr="007330F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. </w:t>
      </w:r>
      <w:r w:rsidR="00CB0032" w:rsidRPr="007330F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ПРОГРАММНО-ТЕХНИЧЕСКИЕ СИСТЕМЫ РЕАЛИЗАЦИИ ИНФОРМАЦИОННЫХ ПРОЦЕССОВ </w:t>
      </w:r>
      <w:r w:rsidR="009A04C5" w:rsidRPr="007330F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(1</w:t>
      </w:r>
      <w:r w:rsidR="00CB0032" w:rsidRPr="007330F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6</w:t>
      </w:r>
      <w:r w:rsidR="009A04C5" w:rsidRPr="007330F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="007330F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ч.)</w:t>
      </w:r>
    </w:p>
    <w:p w:rsidR="00CB0032" w:rsidRPr="00CB0032" w:rsidRDefault="00CB0032" w:rsidP="00CB0032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– универсальная техническая система обработки информации. Аппаратное и программное обеспечение компьютера. Архитектуры современных компьютеров. Многообразие операционных систем. Программные средства создания информационных объектов, организации личного информационного пространства, защиты информации. Дискретные модели данных в компьютере. Представление чисел, текста, графики и звука. Локальные сети. Топологии локальных сетей. Организация глобальных сетей.</w:t>
      </w:r>
    </w:p>
    <w:p w:rsidR="007524FE" w:rsidRDefault="007524FE" w:rsidP="00CB0032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2E" w:rsidRPr="00145332" w:rsidRDefault="00F6222E" w:rsidP="00F6222E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4533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Данная программа содержит все темы,</w:t>
      </w:r>
      <w:r w:rsidRPr="00145332">
        <w:rPr>
          <w:rFonts w:ascii="Times New Roman" w:hAnsi="Times New Roman"/>
          <w:b/>
          <w:i/>
          <w:sz w:val="28"/>
          <w:szCs w:val="28"/>
        </w:rPr>
        <w:t xml:space="preserve"> включенные в федеральный компонент содержания образования</w:t>
      </w:r>
    </w:p>
    <w:p w:rsidR="004B6E45" w:rsidRDefault="004B6E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5735C" w:rsidRDefault="004B6E45" w:rsidP="00E5735C">
      <w:pPr>
        <w:pStyle w:val="a8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73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Контрольные параметры оценки достижения </w:t>
      </w:r>
    </w:p>
    <w:p w:rsidR="004B6E45" w:rsidRPr="00E5735C" w:rsidRDefault="004B6E45" w:rsidP="00E57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73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E5735C" w:rsidRPr="00E573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информатике</w:t>
      </w:r>
    </w:p>
    <w:p w:rsidR="004B6E45" w:rsidRDefault="004B6E45" w:rsidP="004B6E45">
      <w:pPr>
        <w:jc w:val="center"/>
        <w:rPr>
          <w:b/>
          <w:bCs/>
        </w:rPr>
      </w:pPr>
    </w:p>
    <w:p w:rsidR="00E5735C" w:rsidRDefault="00E5735C" w:rsidP="008344A8">
      <w:pPr>
        <w:spacing w:after="75" w:line="31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Контролирование, оценивание,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умений учеников способствуют выявлению, знаний, умений учащихся, своевременному обнаружению пробелов в знаниях учащихся, раскрытию причин слабого усвоения отдельных частей учебного материала, установлению уровня готовности к усвоению отдельных частей нового материала.</w:t>
      </w:r>
    </w:p>
    <w:p w:rsidR="00E5735C" w:rsidRDefault="00E5735C" w:rsidP="008344A8">
      <w:pPr>
        <w:spacing w:after="75" w:line="31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ходе усвоения учащимися учебного материала учитель получает в процессе контроля — входного, промежуточного, проверочного, итогового. Входной контроль осуществляется в начале каждого урока. Он актуализирует ранее изученный учащимися материал, позволяет определить их уровень подготовки к уроку. Промежуточный контроль осуществляется «внутри» каждого урока. Он стимулирует активность учащихся, поддерживает интерактивность обучения, обеспечивает необходимый уровень внимания, позволяет убедиться в усвоении обучаемым только что предложенного его вниманию «порции» материала. Проверочный контроль осуществляется в конце каждого урока. Он позволяет убедиться, что цели обучения, поставленные на данном уроке, достигнуты, учащиеся усвоили понятия, предложенные им в ходе урока. Итоговый контроль осуществляется по завершении крупного блока или всего курса. Он позволяет оценить знания и умения учащихся, полученные в ходе достаточно продолжительного периода работы. Формы итогового контроля разнообразны: контрольная работа, зачет по опросному листу, тест (компьютерное тестирование), творческая работа и др.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69"/>
        <w:gridCol w:w="1440"/>
        <w:gridCol w:w="1412"/>
        <w:gridCol w:w="1413"/>
        <w:gridCol w:w="1237"/>
      </w:tblGrid>
      <w:tr w:rsidR="00E5735C" w:rsidTr="009A3B84">
        <w:trPr>
          <w:trHeight w:val="675"/>
        </w:trPr>
        <w:tc>
          <w:tcPr>
            <w:tcW w:w="4069" w:type="dxa"/>
            <w:tcBorders>
              <w:tl2br w:val="single" w:sz="4" w:space="0" w:color="auto"/>
            </w:tcBorders>
          </w:tcPr>
          <w:p w:rsidR="00E5735C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Четверть </w:t>
            </w:r>
          </w:p>
          <w:p w:rsidR="00E5735C" w:rsidRDefault="00E5735C" w:rsidP="00E5735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5735C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06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35C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06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E5735C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06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7" w:type="dxa"/>
            <w:vAlign w:val="center"/>
          </w:tcPr>
          <w:p w:rsidR="00E5735C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C06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E5735C" w:rsidTr="009A3B84">
        <w:tc>
          <w:tcPr>
            <w:tcW w:w="4069" w:type="dxa"/>
          </w:tcPr>
          <w:p w:rsidR="00E5735C" w:rsidRPr="00FC067D" w:rsidRDefault="00E5735C" w:rsidP="00E5735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стартовый контроль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5735C" w:rsidRPr="00604B6E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E5735C" w:rsidRPr="005F3178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E5735C" w:rsidRPr="005F3178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237" w:type="dxa"/>
          </w:tcPr>
          <w:p w:rsidR="00E5735C" w:rsidRPr="005F3178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5735C" w:rsidTr="009A3B84">
        <w:tc>
          <w:tcPr>
            <w:tcW w:w="4069" w:type="dxa"/>
          </w:tcPr>
          <w:p w:rsidR="00E5735C" w:rsidRPr="00FC067D" w:rsidRDefault="00E5735C" w:rsidP="00E5735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5735C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E5735C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E5735C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7" w:type="dxa"/>
          </w:tcPr>
          <w:p w:rsidR="00E5735C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</w:tr>
      <w:tr w:rsidR="00E5735C" w:rsidTr="009A3B84">
        <w:tc>
          <w:tcPr>
            <w:tcW w:w="4069" w:type="dxa"/>
          </w:tcPr>
          <w:p w:rsidR="00E5735C" w:rsidRPr="00BF7395" w:rsidRDefault="00E5735C" w:rsidP="00E5735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</w:t>
            </w:r>
            <w:r w:rsidRPr="00BF73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естирование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5735C" w:rsidRPr="00241F5F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E5735C" w:rsidRPr="00241F5F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E5735C" w:rsidRPr="00241F5F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7" w:type="dxa"/>
          </w:tcPr>
          <w:p w:rsidR="00E5735C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</w:tr>
      <w:tr w:rsidR="00E5735C" w:rsidTr="009A3B84">
        <w:tc>
          <w:tcPr>
            <w:tcW w:w="4069" w:type="dxa"/>
          </w:tcPr>
          <w:p w:rsidR="00E5735C" w:rsidRDefault="00E5735C" w:rsidP="00E5735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5735C" w:rsidRPr="00241F5F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E5735C" w:rsidRPr="00241F5F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E5735C" w:rsidRPr="00241F5F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37" w:type="dxa"/>
          </w:tcPr>
          <w:p w:rsidR="00E5735C" w:rsidRDefault="00E5735C" w:rsidP="00E573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</w:tr>
    </w:tbl>
    <w:p w:rsidR="00F6222E" w:rsidRPr="00C75EBA" w:rsidRDefault="00F6222E" w:rsidP="00C7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75EBA" w:rsidRDefault="00C75EB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C75EBA" w:rsidSect="00A76C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5EBA" w:rsidRPr="00C75EBA" w:rsidRDefault="00C75EBA" w:rsidP="00C75EBA">
      <w:pPr>
        <w:pStyle w:val="a8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5E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Календарно-тематическое планирование</w:t>
      </w:r>
    </w:p>
    <w:p w:rsidR="00C75EBA" w:rsidRDefault="00C75EBA" w:rsidP="00C75EBA">
      <w:pPr>
        <w:spacing w:after="0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C75EBA" w:rsidRPr="009C6C18" w:rsidRDefault="00C75EBA" w:rsidP="00C75EBA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9C6C18">
        <w:rPr>
          <w:rFonts w:ascii="Times New Roman" w:hAnsi="Times New Roman"/>
          <w:b/>
          <w:sz w:val="24"/>
          <w:szCs w:val="24"/>
        </w:rPr>
        <w:t>Учитель:</w:t>
      </w:r>
      <w:r w:rsidRPr="009C6C18">
        <w:rPr>
          <w:rFonts w:ascii="Times New Roman" w:hAnsi="Times New Roman"/>
          <w:sz w:val="24"/>
          <w:szCs w:val="24"/>
        </w:rPr>
        <w:t xml:space="preserve"> Сивец Л.В.</w:t>
      </w:r>
    </w:p>
    <w:p w:rsidR="00C75EBA" w:rsidRPr="009C6C18" w:rsidRDefault="00C75EBA" w:rsidP="00C75EBA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9C6C18">
        <w:rPr>
          <w:rFonts w:ascii="Times New Roman" w:hAnsi="Times New Roman"/>
          <w:b/>
          <w:sz w:val="24"/>
          <w:szCs w:val="24"/>
        </w:rPr>
        <w:t>Предмет:</w:t>
      </w:r>
      <w:r w:rsidRPr="009C6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информатика</w:t>
      </w:r>
    </w:p>
    <w:p w:rsidR="00C75EBA" w:rsidRPr="009C6C18" w:rsidRDefault="00C75EBA" w:rsidP="00C75EBA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9C6C18">
        <w:rPr>
          <w:rFonts w:ascii="Times New Roman" w:hAnsi="Times New Roman"/>
          <w:b/>
          <w:sz w:val="24"/>
          <w:szCs w:val="24"/>
        </w:rPr>
        <w:t>Полугодие:</w:t>
      </w:r>
      <w:r w:rsidRPr="009C6C18">
        <w:rPr>
          <w:rFonts w:ascii="Times New Roman" w:hAnsi="Times New Roman"/>
          <w:sz w:val="24"/>
          <w:szCs w:val="24"/>
        </w:rPr>
        <w:t xml:space="preserve"> I, [II]</w:t>
      </w:r>
    </w:p>
    <w:p w:rsidR="00C75EBA" w:rsidRPr="009C6C18" w:rsidRDefault="00C75EBA" w:rsidP="00C75EBA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9C6C18">
        <w:rPr>
          <w:rFonts w:ascii="Times New Roman" w:hAnsi="Times New Roman"/>
          <w:b/>
          <w:sz w:val="24"/>
          <w:szCs w:val="24"/>
        </w:rPr>
        <w:t>Класс:</w:t>
      </w:r>
      <w:r w:rsidRPr="009C6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</w:p>
    <w:p w:rsidR="00C75EBA" w:rsidRPr="009C6C18" w:rsidRDefault="00C75EBA" w:rsidP="00C75EBA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9C6C18">
        <w:rPr>
          <w:rFonts w:ascii="Times New Roman" w:hAnsi="Times New Roman"/>
          <w:b/>
          <w:sz w:val="24"/>
          <w:szCs w:val="24"/>
        </w:rPr>
        <w:t>Количество учебных недель:</w:t>
      </w:r>
      <w:r w:rsidRPr="009C6C18">
        <w:rPr>
          <w:rFonts w:ascii="Times New Roman" w:hAnsi="Times New Roman"/>
          <w:sz w:val="24"/>
          <w:szCs w:val="24"/>
        </w:rPr>
        <w:t xml:space="preserve"> 16, [19]</w:t>
      </w:r>
    </w:p>
    <w:p w:rsidR="00C75EBA" w:rsidRPr="009C6C18" w:rsidRDefault="00C75EBA" w:rsidP="00C75EBA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9C6C18">
        <w:rPr>
          <w:rFonts w:ascii="Times New Roman" w:hAnsi="Times New Roman"/>
          <w:b/>
          <w:sz w:val="24"/>
          <w:szCs w:val="24"/>
        </w:rPr>
        <w:t xml:space="preserve">Количество часов: </w:t>
      </w:r>
      <w:r>
        <w:rPr>
          <w:rFonts w:ascii="Times New Roman" w:hAnsi="Times New Roman"/>
          <w:sz w:val="24"/>
          <w:szCs w:val="24"/>
        </w:rPr>
        <w:t>32</w:t>
      </w:r>
      <w:r w:rsidRPr="009C6C18">
        <w:rPr>
          <w:rFonts w:ascii="Times New Roman" w:hAnsi="Times New Roman"/>
          <w:sz w:val="24"/>
          <w:szCs w:val="24"/>
        </w:rPr>
        <w:t>, [</w:t>
      </w:r>
      <w:r>
        <w:rPr>
          <w:rFonts w:ascii="Times New Roman" w:hAnsi="Times New Roman"/>
          <w:sz w:val="24"/>
          <w:szCs w:val="24"/>
        </w:rPr>
        <w:t>38</w:t>
      </w:r>
      <w:r w:rsidRPr="009C6C18">
        <w:rPr>
          <w:rFonts w:ascii="Times New Roman" w:hAnsi="Times New Roman"/>
          <w:sz w:val="24"/>
          <w:szCs w:val="24"/>
        </w:rPr>
        <w:t>]</w:t>
      </w:r>
    </w:p>
    <w:p w:rsidR="00C75EBA" w:rsidRPr="00B23E00" w:rsidRDefault="00C75EBA" w:rsidP="00C75EBA">
      <w:pPr>
        <w:jc w:val="center"/>
        <w:rPr>
          <w:b/>
          <w:sz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307"/>
        <w:gridCol w:w="766"/>
        <w:gridCol w:w="620"/>
        <w:gridCol w:w="560"/>
        <w:gridCol w:w="7029"/>
        <w:gridCol w:w="1686"/>
      </w:tblGrid>
      <w:tr w:rsidR="00CF7A45" w:rsidRPr="00E96E44" w:rsidTr="00EE124A">
        <w:trPr>
          <w:trHeight w:val="628"/>
          <w:tblCellSpacing w:w="0" w:type="dxa"/>
        </w:trPr>
        <w:tc>
          <w:tcPr>
            <w:tcW w:w="0" w:type="auto"/>
            <w:vAlign w:val="center"/>
            <w:hideMark/>
          </w:tcPr>
          <w:p w:rsidR="00CF7A45" w:rsidRPr="00E96E44" w:rsidRDefault="00CF7A45" w:rsidP="009A3B84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E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F7A45" w:rsidRPr="00E96E44" w:rsidRDefault="00CF7A45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E4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:rsidR="00CF7A45" w:rsidRPr="00E96E44" w:rsidRDefault="00CF7A45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E4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7A45" w:rsidRPr="00E96E44" w:rsidRDefault="00CF7A45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E4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CF7A45" w:rsidRPr="00E96E44" w:rsidRDefault="00CF7A45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E44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0" w:type="auto"/>
            <w:vAlign w:val="center"/>
            <w:hideMark/>
          </w:tcPr>
          <w:p w:rsidR="00CF7A45" w:rsidRPr="00FA4501" w:rsidRDefault="00CF7A45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501">
              <w:rPr>
                <w:rFonts w:ascii="Times New Roman" w:hAnsi="Times New Roman"/>
                <w:b/>
                <w:sz w:val="24"/>
                <w:szCs w:val="24"/>
              </w:rPr>
              <w:t>Формы контроля уровня усвоенного</w:t>
            </w: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  <w:hideMark/>
          </w:tcPr>
          <w:p w:rsidR="00CF7A45" w:rsidRPr="00E96E44" w:rsidRDefault="00CF7A45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A45" w:rsidRPr="00E96E44" w:rsidRDefault="00CF7A45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7A45" w:rsidRPr="00E96E44" w:rsidRDefault="00CF7A45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F7A45" w:rsidRPr="00E96E44" w:rsidRDefault="00CF7A45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7A45" w:rsidRPr="00E96E44" w:rsidRDefault="00CF7A45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7A45" w:rsidRPr="00FA4501" w:rsidRDefault="00CF7A45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501">
              <w:rPr>
                <w:rFonts w:ascii="Times New Roman" w:hAnsi="Times New Roman"/>
                <w:b/>
                <w:sz w:val="24"/>
                <w:szCs w:val="24"/>
              </w:rPr>
              <w:t>I четверть (16 часов)</w:t>
            </w: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CF7A45" w:rsidRPr="00FA4501" w:rsidRDefault="00CF7A45" w:rsidP="008E694C">
            <w:pPr>
              <w:ind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4501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A45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Программирование</w:t>
            </w:r>
            <w:r w:rsidRPr="00FA45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языке Паскаль </w:t>
            </w:r>
            <w:r w:rsidRPr="00FA450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FA4501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FA450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  <w:hideMark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7A45" w:rsidRPr="00E96E44" w:rsidRDefault="00CF7A45" w:rsidP="009A3B8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AD3B0F">
              <w:rPr>
                <w:rFonts w:ascii="Times New Roman" w:hAnsi="Times New Roman"/>
                <w:sz w:val="24"/>
                <w:szCs w:val="24"/>
              </w:rPr>
              <w:t>Линейные алгоритмы. Техника безопасности</w:t>
            </w:r>
          </w:p>
        </w:tc>
        <w:tc>
          <w:tcPr>
            <w:tcW w:w="0" w:type="auto"/>
            <w:vAlign w:val="center"/>
            <w:hideMark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0" w:type="auto"/>
            <w:vMerge w:val="restart"/>
            <w:vAlign w:val="center"/>
          </w:tcPr>
          <w:p w:rsidR="00CF7A45" w:rsidRPr="00E96E44" w:rsidRDefault="0018306F" w:rsidP="009A3B8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среду программы </w:t>
            </w:r>
            <w:proofErr w:type="spellStart"/>
            <w:proofErr w:type="gramStart"/>
            <w:r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</w:t>
            </w:r>
            <w:proofErr w:type="gramEnd"/>
            <w:r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Pascal</w:t>
            </w:r>
            <w:proofErr w:type="spellEnd"/>
            <w:r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знать алфавит и синтаксис языка </w:t>
            </w:r>
            <w:proofErr w:type="spellStart"/>
            <w:r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Pascal</w:t>
            </w:r>
            <w:proofErr w:type="spellEnd"/>
            <w:r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правила построения идентификаторов. Различать типы данных. </w:t>
            </w:r>
            <w:r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Уметь записывать арифметические выражения на языке Паскаль, знать правила записи и приоритет действий. </w:t>
            </w:r>
            <w:r w:rsidRPr="00AF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с</w:t>
            </w:r>
            <w:r w:rsidRPr="00AF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программы.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Pr="00AF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F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язык </w:t>
            </w:r>
            <w:proofErr w:type="spellStart"/>
            <w:r w:rsidRPr="00AF3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Использовать о</w:t>
            </w:r>
            <w:r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сновные операторы языка </w:t>
            </w:r>
            <w:proofErr w:type="spellStart"/>
            <w:r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Pascal</w:t>
            </w:r>
            <w:proofErr w:type="spellEnd"/>
            <w:r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Выводить на экран с форматом. Составлять арифметические выражения. Создавать простейшие программы. Строить блок-схемы. Выполнять трассировочную таблицу. Составлять программы с использованием линейных алгоритмов, алгоритмов ветвления и циклических алгоритмов.</w:t>
            </w:r>
            <w:r w:rsidRPr="00DE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Построение блок-схем.</w:t>
            </w:r>
          </w:p>
        </w:tc>
        <w:tc>
          <w:tcPr>
            <w:tcW w:w="0" w:type="auto"/>
            <w:vAlign w:val="center"/>
            <w:hideMark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7A45" w:rsidRPr="00AD3B0F" w:rsidRDefault="00CF7A45" w:rsidP="00AD3B0F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AD3B0F">
              <w:rPr>
                <w:rFonts w:ascii="Times New Roman" w:hAnsi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0" w:type="auto"/>
          </w:tcPr>
          <w:p w:rsidR="00CF7A45" w:rsidRDefault="00CF7A45" w:rsidP="00ED78D3">
            <w:pPr>
              <w:jc w:val="center"/>
            </w:pPr>
            <w:r w:rsidRPr="00570E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0" w:type="auto"/>
            <w:vMerge/>
            <w:vAlign w:val="center"/>
          </w:tcPr>
          <w:p w:rsidR="00CF7A45" w:rsidRDefault="00CF7A45" w:rsidP="009A3B8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rHeight w:val="441"/>
          <w:tblCellSpacing w:w="0" w:type="dxa"/>
        </w:trPr>
        <w:tc>
          <w:tcPr>
            <w:tcW w:w="0" w:type="auto"/>
            <w:vAlign w:val="center"/>
          </w:tcPr>
          <w:p w:rsidR="00CF7A45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F7A45" w:rsidRPr="00AD3B0F" w:rsidRDefault="00CF7A45" w:rsidP="00AD3B0F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AD3B0F">
              <w:rPr>
                <w:rFonts w:ascii="Times New Roman" w:hAnsi="Times New Roman"/>
                <w:sz w:val="24"/>
                <w:szCs w:val="24"/>
              </w:rPr>
              <w:t>Ветвление на языке Паскаль</w:t>
            </w:r>
          </w:p>
        </w:tc>
        <w:tc>
          <w:tcPr>
            <w:tcW w:w="0" w:type="auto"/>
          </w:tcPr>
          <w:p w:rsidR="00CF7A45" w:rsidRPr="00570EB2" w:rsidRDefault="00A37665" w:rsidP="00ED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0" w:type="auto"/>
            <w:vMerge/>
            <w:vAlign w:val="center"/>
          </w:tcPr>
          <w:p w:rsidR="00CF7A45" w:rsidRDefault="00CF7A45" w:rsidP="009A3B8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F7A45" w:rsidRPr="00AD3B0F" w:rsidRDefault="00CF7A45" w:rsidP="00AD3B0F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AD3B0F">
              <w:rPr>
                <w:rFonts w:ascii="Times New Roman" w:hAnsi="Times New Roman"/>
                <w:sz w:val="24"/>
                <w:szCs w:val="24"/>
              </w:rPr>
              <w:t>Выполнение готовых программ на ветвление</w:t>
            </w:r>
          </w:p>
        </w:tc>
        <w:tc>
          <w:tcPr>
            <w:tcW w:w="0" w:type="auto"/>
          </w:tcPr>
          <w:p w:rsidR="00CF7A45" w:rsidRDefault="00CF7A45" w:rsidP="00ED78D3">
            <w:pPr>
              <w:jc w:val="center"/>
            </w:pPr>
            <w:r w:rsidRPr="00570E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0" w:type="auto"/>
            <w:vMerge/>
            <w:vAlign w:val="center"/>
          </w:tcPr>
          <w:p w:rsidR="00CF7A45" w:rsidRPr="00E96E44" w:rsidRDefault="00CF7A45" w:rsidP="009A3B8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F7A45" w:rsidRPr="00AD3B0F" w:rsidRDefault="00CF7A45" w:rsidP="00AD3B0F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AD3B0F">
              <w:rPr>
                <w:rFonts w:ascii="Times New Roman" w:hAnsi="Times New Roman"/>
                <w:sz w:val="24"/>
                <w:szCs w:val="24"/>
              </w:rPr>
              <w:t>Программирование ветвлений</w:t>
            </w:r>
          </w:p>
        </w:tc>
        <w:tc>
          <w:tcPr>
            <w:tcW w:w="0" w:type="auto"/>
          </w:tcPr>
          <w:p w:rsidR="00CF7A45" w:rsidRDefault="00CF7A45" w:rsidP="00ED78D3">
            <w:pPr>
              <w:jc w:val="center"/>
            </w:pPr>
            <w:r w:rsidRPr="00570E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0" w:type="auto"/>
            <w:vMerge/>
            <w:vAlign w:val="center"/>
          </w:tcPr>
          <w:p w:rsidR="00CF7A45" w:rsidRDefault="00CF7A45" w:rsidP="009A3B8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F7A45" w:rsidRPr="00AD3B0F" w:rsidRDefault="00CF7A45" w:rsidP="00AD3B0F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AD3B0F">
              <w:rPr>
                <w:rFonts w:ascii="Times New Roman" w:hAnsi="Times New Roman"/>
                <w:sz w:val="24"/>
                <w:szCs w:val="24"/>
              </w:rPr>
              <w:t>Циклы на языке Паскаль</w:t>
            </w:r>
          </w:p>
        </w:tc>
        <w:tc>
          <w:tcPr>
            <w:tcW w:w="0" w:type="auto"/>
          </w:tcPr>
          <w:p w:rsidR="00CF7A45" w:rsidRDefault="00CF7A45" w:rsidP="00ED78D3">
            <w:pPr>
              <w:jc w:val="center"/>
            </w:pPr>
            <w:r w:rsidRPr="00570E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0" w:type="auto"/>
            <w:vMerge/>
            <w:vAlign w:val="center"/>
          </w:tcPr>
          <w:p w:rsidR="00CF7A45" w:rsidRDefault="00CF7A45" w:rsidP="009A3B8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F7A45" w:rsidRPr="00AD3B0F" w:rsidRDefault="00CF7A45" w:rsidP="00AD3B0F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AD3B0F">
              <w:rPr>
                <w:rFonts w:ascii="Times New Roman" w:hAnsi="Times New Roman"/>
                <w:sz w:val="24"/>
                <w:szCs w:val="24"/>
              </w:rPr>
              <w:t>Циклы с предусловием</w:t>
            </w:r>
          </w:p>
        </w:tc>
        <w:tc>
          <w:tcPr>
            <w:tcW w:w="0" w:type="auto"/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0" w:type="auto"/>
            <w:vMerge/>
            <w:vAlign w:val="center"/>
          </w:tcPr>
          <w:p w:rsidR="00CF7A45" w:rsidRDefault="00CF7A45" w:rsidP="009A3B8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01">
              <w:rPr>
                <w:rFonts w:ascii="Times New Roman" w:hAnsi="Times New Roman"/>
                <w:sz w:val="24"/>
                <w:szCs w:val="24"/>
              </w:rPr>
              <w:t>С.Р.</w:t>
            </w: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  <w:hideMark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F7A45" w:rsidRPr="00AD3B0F" w:rsidRDefault="00CF7A45" w:rsidP="00AD3B0F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AD3B0F">
              <w:rPr>
                <w:rFonts w:ascii="Times New Roman" w:hAnsi="Times New Roman"/>
                <w:sz w:val="24"/>
                <w:szCs w:val="24"/>
              </w:rPr>
              <w:t>Цикл с известным числом повторений</w:t>
            </w:r>
          </w:p>
        </w:tc>
        <w:tc>
          <w:tcPr>
            <w:tcW w:w="0" w:type="auto"/>
            <w:vAlign w:val="center"/>
            <w:hideMark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0" w:type="auto"/>
            <w:vMerge/>
            <w:vAlign w:val="center"/>
            <w:hideMark/>
          </w:tcPr>
          <w:p w:rsidR="00CF7A45" w:rsidRPr="00E96E44" w:rsidRDefault="00CF7A45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F7A45" w:rsidRPr="00AD3B0F" w:rsidRDefault="00CF7A45" w:rsidP="00AD3B0F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AD3B0F">
              <w:rPr>
                <w:rFonts w:ascii="Times New Roman" w:hAnsi="Times New Roman"/>
                <w:sz w:val="24"/>
                <w:szCs w:val="24"/>
              </w:rPr>
              <w:t>Программирование циклов на Паскале</w:t>
            </w:r>
          </w:p>
        </w:tc>
        <w:tc>
          <w:tcPr>
            <w:tcW w:w="0" w:type="auto"/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0" w:type="auto"/>
            <w:vMerge/>
            <w:vAlign w:val="center"/>
          </w:tcPr>
          <w:p w:rsidR="00CF7A45" w:rsidRPr="00E96E44" w:rsidRDefault="00CF7A45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F7A45" w:rsidRPr="00AD3B0F" w:rsidRDefault="00CF7A45" w:rsidP="00AD3B0F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AD3B0F">
              <w:rPr>
                <w:rFonts w:ascii="Times New Roman" w:hAnsi="Times New Roman"/>
                <w:sz w:val="24"/>
                <w:szCs w:val="24"/>
              </w:rPr>
              <w:t>Одномерный и двумерный числовые массивы</w:t>
            </w:r>
          </w:p>
        </w:tc>
        <w:tc>
          <w:tcPr>
            <w:tcW w:w="0" w:type="auto"/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0" w:type="auto"/>
            <w:vMerge/>
          </w:tcPr>
          <w:p w:rsidR="00CF7A45" w:rsidRPr="00E96E44" w:rsidRDefault="00CF7A45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F7A45" w:rsidRPr="00AD3B0F" w:rsidRDefault="00CF7A45" w:rsidP="00AD3B0F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AD3B0F">
              <w:rPr>
                <w:rFonts w:ascii="Times New Roman" w:hAnsi="Times New Roman"/>
                <w:sz w:val="24"/>
                <w:szCs w:val="24"/>
              </w:rPr>
              <w:t>Программирование одномерного массива</w:t>
            </w:r>
          </w:p>
        </w:tc>
        <w:tc>
          <w:tcPr>
            <w:tcW w:w="0" w:type="auto"/>
            <w:vAlign w:val="center"/>
            <w:hideMark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CF7A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0" w:type="auto"/>
            <w:vMerge/>
            <w:hideMark/>
          </w:tcPr>
          <w:p w:rsidR="00CF7A45" w:rsidRDefault="00CF7A45" w:rsidP="009A3B84">
            <w:pPr>
              <w:ind w:left="132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F7A45" w:rsidRPr="00AD3B0F" w:rsidRDefault="00CF7A45" w:rsidP="00AD3B0F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AD3B0F">
              <w:rPr>
                <w:rFonts w:ascii="Times New Roman" w:hAnsi="Times New Roman"/>
                <w:sz w:val="24"/>
                <w:szCs w:val="24"/>
              </w:rPr>
              <w:t xml:space="preserve">Составление программ на </w:t>
            </w:r>
            <w:proofErr w:type="gramStart"/>
            <w:r w:rsidRPr="00AD3B0F">
              <w:rPr>
                <w:rFonts w:ascii="Times New Roman" w:hAnsi="Times New Roman"/>
                <w:sz w:val="24"/>
                <w:szCs w:val="24"/>
              </w:rPr>
              <w:t>одномерный</w:t>
            </w:r>
            <w:proofErr w:type="gramEnd"/>
            <w:r w:rsidRPr="00AD3B0F">
              <w:rPr>
                <w:rFonts w:ascii="Times New Roman" w:hAnsi="Times New Roman"/>
                <w:sz w:val="24"/>
                <w:szCs w:val="24"/>
              </w:rPr>
              <w:t xml:space="preserve"> масс.</w:t>
            </w:r>
          </w:p>
        </w:tc>
        <w:tc>
          <w:tcPr>
            <w:tcW w:w="0" w:type="auto"/>
            <w:vAlign w:val="center"/>
            <w:hideMark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CF7A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0" w:type="auto"/>
            <w:vMerge/>
            <w:hideMark/>
          </w:tcPr>
          <w:p w:rsidR="00CF7A45" w:rsidRPr="00E96E44" w:rsidRDefault="00CF7A45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F7A45" w:rsidRPr="00FA4501" w:rsidRDefault="00CF7A45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0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F7A45" w:rsidRPr="00AD3B0F" w:rsidRDefault="00CF7A45" w:rsidP="00AD3B0F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AD3B0F">
              <w:rPr>
                <w:rFonts w:ascii="Times New Roman" w:hAnsi="Times New Roman"/>
                <w:sz w:val="24"/>
                <w:szCs w:val="24"/>
              </w:rPr>
              <w:t>Программирование двумерного массива</w:t>
            </w:r>
          </w:p>
        </w:tc>
        <w:tc>
          <w:tcPr>
            <w:tcW w:w="0" w:type="auto"/>
            <w:vAlign w:val="center"/>
            <w:hideMark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0" w:type="auto"/>
            <w:vMerge/>
            <w:hideMark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</w:t>
            </w: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F7A45" w:rsidRPr="00AD3B0F" w:rsidRDefault="00CF7A45" w:rsidP="00AD3B0F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AD3B0F">
              <w:rPr>
                <w:rFonts w:ascii="Times New Roman" w:hAnsi="Times New Roman"/>
                <w:sz w:val="24"/>
                <w:szCs w:val="24"/>
              </w:rPr>
              <w:t>Составление программ на двумерный массив</w:t>
            </w:r>
          </w:p>
        </w:tc>
        <w:tc>
          <w:tcPr>
            <w:tcW w:w="0" w:type="auto"/>
            <w:vAlign w:val="center"/>
            <w:hideMark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0" w:type="auto"/>
            <w:vMerge/>
            <w:hideMark/>
          </w:tcPr>
          <w:p w:rsidR="00CF7A45" w:rsidRPr="00E96E44" w:rsidRDefault="00CF7A45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F7A45" w:rsidRPr="00AD3B0F" w:rsidRDefault="00CF7A45" w:rsidP="00AD3B0F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AD3B0F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  <w:vAlign w:val="center"/>
            <w:hideMark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0" w:type="auto"/>
            <w:vMerge/>
            <w:vAlign w:val="center"/>
            <w:hideMark/>
          </w:tcPr>
          <w:p w:rsidR="00CF7A45" w:rsidRPr="00E96E44" w:rsidRDefault="00CF7A45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rHeight w:val="469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F7A45" w:rsidRPr="00AD3B0F" w:rsidRDefault="00CF7A45" w:rsidP="00AD3B0F">
            <w:pPr>
              <w:spacing w:after="0" w:line="240" w:lineRule="auto"/>
              <w:ind w:left="13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3B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№1 </w:t>
            </w:r>
            <w:r w:rsidRPr="00AD3B0F">
              <w:rPr>
                <w:rFonts w:ascii="Times New Roman" w:hAnsi="Times New Roman"/>
                <w:b/>
                <w:i/>
                <w:sz w:val="24"/>
                <w:szCs w:val="24"/>
              </w:rPr>
              <w:t>по теме «Программирование на языке Паскаль»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7A45" w:rsidRPr="00E96E44" w:rsidRDefault="00CF7A4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CF7A45" w:rsidRPr="00E96E44" w:rsidRDefault="00CF7A45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0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4501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CF7A45" w:rsidRPr="00E96E44" w:rsidTr="00EE124A">
        <w:trPr>
          <w:trHeight w:val="184"/>
          <w:tblCellSpacing w:w="0" w:type="dxa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Информация</w:t>
            </w:r>
            <w:r w:rsidRPr="00E10A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(9</w:t>
            </w:r>
            <w:r w:rsidRPr="00FA4501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37665" w:rsidRPr="00E96E44" w:rsidTr="00EE124A">
        <w:trPr>
          <w:trHeight w:val="31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37665" w:rsidRDefault="00A3766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37665" w:rsidRPr="00AD3B0F" w:rsidRDefault="00A37665" w:rsidP="00AD3B0F">
            <w:pPr>
              <w:spacing w:after="0" w:line="240" w:lineRule="auto"/>
              <w:ind w:left="13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0DC8">
              <w:rPr>
                <w:rFonts w:ascii="Times New Roman" w:hAnsi="Times New Roman"/>
                <w:sz w:val="24"/>
                <w:szCs w:val="24"/>
              </w:rPr>
              <w:t>Введение. Структура информатики.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37665" w:rsidRPr="00E96E44" w:rsidRDefault="00A3766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7665" w:rsidRDefault="00A3766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7665" w:rsidRPr="00E96E44" w:rsidRDefault="00A3766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A37665" w:rsidRPr="00E96E44" w:rsidRDefault="008010A8" w:rsidP="0080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37665">
              <w:rPr>
                <w:rFonts w:ascii="Times New Roman" w:hAnsi="Times New Roman"/>
                <w:sz w:val="24"/>
                <w:szCs w:val="24"/>
              </w:rPr>
              <w:t xml:space="preserve">нать </w:t>
            </w:r>
            <w:r w:rsidR="00A37665" w:rsidRPr="00447C49">
              <w:rPr>
                <w:rFonts w:ascii="Times New Roman" w:hAnsi="Times New Roman"/>
                <w:sz w:val="24"/>
                <w:szCs w:val="24"/>
              </w:rPr>
              <w:t>три фил</w:t>
            </w:r>
            <w:r w:rsidR="00A37665">
              <w:rPr>
                <w:rFonts w:ascii="Times New Roman" w:hAnsi="Times New Roman"/>
                <w:sz w:val="24"/>
                <w:szCs w:val="24"/>
              </w:rPr>
              <w:t xml:space="preserve">ософские концепции информации; </w:t>
            </w:r>
            <w:r w:rsidR="00A37665" w:rsidRPr="00447C49">
              <w:rPr>
                <w:rFonts w:ascii="Times New Roman" w:hAnsi="Times New Roman"/>
                <w:sz w:val="24"/>
                <w:szCs w:val="24"/>
              </w:rPr>
              <w:t>понятие информации в частных науках: нейрофизиологии, генетике, к</w:t>
            </w:r>
            <w:r w:rsidR="00A37665">
              <w:rPr>
                <w:rFonts w:ascii="Times New Roman" w:hAnsi="Times New Roman"/>
                <w:sz w:val="24"/>
                <w:szCs w:val="24"/>
              </w:rPr>
              <w:t xml:space="preserve">ибернетике, теории информации; </w:t>
            </w:r>
            <w:r w:rsidR="00A37665" w:rsidRPr="00447C49">
              <w:rPr>
                <w:rFonts w:ascii="Times New Roman" w:hAnsi="Times New Roman"/>
                <w:sz w:val="24"/>
                <w:szCs w:val="24"/>
              </w:rPr>
              <w:t>что такое язык представления и</w:t>
            </w:r>
            <w:r w:rsidR="00A37665">
              <w:rPr>
                <w:rFonts w:ascii="Times New Roman" w:hAnsi="Times New Roman"/>
                <w:sz w:val="24"/>
                <w:szCs w:val="24"/>
              </w:rPr>
              <w:t>нформации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37665" w:rsidRPr="00FA4501" w:rsidRDefault="00A3766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65" w:rsidRPr="00E96E44" w:rsidTr="00EE124A">
        <w:trPr>
          <w:trHeight w:val="318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37665" w:rsidRDefault="00A3766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37665" w:rsidRPr="00AD3B0F" w:rsidRDefault="00A37665" w:rsidP="00AD3B0F">
            <w:pPr>
              <w:spacing w:after="0" w:line="240" w:lineRule="auto"/>
              <w:ind w:left="13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0DC8">
              <w:rPr>
                <w:rFonts w:ascii="Times New Roman" w:hAnsi="Times New Roman"/>
                <w:sz w:val="24"/>
                <w:szCs w:val="24"/>
              </w:rPr>
              <w:t>Понятие информации.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37665" w:rsidRPr="00E96E44" w:rsidRDefault="00A3766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7665" w:rsidRDefault="00A3766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7665" w:rsidRPr="00E96E44" w:rsidRDefault="00A37665" w:rsidP="00A224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vMerge/>
            <w:vAlign w:val="center"/>
          </w:tcPr>
          <w:p w:rsidR="00A37665" w:rsidRPr="00E96E44" w:rsidRDefault="00A37665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A37665" w:rsidRPr="00FA4501" w:rsidRDefault="00A3766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gridSpan w:val="7"/>
            <w:vAlign w:val="center"/>
          </w:tcPr>
          <w:p w:rsidR="00CF7A45" w:rsidRPr="00FA4501" w:rsidRDefault="00CF7A45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01">
              <w:rPr>
                <w:rFonts w:ascii="Times New Roman" w:hAnsi="Times New Roman"/>
                <w:b/>
                <w:sz w:val="24"/>
                <w:szCs w:val="24"/>
              </w:rPr>
              <w:t>II четверть (16 часов)</w:t>
            </w: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F7A45" w:rsidRPr="00740DC8" w:rsidRDefault="00CF7A45" w:rsidP="00740DC8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740DC8">
              <w:rPr>
                <w:rFonts w:ascii="Times New Roman" w:hAnsi="Times New Roman"/>
                <w:sz w:val="24"/>
                <w:szCs w:val="24"/>
              </w:rPr>
              <w:t>Представление информации, языки, кодирование.</w:t>
            </w:r>
          </w:p>
        </w:tc>
        <w:tc>
          <w:tcPr>
            <w:tcW w:w="0" w:type="auto"/>
          </w:tcPr>
          <w:p w:rsidR="00CF7A45" w:rsidRPr="0093027C" w:rsidRDefault="00CF7A45" w:rsidP="00ED7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F7A45" w:rsidRPr="00447C49" w:rsidRDefault="008010A8" w:rsidP="008010A8">
            <w:pPr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37665">
              <w:rPr>
                <w:rFonts w:ascii="Times New Roman" w:hAnsi="Times New Roman"/>
                <w:sz w:val="24"/>
                <w:szCs w:val="24"/>
              </w:rPr>
              <w:t xml:space="preserve">нать </w:t>
            </w:r>
            <w:r w:rsidR="00CF7A45">
              <w:rPr>
                <w:rFonts w:ascii="Times New Roman" w:hAnsi="Times New Roman"/>
                <w:sz w:val="24"/>
                <w:szCs w:val="24"/>
              </w:rPr>
              <w:t>какие бывают языки; п</w:t>
            </w:r>
            <w:r w:rsidR="00CF7A45" w:rsidRPr="00447C49">
              <w:rPr>
                <w:rFonts w:ascii="Times New Roman" w:hAnsi="Times New Roman"/>
                <w:sz w:val="24"/>
                <w:szCs w:val="24"/>
              </w:rPr>
              <w:t>онятия «кодирование» и «декодирование» информации; примеры технических систем кодирования информации: азбук</w:t>
            </w:r>
            <w:r w:rsidR="00CF7A45">
              <w:rPr>
                <w:rFonts w:ascii="Times New Roman" w:hAnsi="Times New Roman"/>
                <w:sz w:val="24"/>
                <w:szCs w:val="24"/>
              </w:rPr>
              <w:t xml:space="preserve">а Морзе, телеграфный код Бодо; </w:t>
            </w:r>
            <w:r w:rsidR="00CF7A45" w:rsidRPr="00447C49">
              <w:rPr>
                <w:rFonts w:ascii="Times New Roman" w:hAnsi="Times New Roman"/>
                <w:sz w:val="24"/>
                <w:szCs w:val="24"/>
              </w:rPr>
              <w:t>понятия «шифрование», «дешифрование»</w:t>
            </w:r>
            <w:proofErr w:type="gramStart"/>
            <w:r w:rsidR="00CF7A45" w:rsidRPr="00447C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F7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F7A45" w:rsidRPr="00447C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CF7A45" w:rsidRPr="00447C49">
              <w:rPr>
                <w:rFonts w:ascii="Times New Roman" w:hAnsi="Times New Roman"/>
                <w:sz w:val="24"/>
                <w:szCs w:val="24"/>
              </w:rPr>
              <w:t xml:space="preserve">ущность объемного (алфавитного) подхода к измерению информации; определение бита; связь между размером алфавита и информационным весом символа (в приближении </w:t>
            </w:r>
            <w:proofErr w:type="spellStart"/>
            <w:r w:rsidR="00CF7A45" w:rsidRPr="00447C49">
              <w:rPr>
                <w:rFonts w:ascii="Times New Roman" w:hAnsi="Times New Roman"/>
                <w:sz w:val="24"/>
                <w:szCs w:val="24"/>
              </w:rPr>
              <w:t>равновероятности</w:t>
            </w:r>
            <w:proofErr w:type="spellEnd"/>
            <w:r w:rsidR="00CF7A45" w:rsidRPr="00447C49">
              <w:rPr>
                <w:rFonts w:ascii="Times New Roman" w:hAnsi="Times New Roman"/>
                <w:sz w:val="24"/>
                <w:szCs w:val="24"/>
              </w:rPr>
              <w:t xml:space="preserve"> символов); связь между единицами измерения информации: бит, байт, Кб, Мб, Гб; сущность содержательного (вероятностного) подхода к измерению информации; определение бита с позиции содержания сообщения</w:t>
            </w:r>
            <w:r w:rsidR="00CF7A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7665">
              <w:rPr>
                <w:rFonts w:ascii="Times New Roman" w:hAnsi="Times New Roman"/>
                <w:sz w:val="24"/>
                <w:szCs w:val="24"/>
              </w:rPr>
              <w:t>Р</w:t>
            </w:r>
            <w:r w:rsidR="00CF7A45">
              <w:rPr>
                <w:rFonts w:ascii="Times New Roman" w:hAnsi="Times New Roman"/>
                <w:sz w:val="24"/>
                <w:szCs w:val="24"/>
              </w:rPr>
              <w:t xml:space="preserve">ешать </w:t>
            </w:r>
            <w:r w:rsidR="00CF7A45" w:rsidRPr="00447C49">
              <w:rPr>
                <w:rFonts w:ascii="Times New Roman" w:hAnsi="Times New Roman"/>
                <w:sz w:val="24"/>
                <w:szCs w:val="24"/>
              </w:rPr>
              <w:t>задачи на измерение информации, заключенной в тексте, в приближении равной вероятности символов; решать несложные задачи на измерение информации, заключенной в сообщении, используя содержательный подход (в равновероятном приближении); выполнять пересчет количества информации в разные единицы.</w:t>
            </w:r>
          </w:p>
        </w:tc>
        <w:tc>
          <w:tcPr>
            <w:tcW w:w="0" w:type="auto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F7A45" w:rsidRPr="00740DC8" w:rsidRDefault="00CF7A45" w:rsidP="00740DC8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740DC8">
              <w:rPr>
                <w:rFonts w:ascii="Times New Roman" w:hAnsi="Times New Roman"/>
                <w:sz w:val="24"/>
                <w:szCs w:val="24"/>
              </w:rPr>
              <w:t>Измерение информации. Объемный подход</w:t>
            </w:r>
          </w:p>
        </w:tc>
        <w:tc>
          <w:tcPr>
            <w:tcW w:w="0" w:type="auto"/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0" w:type="auto"/>
            <w:vMerge/>
          </w:tcPr>
          <w:p w:rsidR="00CF7A45" w:rsidRPr="00E96E44" w:rsidRDefault="00CF7A45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F7A45" w:rsidRPr="00740DC8" w:rsidRDefault="00CF7A45" w:rsidP="00CF7A45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740DC8">
              <w:rPr>
                <w:rFonts w:ascii="Times New Roman" w:hAnsi="Times New Roman"/>
                <w:sz w:val="24"/>
                <w:szCs w:val="24"/>
              </w:rPr>
              <w:t>Решение задач по теме «Измерение информации»</w:t>
            </w:r>
          </w:p>
        </w:tc>
        <w:tc>
          <w:tcPr>
            <w:tcW w:w="0" w:type="auto"/>
            <w:vAlign w:val="center"/>
            <w:hideMark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0" w:type="auto"/>
            <w:vMerge/>
          </w:tcPr>
          <w:p w:rsidR="00CF7A45" w:rsidRPr="00E96E44" w:rsidRDefault="00CF7A45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F7A45" w:rsidRPr="00740DC8" w:rsidRDefault="00CF7A45" w:rsidP="00CF7A45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740DC8">
              <w:rPr>
                <w:rFonts w:ascii="Times New Roman" w:hAnsi="Times New Roman"/>
                <w:sz w:val="24"/>
                <w:szCs w:val="24"/>
              </w:rPr>
              <w:t>Измерение информации. Содержательный подход.</w:t>
            </w:r>
          </w:p>
        </w:tc>
        <w:tc>
          <w:tcPr>
            <w:tcW w:w="0" w:type="auto"/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0" w:type="auto"/>
            <w:vMerge/>
          </w:tcPr>
          <w:p w:rsidR="00CF7A45" w:rsidRPr="00E96E44" w:rsidRDefault="00CF7A45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С.Р.</w:t>
            </w: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F7A45" w:rsidRPr="00740DC8" w:rsidRDefault="00CF7A45" w:rsidP="00CF7A45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92295">
              <w:rPr>
                <w:rFonts w:ascii="Times New Roman" w:hAnsi="Times New Roman"/>
                <w:sz w:val="24"/>
                <w:szCs w:val="24"/>
              </w:rPr>
              <w:t>Решение задач по теме «Измерение информации»</w:t>
            </w:r>
          </w:p>
        </w:tc>
        <w:tc>
          <w:tcPr>
            <w:tcW w:w="0" w:type="auto"/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0" w:type="auto"/>
            <w:vMerge/>
          </w:tcPr>
          <w:p w:rsidR="00CF7A45" w:rsidRPr="00E96E44" w:rsidRDefault="00CF7A45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F7A45" w:rsidRPr="00740DC8" w:rsidRDefault="00CF7A45" w:rsidP="00CF7A45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92295">
              <w:rPr>
                <w:rFonts w:ascii="Times New Roman" w:hAnsi="Times New Roman"/>
                <w:sz w:val="24"/>
                <w:szCs w:val="24"/>
              </w:rPr>
              <w:t>Практическа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 работа «Измерение информации»</w:t>
            </w:r>
          </w:p>
        </w:tc>
        <w:tc>
          <w:tcPr>
            <w:tcW w:w="0" w:type="auto"/>
          </w:tcPr>
          <w:p w:rsidR="00CF7A45" w:rsidRDefault="00CF7A45" w:rsidP="00ED78D3">
            <w:pPr>
              <w:jc w:val="center"/>
            </w:pPr>
            <w:r w:rsidRPr="007826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0" w:type="auto"/>
            <w:vMerge/>
            <w:vAlign w:val="center"/>
          </w:tcPr>
          <w:p w:rsidR="00CF7A45" w:rsidRPr="00E96E44" w:rsidRDefault="00CF7A45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F7A45" w:rsidRPr="00740DC8" w:rsidRDefault="00CF7A45" w:rsidP="00740DC8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92295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онтрольная работа №2 по теме </w:t>
            </w:r>
            <w:r w:rsidRPr="00F92295">
              <w:rPr>
                <w:rFonts w:ascii="Times New Roman" w:hAnsi="Times New Roman"/>
                <w:b/>
                <w:i/>
                <w:sz w:val="24"/>
                <w:szCs w:val="24"/>
              </w:rPr>
              <w:t>«Информация»</w:t>
            </w:r>
          </w:p>
        </w:tc>
        <w:tc>
          <w:tcPr>
            <w:tcW w:w="0" w:type="auto"/>
          </w:tcPr>
          <w:p w:rsidR="00CF7A45" w:rsidRDefault="00CF7A45" w:rsidP="00ED78D3">
            <w:pPr>
              <w:jc w:val="center"/>
            </w:pPr>
            <w:r w:rsidRPr="007826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7A45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7A45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0" w:type="auto"/>
            <w:vMerge/>
            <w:vAlign w:val="center"/>
          </w:tcPr>
          <w:p w:rsidR="00CF7A45" w:rsidRPr="00E96E44" w:rsidRDefault="00CF7A45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F7A45" w:rsidRPr="00740DC8" w:rsidRDefault="00CF7A45" w:rsidP="00740DC8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A3571">
              <w:rPr>
                <w:rFonts w:ascii="Times New Roman" w:hAnsi="Times New Roman"/>
                <w:sz w:val="24"/>
                <w:szCs w:val="24"/>
              </w:rPr>
              <w:t>Информационные процессы в естественных и искусственных системах</w:t>
            </w:r>
          </w:p>
        </w:tc>
        <w:tc>
          <w:tcPr>
            <w:tcW w:w="0" w:type="auto"/>
          </w:tcPr>
          <w:p w:rsidR="00CF7A45" w:rsidRDefault="00CF7A45" w:rsidP="00ED78D3">
            <w:pPr>
              <w:jc w:val="center"/>
            </w:pPr>
            <w:r w:rsidRPr="007826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7A45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7A45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0" w:type="auto"/>
            <w:vMerge/>
            <w:vAlign w:val="center"/>
          </w:tcPr>
          <w:p w:rsidR="00CF7A45" w:rsidRPr="00E96E44" w:rsidRDefault="00CF7A45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F7A45" w:rsidRPr="00F92295" w:rsidRDefault="00CF7A45" w:rsidP="00740DC8">
            <w:pPr>
              <w:spacing w:after="0" w:line="240" w:lineRule="auto"/>
              <w:ind w:left="13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571">
              <w:rPr>
                <w:rFonts w:ascii="Times New Roman" w:hAnsi="Times New Roman"/>
                <w:sz w:val="24"/>
                <w:szCs w:val="24"/>
              </w:rPr>
              <w:t>Выполнение дополнительных заданий на тему «Систематизация</w:t>
            </w:r>
          </w:p>
        </w:tc>
        <w:tc>
          <w:tcPr>
            <w:tcW w:w="0" w:type="auto"/>
          </w:tcPr>
          <w:p w:rsidR="00CF7A45" w:rsidRDefault="00CF7A45" w:rsidP="00ED78D3">
            <w:pPr>
              <w:jc w:val="center"/>
            </w:pPr>
            <w:r w:rsidRPr="007826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CF7A45" w:rsidRPr="00E96E44" w:rsidRDefault="00CF7A45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gridSpan w:val="7"/>
            <w:vAlign w:val="center"/>
          </w:tcPr>
          <w:p w:rsidR="00CF7A45" w:rsidRPr="00FA4501" w:rsidRDefault="00CF7A45" w:rsidP="00AD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01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A45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Информационные процессы в системах </w:t>
            </w:r>
            <w:r w:rsidRPr="00F84FB4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84FB4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665" w:rsidRPr="00E96E44" w:rsidTr="00EE124A">
        <w:trPr>
          <w:trHeight w:val="1188"/>
          <w:tblCellSpacing w:w="0" w:type="dxa"/>
        </w:trPr>
        <w:tc>
          <w:tcPr>
            <w:tcW w:w="0" w:type="auto"/>
            <w:vAlign w:val="center"/>
          </w:tcPr>
          <w:p w:rsidR="00A37665" w:rsidRPr="00E96E44" w:rsidRDefault="00A3766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A37665" w:rsidRPr="001973CE" w:rsidRDefault="00A37665" w:rsidP="00CF7A45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A3571">
              <w:rPr>
                <w:rFonts w:ascii="Times New Roman" w:hAnsi="Times New Roman"/>
                <w:sz w:val="24"/>
                <w:szCs w:val="24"/>
              </w:rPr>
              <w:t>Хранение информации.</w:t>
            </w:r>
          </w:p>
        </w:tc>
        <w:tc>
          <w:tcPr>
            <w:tcW w:w="0" w:type="auto"/>
            <w:vAlign w:val="center"/>
          </w:tcPr>
          <w:p w:rsidR="00A37665" w:rsidRDefault="00A3766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7665" w:rsidRPr="00E96E44" w:rsidRDefault="00A3766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37665" w:rsidRPr="00E96E44" w:rsidRDefault="00A3766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A37665" w:rsidRPr="00E96E44" w:rsidRDefault="008010A8" w:rsidP="00A37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="00A3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665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информационных процессов в сертификат</w:t>
            </w:r>
            <w:r w:rsidR="00A3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665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системах; состав и структуру систем управления; историю развития носителей информации; современные (цифровые, компьютерные) типы носителей информации и их основные характеристики; модель</w:t>
            </w:r>
            <w:proofErr w:type="gramStart"/>
            <w:r w:rsidR="00A37665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="00A37665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Шеннона передачи информации по техническим каналам связи; основные характеристики каналов связи: скорость передачи, пропускная способность; понятие «шум» и способы защиты от шума; основные типы задач обработки информации; понятие исполнителя обработки информации; понятие алгоритма обработки информации; что такое «алгоритмические машины» в теории алгоритмов; определение и свойства алгоритма управления алгоритмической машиной; </w:t>
            </w:r>
          </w:p>
        </w:tc>
        <w:tc>
          <w:tcPr>
            <w:tcW w:w="0" w:type="auto"/>
            <w:vAlign w:val="center"/>
          </w:tcPr>
          <w:p w:rsidR="00A37665" w:rsidRPr="00FA4501" w:rsidRDefault="00A3766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6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A37665" w:rsidRPr="00E96E44" w:rsidRDefault="00A3766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A37665" w:rsidRPr="001973CE" w:rsidRDefault="00A37665" w:rsidP="00CF7A45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A3571">
              <w:rPr>
                <w:rFonts w:ascii="Times New Roman" w:hAnsi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0" w:type="auto"/>
            <w:vAlign w:val="center"/>
          </w:tcPr>
          <w:p w:rsidR="00A37665" w:rsidRPr="00E96E44" w:rsidRDefault="00A3766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7665" w:rsidRPr="00E96E44" w:rsidRDefault="00A3766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37665" w:rsidRPr="00E96E44" w:rsidRDefault="00A3766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0" w:type="auto"/>
            <w:vMerge/>
            <w:vAlign w:val="center"/>
          </w:tcPr>
          <w:p w:rsidR="00A37665" w:rsidRPr="00E96E44" w:rsidRDefault="00A37665" w:rsidP="00ED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7665" w:rsidRPr="00FA4501" w:rsidRDefault="00A3766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6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A37665" w:rsidRDefault="00A3766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A37665" w:rsidRPr="001973CE" w:rsidRDefault="00A37665" w:rsidP="00CF7A45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A3571">
              <w:rPr>
                <w:rFonts w:ascii="Times New Roman" w:hAnsi="Times New Roman"/>
                <w:sz w:val="24"/>
                <w:szCs w:val="24"/>
              </w:rPr>
              <w:t>Обработка информации и алгоритмы</w:t>
            </w:r>
          </w:p>
        </w:tc>
        <w:tc>
          <w:tcPr>
            <w:tcW w:w="0" w:type="auto"/>
            <w:vAlign w:val="center"/>
          </w:tcPr>
          <w:p w:rsidR="00A37665" w:rsidRPr="00E96E44" w:rsidRDefault="00A3766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7665" w:rsidRPr="00E96E44" w:rsidRDefault="00A3766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37665" w:rsidRPr="00E96E44" w:rsidRDefault="00A3766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0" w:type="auto"/>
            <w:vMerge/>
            <w:vAlign w:val="center"/>
          </w:tcPr>
          <w:p w:rsidR="00A37665" w:rsidRPr="00E96E44" w:rsidRDefault="00A37665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7665" w:rsidRPr="00FA4501" w:rsidRDefault="00A3766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65" w:rsidRPr="00E96E44" w:rsidTr="00EE124A">
        <w:trPr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37665" w:rsidRDefault="00A3766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37665" w:rsidRPr="001973CE" w:rsidRDefault="00A37665" w:rsidP="00CF7A45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A3571">
              <w:rPr>
                <w:rFonts w:ascii="Times New Roman" w:hAnsi="Times New Roman"/>
                <w:sz w:val="24"/>
                <w:szCs w:val="24"/>
              </w:rPr>
              <w:t>Автоматическая обработка информации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37665" w:rsidRPr="00E96E44" w:rsidRDefault="00A3766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7665" w:rsidRPr="00E96E44" w:rsidRDefault="00A3766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7665" w:rsidRPr="00E96E44" w:rsidRDefault="00A3766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0" w:type="auto"/>
            <w:vMerge/>
            <w:vAlign w:val="center"/>
          </w:tcPr>
          <w:p w:rsidR="00A37665" w:rsidRPr="00E96E44" w:rsidRDefault="00A37665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37665" w:rsidRPr="00FA4501" w:rsidRDefault="00A3766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66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A37665" w:rsidRDefault="00A3766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37665" w:rsidRPr="001973CE" w:rsidRDefault="00A37665" w:rsidP="009A3B8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A3571">
              <w:rPr>
                <w:rFonts w:ascii="Times New Roman" w:hAnsi="Times New Roman"/>
                <w:sz w:val="24"/>
                <w:szCs w:val="24"/>
              </w:rPr>
              <w:t>Практическая работа «Автоматическая обработка данных».</w:t>
            </w:r>
          </w:p>
        </w:tc>
        <w:tc>
          <w:tcPr>
            <w:tcW w:w="0" w:type="auto"/>
            <w:vAlign w:val="center"/>
          </w:tcPr>
          <w:p w:rsidR="00A37665" w:rsidRPr="00E96E44" w:rsidRDefault="00A3766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37665" w:rsidRPr="00E96E44" w:rsidRDefault="00A3766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37665" w:rsidRPr="00E96E44" w:rsidRDefault="00A3766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A37665" w:rsidRPr="00E96E44" w:rsidRDefault="00A37665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7665" w:rsidRPr="00FA4501" w:rsidRDefault="00A3766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gridSpan w:val="7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501">
              <w:rPr>
                <w:rFonts w:ascii="Times New Roman" w:hAnsi="Times New Roman"/>
                <w:b/>
                <w:sz w:val="24"/>
                <w:szCs w:val="24"/>
              </w:rPr>
              <w:t>III четверть (20 часов)</w:t>
            </w:r>
          </w:p>
        </w:tc>
      </w:tr>
      <w:tr w:rsidR="00CF7A45" w:rsidRPr="00E96E44" w:rsidTr="00EE124A">
        <w:trPr>
          <w:trHeight w:val="515"/>
          <w:tblCellSpacing w:w="0" w:type="dxa"/>
        </w:trPr>
        <w:tc>
          <w:tcPr>
            <w:tcW w:w="0" w:type="auto"/>
            <w:vAlign w:val="center"/>
          </w:tcPr>
          <w:p w:rsidR="00CF7A45" w:rsidRDefault="00CF7A45" w:rsidP="00CF7A4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F7A45" w:rsidRPr="001973CE" w:rsidRDefault="00CF7A45" w:rsidP="009A3B8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A3571">
              <w:rPr>
                <w:rFonts w:ascii="Times New Roman" w:hAnsi="Times New Roman"/>
                <w:sz w:val="24"/>
                <w:szCs w:val="24"/>
              </w:rPr>
              <w:t>Программирование машины Поста</w:t>
            </w:r>
          </w:p>
        </w:tc>
        <w:tc>
          <w:tcPr>
            <w:tcW w:w="0" w:type="auto"/>
            <w:vAlign w:val="center"/>
            <w:hideMark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hideMark/>
          </w:tcPr>
          <w:p w:rsidR="00CF7A45" w:rsidRDefault="008010A8" w:rsidP="009A3B84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r w:rsidR="00A3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665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и </w:t>
            </w:r>
            <w:r w:rsidR="00A3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A37665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команд алгоритмической машины Поста; что такое «набор данных», «ключ поиска» и «критерий поиска»; что такое «структура данных»; какие бывают структуры; алгоритм последовательного поиска; алгоритм поиска половинным делением; что такое блочный поиск; как осуществляется поиск в иерархической структуре данных; какая информация требует защиты; виды угроз для числовой информации;</w:t>
            </w:r>
            <w:proofErr w:type="gramEnd"/>
            <w:r w:rsidR="00A37665" w:rsidRPr="00834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способы защиты информации; программные средства защиты информации</w:t>
            </w:r>
          </w:p>
        </w:tc>
        <w:tc>
          <w:tcPr>
            <w:tcW w:w="0" w:type="auto"/>
            <w:vAlign w:val="center"/>
          </w:tcPr>
          <w:p w:rsidR="00CF7A45" w:rsidRPr="00E96E44" w:rsidRDefault="00CF7A45" w:rsidP="00CF7A4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Default="00CF7A45" w:rsidP="00CF7A4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F7A45" w:rsidRPr="001973CE" w:rsidRDefault="00CF7A45" w:rsidP="00CF7A45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A3571">
              <w:rPr>
                <w:rFonts w:ascii="Times New Roman" w:hAnsi="Times New Roman"/>
                <w:sz w:val="24"/>
                <w:szCs w:val="24"/>
              </w:rPr>
              <w:t>Решение задач на информационные процессы</w:t>
            </w:r>
          </w:p>
        </w:tc>
        <w:tc>
          <w:tcPr>
            <w:tcW w:w="0" w:type="auto"/>
            <w:vAlign w:val="center"/>
            <w:hideMark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0" w:type="auto"/>
            <w:vMerge/>
            <w:hideMark/>
          </w:tcPr>
          <w:p w:rsidR="00CF7A45" w:rsidRPr="00E96E44" w:rsidRDefault="00CF7A45" w:rsidP="009A3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E96E44" w:rsidRDefault="00CF7A45" w:rsidP="00CF7A4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F7A45" w:rsidRPr="001973CE" w:rsidRDefault="00CF7A45" w:rsidP="00CF7A45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A3571">
              <w:rPr>
                <w:rFonts w:ascii="Times New Roman" w:hAnsi="Times New Roman"/>
                <w:sz w:val="24"/>
                <w:szCs w:val="24"/>
              </w:rPr>
              <w:t>Контрольная работа «Хранение, передача и обработка информации</w:t>
            </w:r>
          </w:p>
        </w:tc>
        <w:tc>
          <w:tcPr>
            <w:tcW w:w="0" w:type="auto"/>
            <w:vAlign w:val="center"/>
            <w:hideMark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0" w:type="auto"/>
            <w:vMerge/>
            <w:hideMark/>
          </w:tcPr>
          <w:p w:rsidR="00CF7A45" w:rsidRPr="00E96E44" w:rsidRDefault="00CF7A45" w:rsidP="009A3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F7A45" w:rsidRPr="001973CE" w:rsidRDefault="00CF7A45" w:rsidP="00CF7A45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A3571">
              <w:rPr>
                <w:rFonts w:ascii="Times New Roman" w:hAnsi="Times New Roman"/>
                <w:sz w:val="24"/>
                <w:szCs w:val="24"/>
              </w:rPr>
              <w:t>Поиск данных</w:t>
            </w:r>
          </w:p>
        </w:tc>
        <w:tc>
          <w:tcPr>
            <w:tcW w:w="0" w:type="auto"/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0" w:type="auto"/>
            <w:vMerge/>
          </w:tcPr>
          <w:p w:rsidR="00CF7A45" w:rsidRPr="00E96E44" w:rsidRDefault="00CF7A45" w:rsidP="009A3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A4501">
              <w:rPr>
                <w:rFonts w:ascii="Times New Roman" w:hAnsi="Times New Roman"/>
                <w:sz w:val="24"/>
                <w:szCs w:val="24"/>
              </w:rPr>
              <w:t>.Р.</w:t>
            </w: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CF7A4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CF7A45" w:rsidRPr="001973CE" w:rsidRDefault="00CF7A45" w:rsidP="00CF7A45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A3571">
              <w:rPr>
                <w:rFonts w:ascii="Times New Roman" w:hAnsi="Times New Roman"/>
                <w:sz w:val="24"/>
                <w:szCs w:val="24"/>
              </w:rPr>
              <w:t>Защита информации</w:t>
            </w:r>
          </w:p>
        </w:tc>
        <w:tc>
          <w:tcPr>
            <w:tcW w:w="0" w:type="auto"/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0" w:type="auto"/>
            <w:vMerge/>
          </w:tcPr>
          <w:p w:rsidR="00CF7A45" w:rsidRPr="00E96E44" w:rsidRDefault="00CF7A45" w:rsidP="009A3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E96E44" w:rsidRDefault="00CF7A45" w:rsidP="00CF7A4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CF7A4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CF7A45" w:rsidRPr="001973CE" w:rsidRDefault="00CF7A45" w:rsidP="009A3B8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A3571">
              <w:rPr>
                <w:rFonts w:ascii="Times New Roman" w:hAnsi="Times New Roman"/>
                <w:sz w:val="24"/>
                <w:szCs w:val="24"/>
              </w:rPr>
              <w:t>Практическая работа «Шифрование данных».</w:t>
            </w:r>
          </w:p>
        </w:tc>
        <w:tc>
          <w:tcPr>
            <w:tcW w:w="0" w:type="auto"/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0" w:type="auto"/>
            <w:vMerge/>
            <w:vAlign w:val="center"/>
          </w:tcPr>
          <w:p w:rsidR="00CF7A45" w:rsidRPr="00E96E44" w:rsidRDefault="00CF7A45" w:rsidP="009A3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E96E44" w:rsidRDefault="00CF7A45" w:rsidP="00CF7A4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rHeight w:val="486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F7A45" w:rsidRPr="00E96E44" w:rsidRDefault="00CF7A45" w:rsidP="00CF7A4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F7A45" w:rsidRPr="001973CE" w:rsidRDefault="00CF7A45" w:rsidP="009A3B8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B978FC">
              <w:rPr>
                <w:rFonts w:ascii="Times New Roman" w:hAnsi="Times New Roman"/>
                <w:sz w:val="24"/>
                <w:szCs w:val="24"/>
              </w:rPr>
              <w:t>Компьютерное информационное моделирование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CF7A45" w:rsidRPr="00E96E44" w:rsidRDefault="00CF7A45" w:rsidP="009A3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F7A45" w:rsidRPr="00E96E44" w:rsidRDefault="00CF7A45" w:rsidP="00CF7A4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rHeight w:val="33"/>
          <w:tblCellSpacing w:w="0" w:type="dxa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A45" w:rsidRPr="00F85CAA" w:rsidRDefault="00CF7A45" w:rsidP="00F85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</w:t>
            </w:r>
            <w:r w:rsidRPr="00FA45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5CAA">
              <w:rPr>
                <w:rFonts w:ascii="Times New Roman" w:hAnsi="Times New Roman"/>
                <w:b/>
                <w:sz w:val="24"/>
                <w:szCs w:val="24"/>
              </w:rPr>
              <w:t>Информационные модели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0A7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10A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A4501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F7A45" w:rsidRPr="00E96E44" w:rsidTr="00EE124A">
        <w:trPr>
          <w:trHeight w:val="625"/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CF7A45" w:rsidRPr="001973CE" w:rsidRDefault="00CF7A45" w:rsidP="00CF7A45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B978FC">
              <w:rPr>
                <w:rFonts w:ascii="Times New Roman" w:hAnsi="Times New Roman"/>
                <w:sz w:val="24"/>
                <w:szCs w:val="24"/>
              </w:rPr>
              <w:t>Структуры данных: деревья, сети, графы</w:t>
            </w:r>
          </w:p>
        </w:tc>
        <w:tc>
          <w:tcPr>
            <w:tcW w:w="0" w:type="auto"/>
            <w:vAlign w:val="center"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A37665" w:rsidRPr="009C60F9" w:rsidRDefault="00A37665" w:rsidP="009C60F9">
            <w:pPr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определение модели, что такое информационная модель, этапы информационного моделирования на компьютере, что такое граф, дерево, сеть; структура таблицы; основные типы табличных моделей; что такое многотабличная модель данных и каким образом в ней связываются таблицы. Уметь ориентироваться в </w:t>
            </w:r>
            <w:proofErr w:type="gramStart"/>
            <w:r w:rsidRPr="009C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граф-моделях</w:t>
            </w:r>
            <w:proofErr w:type="gramEnd"/>
            <w:r w:rsidRPr="009C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строить граф-модели (деревья, сети) по вербальному описанию системы, строить табличные модели по вербальному описанию системы</w:t>
            </w:r>
          </w:p>
          <w:p w:rsidR="009C60F9" w:rsidRPr="008010A8" w:rsidRDefault="009C60F9" w:rsidP="008010A8">
            <w:pPr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алгоритмическую модель, способы описания алгоритмов: блок-схемы, учебный алгоритмический язык; знать, что такое трассировка алгоритма. Умет</w:t>
            </w:r>
            <w:proofErr w:type="gramStart"/>
            <w:r w:rsidRPr="0080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80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алгоритмы управления учебными исполнителями, осуществлять трассировку алгоритма работы с величинами путем заполнения трассировочной таблицы.</w:t>
            </w:r>
          </w:p>
          <w:p w:rsidR="009C60F9" w:rsidRDefault="009C60F9" w:rsidP="009C60F9"/>
          <w:p w:rsidR="00CF7A45" w:rsidRPr="00E96E44" w:rsidRDefault="00CF7A45" w:rsidP="009A3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CF7A45" w:rsidRPr="001973CE" w:rsidRDefault="00CF7A45" w:rsidP="00CF7A45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B978FC">
              <w:rPr>
                <w:rFonts w:ascii="Times New Roman" w:hAnsi="Times New Roman"/>
                <w:sz w:val="24"/>
                <w:szCs w:val="24"/>
              </w:rPr>
              <w:t>Практическая работа «Структуры данных: графы».</w:t>
            </w:r>
          </w:p>
        </w:tc>
        <w:tc>
          <w:tcPr>
            <w:tcW w:w="0" w:type="auto"/>
            <w:vAlign w:val="center"/>
            <w:hideMark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0" w:type="auto"/>
            <w:vMerge/>
            <w:hideMark/>
          </w:tcPr>
          <w:p w:rsidR="00CF7A45" w:rsidRDefault="00CF7A45" w:rsidP="009A3B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FA4501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CF7A45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CF7A45" w:rsidRPr="00E96E44" w:rsidRDefault="00CF7A45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CF7A45" w:rsidRPr="001973CE" w:rsidRDefault="00CF7A45" w:rsidP="00CF7A45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B978FC">
              <w:rPr>
                <w:rFonts w:ascii="Times New Roman" w:hAnsi="Times New Roman"/>
                <w:sz w:val="24"/>
                <w:szCs w:val="24"/>
              </w:rPr>
              <w:t>Структура данных: таблицы</w:t>
            </w:r>
          </w:p>
        </w:tc>
        <w:tc>
          <w:tcPr>
            <w:tcW w:w="0" w:type="auto"/>
            <w:vAlign w:val="center"/>
            <w:hideMark/>
          </w:tcPr>
          <w:p w:rsidR="00CF7A45" w:rsidRPr="00E96E44" w:rsidRDefault="00CF7A45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F7A45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0" w:type="auto"/>
            <w:vMerge/>
            <w:hideMark/>
          </w:tcPr>
          <w:p w:rsidR="00CF7A45" w:rsidRPr="00E96E44" w:rsidRDefault="00CF7A45" w:rsidP="009A3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F7A45" w:rsidRPr="00FA4501" w:rsidRDefault="00CF7A45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D3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ED78D3" w:rsidRPr="00E96E44" w:rsidRDefault="00ED78D3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ED78D3" w:rsidRPr="00B978FC" w:rsidRDefault="00ED78D3" w:rsidP="00CF7A45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B978FC">
              <w:rPr>
                <w:rFonts w:ascii="Times New Roman" w:hAnsi="Times New Roman"/>
                <w:sz w:val="24"/>
                <w:szCs w:val="24"/>
              </w:rPr>
              <w:t>Практическая работа «Структуры данных: таблицы».</w:t>
            </w:r>
          </w:p>
        </w:tc>
        <w:tc>
          <w:tcPr>
            <w:tcW w:w="0" w:type="auto"/>
            <w:vAlign w:val="center"/>
            <w:hideMark/>
          </w:tcPr>
          <w:p w:rsidR="00ED78D3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D78D3" w:rsidRPr="00E96E44" w:rsidRDefault="00ED78D3" w:rsidP="00A37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D78D3" w:rsidRPr="00E96E44" w:rsidRDefault="00ED78D3" w:rsidP="00A37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0" w:type="auto"/>
            <w:vMerge/>
            <w:hideMark/>
          </w:tcPr>
          <w:p w:rsidR="00ED78D3" w:rsidRPr="00E96E44" w:rsidRDefault="00ED78D3" w:rsidP="009A3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78D3" w:rsidRPr="00FA4501" w:rsidRDefault="00ED78D3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D3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ED78D3" w:rsidRPr="00E96E44" w:rsidRDefault="00ED78D3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ED78D3" w:rsidRPr="001973CE" w:rsidRDefault="00ED78D3" w:rsidP="00CF7A45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B978FC">
              <w:rPr>
                <w:rFonts w:ascii="Times New Roman" w:hAnsi="Times New Roman"/>
                <w:sz w:val="24"/>
                <w:szCs w:val="24"/>
              </w:rPr>
              <w:t>Пример структуры данных – модели предметной области</w:t>
            </w:r>
          </w:p>
        </w:tc>
        <w:tc>
          <w:tcPr>
            <w:tcW w:w="0" w:type="auto"/>
            <w:vAlign w:val="center"/>
            <w:hideMark/>
          </w:tcPr>
          <w:p w:rsidR="00ED78D3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D78D3" w:rsidRPr="00E96E44" w:rsidRDefault="00ED78D3" w:rsidP="00A37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D78D3" w:rsidRPr="00E96E44" w:rsidRDefault="00ED78D3" w:rsidP="00A37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0" w:type="auto"/>
            <w:vMerge/>
            <w:hideMark/>
          </w:tcPr>
          <w:p w:rsidR="00ED78D3" w:rsidRPr="00E96E44" w:rsidRDefault="00ED78D3" w:rsidP="009A3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78D3" w:rsidRPr="00FA4501" w:rsidRDefault="00ED78D3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ED78D3" w:rsidRPr="00E96E44" w:rsidTr="00EE124A">
        <w:trPr>
          <w:trHeight w:val="413"/>
          <w:tblCellSpacing w:w="0" w:type="dxa"/>
        </w:trPr>
        <w:tc>
          <w:tcPr>
            <w:tcW w:w="0" w:type="auto"/>
            <w:vAlign w:val="center"/>
          </w:tcPr>
          <w:p w:rsidR="00ED78D3" w:rsidRPr="00E96E44" w:rsidRDefault="00ED78D3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ED78D3" w:rsidRPr="001973CE" w:rsidRDefault="00ED78D3" w:rsidP="00CF7A45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B978FC">
              <w:rPr>
                <w:rFonts w:ascii="Times New Roman" w:hAnsi="Times New Roman"/>
                <w:sz w:val="24"/>
                <w:szCs w:val="24"/>
              </w:rPr>
              <w:t>Алгоритм как модель деятельности</w:t>
            </w:r>
          </w:p>
        </w:tc>
        <w:tc>
          <w:tcPr>
            <w:tcW w:w="0" w:type="auto"/>
            <w:vAlign w:val="center"/>
          </w:tcPr>
          <w:p w:rsidR="00ED78D3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D78D3" w:rsidRPr="00E96E44" w:rsidRDefault="00ED78D3" w:rsidP="00A37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D78D3" w:rsidRPr="00E96E44" w:rsidRDefault="00ED78D3" w:rsidP="00A37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0" w:type="auto"/>
            <w:vMerge/>
          </w:tcPr>
          <w:p w:rsidR="00ED78D3" w:rsidRPr="00E96E44" w:rsidRDefault="00ED78D3" w:rsidP="009A3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78D3" w:rsidRPr="00FA4501" w:rsidRDefault="00ED78D3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01">
              <w:rPr>
                <w:rFonts w:ascii="Times New Roman" w:hAnsi="Times New Roman"/>
                <w:sz w:val="24"/>
                <w:szCs w:val="24"/>
              </w:rPr>
              <w:t>П.Р.</w:t>
            </w:r>
          </w:p>
        </w:tc>
      </w:tr>
      <w:tr w:rsidR="00ED78D3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ED78D3" w:rsidRPr="00E96E44" w:rsidRDefault="00ED78D3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ED78D3" w:rsidRPr="001973CE" w:rsidRDefault="00ED78D3" w:rsidP="009A3B8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B978FC">
              <w:rPr>
                <w:rFonts w:ascii="Times New Roman" w:hAnsi="Times New Roman"/>
                <w:sz w:val="24"/>
                <w:szCs w:val="24"/>
              </w:rPr>
              <w:t>Практическая работа «Управлени</w:t>
            </w:r>
            <w:r w:rsidR="00EE124A">
              <w:rPr>
                <w:rFonts w:ascii="Times New Roman" w:hAnsi="Times New Roman"/>
                <w:sz w:val="24"/>
                <w:szCs w:val="24"/>
              </w:rPr>
              <w:t>е алгоритмическим исполнителем»</w:t>
            </w:r>
          </w:p>
        </w:tc>
        <w:tc>
          <w:tcPr>
            <w:tcW w:w="0" w:type="auto"/>
            <w:vAlign w:val="center"/>
          </w:tcPr>
          <w:p w:rsidR="00ED78D3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D78D3" w:rsidRPr="00E96E44" w:rsidRDefault="00ED78D3" w:rsidP="00A37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D78D3" w:rsidRPr="00E96E44" w:rsidRDefault="00ED78D3" w:rsidP="00A37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0" w:type="auto"/>
            <w:vMerge/>
          </w:tcPr>
          <w:p w:rsidR="00ED78D3" w:rsidRPr="00E96E44" w:rsidRDefault="00ED78D3" w:rsidP="009A3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78D3" w:rsidRPr="00FA4501" w:rsidRDefault="00ED78D3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D3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ED78D3" w:rsidRPr="00E96E44" w:rsidRDefault="00ED78D3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ED78D3" w:rsidRPr="001973CE" w:rsidRDefault="00EE124A" w:rsidP="009A3B8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B978FC">
              <w:rPr>
                <w:rFonts w:ascii="Times New Roman" w:hAnsi="Times New Roman"/>
                <w:sz w:val="24"/>
                <w:szCs w:val="24"/>
              </w:rPr>
              <w:t>Управление алгоритмическими исполнителями</w:t>
            </w:r>
          </w:p>
        </w:tc>
        <w:tc>
          <w:tcPr>
            <w:tcW w:w="0" w:type="auto"/>
            <w:vAlign w:val="center"/>
          </w:tcPr>
          <w:p w:rsidR="00ED78D3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D78D3" w:rsidRPr="00E96E44" w:rsidRDefault="00ED78D3" w:rsidP="00A37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D78D3" w:rsidRPr="00E96E44" w:rsidRDefault="00ED78D3" w:rsidP="00DF77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F779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DF77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ED78D3" w:rsidRPr="00E96E44" w:rsidRDefault="00ED78D3" w:rsidP="009A3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78D3" w:rsidRPr="00FA4501" w:rsidRDefault="00ED78D3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D3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ED78D3" w:rsidRPr="00E96E44" w:rsidRDefault="00ED78D3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ED78D3" w:rsidRPr="001973CE" w:rsidRDefault="00EE124A" w:rsidP="009A3B84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B978FC">
              <w:rPr>
                <w:rFonts w:ascii="Times New Roman" w:hAnsi="Times New Roman"/>
                <w:sz w:val="24"/>
                <w:szCs w:val="24"/>
              </w:rPr>
              <w:t>Решение упражнений на управление</w:t>
            </w:r>
          </w:p>
        </w:tc>
        <w:tc>
          <w:tcPr>
            <w:tcW w:w="0" w:type="auto"/>
            <w:vAlign w:val="center"/>
          </w:tcPr>
          <w:p w:rsidR="00ED78D3" w:rsidRPr="00E96E44" w:rsidRDefault="00ED78D3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D78D3" w:rsidRPr="00E96E44" w:rsidRDefault="00ED78D3" w:rsidP="00A37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D78D3" w:rsidRPr="00E96E44" w:rsidRDefault="00DF779A" w:rsidP="00DF77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="00ED78D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ED78D3" w:rsidRPr="00E96E44" w:rsidRDefault="00ED78D3" w:rsidP="009A3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78D3" w:rsidRPr="00FA4501" w:rsidRDefault="00ED78D3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24A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EE124A" w:rsidRPr="00E96E44" w:rsidRDefault="00EE124A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EE124A" w:rsidRPr="00B978FC" w:rsidRDefault="00EE124A" w:rsidP="00484576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B978FC">
              <w:rPr>
                <w:rFonts w:ascii="Times New Roman" w:hAnsi="Times New Roman"/>
                <w:sz w:val="24"/>
                <w:szCs w:val="24"/>
              </w:rPr>
              <w:t>Алгоритмы работы с величинами</w:t>
            </w:r>
          </w:p>
        </w:tc>
        <w:tc>
          <w:tcPr>
            <w:tcW w:w="0" w:type="auto"/>
            <w:vAlign w:val="center"/>
          </w:tcPr>
          <w:p w:rsidR="00EE124A" w:rsidRPr="00E96E44" w:rsidRDefault="00EE124A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A37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E96E44" w:rsidRDefault="00EE124A" w:rsidP="00A37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vMerge/>
            <w:vAlign w:val="center"/>
          </w:tcPr>
          <w:p w:rsidR="00EE124A" w:rsidRPr="00E96E44" w:rsidRDefault="00EE124A" w:rsidP="009A3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124A" w:rsidRPr="00FA4501" w:rsidRDefault="00EE124A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24A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EE124A" w:rsidRPr="00E96E44" w:rsidRDefault="00EE124A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EE124A" w:rsidRPr="00B978FC" w:rsidRDefault="00EE124A" w:rsidP="00484576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B978FC">
              <w:rPr>
                <w:rFonts w:ascii="Times New Roman" w:hAnsi="Times New Roman"/>
                <w:sz w:val="24"/>
                <w:szCs w:val="24"/>
              </w:rPr>
              <w:t>Составление алгоритмов с величинами</w:t>
            </w:r>
          </w:p>
        </w:tc>
        <w:tc>
          <w:tcPr>
            <w:tcW w:w="0" w:type="auto"/>
            <w:vAlign w:val="center"/>
          </w:tcPr>
          <w:p w:rsidR="00EE124A" w:rsidRPr="00E96E44" w:rsidRDefault="00EE124A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A37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E96E44" w:rsidRDefault="00EE124A" w:rsidP="00A37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vMerge/>
            <w:vAlign w:val="center"/>
          </w:tcPr>
          <w:p w:rsidR="00EE124A" w:rsidRPr="00E96E44" w:rsidRDefault="00EE124A" w:rsidP="009A3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124A" w:rsidRPr="00FA4501" w:rsidRDefault="00EE124A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0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4501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EE124A" w:rsidRPr="00E96E44" w:rsidTr="00EE124A">
        <w:trPr>
          <w:trHeight w:val="251"/>
          <w:tblCellSpacing w:w="0" w:type="dxa"/>
        </w:trPr>
        <w:tc>
          <w:tcPr>
            <w:tcW w:w="0" w:type="auto"/>
            <w:vAlign w:val="center"/>
          </w:tcPr>
          <w:p w:rsidR="00EE124A" w:rsidRPr="00E96E44" w:rsidRDefault="00EE124A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EE124A" w:rsidRPr="00B978FC" w:rsidRDefault="00EE124A" w:rsidP="00B978FC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EF6E7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 №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EF6E7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по теме  «</w:t>
            </w:r>
            <w:r w:rsidRPr="000F130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Информационные модели</w:t>
            </w:r>
            <w:r w:rsidRPr="00EF6E7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EE124A" w:rsidRPr="00E96E44" w:rsidRDefault="00EE124A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A37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E96E44" w:rsidRDefault="00EE124A" w:rsidP="00A37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0" w:type="auto"/>
            <w:vMerge/>
            <w:vAlign w:val="center"/>
          </w:tcPr>
          <w:p w:rsidR="00EE124A" w:rsidRPr="00E96E44" w:rsidRDefault="00EE124A" w:rsidP="009A3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124A" w:rsidRPr="00FA4501" w:rsidRDefault="00EE124A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EE124A" w:rsidRPr="00E96E44" w:rsidTr="00EE124A">
        <w:trPr>
          <w:trHeight w:val="206"/>
          <w:tblCellSpacing w:w="0" w:type="dxa"/>
        </w:trPr>
        <w:tc>
          <w:tcPr>
            <w:tcW w:w="0" w:type="auto"/>
            <w:vAlign w:val="center"/>
          </w:tcPr>
          <w:p w:rsidR="00EE124A" w:rsidRPr="00E96E44" w:rsidRDefault="00EE124A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EE124A" w:rsidRDefault="00EE124A" w:rsidP="000F1309">
            <w:pPr>
              <w:spacing w:after="0" w:line="240" w:lineRule="auto"/>
              <w:ind w:left="132"/>
              <w:rPr>
                <w:sz w:val="20"/>
                <w:szCs w:val="20"/>
              </w:rPr>
            </w:pPr>
            <w:r w:rsidRPr="00EE124A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0" w:type="auto"/>
            <w:vAlign w:val="center"/>
          </w:tcPr>
          <w:p w:rsidR="00EE124A" w:rsidRPr="00E96E44" w:rsidRDefault="00EE124A" w:rsidP="00ED78D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A37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E96E44" w:rsidRDefault="00EE124A" w:rsidP="00A376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0" w:type="auto"/>
            <w:vMerge/>
            <w:vAlign w:val="center"/>
          </w:tcPr>
          <w:p w:rsidR="00EE124A" w:rsidRPr="00E96E44" w:rsidRDefault="00EE124A" w:rsidP="009A3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124A" w:rsidRPr="00FA4501" w:rsidRDefault="00EE124A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24A" w:rsidRPr="00E96E44" w:rsidTr="00EE124A">
        <w:trPr>
          <w:tblCellSpacing w:w="0" w:type="dxa"/>
        </w:trPr>
        <w:tc>
          <w:tcPr>
            <w:tcW w:w="0" w:type="auto"/>
            <w:gridSpan w:val="7"/>
            <w:vAlign w:val="center"/>
          </w:tcPr>
          <w:p w:rsidR="00EE124A" w:rsidRDefault="00EE124A" w:rsidP="008010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01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A4501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(20 часов)</w:t>
            </w:r>
          </w:p>
        </w:tc>
      </w:tr>
      <w:tr w:rsidR="00EE124A" w:rsidRPr="00E96E44" w:rsidTr="00EE124A">
        <w:trPr>
          <w:trHeight w:val="707"/>
          <w:tblCellSpacing w:w="0" w:type="dxa"/>
        </w:trPr>
        <w:tc>
          <w:tcPr>
            <w:tcW w:w="0" w:type="auto"/>
            <w:gridSpan w:val="7"/>
            <w:vAlign w:val="center"/>
          </w:tcPr>
          <w:p w:rsidR="00EE124A" w:rsidRPr="00ED076C" w:rsidRDefault="00EE124A" w:rsidP="00B97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8FC">
              <w:rPr>
                <w:rFonts w:ascii="Times New Roman" w:hAnsi="Times New Roman"/>
                <w:b/>
                <w:sz w:val="24"/>
                <w:szCs w:val="24"/>
              </w:rPr>
              <w:t>Программно-технические системы реализации информ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ационных</w:t>
            </w:r>
            <w:r w:rsidRPr="00B978FC">
              <w:rPr>
                <w:rFonts w:ascii="Times New Roman" w:hAnsi="Times New Roman"/>
                <w:b/>
                <w:sz w:val="24"/>
                <w:szCs w:val="24"/>
              </w:rPr>
              <w:t xml:space="preserve"> процессов </w:t>
            </w:r>
            <w:r w:rsidRPr="00ED076C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D076C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E124A" w:rsidRPr="00E96E44" w:rsidTr="00EE124A">
        <w:trPr>
          <w:trHeight w:val="707"/>
          <w:tblCellSpacing w:w="0" w:type="dxa"/>
        </w:trPr>
        <w:tc>
          <w:tcPr>
            <w:tcW w:w="0" w:type="auto"/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EE124A" w:rsidRPr="001973CE" w:rsidRDefault="00EE124A" w:rsidP="00EE124A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F4D">
              <w:rPr>
                <w:rFonts w:ascii="Times New Roman" w:hAnsi="Times New Roman"/>
                <w:sz w:val="24"/>
                <w:szCs w:val="24"/>
              </w:rPr>
              <w:t>Компьютер – универсальная техническая система обработки информации</w:t>
            </w:r>
          </w:p>
        </w:tc>
        <w:tc>
          <w:tcPr>
            <w:tcW w:w="0" w:type="auto"/>
            <w:vAlign w:val="center"/>
          </w:tcPr>
          <w:p w:rsidR="00EE124A" w:rsidRDefault="00EE124A" w:rsidP="00EE124A">
            <w:pPr>
              <w:jc w:val="center"/>
            </w:pPr>
            <w:r w:rsidRPr="00570D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EE124A" w:rsidRPr="00E96E44" w:rsidRDefault="00EE124A" w:rsidP="00EE124A">
            <w:pPr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</w:t>
            </w:r>
            <w:proofErr w:type="gramStart"/>
            <w:r w:rsidRPr="00EE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EE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архитектуру персонального компьютера, что такое контроллер внешнего устройства ПК, - назначение шины, в чем заключается принцип открытой архитектуры ПК, - основные виды памяти ПК,- что такое системная плата, порты ввода-вывода,- назначение дополнительных устройств: сканер, средства мультимедиа, сетевое оборудование и др.,- что такое программное обеспечение ПК, структура ПО ПК, - прикладные программы и их назначение,- системное ПО; </w:t>
            </w:r>
            <w:proofErr w:type="gramStart"/>
            <w:r w:rsidRPr="00EE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операционной системы, что такое системы программирования, основные принципы представления данных в памяти компьютера, системы на пользовательском уровне, представление целых чисел,  диапазоны представления целых чисел без знака и со знаком, - принципы представления вещественных чисел,  представление текста, - представление изображения; цветовые модели,- в чем различие растровой и векторной графики, дискретное (цифровое) представление звука.</w:t>
            </w:r>
            <w:proofErr w:type="gramEnd"/>
            <w:r w:rsidRPr="00EE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конфигурацию ПК в зависимости от его назначения, соединять устройства ПК,  производить основные настройки БИОС,  работать в среде операционной, получать внутреннее представление целых чисел в памяти компьютера, вычислять размет цветовой палитры по значению битовой глубины цвета.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идею распараллеливания вычислений,- что такое многопроцессорные вычислительные комплексы; </w:t>
            </w:r>
            <w:proofErr w:type="gramStart"/>
            <w:r w:rsidRPr="00EE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существуют варианты их реализации,- назначение и топологии локальных сетей,- технические средства локальных сетей (каналы связи, серверы, рабочие станции),- основные функции сетевой операционной системы,- историю возникновения и развития глобальных сетей,- что такое Интернет,- систему адресации в Интернете (IP-адреса, доменная система имен),- способы организации связи в Интернете,- принцип пакетной передачи данных и протокол TCP/IP</w:t>
            </w:r>
            <w:proofErr w:type="gramEnd"/>
          </w:p>
        </w:tc>
        <w:tc>
          <w:tcPr>
            <w:tcW w:w="0" w:type="auto"/>
            <w:vAlign w:val="center"/>
          </w:tcPr>
          <w:p w:rsidR="00EE124A" w:rsidRPr="00FA4501" w:rsidRDefault="00EE124A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24A" w:rsidRPr="00E96E44" w:rsidTr="00EE124A">
        <w:trPr>
          <w:trHeight w:val="12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EE124A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EE124A" w:rsidRPr="001973CE" w:rsidRDefault="00EE124A" w:rsidP="00EE124A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F4D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EE124A" w:rsidRDefault="00EE124A" w:rsidP="00EE124A">
            <w:pPr>
              <w:jc w:val="center"/>
            </w:pPr>
            <w:r w:rsidRPr="00570D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0" w:type="auto"/>
            <w:vMerge/>
            <w:vAlign w:val="center"/>
          </w:tcPr>
          <w:p w:rsidR="00EE124A" w:rsidRPr="00E96E44" w:rsidRDefault="00EE124A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24A" w:rsidRPr="00FA4501" w:rsidRDefault="00EE124A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24A" w:rsidRPr="00E96E44" w:rsidTr="00EE124A">
        <w:trPr>
          <w:trHeight w:val="77"/>
          <w:tblCellSpacing w:w="0" w:type="dxa"/>
        </w:trPr>
        <w:tc>
          <w:tcPr>
            <w:tcW w:w="0" w:type="auto"/>
            <w:vMerge/>
            <w:vAlign w:val="center"/>
          </w:tcPr>
          <w:p w:rsidR="00EE124A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E124A" w:rsidRPr="001973CE" w:rsidRDefault="00EE124A" w:rsidP="00EE124A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E124A" w:rsidRPr="00E96E44" w:rsidRDefault="00EE124A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E124A" w:rsidRPr="00FA4501" w:rsidRDefault="00EE124A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24A" w:rsidRPr="00E96E44" w:rsidTr="00EE124A">
        <w:trPr>
          <w:trHeight w:val="537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E124A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E124A" w:rsidRPr="001973CE" w:rsidRDefault="00EE124A" w:rsidP="00EE124A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F4D">
              <w:rPr>
                <w:rFonts w:ascii="Times New Roman" w:hAnsi="Times New Roman"/>
                <w:sz w:val="24"/>
                <w:szCs w:val="24"/>
              </w:rPr>
              <w:t>Практическая работа «Выбор конфигурации компьютера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E124A" w:rsidRDefault="00EE124A" w:rsidP="00EE124A">
            <w:pPr>
              <w:jc w:val="center"/>
            </w:pPr>
            <w:r w:rsidRPr="00570D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0" w:type="auto"/>
            <w:vMerge/>
            <w:vAlign w:val="center"/>
          </w:tcPr>
          <w:p w:rsidR="00EE124A" w:rsidRPr="00E96E44" w:rsidRDefault="00EE124A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E124A" w:rsidRPr="00FA4501" w:rsidRDefault="00EE124A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24A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EE124A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EE124A" w:rsidRPr="001973CE" w:rsidRDefault="00EE124A" w:rsidP="00EE124A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F4D">
              <w:rPr>
                <w:rFonts w:ascii="Times New Roman" w:hAnsi="Times New Roman"/>
                <w:sz w:val="24"/>
                <w:szCs w:val="24"/>
              </w:rPr>
              <w:t>Практическая работа «Настройка BIOS»</w:t>
            </w:r>
          </w:p>
        </w:tc>
        <w:tc>
          <w:tcPr>
            <w:tcW w:w="0" w:type="auto"/>
            <w:vAlign w:val="center"/>
          </w:tcPr>
          <w:p w:rsidR="00EE124A" w:rsidRDefault="00EE124A" w:rsidP="00EE124A">
            <w:pPr>
              <w:jc w:val="center"/>
            </w:pPr>
            <w:r w:rsidRPr="00570D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0" w:type="auto"/>
            <w:vMerge/>
            <w:vAlign w:val="center"/>
          </w:tcPr>
          <w:p w:rsidR="00EE124A" w:rsidRPr="00E96E44" w:rsidRDefault="00EE124A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124A" w:rsidRPr="00FA4501" w:rsidRDefault="00EE124A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01">
              <w:rPr>
                <w:rFonts w:ascii="Times New Roman" w:hAnsi="Times New Roman"/>
                <w:sz w:val="24"/>
                <w:szCs w:val="24"/>
              </w:rPr>
              <w:t>С. Р.</w:t>
            </w:r>
          </w:p>
        </w:tc>
      </w:tr>
      <w:tr w:rsidR="00EE124A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EE124A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EE124A" w:rsidRPr="001973CE" w:rsidRDefault="00EE124A" w:rsidP="00EE124A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F4D">
              <w:rPr>
                <w:rFonts w:ascii="Times New Roman" w:hAnsi="Times New Roman"/>
                <w:sz w:val="24"/>
                <w:szCs w:val="24"/>
              </w:rPr>
              <w:t>Дискретные модели данных на компьютере. Представление чисел</w:t>
            </w:r>
          </w:p>
        </w:tc>
        <w:tc>
          <w:tcPr>
            <w:tcW w:w="0" w:type="auto"/>
            <w:vAlign w:val="center"/>
          </w:tcPr>
          <w:p w:rsidR="00EE124A" w:rsidRDefault="00EE124A" w:rsidP="00EE124A">
            <w:pPr>
              <w:jc w:val="center"/>
            </w:pPr>
            <w:r w:rsidRPr="00570D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0" w:type="auto"/>
            <w:vMerge/>
            <w:vAlign w:val="center"/>
          </w:tcPr>
          <w:p w:rsidR="00EE124A" w:rsidRPr="00E96E44" w:rsidRDefault="00EE124A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124A" w:rsidRPr="00FA4501" w:rsidRDefault="00EE124A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24A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EE124A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EE124A" w:rsidRPr="001973CE" w:rsidRDefault="00EE124A" w:rsidP="00EE124A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F4D">
              <w:rPr>
                <w:rFonts w:ascii="Times New Roman" w:hAnsi="Times New Roman"/>
                <w:sz w:val="24"/>
                <w:szCs w:val="24"/>
              </w:rPr>
              <w:t>Практическая работа «Представление чисел».</w:t>
            </w:r>
          </w:p>
        </w:tc>
        <w:tc>
          <w:tcPr>
            <w:tcW w:w="0" w:type="auto"/>
            <w:vAlign w:val="center"/>
          </w:tcPr>
          <w:p w:rsidR="00EE124A" w:rsidRDefault="00EE124A" w:rsidP="00EE124A">
            <w:pPr>
              <w:jc w:val="center"/>
            </w:pPr>
            <w:r w:rsidRPr="00570D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0" w:type="auto"/>
            <w:vMerge/>
            <w:vAlign w:val="center"/>
          </w:tcPr>
          <w:p w:rsidR="00EE124A" w:rsidRPr="00E96E44" w:rsidRDefault="00EE124A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124A" w:rsidRPr="00FA4501" w:rsidRDefault="00EE124A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24A" w:rsidRPr="00E96E44" w:rsidTr="00EE124A">
        <w:trPr>
          <w:trHeight w:val="463"/>
          <w:tblCellSpacing w:w="0" w:type="dxa"/>
        </w:trPr>
        <w:tc>
          <w:tcPr>
            <w:tcW w:w="0" w:type="auto"/>
            <w:vAlign w:val="center"/>
          </w:tcPr>
          <w:p w:rsidR="00EE124A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EE124A" w:rsidRPr="001973CE" w:rsidRDefault="00EE124A" w:rsidP="00EE124A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F4D">
              <w:rPr>
                <w:rFonts w:ascii="Times New Roman" w:hAnsi="Times New Roman"/>
                <w:sz w:val="24"/>
                <w:szCs w:val="24"/>
              </w:rPr>
              <w:t>Представление текста, графики и звука</w:t>
            </w:r>
          </w:p>
        </w:tc>
        <w:tc>
          <w:tcPr>
            <w:tcW w:w="0" w:type="auto"/>
            <w:vAlign w:val="center"/>
          </w:tcPr>
          <w:p w:rsidR="00EE124A" w:rsidRDefault="00EE124A" w:rsidP="00EE124A">
            <w:pPr>
              <w:jc w:val="center"/>
            </w:pPr>
            <w:r w:rsidRPr="00570D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0" w:type="auto"/>
            <w:vMerge/>
            <w:vAlign w:val="center"/>
          </w:tcPr>
          <w:p w:rsidR="00EE124A" w:rsidRPr="00E96E44" w:rsidRDefault="00EE124A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124A" w:rsidRPr="00FA4501" w:rsidRDefault="00EE124A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24A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EE124A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EE124A" w:rsidRPr="001973CE" w:rsidRDefault="00EE124A" w:rsidP="00EE124A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F4D">
              <w:rPr>
                <w:rFonts w:ascii="Times New Roman" w:hAnsi="Times New Roman"/>
                <w:sz w:val="24"/>
                <w:szCs w:val="24"/>
              </w:rPr>
              <w:t>Практическая работа «Представление текстов».</w:t>
            </w:r>
          </w:p>
        </w:tc>
        <w:tc>
          <w:tcPr>
            <w:tcW w:w="0" w:type="auto"/>
            <w:vAlign w:val="center"/>
          </w:tcPr>
          <w:p w:rsidR="00EE124A" w:rsidRDefault="00EE124A" w:rsidP="00EE124A">
            <w:pPr>
              <w:jc w:val="center"/>
            </w:pPr>
            <w:r w:rsidRPr="003174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0" w:type="auto"/>
            <w:vMerge/>
            <w:vAlign w:val="center"/>
          </w:tcPr>
          <w:p w:rsidR="00EE124A" w:rsidRPr="00E96E44" w:rsidRDefault="00EE124A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124A" w:rsidRPr="00FA4501" w:rsidRDefault="00EE124A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24A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EE124A" w:rsidRPr="001973CE" w:rsidRDefault="00EE124A" w:rsidP="00EE124A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F4D">
              <w:rPr>
                <w:rFonts w:ascii="Times New Roman" w:hAnsi="Times New Roman"/>
                <w:sz w:val="24"/>
                <w:szCs w:val="24"/>
              </w:rPr>
              <w:t>Практическая работа «Представление изображения и звука».</w:t>
            </w:r>
          </w:p>
        </w:tc>
        <w:tc>
          <w:tcPr>
            <w:tcW w:w="0" w:type="auto"/>
            <w:vAlign w:val="center"/>
          </w:tcPr>
          <w:p w:rsidR="00EE124A" w:rsidRDefault="00EE124A" w:rsidP="00EE124A">
            <w:pPr>
              <w:jc w:val="center"/>
            </w:pPr>
            <w:r w:rsidRPr="003174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DF779A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79A">
              <w:rPr>
                <w:rFonts w:ascii="Times New Roman" w:hAnsi="Times New Roman"/>
                <w:color w:val="FF0000"/>
                <w:sz w:val="24"/>
                <w:szCs w:val="24"/>
              </w:rPr>
              <w:t>02.05</w:t>
            </w:r>
          </w:p>
        </w:tc>
        <w:tc>
          <w:tcPr>
            <w:tcW w:w="0" w:type="auto"/>
            <w:vMerge/>
            <w:vAlign w:val="center"/>
          </w:tcPr>
          <w:p w:rsidR="00EE124A" w:rsidRPr="00E96E44" w:rsidRDefault="00EE124A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124A" w:rsidRPr="00FA4501" w:rsidRDefault="00EE124A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24A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E124A" w:rsidRPr="006C1F4D" w:rsidRDefault="00EE124A" w:rsidP="00EE124A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F4D">
              <w:rPr>
                <w:rFonts w:ascii="Times New Roman" w:hAnsi="Times New Roman"/>
                <w:sz w:val="24"/>
                <w:szCs w:val="24"/>
              </w:rPr>
              <w:t>Кодирование текста.</w:t>
            </w:r>
          </w:p>
        </w:tc>
        <w:tc>
          <w:tcPr>
            <w:tcW w:w="0" w:type="auto"/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DF779A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79A">
              <w:rPr>
                <w:rFonts w:ascii="Times New Roman" w:hAnsi="Times New Roman"/>
                <w:color w:val="FF0000"/>
                <w:sz w:val="24"/>
                <w:szCs w:val="24"/>
              </w:rPr>
              <w:t>02.05</w:t>
            </w:r>
          </w:p>
        </w:tc>
        <w:tc>
          <w:tcPr>
            <w:tcW w:w="0" w:type="auto"/>
            <w:vMerge/>
            <w:vAlign w:val="center"/>
          </w:tcPr>
          <w:p w:rsidR="00EE124A" w:rsidRPr="00E96E44" w:rsidRDefault="00EE124A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124A" w:rsidRPr="00FA4501" w:rsidRDefault="00EE124A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0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4501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EE124A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EE124A" w:rsidRPr="0044746C" w:rsidRDefault="00EE124A" w:rsidP="00EE124A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F4D">
              <w:rPr>
                <w:rFonts w:ascii="Times New Roman" w:hAnsi="Times New Roman"/>
                <w:sz w:val="24"/>
                <w:szCs w:val="24"/>
              </w:rPr>
              <w:t xml:space="preserve">Сжатие текста (алгоритм </w:t>
            </w:r>
            <w:proofErr w:type="spellStart"/>
            <w:r w:rsidRPr="006C1F4D">
              <w:rPr>
                <w:rFonts w:ascii="Times New Roman" w:hAnsi="Times New Roman"/>
                <w:sz w:val="24"/>
                <w:szCs w:val="24"/>
              </w:rPr>
              <w:t>Хаффмена</w:t>
            </w:r>
            <w:proofErr w:type="spellEnd"/>
            <w:r w:rsidRPr="006C1F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EE124A" w:rsidRDefault="00EE124A" w:rsidP="00EE124A">
            <w:pPr>
              <w:jc w:val="center"/>
            </w:pPr>
            <w:r w:rsidRPr="00265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DF779A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79A">
              <w:rPr>
                <w:rFonts w:ascii="Times New Roman" w:hAnsi="Times New Roman"/>
                <w:color w:val="FF0000"/>
                <w:sz w:val="24"/>
                <w:szCs w:val="24"/>
              </w:rPr>
              <w:t>09.05</w:t>
            </w:r>
          </w:p>
        </w:tc>
        <w:tc>
          <w:tcPr>
            <w:tcW w:w="0" w:type="auto"/>
            <w:vMerge/>
            <w:vAlign w:val="center"/>
            <w:hideMark/>
          </w:tcPr>
          <w:p w:rsidR="00EE124A" w:rsidRPr="00E96E44" w:rsidRDefault="00EE124A" w:rsidP="00A37665"/>
        </w:tc>
        <w:tc>
          <w:tcPr>
            <w:tcW w:w="0" w:type="auto"/>
            <w:vAlign w:val="center"/>
            <w:hideMark/>
          </w:tcPr>
          <w:p w:rsidR="00EE124A" w:rsidRPr="00FA4501" w:rsidRDefault="00EE124A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24A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EE124A" w:rsidRPr="0044746C" w:rsidRDefault="00EE124A" w:rsidP="00EE124A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F4D">
              <w:rPr>
                <w:rFonts w:ascii="Times New Roman" w:hAnsi="Times New Roman"/>
                <w:sz w:val="24"/>
                <w:szCs w:val="24"/>
              </w:rPr>
              <w:t>Кодирование изображения и звука</w:t>
            </w:r>
          </w:p>
        </w:tc>
        <w:tc>
          <w:tcPr>
            <w:tcW w:w="0" w:type="auto"/>
            <w:vAlign w:val="center"/>
          </w:tcPr>
          <w:p w:rsidR="00EE124A" w:rsidRDefault="00EE124A" w:rsidP="00EE124A">
            <w:pPr>
              <w:jc w:val="center"/>
            </w:pPr>
            <w:r w:rsidRPr="00265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DF779A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79A">
              <w:rPr>
                <w:rFonts w:ascii="Times New Roman" w:hAnsi="Times New Roman"/>
                <w:color w:val="FF0000"/>
                <w:sz w:val="24"/>
                <w:szCs w:val="24"/>
              </w:rPr>
              <w:t>09.05</w:t>
            </w:r>
          </w:p>
        </w:tc>
        <w:tc>
          <w:tcPr>
            <w:tcW w:w="0" w:type="auto"/>
            <w:vMerge/>
            <w:vAlign w:val="center"/>
            <w:hideMark/>
          </w:tcPr>
          <w:p w:rsidR="00EE124A" w:rsidRPr="00E96E44" w:rsidRDefault="00EE124A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124A" w:rsidRPr="00FA4501" w:rsidRDefault="00EE124A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24A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EE124A" w:rsidRPr="0044746C" w:rsidRDefault="00EE124A" w:rsidP="00EE124A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F4D">
              <w:rPr>
                <w:rFonts w:ascii="Times New Roman" w:hAnsi="Times New Roman"/>
                <w:sz w:val="24"/>
                <w:szCs w:val="24"/>
              </w:rPr>
              <w:t>Тестирование «Дискретные модели данных на компьютере</w:t>
            </w:r>
          </w:p>
        </w:tc>
        <w:tc>
          <w:tcPr>
            <w:tcW w:w="0" w:type="auto"/>
            <w:vAlign w:val="center"/>
          </w:tcPr>
          <w:p w:rsidR="00EE124A" w:rsidRDefault="00EE124A" w:rsidP="00EE124A">
            <w:pPr>
              <w:jc w:val="center"/>
            </w:pPr>
            <w:r w:rsidRPr="00265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0" w:type="auto"/>
            <w:vMerge/>
            <w:vAlign w:val="center"/>
            <w:hideMark/>
          </w:tcPr>
          <w:p w:rsidR="00EE124A" w:rsidRPr="00E96E44" w:rsidRDefault="00EE124A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124A" w:rsidRPr="00FA4501" w:rsidRDefault="00EE124A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01">
              <w:rPr>
                <w:rFonts w:ascii="Times New Roman" w:hAnsi="Times New Roman"/>
                <w:sz w:val="24"/>
                <w:szCs w:val="24"/>
              </w:rPr>
              <w:t>С. Р.</w:t>
            </w:r>
          </w:p>
        </w:tc>
      </w:tr>
      <w:tr w:rsidR="00EE124A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EE124A" w:rsidRPr="0044746C" w:rsidRDefault="00EE124A" w:rsidP="00EE124A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F4D">
              <w:rPr>
                <w:rFonts w:ascii="Times New Roman" w:hAnsi="Times New Roman"/>
                <w:sz w:val="24"/>
                <w:szCs w:val="24"/>
              </w:rPr>
              <w:t>Организация локальных сетей</w:t>
            </w:r>
          </w:p>
        </w:tc>
        <w:tc>
          <w:tcPr>
            <w:tcW w:w="0" w:type="auto"/>
            <w:vAlign w:val="center"/>
          </w:tcPr>
          <w:p w:rsidR="00EE124A" w:rsidRDefault="00EE124A" w:rsidP="00EE124A">
            <w:pPr>
              <w:jc w:val="center"/>
            </w:pPr>
            <w:r w:rsidRPr="00265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0" w:type="auto"/>
            <w:vMerge/>
            <w:vAlign w:val="center"/>
            <w:hideMark/>
          </w:tcPr>
          <w:p w:rsidR="00EE124A" w:rsidRPr="00E96E44" w:rsidRDefault="00EE124A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124A" w:rsidRPr="00FA4501" w:rsidRDefault="00EE124A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24A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EE124A" w:rsidRPr="0044746C" w:rsidRDefault="00EE124A" w:rsidP="00EE124A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F4D">
              <w:rPr>
                <w:rFonts w:ascii="Times New Roman" w:hAnsi="Times New Roman"/>
                <w:sz w:val="24"/>
                <w:szCs w:val="24"/>
              </w:rPr>
              <w:t>Организация глобальных сетей</w:t>
            </w:r>
          </w:p>
        </w:tc>
        <w:tc>
          <w:tcPr>
            <w:tcW w:w="0" w:type="auto"/>
            <w:vAlign w:val="center"/>
          </w:tcPr>
          <w:p w:rsidR="00EE124A" w:rsidRDefault="00EE124A" w:rsidP="00EE124A">
            <w:pPr>
              <w:jc w:val="center"/>
            </w:pPr>
            <w:r w:rsidRPr="00265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0" w:type="auto"/>
            <w:vMerge/>
            <w:vAlign w:val="center"/>
            <w:hideMark/>
          </w:tcPr>
          <w:p w:rsidR="00EE124A" w:rsidRPr="00E96E44" w:rsidRDefault="00EE124A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124A" w:rsidRPr="00FA4501" w:rsidRDefault="00EE124A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24A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EE124A" w:rsidRPr="0044746C" w:rsidRDefault="00EE124A" w:rsidP="00EE124A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F4D">
              <w:rPr>
                <w:rFonts w:ascii="Times New Roman" w:hAnsi="Times New Roman"/>
                <w:sz w:val="24"/>
                <w:szCs w:val="24"/>
              </w:rPr>
              <w:t>Практическая  работа «Подготовка презентации на тему «Компьютерные сети»</w:t>
            </w:r>
          </w:p>
        </w:tc>
        <w:tc>
          <w:tcPr>
            <w:tcW w:w="0" w:type="auto"/>
            <w:vAlign w:val="center"/>
          </w:tcPr>
          <w:p w:rsidR="00EE124A" w:rsidRDefault="00EE124A" w:rsidP="00EE124A">
            <w:pPr>
              <w:jc w:val="center"/>
            </w:pPr>
            <w:r w:rsidRPr="00265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0" w:type="auto"/>
            <w:vMerge/>
            <w:vAlign w:val="center"/>
            <w:hideMark/>
          </w:tcPr>
          <w:p w:rsidR="00EE124A" w:rsidRPr="00E96E44" w:rsidRDefault="00EE124A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124A" w:rsidRPr="00FA4501" w:rsidRDefault="00EE124A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24A" w:rsidRPr="00E96E44" w:rsidTr="00EE124A">
        <w:trPr>
          <w:tblCellSpacing w:w="0" w:type="dxa"/>
        </w:trPr>
        <w:tc>
          <w:tcPr>
            <w:tcW w:w="0" w:type="auto"/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EE124A" w:rsidRPr="006C1F4D" w:rsidRDefault="00EE124A" w:rsidP="00EE124A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F4D">
              <w:rPr>
                <w:rFonts w:ascii="Times New Roman" w:hAnsi="Times New Roman"/>
                <w:sz w:val="24"/>
                <w:szCs w:val="24"/>
              </w:rPr>
              <w:t>Демонстрация презентаций</w:t>
            </w:r>
          </w:p>
        </w:tc>
        <w:tc>
          <w:tcPr>
            <w:tcW w:w="0" w:type="auto"/>
            <w:vAlign w:val="center"/>
          </w:tcPr>
          <w:p w:rsidR="00EE124A" w:rsidRDefault="00EE124A" w:rsidP="00EE124A">
            <w:pPr>
              <w:jc w:val="center"/>
            </w:pPr>
            <w:r w:rsidRPr="002652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0" w:type="auto"/>
            <w:vMerge/>
            <w:vAlign w:val="center"/>
            <w:hideMark/>
          </w:tcPr>
          <w:p w:rsidR="00EE124A" w:rsidRPr="00E96E44" w:rsidRDefault="00EE124A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124A" w:rsidRPr="00FA4501" w:rsidRDefault="00EE124A" w:rsidP="009A3B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EE124A" w:rsidRPr="00E96E44" w:rsidTr="00EE124A">
        <w:trPr>
          <w:trHeight w:val="2268"/>
          <w:tblCellSpacing w:w="0" w:type="dxa"/>
        </w:trPr>
        <w:tc>
          <w:tcPr>
            <w:tcW w:w="0" w:type="auto"/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EE124A" w:rsidRPr="0044746C" w:rsidRDefault="00EE124A" w:rsidP="00EE124A">
            <w:pPr>
              <w:spacing w:after="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6C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0" w:type="auto"/>
            <w:vAlign w:val="center"/>
            <w:hideMark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0" w:type="auto"/>
            <w:vMerge/>
            <w:vAlign w:val="center"/>
            <w:hideMark/>
          </w:tcPr>
          <w:p w:rsidR="00EE124A" w:rsidRPr="00E96E44" w:rsidRDefault="00EE124A" w:rsidP="009A3B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124A" w:rsidRPr="00FA4501" w:rsidRDefault="00EE124A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24A" w:rsidRPr="00E96E44" w:rsidTr="00EE124A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EE124A" w:rsidRPr="00E96E44" w:rsidRDefault="00EE124A" w:rsidP="00EE1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E124A" w:rsidRPr="00E96E44" w:rsidRDefault="00EE124A" w:rsidP="00EE1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E124A" w:rsidRPr="00E96E44" w:rsidRDefault="00EE124A" w:rsidP="00EE12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E124A" w:rsidRPr="00E96E44" w:rsidRDefault="00EE124A" w:rsidP="009A3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124A" w:rsidRPr="00FA4501" w:rsidRDefault="00EE124A" w:rsidP="009A3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EBA" w:rsidRDefault="00C75EBA" w:rsidP="00C75EBA">
      <w:pPr>
        <w:ind w:firstLine="708"/>
        <w:rPr>
          <w:rFonts w:ascii="Times New Roman" w:hAnsi="Times New Roman"/>
          <w:sz w:val="24"/>
          <w:szCs w:val="24"/>
        </w:rPr>
      </w:pPr>
    </w:p>
    <w:p w:rsidR="00C75EBA" w:rsidRDefault="00C75EB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5EBA" w:rsidRDefault="00C75EBA" w:rsidP="00BA520E">
      <w:pPr>
        <w:pStyle w:val="a8"/>
        <w:numPr>
          <w:ilvl w:val="0"/>
          <w:numId w:val="1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C75EBA" w:rsidSect="00C75E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B0F4D" w:rsidRPr="00542EDD" w:rsidRDefault="00643950" w:rsidP="00542EDD">
      <w:pPr>
        <w:pStyle w:val="a8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2E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Методическое обеспечение</w:t>
      </w:r>
    </w:p>
    <w:p w:rsidR="00542EDD" w:rsidRPr="00542EDD" w:rsidRDefault="00542EDD" w:rsidP="00542EDD">
      <w:pPr>
        <w:ind w:left="241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B0F4D" w:rsidRPr="00F203B1" w:rsidRDefault="00CB0F4D" w:rsidP="00CB0F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0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Состав учебно-методического комплекта по информатике для </w:t>
      </w:r>
      <w:r w:rsidR="006439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Pr="00F20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</w:t>
      </w:r>
      <w:r w:rsidR="006439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F20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B0F4D" w:rsidRPr="00F203B1" w:rsidRDefault="00CB0F4D" w:rsidP="00CB0F4D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курса информатики и информационных технологий для </w:t>
      </w:r>
      <w:r w:rsidR="0036118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общеобразовательной средней школы; </w:t>
      </w:r>
    </w:p>
    <w:p w:rsidR="00CB0F4D" w:rsidRDefault="00CB0F4D" w:rsidP="00CB0F4D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информатики для </w:t>
      </w:r>
      <w:r w:rsidR="0036118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2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класса; </w:t>
      </w:r>
    </w:p>
    <w:p w:rsidR="002F3209" w:rsidRPr="00F203B1" w:rsidRDefault="002F3209" w:rsidP="00CB0F4D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задачник</w:t>
      </w:r>
      <w:r w:rsidR="002D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практикум в 2-х частях;</w:t>
      </w:r>
    </w:p>
    <w:p w:rsidR="00CB0F4D" w:rsidRPr="0001514D" w:rsidRDefault="00CB0F4D" w:rsidP="00CB0F4D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542E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тодическое пособие для учителя.</w:t>
      </w:r>
    </w:p>
    <w:p w:rsidR="002F3209" w:rsidRPr="000A4B9D" w:rsidRDefault="002F3209" w:rsidP="00CB0F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bookmarkStart w:id="3" w:name="7"/>
      <w:bookmarkEnd w:id="3"/>
    </w:p>
    <w:p w:rsidR="000E2164" w:rsidRPr="006F1703" w:rsidRDefault="000E2164" w:rsidP="006F1703">
      <w:pP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6F17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Литература</w:t>
      </w:r>
      <w:r w:rsidR="006F17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06061" w:rsidRPr="00206061" w:rsidRDefault="00206061" w:rsidP="00A971AB">
      <w:pPr>
        <w:pStyle w:val="a8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 А.А., </w:t>
      </w:r>
      <w:proofErr w:type="spellStart"/>
      <w:r w:rsidRPr="002060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Бешенков</w:t>
      </w:r>
      <w:proofErr w:type="spellEnd"/>
      <w:r w:rsidRPr="0020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GoBack"/>
      <w:bookmarkEnd w:id="4"/>
      <w:r w:rsidRPr="0020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С.А., Ракитина Е.А., Матвеева Н.В., </w:t>
      </w:r>
      <w:proofErr w:type="spellStart"/>
      <w:r w:rsidRPr="00206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Милохина</w:t>
      </w:r>
      <w:proofErr w:type="spellEnd"/>
      <w:r w:rsidRPr="0020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Непрерывный курс информатики (концепция, системы модулей, типовая программа) // Информатика и образование</w:t>
      </w:r>
      <w:r w:rsidR="0077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320D" w:rsidRPr="0020606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77320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</w:t>
      </w:r>
      <w:r w:rsidR="00E30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20C" w:rsidRPr="00A971AB" w:rsidRDefault="0036020C" w:rsidP="0036020C">
      <w:pPr>
        <w:pStyle w:val="a8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Медведева Л.И. О преподавании непрерывного курса информатики и информационных технологий. //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E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binom</w:t>
      </w:r>
      <w:proofErr w:type="spellEnd"/>
      <w:r w:rsidRPr="005E3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Pr="0078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020C" w:rsidRDefault="0036020C" w:rsidP="0036020C">
      <w:pPr>
        <w:pStyle w:val="a8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Роберт И. В. Толкование слов и словосочетаний понятийного аппарата информатизации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 // Информатика и образование,</w:t>
      </w:r>
      <w:r w:rsidRPr="0077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7C1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2004</w:t>
      </w:r>
      <w:r w:rsidR="00E30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3A5" w:rsidRDefault="000E2164" w:rsidP="00A971AB">
      <w:pPr>
        <w:pStyle w:val="a8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Семакин И., </w:t>
      </w:r>
      <w:proofErr w:type="spellStart"/>
      <w:r w:rsidRPr="002060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Залогова</w:t>
      </w:r>
      <w:proofErr w:type="spellEnd"/>
      <w:r w:rsidRPr="0020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 др. Информатика. Базовый курс. 8-9 класс, М.: Ла</w:t>
      </w:r>
      <w:r w:rsidR="007732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боратория Базовых Знаний,  20</w:t>
      </w:r>
      <w:r w:rsidR="00393B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30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061" w:rsidRDefault="00206061" w:rsidP="00A971AB">
      <w:pPr>
        <w:pStyle w:val="a8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Семакин И</w:t>
      </w:r>
      <w:r w:rsidRPr="00784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Хеннер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и др.</w:t>
      </w:r>
      <w:r w:rsidRPr="0078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Информатика. Задачник-практикум. Том 1, М.: Бином.  Лаборатория Знаний, </w:t>
      </w:r>
      <w:r w:rsidR="0039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</w:t>
      </w:r>
      <w:r w:rsidR="006F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061" w:rsidRDefault="00206061" w:rsidP="00A971AB">
      <w:pPr>
        <w:pStyle w:val="a8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Семакин И</w:t>
      </w:r>
      <w:r w:rsidRPr="00784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Хеннер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и др.</w:t>
      </w:r>
      <w:r w:rsidRPr="0078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Информатика. Задачник-практикум. Том 2, М.: Бином.  Лаборатория Знаний, </w:t>
      </w:r>
      <w:r w:rsidRPr="0078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93B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F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061" w:rsidRDefault="00206061" w:rsidP="00A971AB">
      <w:pPr>
        <w:pStyle w:val="a8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Семакин И</w:t>
      </w:r>
      <w:r w:rsidRPr="00784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Шеина Т. и др.</w:t>
      </w:r>
      <w:r w:rsidRPr="0078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базового курса информатики в средней школе, М.: Бином.  Лаборатория Знаний, </w:t>
      </w:r>
      <w:r w:rsidRPr="0078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93B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F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061" w:rsidRDefault="00206061" w:rsidP="00A971AB">
      <w:pPr>
        <w:pStyle w:val="a8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компонент государственного стандарта общего образования. Часть I. Начальное общее образование. Основное общее образование / Министерство образования</w:t>
      </w:r>
      <w:r w:rsidR="0077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М., 2004</w:t>
      </w:r>
      <w:r w:rsidR="006F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BD5" w:rsidRDefault="00393BD5" w:rsidP="00A971AB">
      <w:pPr>
        <w:pStyle w:val="a8"/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программы по информатике. Новый образовательный стандарт, М.: Глобус, 2008.</w:t>
      </w:r>
    </w:p>
    <w:p w:rsidR="006F1703" w:rsidRPr="006F1703" w:rsidRDefault="006F1703" w:rsidP="006F170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3BB8" w:rsidRDefault="006F1703" w:rsidP="00A971A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17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Электронные учебные пособия и ресурсы:</w:t>
      </w:r>
    </w:p>
    <w:p w:rsidR="005A6558" w:rsidRPr="000754DF" w:rsidRDefault="005A6558" w:rsidP="00A971A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273B2" w:rsidRPr="000754DF" w:rsidRDefault="00E93F43" w:rsidP="000754DF">
      <w:pPr>
        <w:pStyle w:val="a8"/>
        <w:numPr>
          <w:ilvl w:val="0"/>
          <w:numId w:val="13"/>
        </w:numPr>
        <w:spacing w:after="0" w:line="36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0754DF" w:rsidRPr="000754DF">
          <w:rPr>
            <w:rFonts w:ascii="Times New Roman" w:hAnsi="Times New Roman" w:cs="Times New Roman"/>
            <w:sz w:val="28"/>
            <w:szCs w:val="28"/>
            <w:lang w:eastAsia="ru-RU"/>
          </w:rPr>
          <w:t>http://metodist.lbz.ru</w:t>
        </w:r>
      </w:hyperlink>
    </w:p>
    <w:p w:rsidR="000754DF" w:rsidRPr="00470841" w:rsidRDefault="000754DF" w:rsidP="000754DF">
      <w:pPr>
        <w:pStyle w:val="a8"/>
        <w:numPr>
          <w:ilvl w:val="0"/>
          <w:numId w:val="13"/>
        </w:numPr>
        <w:spacing w:after="0" w:line="36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D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http://school.dtv.su/prezentatsii-k-urokam-9-klass/</w:t>
      </w:r>
    </w:p>
    <w:p w:rsidR="00E273B2" w:rsidRDefault="00E273B2" w:rsidP="006F1703">
      <w:pPr>
        <w:pStyle w:val="a8"/>
        <w:numPr>
          <w:ilvl w:val="0"/>
          <w:numId w:val="13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http://school-collection.edu.ru</w:t>
      </w:r>
    </w:p>
    <w:p w:rsidR="00E273B2" w:rsidRDefault="00E273B2" w:rsidP="006F1703">
      <w:pPr>
        <w:pStyle w:val="a8"/>
        <w:numPr>
          <w:ilvl w:val="0"/>
          <w:numId w:val="13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Pascal</w:t>
      </w:r>
    </w:p>
    <w:p w:rsidR="00E273B2" w:rsidRDefault="00E273B2" w:rsidP="006F1703">
      <w:pPr>
        <w:pStyle w:val="a8"/>
        <w:numPr>
          <w:ilvl w:val="0"/>
          <w:numId w:val="13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Робовин</w:t>
      </w:r>
      <w:proofErr w:type="spellEnd"/>
    </w:p>
    <w:p w:rsidR="00E273B2" w:rsidRDefault="00E273B2" w:rsidP="006F1703">
      <w:pPr>
        <w:pStyle w:val="a8"/>
        <w:numPr>
          <w:ilvl w:val="0"/>
          <w:numId w:val="13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Черепашка</w:t>
      </w:r>
    </w:p>
    <w:p w:rsidR="00E273B2" w:rsidRDefault="00E273B2" w:rsidP="006F1703">
      <w:pPr>
        <w:pStyle w:val="a8"/>
        <w:numPr>
          <w:ilvl w:val="0"/>
          <w:numId w:val="13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для изучения блок-схем</w:t>
      </w:r>
    </w:p>
    <w:p w:rsidR="00E273B2" w:rsidRDefault="00E273B2" w:rsidP="006F1703">
      <w:pPr>
        <w:pStyle w:val="a8"/>
        <w:numPr>
          <w:ilvl w:val="0"/>
          <w:numId w:val="13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счисления</w:t>
      </w:r>
    </w:p>
    <w:p w:rsidR="00953614" w:rsidRPr="003F26A2" w:rsidRDefault="00953614" w:rsidP="0095361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3614" w:rsidRDefault="00953614" w:rsidP="0095361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36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Программные средства</w:t>
      </w:r>
    </w:p>
    <w:p w:rsidR="00953614" w:rsidRPr="000754DF" w:rsidRDefault="00953614" w:rsidP="0095361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53614" w:rsidRPr="00953614" w:rsidRDefault="00F16BD3" w:rsidP="00953614">
      <w:pPr>
        <w:pStyle w:val="a8"/>
        <w:numPr>
          <w:ilvl w:val="0"/>
          <w:numId w:val="15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Операционная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</w:t>
      </w:r>
      <w:proofErr w:type="gramEnd"/>
    </w:p>
    <w:p w:rsidR="00953614" w:rsidRPr="00953614" w:rsidRDefault="00953614" w:rsidP="00953614">
      <w:pPr>
        <w:pStyle w:val="a8"/>
        <w:numPr>
          <w:ilvl w:val="0"/>
          <w:numId w:val="15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Файловый менеджер Проводник (входит в </w:t>
      </w:r>
      <w:r w:rsidR="00F16B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операционной системы)</w:t>
      </w:r>
    </w:p>
    <w:p w:rsidR="00953614" w:rsidRPr="00953614" w:rsidRDefault="00953614" w:rsidP="00953614">
      <w:pPr>
        <w:pStyle w:val="a8"/>
        <w:numPr>
          <w:ilvl w:val="0"/>
          <w:numId w:val="15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Растровый редактор </w:t>
      </w:r>
      <w:proofErr w:type="spellStart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(входит</w:t>
      </w:r>
      <w:r w:rsidR="00F1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операционной системы)</w:t>
      </w:r>
    </w:p>
    <w:p w:rsidR="00953614" w:rsidRPr="00953614" w:rsidRDefault="00953614" w:rsidP="00953614">
      <w:pPr>
        <w:pStyle w:val="a8"/>
        <w:numPr>
          <w:ilvl w:val="0"/>
          <w:numId w:val="15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текстовый редактор Блокнот (входит</w:t>
      </w:r>
      <w:r w:rsidR="00F1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операционной системы)</w:t>
      </w:r>
    </w:p>
    <w:p w:rsidR="00953614" w:rsidRPr="00953614" w:rsidRDefault="00953614" w:rsidP="00953614">
      <w:pPr>
        <w:pStyle w:val="a8"/>
        <w:numPr>
          <w:ilvl w:val="0"/>
          <w:numId w:val="15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Мультимедиа проигрыватель </w:t>
      </w:r>
      <w:proofErr w:type="spellStart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Media</w:t>
      </w:r>
      <w:proofErr w:type="spellEnd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(входит</w:t>
      </w:r>
      <w:r w:rsidR="00F1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операционной системы)</w:t>
      </w:r>
    </w:p>
    <w:p w:rsidR="00953614" w:rsidRPr="00953614" w:rsidRDefault="00953614" w:rsidP="00953614">
      <w:pPr>
        <w:pStyle w:val="a8"/>
        <w:numPr>
          <w:ilvl w:val="0"/>
          <w:numId w:val="15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клиент </w:t>
      </w:r>
      <w:proofErr w:type="spellStart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Outlook</w:t>
      </w:r>
      <w:proofErr w:type="spellEnd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Express</w:t>
      </w:r>
      <w:proofErr w:type="spellEnd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(входит</w:t>
      </w:r>
      <w:r w:rsidR="00F1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операционной системы)</w:t>
      </w:r>
    </w:p>
    <w:p w:rsidR="00953614" w:rsidRPr="00953614" w:rsidRDefault="00953614" w:rsidP="00953614">
      <w:pPr>
        <w:pStyle w:val="a8"/>
        <w:numPr>
          <w:ilvl w:val="0"/>
          <w:numId w:val="15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Браузер </w:t>
      </w:r>
      <w:proofErr w:type="spellStart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Explorer</w:t>
      </w:r>
      <w:proofErr w:type="spellEnd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(входит</w:t>
      </w:r>
      <w:r w:rsidR="00F1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операционной системы)</w:t>
      </w:r>
    </w:p>
    <w:p w:rsidR="00953614" w:rsidRPr="00953614" w:rsidRDefault="00953614" w:rsidP="00953614">
      <w:pPr>
        <w:pStyle w:val="a8"/>
        <w:numPr>
          <w:ilvl w:val="0"/>
          <w:numId w:val="15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Антивирусная программа Антивирус Касперского </w:t>
      </w:r>
      <w:r w:rsidR="008539BB">
        <w:rPr>
          <w:rFonts w:ascii="Times New Roman" w:eastAsia="Times New Roman" w:hAnsi="Times New Roman" w:cs="Times New Roman"/>
          <w:sz w:val="28"/>
          <w:szCs w:val="28"/>
          <w:lang w:eastAsia="ru-RU"/>
        </w:rPr>
        <w:t>6.0</w:t>
      </w:r>
    </w:p>
    <w:p w:rsidR="00953614" w:rsidRPr="00953614" w:rsidRDefault="008539BB" w:rsidP="00953614">
      <w:pPr>
        <w:pStyle w:val="a8"/>
        <w:numPr>
          <w:ilvl w:val="0"/>
          <w:numId w:val="15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Программа-архиватор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WinRar</w:t>
      </w:r>
      <w:proofErr w:type="spellEnd"/>
    </w:p>
    <w:p w:rsidR="00953614" w:rsidRPr="00953614" w:rsidRDefault="00953614" w:rsidP="00953614">
      <w:pPr>
        <w:pStyle w:val="a8"/>
        <w:numPr>
          <w:ilvl w:val="0"/>
          <w:numId w:val="15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Клавиатурный тренажер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Клавиатор</w:t>
      </w:r>
      <w:proofErr w:type="spellEnd"/>
      <w:r w:rsidR="008539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3614" w:rsidRPr="00953614" w:rsidRDefault="00953614" w:rsidP="00953614">
      <w:pPr>
        <w:pStyle w:val="a8"/>
        <w:numPr>
          <w:ilvl w:val="0"/>
          <w:numId w:val="15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Офисный интегри</w:t>
      </w:r>
      <w:r w:rsidR="00853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рованный пакет</w:t>
      </w:r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включающий текстовый процессор </w:t>
      </w:r>
      <w:proofErr w:type="spellStart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встроенным векторным графическим редактором, программу разработки презентаций </w:t>
      </w:r>
      <w:proofErr w:type="spellStart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PowerPoint, электронные таблицы </w:t>
      </w:r>
      <w:proofErr w:type="spellStart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систему управления базами данны</w:t>
      </w:r>
      <w:r w:rsidR="00F1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proofErr w:type="spellStart"/>
      <w:r w:rsidR="00F16BD3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F1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6BD3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</w:p>
    <w:p w:rsidR="00953614" w:rsidRPr="00953614" w:rsidRDefault="00953614" w:rsidP="00953614">
      <w:pPr>
        <w:pStyle w:val="a8"/>
        <w:numPr>
          <w:ilvl w:val="0"/>
          <w:numId w:val="15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оптического распознавания текста АВВ</w:t>
      </w:r>
      <w:proofErr w:type="gramStart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YY</w:t>
      </w:r>
      <w:proofErr w:type="gramEnd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>FineReader</w:t>
      </w:r>
      <w:proofErr w:type="spellEnd"/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9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16BD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</w:p>
    <w:p w:rsidR="00DB2C65" w:rsidRDefault="00953614" w:rsidP="00953614">
      <w:pPr>
        <w:pStyle w:val="a8"/>
        <w:numPr>
          <w:ilvl w:val="0"/>
          <w:numId w:val="15"/>
        </w:numPr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5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программирования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АВС</w:t>
      </w:r>
      <w:proofErr w:type="gramEnd"/>
      <w:r w:rsidR="00F16BD3">
        <w:rPr>
          <w:rFonts w:ascii="Times New Roman" w:eastAsia="Times New Roman" w:hAnsi="Times New Roman" w:cs="Times New Roman"/>
          <w:sz w:val="28"/>
          <w:szCs w:val="28"/>
          <w:lang w:eastAsia="ru-RU"/>
        </w:rPr>
        <w:t>Pascal</w:t>
      </w:r>
      <w:proofErr w:type="spellEnd"/>
    </w:p>
    <w:p w:rsidR="00DB2C65" w:rsidRPr="00DB2C65" w:rsidRDefault="00DB2C65" w:rsidP="00DB2C65">
      <w:pPr>
        <w:rPr>
          <w:lang w:eastAsia="ru-RU"/>
        </w:rPr>
      </w:pPr>
    </w:p>
    <w:p w:rsidR="00574C6C" w:rsidRDefault="00574C6C">
      <w:pPr>
        <w:rPr>
          <w:lang w:eastAsia="ru-RU"/>
        </w:rPr>
      </w:pPr>
      <w:r>
        <w:rPr>
          <w:lang w:eastAsia="ru-RU"/>
        </w:rPr>
        <w:br w:type="page"/>
      </w:r>
    </w:p>
    <w:p w:rsidR="00DB2C65" w:rsidRPr="00DB2C65" w:rsidRDefault="00DB2C65" w:rsidP="00DB2C65">
      <w:pPr>
        <w:rPr>
          <w:lang w:eastAsia="ru-RU"/>
        </w:rPr>
      </w:pPr>
    </w:p>
    <w:p w:rsidR="00DB2C65" w:rsidRDefault="00DB2C65" w:rsidP="00DB2C65">
      <w:pPr>
        <w:rPr>
          <w:lang w:eastAsia="ru-RU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DB2C65" w:rsidRPr="00574C6C" w:rsidTr="009A3B84">
        <w:trPr>
          <w:tblCellSpacing w:w="15" w:type="dxa"/>
        </w:trPr>
        <w:tc>
          <w:tcPr>
            <w:tcW w:w="0" w:type="auto"/>
            <w:hideMark/>
          </w:tcPr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574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обучающихся</w:t>
            </w:r>
            <w:proofErr w:type="gramEnd"/>
            <w:r w:rsidRPr="00574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В результате изучения информатики и информационных технологий: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Учащиеся должны знать:</w:t>
            </w:r>
          </w:p>
          <w:p w:rsidR="00DB2C65" w:rsidRPr="00574C6C" w:rsidRDefault="00DB2C65" w:rsidP="00574C6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три философские концепции информации</w:t>
            </w:r>
          </w:p>
          <w:p w:rsidR="00DB2C65" w:rsidRPr="00574C6C" w:rsidRDefault="00DB2C65" w:rsidP="00574C6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понятия «кодирование» и «декодирование» информации</w:t>
            </w:r>
          </w:p>
          <w:p w:rsidR="00DB2C65" w:rsidRPr="00574C6C" w:rsidRDefault="00DB2C65" w:rsidP="00574C6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сущность объемного (алфавитного) подхода к измерению информации</w:t>
            </w:r>
          </w:p>
          <w:p w:rsidR="00DB2C65" w:rsidRPr="00574C6C" w:rsidRDefault="00DB2C65" w:rsidP="00574C6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сущность содержательного (вероятностного) подхода к измерению информации</w:t>
            </w:r>
          </w:p>
          <w:p w:rsidR="00DB2C65" w:rsidRPr="00574C6C" w:rsidRDefault="00DB2C65" w:rsidP="00574C6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основные понятия системологии: система, структура, системный эффект, подсистема</w:t>
            </w:r>
          </w:p>
          <w:p w:rsidR="00DB2C65" w:rsidRPr="00574C6C" w:rsidRDefault="00DB2C65" w:rsidP="00574C6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роль информационных процессов в системах</w:t>
            </w:r>
          </w:p>
          <w:p w:rsidR="00DB2C65" w:rsidRPr="00574C6C" w:rsidRDefault="00DB2C65" w:rsidP="00574C6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современные (цифровые, компьютерные) типы носителей информации и их основные характеристики</w:t>
            </w:r>
          </w:p>
          <w:p w:rsidR="00DB2C65" w:rsidRPr="00574C6C" w:rsidRDefault="00DB2C65" w:rsidP="00574C6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основные характеристики каналов связи: скорость передачи, пропускная способность, «шум» и способы защиты от шума</w:t>
            </w:r>
          </w:p>
          <w:p w:rsidR="00DB2C65" w:rsidRPr="00574C6C" w:rsidRDefault="00DB2C65" w:rsidP="00574C6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основные типы задач обработки информации</w:t>
            </w:r>
          </w:p>
          <w:p w:rsidR="00DB2C65" w:rsidRPr="00574C6C" w:rsidRDefault="00DB2C65" w:rsidP="00574C6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что такое «набор данных», «ключ поиска» и «критерий поиска»</w:t>
            </w:r>
          </w:p>
          <w:p w:rsidR="00DB2C65" w:rsidRPr="00574C6C" w:rsidRDefault="00DB2C65" w:rsidP="00574C6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физические способы защиты информации</w:t>
            </w:r>
          </w:p>
          <w:p w:rsidR="00DB2C65" w:rsidRPr="00574C6C" w:rsidRDefault="00DB2C65" w:rsidP="00574C6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программные средства защиты информации</w:t>
            </w:r>
          </w:p>
          <w:p w:rsidR="00DB2C65" w:rsidRPr="00574C6C" w:rsidRDefault="00DB2C65" w:rsidP="00574C6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что такое информационная модель - этапы информационного моделирования на компьютере</w:t>
            </w:r>
          </w:p>
          <w:p w:rsidR="00DB2C65" w:rsidRPr="00574C6C" w:rsidRDefault="00DB2C65" w:rsidP="00574C6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архитектуру персонального компьютера</w:t>
            </w:r>
          </w:p>
          <w:p w:rsidR="00DB2C65" w:rsidRPr="00574C6C" w:rsidRDefault="00DB2C65" w:rsidP="00574C6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основные принципы представления данных в памяти компьютера</w:t>
            </w:r>
          </w:p>
          <w:p w:rsidR="00DB2C65" w:rsidRPr="00574C6C" w:rsidRDefault="00DB2C65" w:rsidP="00574C6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назначение и топологии локальных сетей</w:t>
            </w:r>
          </w:p>
          <w:p w:rsidR="00DB2C65" w:rsidRPr="00574C6C" w:rsidRDefault="00DB2C65" w:rsidP="00574C6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технические средства локальных сетей (каналы связи, серверы, рабочие станции)</w:t>
            </w:r>
          </w:p>
          <w:p w:rsidR="00DB2C65" w:rsidRPr="00574C6C" w:rsidRDefault="00DB2C65" w:rsidP="00574C6C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что такое Интернет, систему адресации в Интернете (IP-адреса, доменная система имен), способы организации связи в Интернете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Учащиеся должны уметь:</w:t>
            </w:r>
          </w:p>
          <w:p w:rsidR="00DB2C65" w:rsidRPr="00574C6C" w:rsidRDefault="00DB2C65" w:rsidP="00574C6C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решать  задачи на измерение информации, заключенной в тексте</w:t>
            </w:r>
          </w:p>
          <w:p w:rsidR="00DB2C65" w:rsidRPr="00574C6C" w:rsidRDefault="00DB2C65" w:rsidP="00574C6C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решать несложные задачи на измерение информации, заключенной в сообщении, используя содержательный подход (в равновероятном приближении)</w:t>
            </w:r>
          </w:p>
          <w:p w:rsidR="00DB2C65" w:rsidRPr="00574C6C" w:rsidRDefault="00DB2C65" w:rsidP="00574C6C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приводить примеры систем (в быту, в природе, в науке и пр.)</w:t>
            </w:r>
          </w:p>
          <w:p w:rsidR="00DB2C65" w:rsidRPr="00574C6C" w:rsidRDefault="00DB2C65" w:rsidP="00574C6C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анализировать состав и структуру систем</w:t>
            </w:r>
          </w:p>
          <w:p w:rsidR="00DB2C65" w:rsidRPr="00574C6C" w:rsidRDefault="00DB2C65" w:rsidP="00574C6C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сопоставлять различные цифровые носители по их техническим свойствам</w:t>
            </w:r>
          </w:p>
          <w:p w:rsidR="00DB2C65" w:rsidRPr="00574C6C" w:rsidRDefault="00DB2C65" w:rsidP="00574C6C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рассчитывать объем информации, передаваемой по каналам связи,  при известной скорости передачи</w:t>
            </w:r>
          </w:p>
          <w:p w:rsidR="00DB2C65" w:rsidRPr="00574C6C" w:rsidRDefault="00DB2C65" w:rsidP="00574C6C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осуществлять поиск данных в структурированных списках, словарях, справочниках, энциклопедиях</w:t>
            </w:r>
          </w:p>
          <w:p w:rsidR="00DB2C65" w:rsidRPr="00574C6C" w:rsidRDefault="00DB2C65" w:rsidP="00574C6C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применять меры защиты личной информации на ПК</w:t>
            </w:r>
          </w:p>
          <w:p w:rsidR="00DB2C65" w:rsidRPr="00574C6C" w:rsidRDefault="00DB2C65" w:rsidP="00574C6C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строить </w:t>
            </w:r>
            <w:proofErr w:type="gram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граф-модели</w:t>
            </w:r>
            <w:proofErr w:type="gram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(деревья, сети) по вербальному описанию системы</w:t>
            </w:r>
          </w:p>
          <w:p w:rsidR="00DB2C65" w:rsidRPr="00574C6C" w:rsidRDefault="00DB2C65" w:rsidP="00574C6C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строить табличные модели по вербальному описанию системы</w:t>
            </w:r>
          </w:p>
          <w:p w:rsidR="00DB2C65" w:rsidRPr="00574C6C" w:rsidRDefault="00DB2C65" w:rsidP="00574C6C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строить алгоритмы управления учебными исполнителями</w:t>
            </w:r>
          </w:p>
          <w:p w:rsidR="00DB2C65" w:rsidRPr="00574C6C" w:rsidRDefault="00DB2C65" w:rsidP="00574C6C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осуществлять трассировку алгоритма работы с величинами путем заполнения трассировочной таблицы</w:t>
            </w:r>
          </w:p>
          <w:p w:rsidR="00DB2C65" w:rsidRPr="00574C6C" w:rsidRDefault="00DB2C65" w:rsidP="00574C6C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подбирать конфигурацию ПК в зависимости от его назначения</w:t>
            </w:r>
          </w:p>
          <w:p w:rsidR="00DB2C65" w:rsidRPr="00574C6C" w:rsidRDefault="00DB2C65" w:rsidP="00574C6C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работать в среде операционной системы на пользовательском уровне</w:t>
            </w:r>
          </w:p>
          <w:p w:rsidR="00DB2C65" w:rsidRPr="00574C6C" w:rsidRDefault="00DB2C65" w:rsidP="00574C6C">
            <w:pPr>
              <w:spacing w:after="0" w:line="36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8"/>
                <w:szCs w:val="28"/>
              </w:rPr>
              <w:t>Тематическое планирование</w:t>
            </w:r>
          </w:p>
          <w:tbl>
            <w:tblPr>
              <w:tblW w:w="95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3190"/>
              <w:gridCol w:w="692"/>
              <w:gridCol w:w="1792"/>
              <w:gridCol w:w="1705"/>
              <w:gridCol w:w="1753"/>
            </w:tblGrid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</w:t>
                  </w:r>
                  <w:proofErr w:type="gram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5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Наименование</w:t>
                  </w:r>
                </w:p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разделов и тем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Кол-во часов</w:t>
                  </w:r>
                </w:p>
              </w:tc>
              <w:tc>
                <w:tcPr>
                  <w:tcW w:w="39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Из них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Теоретическое </w:t>
                  </w: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обучение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,ч</w:t>
                  </w:r>
                  <w:proofErr w:type="spellEnd"/>
                  <w:proofErr w:type="gram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Практические работы, 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ч</w:t>
                  </w:r>
                  <w:proofErr w:type="gram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Тестирование, контроль, 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ч</w:t>
                  </w:r>
                  <w:proofErr w:type="gram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Программирование на языке Паскаль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Информация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Информационные процессы в системах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Информационные модели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-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Программно-технические системы реализации информационных процессов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DB2C65" w:rsidRPr="00574C6C" w:rsidRDefault="00DB2C65" w:rsidP="00574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Содержание учебного предмета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1. Программирование   - 16 часов.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Структурированный тип данных – массив. Способы описания и обработки массивов.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Этапы решения задачи с использованием программирования: постановка задачи, формализация, алгоритмизация, кодирование, отладка, тестирование</w:t>
            </w:r>
            <w:r w:rsidRPr="00574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2.Информация - 9 часов.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Основные подходы к определению понятия «информация». Дискретные и непрерывные сигналы. Носители информации. Виды и свойства информации. Количество информации как мера уменьшения неопределенности знаний. Алфавитный подход к определению количества информации. Кодирование информации. Языки кодирования. Формализованные и неформализованные языки. Выбор способа представления информации в соответствии с поставленной задачей.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Учащиеся должны знать: 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три философские концепции информации;  понятие информации в частных науках: нейрофизиологии, генетике, кибернетике, теории информации;  что такое язык представления информации; какие бывают языки;  понятия «кодирование» и «декодирование» информации;  примеры технических систем кодирования информации: азбука Морзе, телеграфный код Бодо;  понятия «шифрование», «дешифрование».</w:t>
            </w:r>
            <w:proofErr w:type="gramEnd"/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сущность объемного (алфавитного) подхода к измерению информации; определение бита с алфавитной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т.з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.; связь между размером алфавита и информационным весом символа (в приближении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равновероятности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символов); связь между единицами измерения информации: бит, байт, Кб, Мб, Гб; сущность содержательного (вероятностного) подхода к измерению информации; определение бита с позиции содержания сообщения</w:t>
            </w:r>
            <w:proofErr w:type="gramEnd"/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Учащиеся должны уметь: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решать  задачи на измерение информации, заключенной в тексте, с алфавитной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т.з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(в приближении равной вероятности символов); решать несложные задачи на измерение информации, заключенной в сообщении, используя содержательный подход (в равновероятном приближении); выполнять пересчет количества информации в разные единицы.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3.  Информационные процессы в системах – 14 часов.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Классификация информационных процессов. Поиск и отбор информации. Методы поиска. Критерии отбора. Хранение информации; выбор способа хранения информации. Передача информации. Канал связи и его характеристики. Примеры передачи информации в социальных, биологических и технических системах. Обработка информации. Преобразование информации на основе формальных правил. Алгоритмизация как необходимое условие автоматизации. Возможность, преимущества и недостатки автоматизированной обработки данных. Хранение информации. Защита информации. Методы защиты.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Учащиеся должны знать: 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основные понятия системологии: система, структура, системный эффект, подсистема; основные свойства систем: целесообразность, целостность; что такое «системный подход» в науке и практике; чем отличаются естественные и искусственные системы; какие типы связей действуют в системах; роль информационных процессов в системах; состав и структуру систем управления; историю развития носителей информации; современные (цифровые, компьютерные) типы носителей информации и их основные характеристики;</w:t>
            </w:r>
            <w:proofErr w:type="gram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модель</w:t>
            </w:r>
            <w:proofErr w:type="gram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</w:t>
            </w:r>
            <w:proofErr w:type="gram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Шеннона передачи информации по техническим каналам связи; основные характеристики каналов связи: скорость передачи, пропускная способность; понятие «шум» и способы защиты от шума; основные типы задач обработки информации; понятие исполнителя обработки информации; понятие алгоритма обработки информации; что такое «алгоритмические машины» в теории алгоритмов; определение и свойства алгоритма управления алгоритмической машиной; устройство и систему команд алгоритмической машины Поста; что такое «набор данных», «ключ поиска» и «критерий поиска»; что такое «структура данных»; какие бывают структуры; алгоритм последовательного поиска; алгоритм поиска половинным делением; что такое блочный поиск; как осуществляется поиск в иерархической структуре данных; какая информация требует защиты; виды угроз для числовой информации; физические способы защиты информации; программные средства защиты информации; что такое криптография; что такое цифровая подпись и цифровой сертификат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Учащиеся должны уметь: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приводить примеры систем (в быту, в природе, в науке и пр.); анализировать состав и структуру систем; различать связи материальные и информационные.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сопоставлять различные цифровые носители по их техническим свойствам;  рассчитывать объем информации, передаваемой по каналам связи,  при известной скорости передачи; составлять алгоритмы решения несложных задач для управления машиной Поста; осуществлять поиск данных в структурированных списках, словарях, справочниках, энциклопедиях; осуществлять поиск в иерархической файловой структуре компьютера; применять меры защиты личной информации на ПК;</w:t>
            </w:r>
            <w:proofErr w:type="gram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применять простейшие криптографические шифры (в учебном режиме)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4. Информационные модели  - 12 часов.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Информационное моделирование как метод познания. Информационные (нематериальные) модели. Назначение и виды информационных моделей. Объект, субъект, цель моделирования. Адекватность моделей моделируемым объектам и целям моделирования. Формы представления моделей: описание, таблица, формула, граф, чертеж, рисунок, схема. Основные этапы построения моделей. Формализация как важнейший этап моделирования. Алгоритм как модель деятельности.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Учащиеся должны знать: 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определение модели; что такое информационная модель; этапы информационного моделирования на компьютере; что такое граф, дерево, сеть; структура таблицы; основные типы табличных моделей; что такое многотабличная модель данных и каким образом в ней связываются таблицы; архитектуру персонального компьютера; что такое контроллер внешнего устройства ПК; назначение шины; в чем заключается принцип открытой архитектуры ПК;</w:t>
            </w:r>
            <w:proofErr w:type="gram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основные виды памяти ПК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что такое системная плата, порты ввода-вывода; назначение дополнительных устройств: сканер, средства мультимедиа, сетевое оборудование и др.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что такое программное обеспечение ПК; структура ПО ПК; прикладные программы и их назначение; системное ПО; функции операционной системы; что такое системы программирования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Учащиеся должны уметь: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ориентироваться в граф-моделях; строить граф-модели (деревья, сети) по вербальному описанию системы; строить табличные модели по вербальному описанию системы; строить алгоритмы управления учебными исполнителями; осуществлять трассировку алгоритма работы с величинами путем заполнения трассировочной таблицы; подбирать конфигурацию ПК в зависимости от его назначения; соединять устройства ПК; производить основные настройки БИОС; работать в среде операционной системы на пользовательском уровне</w:t>
            </w:r>
            <w:proofErr w:type="gramEnd"/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5.  Программно-технические системы реализации информационных процессов - 16 часов.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Компьютер – универсальная техническая система обработки информации. Аппаратное и программное обеспечение компьютера. Архитектуры современных компьютеров. Многообразие операционных систем. Программные средства создания информационных объектов, организации личного информационного пространства, защиты информации. Дискретные модели данных в компьютере. Представление чисел, текста, графики и звука. Локальные сети. Топологии локальных сетей. Организация глобальных сетей.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Учащиеся должны знать: 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основные принципы представления данных в памяти компьютера; представление целых чисел; диапазоны представления целых чисел без знака и со знаком; принципы представления вещественных чисел; представление текста; представление изображения; цветовые модели; в чем различие растровой и векторной графики; дискретное (цифровое) представление звука; идею распараллеливания вычислений; что такое многопроцессорные вычислительные комплексы; какие существуют варианты их реализации;</w:t>
            </w:r>
            <w:proofErr w:type="gram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назначение и топологии локальных сетей; технические средства локальных сетей (каналы связи, серверы, рабочие станции); основные функции сетевой операционной системы; историю возникновения и развития глобальных сетей; что такое Интернет; систему адресации в Интернете (IP-адреса, доменная система имен); способы организации связи в Интернете; принцип пакетной передачи данных и протокол TCP/IP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Учащиеся должны уметь: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-получать внутреннее представление целых чисел в памяти компьютера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вычислять размет цветовой палитры по значению битовой глубины цвета</w:t>
            </w:r>
          </w:p>
          <w:p w:rsidR="00DB2C65" w:rsidRPr="00574C6C" w:rsidRDefault="00DB2C65" w:rsidP="00574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Календарно-тематическое планирование</w:t>
            </w:r>
          </w:p>
          <w:tbl>
            <w:tblPr>
              <w:tblW w:w="1066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4430"/>
              <w:gridCol w:w="1177"/>
              <w:gridCol w:w="827"/>
              <w:gridCol w:w="2208"/>
              <w:gridCol w:w="766"/>
              <w:gridCol w:w="737"/>
            </w:tblGrid>
            <w:tr w:rsidR="00DB2C65" w:rsidRPr="00574C6C" w:rsidTr="009A3B84">
              <w:trPr>
                <w:tblHeader/>
                <w:tblCellSpacing w:w="0" w:type="dxa"/>
              </w:trPr>
              <w:tc>
                <w:tcPr>
                  <w:tcW w:w="3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п</w:t>
                  </w:r>
                  <w:proofErr w:type="gramEnd"/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60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Наименование разделов и тем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 xml:space="preserve">Вид </w:t>
                  </w:r>
                </w:p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занятия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Кол-во часов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Виды самостоятельной работы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 xml:space="preserve">Дата </w:t>
                  </w:r>
                </w:p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проведения занятия</w:t>
                  </w:r>
                </w:p>
              </w:tc>
            </w:tr>
            <w:tr w:rsidR="00DB2C65" w:rsidRPr="00574C6C" w:rsidTr="009A3B84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план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факт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 xml:space="preserve">Программирование на языке Паскаль 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Линейные алгоритмы. Техника безопасности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Из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.т</w:t>
                  </w:r>
                  <w:proofErr w:type="gram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ех.без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06.09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Программирование линейных алгоритмов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с/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07.09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Ветвление на языке Паскаль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с/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13.09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Выполнение готовых программ на ветвление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Инд. работа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14.09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Программирование ветвлений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Инд. работа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20.09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1.6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Циклы на языке Паскаль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с/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21.09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1.7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Циклы с предусловием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с/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27.09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Цикл с известным числом повторений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с/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28.09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1.9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Программирование циклов на Паскале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Инд. работа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04.10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1.10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Одномерный и двумерный числовые массивы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Инд. работа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05.10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1.11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Программирование одномерного массива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Инд. работа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11.10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1.12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Составление программ на 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одномерный</w:t>
                  </w:r>
                  <w:proofErr w:type="gram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масс.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Инд. работа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12.10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1.13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Программирование двумерного массива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с/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18.10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1.14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Составление программ на двумерный массив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с/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19.10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1.15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Обобщение и систематизация знаний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Прим. </w:t>
                  </w: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зн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Пров. раб.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25.10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1.16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Контрольная работа по теме «Программирование на языке Паскаль»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Контроль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Контр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  <w:proofErr w:type="gram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аб.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26.10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Информация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Введение. Структура информатики.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Фр. опрос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01.11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Понятие информации.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Инд. работа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02.11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Представление информации, языки, кодирование.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Фр. опрос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Измерение информации. Объемный подход.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с/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2.5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Решение задач по теме «Измерение информации»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УЗЗУ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Пров. раб.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2.6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Измерение информации. Содержательный подход.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с/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2.7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Решение задач по теме «Измерение информации»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Прим. </w:t>
                  </w: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зн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Инд. работа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2.8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Практическая работа «Измерение информации».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раб.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2.9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Контрольная работа  «Информация».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Контроль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Контр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  <w:proofErr w:type="gram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аб.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 xml:space="preserve">Информационные процессы в системах 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Введение в теорию систем.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Фр. опрос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Информац-ные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процессы в естественных и искусственных системах.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с/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Выполнение дополнительных заданий на тему «Систематизация»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УЗЗУ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Инд. работа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Хранение информации.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Инд. работа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Передача информации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Фр. опрос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Обработка информации и алгоритмы.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с/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Автоматическая обработка информации.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с/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3.8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раб.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3.9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с/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3.10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Прим. </w:t>
                  </w: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зн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Пров. раб.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3.11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Контроль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Контр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  <w:proofErr w:type="gram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аб.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3.12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Фр. опрос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3.13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Фр. опрос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3.14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раб.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 xml:space="preserve">Информационные модели 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Фр. опрос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Инд. работа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4.3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раб.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4.4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с/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4.5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раб.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4.6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Фр. опрос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4.7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с/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4.8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раб.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4.9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Инд. работа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4.10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УЗЗУ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с/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4.11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с/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4.12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УЗЗУ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Пров. раб.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 xml:space="preserve">Программно-технические системы реализации </w:t>
                  </w: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информ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 xml:space="preserve">. процессов 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Компьютер – универсальная техническая система обработки </w:t>
                  </w: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инфом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Фр. опрос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Программное обеспечение компьютера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с/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Практическая работа «Выбор конфигурации компьютера».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раб.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Практическая работа «Настройка BIOS»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раб.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Дискретные модели данных на компьютере. Представление чисел.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Фр. опрос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Практическая работа «Представление чисел».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раб.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5.7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Представление текста, графики и звука.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Фр. опрос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5.8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Практическая работа «Представление текстов».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раб.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5.9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Практическая работа «Представление изображения и звука».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раб.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5.10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Кодирование текста. Сжатие текста (алгоритм </w:t>
                  </w: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Хаффмена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с/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5.11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Кодирование изображения и звука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Обуч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с/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5.12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Контр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  <w:proofErr w:type="gram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т</w:t>
                  </w:r>
                  <w:proofErr w:type="gram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естирование «Дискретные модели данных на компьютере».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Контроль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Тест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5.13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Организация локальных сетей.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Фр. опрос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5.14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Организация глобальных сетей.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УОНЗ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Фр. опрос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5.15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работа «Подготовка презентации на тему «Компьютерные сети»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Практ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 раб.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5.16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Демонстрация презентаций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Прим. </w:t>
                  </w: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зн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Инд. работа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6.1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Урок обобщения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Прим. </w:t>
                  </w:r>
                  <w:proofErr w:type="spellStart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зн</w:t>
                  </w:r>
                  <w:proofErr w:type="spellEnd"/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Фр. опрос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</w:tr>
            <w:tr w:rsidR="00DB2C65" w:rsidRPr="00574C6C" w:rsidTr="009A3B84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74C6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B2C65" w:rsidRPr="00574C6C" w:rsidRDefault="00DB2C65" w:rsidP="00574C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:rsidR="00DB2C65" w:rsidRPr="00574C6C" w:rsidRDefault="00DB2C65" w:rsidP="00574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Материально-техническое обеспечение учебного предмета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574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I.Технические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средства обучения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  Компьютер.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  Проектор.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  Лазерный принтер черно-белый.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  Сканер.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  Цифровая фотокамера.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  Модем ADSL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  Локальная вычислительная сеть.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II. Программные средства</w:t>
            </w:r>
          </w:p>
          <w:p w:rsidR="00DB2C65" w:rsidRPr="00574C6C" w:rsidRDefault="00DB2C65" w:rsidP="00574C6C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Операционная система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Windows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ХР.</w:t>
            </w:r>
          </w:p>
          <w:p w:rsidR="00DB2C65" w:rsidRPr="00574C6C" w:rsidRDefault="00DB2C65" w:rsidP="00574C6C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Почтовый клиент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Outlook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Express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(входит в состав операционной системы).</w:t>
            </w:r>
          </w:p>
          <w:p w:rsidR="00DB2C65" w:rsidRPr="00574C6C" w:rsidRDefault="00DB2C65" w:rsidP="00574C6C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Антивирусная программа Антивирус Касперского 6.0.</w:t>
            </w:r>
          </w:p>
          <w:p w:rsidR="00DB2C65" w:rsidRPr="00574C6C" w:rsidRDefault="00DB2C65" w:rsidP="00574C6C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Программа-архиватор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WinRar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DB2C65" w:rsidRPr="00574C6C" w:rsidRDefault="00DB2C65" w:rsidP="00574C6C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Исполнитель алгоритмов «Стрелочка»</w:t>
            </w:r>
          </w:p>
          <w:p w:rsidR="00DB2C65" w:rsidRPr="00574C6C" w:rsidRDefault="00DB2C65" w:rsidP="00574C6C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Офисное приложение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Microsoft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Office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2007, включающее текстовый процессор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Microsoft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Word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программу разработки презентаций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Microsoft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PowerPoint, электронные таблицы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Microsoft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Excel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систему управления базами данных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Microsoft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Access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</w:p>
          <w:p w:rsidR="00DB2C65" w:rsidRPr="00574C6C" w:rsidRDefault="00DB2C65" w:rsidP="00574C6C">
            <w:pPr>
              <w:numPr>
                <w:ilvl w:val="1"/>
                <w:numId w:val="2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Система оптического распознавания текста АВВ</w:t>
            </w:r>
            <w:proofErr w:type="gram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YY</w:t>
            </w:r>
            <w:proofErr w:type="gram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FineReader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6.0.</w:t>
            </w:r>
          </w:p>
          <w:p w:rsidR="00DB2C65" w:rsidRPr="00574C6C" w:rsidRDefault="00DB2C65" w:rsidP="00574C6C">
            <w:pPr>
              <w:numPr>
                <w:ilvl w:val="1"/>
                <w:numId w:val="2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Система программирования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ABCPascal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DB2C65" w:rsidRPr="00574C6C" w:rsidRDefault="00DB2C65" w:rsidP="00574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Учебно-методическое обеспечение предмета.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I. Учебно-методический комплект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1. Семакин И.Г.,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Хеннер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И. Г. Информатика и ИКТ. Базовый уровень: Учебник для 10-11 класса. – М.: БИНОМ. Лаборатория знаний, 2011.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2. Задачник-практикум по информатике в II ч. / И. Семакин. Г..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Хеннер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– М.: Лаборатория Базовых Знаний, 2007.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II. Литература для учителя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Семакин И.Г., Шеина Т.Ю. Преподавание базового курса информатики в средней школе: методическое пособие. М.: БИНОМ. Лаборатория знаний, 2007.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2. Семакин И.Г., </w:t>
            </w:r>
            <w:proofErr w:type="spell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Хеннер</w:t>
            </w:r>
            <w:proofErr w:type="spell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Е.К., Шеина Т.Ю. Информатика и ИКТ. Базовый уровень: практикум для 10-11 классов.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3.Семакин И.Г., Шестаков А.П. Основы алгоритмизации и программирования: учебник для студ. сред</w:t>
            </w:r>
            <w:proofErr w:type="gram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 </w:t>
            </w:r>
            <w:proofErr w:type="gram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gram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роф. образования. М.: Издательский центр «Академия», 2008.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4.Интернет портал </w:t>
            </w:r>
            <w:proofErr w:type="gram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PRO</w:t>
            </w:r>
            <w:proofErr w:type="gram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Школу.ru  </w:t>
            </w:r>
            <w:hyperlink r:id="rId11" w:history="1">
              <w:r w:rsidRPr="00574C6C">
                <w:rPr>
                  <w:rFonts w:ascii="Times New Roman" w:eastAsia="Times New Roman" w:hAnsi="Times New Roman" w:cs="Times New Roman"/>
                  <w:color w:val="135CAE"/>
                  <w:sz w:val="28"/>
                  <w:szCs w:val="28"/>
                </w:rPr>
                <w:t>http://www.proshkolu.ru/</w:t>
              </w:r>
            </w:hyperlink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</w:t>
            </w:r>
            <w:hyperlink r:id="rId12" w:history="1">
              <w:r w:rsidRPr="00574C6C">
                <w:rPr>
                  <w:rFonts w:ascii="Times New Roman" w:eastAsia="Times New Roman" w:hAnsi="Times New Roman" w:cs="Times New Roman"/>
                  <w:color w:val="135CAE"/>
                  <w:sz w:val="28"/>
                  <w:szCs w:val="28"/>
                </w:rPr>
                <w:t>http://school-collection.edu.ru/</w:t>
              </w:r>
            </w:hyperlink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– единая коллекция цифровых образовательных ресурсов.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proofErr w:type="gramStart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6.URL</w:t>
            </w:r>
            <w:proofErr w:type="gramEnd"/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hyperlink r:id="rId13" w:history="1">
              <w:r w:rsidRPr="00574C6C">
                <w:rPr>
                  <w:rFonts w:ascii="Times New Roman" w:eastAsia="Times New Roman" w:hAnsi="Times New Roman" w:cs="Times New Roman"/>
                  <w:color w:val="135CAE"/>
                  <w:sz w:val="28"/>
                  <w:szCs w:val="28"/>
                  <w:lang w:val="en-US"/>
                </w:rPr>
                <w:t>http://metodist.lbz.ru/authors/informatika/2/files/tcor_semakin.rar</w:t>
              </w:r>
            </w:hyperlink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.</w:t>
            </w:r>
          </w:p>
          <w:p w:rsidR="00DB2C65" w:rsidRPr="00574C6C" w:rsidRDefault="00DB2C65" w:rsidP="00574C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Список литературы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Стандарт основного общего образования по информатике и ИКТ (из приложения к приказу Минобразования России от 05.03.04 № 1089) / Программы для общеобразовательных учреждений. Информатика. 2-11 классы: методическое пособие – М.: БИНОМ. Лаборатория знаний, 2009.</w:t>
            </w:r>
          </w:p>
          <w:p w:rsidR="00DB2C65" w:rsidRPr="00574C6C" w:rsidRDefault="00DB2C65" w:rsidP="00574C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4C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Примерная программа основного общего образования по информатике и информационным технологиям / Программы для общеобразовательных учреждений. Информатика. 2-11 классы: методическое пособие – М.: БИНОМ. Лаборатория знаний, 2009.</w:t>
            </w:r>
          </w:p>
        </w:tc>
      </w:tr>
    </w:tbl>
    <w:p w:rsidR="00DB2C65" w:rsidRDefault="00DB2C65" w:rsidP="00DB2C65"/>
    <w:p w:rsidR="00953614" w:rsidRPr="00DB2C65" w:rsidRDefault="00953614" w:rsidP="00DB2C65">
      <w:pPr>
        <w:rPr>
          <w:lang w:eastAsia="ru-RU"/>
        </w:rPr>
      </w:pPr>
    </w:p>
    <w:sectPr w:rsidR="00953614" w:rsidRPr="00DB2C65" w:rsidSect="00A7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43" w:rsidRDefault="00E93F43" w:rsidP="00053F1A">
      <w:pPr>
        <w:spacing w:after="0" w:line="240" w:lineRule="auto"/>
      </w:pPr>
      <w:r>
        <w:separator/>
      </w:r>
    </w:p>
  </w:endnote>
  <w:endnote w:type="continuationSeparator" w:id="0">
    <w:p w:rsidR="00E93F43" w:rsidRDefault="00E93F43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576" w:rsidRDefault="00484576">
    <w:pPr>
      <w:pStyle w:val="ab"/>
      <w:jc w:val="right"/>
    </w:pPr>
  </w:p>
  <w:p w:rsidR="00484576" w:rsidRDefault="0048457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43" w:rsidRDefault="00E93F43" w:rsidP="00053F1A">
      <w:pPr>
        <w:spacing w:after="0" w:line="240" w:lineRule="auto"/>
      </w:pPr>
      <w:r>
        <w:separator/>
      </w:r>
    </w:p>
  </w:footnote>
  <w:footnote w:type="continuationSeparator" w:id="0">
    <w:p w:rsidR="00E93F43" w:rsidRDefault="00E93F43" w:rsidP="0005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BA9"/>
    <w:multiLevelType w:val="multilevel"/>
    <w:tmpl w:val="294A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E0B56"/>
    <w:multiLevelType w:val="hybridMultilevel"/>
    <w:tmpl w:val="43882668"/>
    <w:lvl w:ilvl="0" w:tplc="8B5CB6EC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F3193"/>
    <w:multiLevelType w:val="hybridMultilevel"/>
    <w:tmpl w:val="234C6602"/>
    <w:lvl w:ilvl="0" w:tplc="7D406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1F83"/>
    <w:multiLevelType w:val="hybridMultilevel"/>
    <w:tmpl w:val="03C4D07E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4E5100"/>
    <w:multiLevelType w:val="hybridMultilevel"/>
    <w:tmpl w:val="57E8D84A"/>
    <w:lvl w:ilvl="0" w:tplc="AB9894DC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D1D9D"/>
    <w:multiLevelType w:val="hybridMultilevel"/>
    <w:tmpl w:val="FFB8BA1A"/>
    <w:lvl w:ilvl="0" w:tplc="09542AA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2C065B"/>
    <w:multiLevelType w:val="hybridMultilevel"/>
    <w:tmpl w:val="EA28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F7D96"/>
    <w:multiLevelType w:val="hybridMultilevel"/>
    <w:tmpl w:val="5E626F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4F72D0"/>
    <w:multiLevelType w:val="multilevel"/>
    <w:tmpl w:val="B10E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F0565"/>
    <w:multiLevelType w:val="hybridMultilevel"/>
    <w:tmpl w:val="2A844E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7E319E"/>
    <w:multiLevelType w:val="hybridMultilevel"/>
    <w:tmpl w:val="52C816E4"/>
    <w:lvl w:ilvl="0" w:tplc="44BE904E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E7AD5"/>
    <w:multiLevelType w:val="hybridMultilevel"/>
    <w:tmpl w:val="FFB8BA1A"/>
    <w:lvl w:ilvl="0" w:tplc="09542AA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3C17C1"/>
    <w:multiLevelType w:val="hybridMultilevel"/>
    <w:tmpl w:val="234C6602"/>
    <w:lvl w:ilvl="0" w:tplc="7D406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0A9A"/>
    <w:multiLevelType w:val="multilevel"/>
    <w:tmpl w:val="D888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B1740F"/>
    <w:multiLevelType w:val="hybridMultilevel"/>
    <w:tmpl w:val="232CAE08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27C1ECE"/>
    <w:multiLevelType w:val="hybridMultilevel"/>
    <w:tmpl w:val="39CC97D0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8F0481B"/>
    <w:multiLevelType w:val="hybridMultilevel"/>
    <w:tmpl w:val="232CAE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D67BA9"/>
    <w:multiLevelType w:val="hybridMultilevel"/>
    <w:tmpl w:val="C1F45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1B3692E"/>
    <w:multiLevelType w:val="multilevel"/>
    <w:tmpl w:val="669A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4A2514"/>
    <w:multiLevelType w:val="hybridMultilevel"/>
    <w:tmpl w:val="637E3566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76354"/>
    <w:multiLevelType w:val="hybridMultilevel"/>
    <w:tmpl w:val="A3C666A4"/>
    <w:lvl w:ilvl="0" w:tplc="FFBA354A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F39BC"/>
    <w:multiLevelType w:val="multilevel"/>
    <w:tmpl w:val="4C5241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2A7DE0"/>
    <w:multiLevelType w:val="hybridMultilevel"/>
    <w:tmpl w:val="637E3566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1"/>
  </w:num>
  <w:num w:numId="5">
    <w:abstractNumId w:val="3"/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16"/>
  </w:num>
  <w:num w:numId="10">
    <w:abstractNumId w:val="14"/>
  </w:num>
  <w:num w:numId="11">
    <w:abstractNumId w:val="21"/>
  </w:num>
  <w:num w:numId="12">
    <w:abstractNumId w:val="23"/>
  </w:num>
  <w:num w:numId="13">
    <w:abstractNumId w:val="20"/>
  </w:num>
  <w:num w:numId="14">
    <w:abstractNumId w:val="10"/>
  </w:num>
  <w:num w:numId="15">
    <w:abstractNumId w:val="5"/>
  </w:num>
  <w:num w:numId="16">
    <w:abstractNumId w:val="15"/>
  </w:num>
  <w:num w:numId="17">
    <w:abstractNumId w:val="1"/>
  </w:num>
  <w:num w:numId="18">
    <w:abstractNumId w:val="4"/>
  </w:num>
  <w:num w:numId="19">
    <w:abstractNumId w:val="19"/>
  </w:num>
  <w:num w:numId="20">
    <w:abstractNumId w:val="22"/>
  </w:num>
  <w:num w:numId="21">
    <w:abstractNumId w:val="2"/>
  </w:num>
  <w:num w:numId="22">
    <w:abstractNumId w:val="12"/>
  </w:num>
  <w:num w:numId="23">
    <w:abstractNumId w:val="13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D20"/>
    <w:rsid w:val="000078CA"/>
    <w:rsid w:val="00013C2A"/>
    <w:rsid w:val="0001517B"/>
    <w:rsid w:val="00017B04"/>
    <w:rsid w:val="0002197A"/>
    <w:rsid w:val="00022D60"/>
    <w:rsid w:val="0003624F"/>
    <w:rsid w:val="00041060"/>
    <w:rsid w:val="000430D1"/>
    <w:rsid w:val="00047B7D"/>
    <w:rsid w:val="00053F1A"/>
    <w:rsid w:val="00067529"/>
    <w:rsid w:val="00067C00"/>
    <w:rsid w:val="000754DF"/>
    <w:rsid w:val="00081220"/>
    <w:rsid w:val="000853D9"/>
    <w:rsid w:val="00087D82"/>
    <w:rsid w:val="00090063"/>
    <w:rsid w:val="000A4B9D"/>
    <w:rsid w:val="000B764F"/>
    <w:rsid w:val="000C5CD5"/>
    <w:rsid w:val="000D0C95"/>
    <w:rsid w:val="000D330F"/>
    <w:rsid w:val="000D7BD7"/>
    <w:rsid w:val="000E2164"/>
    <w:rsid w:val="000F1309"/>
    <w:rsid w:val="000F3BDE"/>
    <w:rsid w:val="0010157C"/>
    <w:rsid w:val="00103822"/>
    <w:rsid w:val="001039FA"/>
    <w:rsid w:val="00104145"/>
    <w:rsid w:val="00107127"/>
    <w:rsid w:val="00107951"/>
    <w:rsid w:val="0012509B"/>
    <w:rsid w:val="00141A4A"/>
    <w:rsid w:val="001506CB"/>
    <w:rsid w:val="0015574B"/>
    <w:rsid w:val="00160926"/>
    <w:rsid w:val="00160D03"/>
    <w:rsid w:val="0016274A"/>
    <w:rsid w:val="00177A02"/>
    <w:rsid w:val="00177A4E"/>
    <w:rsid w:val="0018306F"/>
    <w:rsid w:val="0019337F"/>
    <w:rsid w:val="001A3571"/>
    <w:rsid w:val="001A50CF"/>
    <w:rsid w:val="001A773F"/>
    <w:rsid w:val="001B0D2D"/>
    <w:rsid w:val="001D5CC5"/>
    <w:rsid w:val="001E4A4A"/>
    <w:rsid w:val="001E7304"/>
    <w:rsid w:val="001E7ABF"/>
    <w:rsid w:val="001F5230"/>
    <w:rsid w:val="0020210A"/>
    <w:rsid w:val="00206061"/>
    <w:rsid w:val="00210A94"/>
    <w:rsid w:val="00212F6B"/>
    <w:rsid w:val="002219C4"/>
    <w:rsid w:val="00234218"/>
    <w:rsid w:val="002371E3"/>
    <w:rsid w:val="0024684D"/>
    <w:rsid w:val="00251D87"/>
    <w:rsid w:val="002550E7"/>
    <w:rsid w:val="00261BF6"/>
    <w:rsid w:val="002630BA"/>
    <w:rsid w:val="002660ED"/>
    <w:rsid w:val="002708DE"/>
    <w:rsid w:val="0027172B"/>
    <w:rsid w:val="002821C5"/>
    <w:rsid w:val="00283BC7"/>
    <w:rsid w:val="00295DBD"/>
    <w:rsid w:val="002A5079"/>
    <w:rsid w:val="002B2A65"/>
    <w:rsid w:val="002B51B0"/>
    <w:rsid w:val="002C082D"/>
    <w:rsid w:val="002D6847"/>
    <w:rsid w:val="002F3209"/>
    <w:rsid w:val="00307DCF"/>
    <w:rsid w:val="00310D1C"/>
    <w:rsid w:val="00324548"/>
    <w:rsid w:val="00330758"/>
    <w:rsid w:val="003370EA"/>
    <w:rsid w:val="00342188"/>
    <w:rsid w:val="0036020C"/>
    <w:rsid w:val="0036118D"/>
    <w:rsid w:val="003647FD"/>
    <w:rsid w:val="00372BF1"/>
    <w:rsid w:val="00375CCA"/>
    <w:rsid w:val="003840F0"/>
    <w:rsid w:val="00386D78"/>
    <w:rsid w:val="00393BD5"/>
    <w:rsid w:val="003A0F11"/>
    <w:rsid w:val="003A3C99"/>
    <w:rsid w:val="003A6A13"/>
    <w:rsid w:val="003C0FFF"/>
    <w:rsid w:val="003C58D2"/>
    <w:rsid w:val="003C6360"/>
    <w:rsid w:val="003D06C7"/>
    <w:rsid w:val="003D0C78"/>
    <w:rsid w:val="003D4788"/>
    <w:rsid w:val="003E0617"/>
    <w:rsid w:val="003E098E"/>
    <w:rsid w:val="003E1270"/>
    <w:rsid w:val="003E255C"/>
    <w:rsid w:val="003E735F"/>
    <w:rsid w:val="003F26A2"/>
    <w:rsid w:val="003F5547"/>
    <w:rsid w:val="003F7D81"/>
    <w:rsid w:val="004007A0"/>
    <w:rsid w:val="00414571"/>
    <w:rsid w:val="00416110"/>
    <w:rsid w:val="00416422"/>
    <w:rsid w:val="00421126"/>
    <w:rsid w:val="0042298C"/>
    <w:rsid w:val="00424640"/>
    <w:rsid w:val="00430408"/>
    <w:rsid w:val="0043475E"/>
    <w:rsid w:val="004402CF"/>
    <w:rsid w:val="0044519C"/>
    <w:rsid w:val="00447C49"/>
    <w:rsid w:val="00464932"/>
    <w:rsid w:val="00470841"/>
    <w:rsid w:val="00470F17"/>
    <w:rsid w:val="00482645"/>
    <w:rsid w:val="00484576"/>
    <w:rsid w:val="00484B9A"/>
    <w:rsid w:val="00490609"/>
    <w:rsid w:val="004A325C"/>
    <w:rsid w:val="004B6E45"/>
    <w:rsid w:val="004C5EB2"/>
    <w:rsid w:val="004D5701"/>
    <w:rsid w:val="004D6BA6"/>
    <w:rsid w:val="004E1C94"/>
    <w:rsid w:val="004E3B58"/>
    <w:rsid w:val="004F45C0"/>
    <w:rsid w:val="0050707C"/>
    <w:rsid w:val="005070FE"/>
    <w:rsid w:val="005131B3"/>
    <w:rsid w:val="00523B04"/>
    <w:rsid w:val="00526D20"/>
    <w:rsid w:val="00530095"/>
    <w:rsid w:val="005327DD"/>
    <w:rsid w:val="00534150"/>
    <w:rsid w:val="00536796"/>
    <w:rsid w:val="0054158E"/>
    <w:rsid w:val="00542EDD"/>
    <w:rsid w:val="0056388D"/>
    <w:rsid w:val="00574C6C"/>
    <w:rsid w:val="005774D6"/>
    <w:rsid w:val="00582B05"/>
    <w:rsid w:val="005A6558"/>
    <w:rsid w:val="005A7E98"/>
    <w:rsid w:val="005B48C7"/>
    <w:rsid w:val="005C36B5"/>
    <w:rsid w:val="005C6148"/>
    <w:rsid w:val="005C7FBA"/>
    <w:rsid w:val="005D1519"/>
    <w:rsid w:val="005E3BB8"/>
    <w:rsid w:val="005E4FEA"/>
    <w:rsid w:val="005F1142"/>
    <w:rsid w:val="005F1DF1"/>
    <w:rsid w:val="00604B6E"/>
    <w:rsid w:val="00606383"/>
    <w:rsid w:val="006212BA"/>
    <w:rsid w:val="0062402C"/>
    <w:rsid w:val="00643950"/>
    <w:rsid w:val="00644D72"/>
    <w:rsid w:val="00651E33"/>
    <w:rsid w:val="00654E4F"/>
    <w:rsid w:val="00666EE2"/>
    <w:rsid w:val="00674247"/>
    <w:rsid w:val="00687181"/>
    <w:rsid w:val="00691385"/>
    <w:rsid w:val="00697985"/>
    <w:rsid w:val="006A6F12"/>
    <w:rsid w:val="006C1F4D"/>
    <w:rsid w:val="006C3029"/>
    <w:rsid w:val="006D4AD9"/>
    <w:rsid w:val="006D66CF"/>
    <w:rsid w:val="006E4323"/>
    <w:rsid w:val="006F1703"/>
    <w:rsid w:val="006F2F59"/>
    <w:rsid w:val="006F640E"/>
    <w:rsid w:val="00704E84"/>
    <w:rsid w:val="00705F48"/>
    <w:rsid w:val="00714000"/>
    <w:rsid w:val="00715A68"/>
    <w:rsid w:val="00717F6F"/>
    <w:rsid w:val="00721F5E"/>
    <w:rsid w:val="00725304"/>
    <w:rsid w:val="00732545"/>
    <w:rsid w:val="007330F0"/>
    <w:rsid w:val="00735979"/>
    <w:rsid w:val="0073623F"/>
    <w:rsid w:val="00740DC8"/>
    <w:rsid w:val="00741229"/>
    <w:rsid w:val="007524FE"/>
    <w:rsid w:val="007566C0"/>
    <w:rsid w:val="007674FD"/>
    <w:rsid w:val="0077320D"/>
    <w:rsid w:val="00774967"/>
    <w:rsid w:val="00782B35"/>
    <w:rsid w:val="00794B31"/>
    <w:rsid w:val="007C6352"/>
    <w:rsid w:val="007C713A"/>
    <w:rsid w:val="007D0AB8"/>
    <w:rsid w:val="007D4BD0"/>
    <w:rsid w:val="007F2698"/>
    <w:rsid w:val="008010A8"/>
    <w:rsid w:val="00803DC1"/>
    <w:rsid w:val="00804769"/>
    <w:rsid w:val="0080609B"/>
    <w:rsid w:val="0081321D"/>
    <w:rsid w:val="008344A8"/>
    <w:rsid w:val="00840AE8"/>
    <w:rsid w:val="00850BC2"/>
    <w:rsid w:val="008539BB"/>
    <w:rsid w:val="0086374E"/>
    <w:rsid w:val="00875538"/>
    <w:rsid w:val="00891657"/>
    <w:rsid w:val="008A1C22"/>
    <w:rsid w:val="008B1B2C"/>
    <w:rsid w:val="008B3408"/>
    <w:rsid w:val="008C166E"/>
    <w:rsid w:val="008D0A19"/>
    <w:rsid w:val="008E43A5"/>
    <w:rsid w:val="008E694C"/>
    <w:rsid w:val="008F5469"/>
    <w:rsid w:val="00913DBB"/>
    <w:rsid w:val="00925434"/>
    <w:rsid w:val="0093460F"/>
    <w:rsid w:val="00937A0C"/>
    <w:rsid w:val="00941BC8"/>
    <w:rsid w:val="00953614"/>
    <w:rsid w:val="00974271"/>
    <w:rsid w:val="009A04C5"/>
    <w:rsid w:val="009A3B84"/>
    <w:rsid w:val="009B0473"/>
    <w:rsid w:val="009C2D6C"/>
    <w:rsid w:val="009C60F9"/>
    <w:rsid w:val="009D1888"/>
    <w:rsid w:val="00A01CBD"/>
    <w:rsid w:val="00A209DE"/>
    <w:rsid w:val="00A22439"/>
    <w:rsid w:val="00A23996"/>
    <w:rsid w:val="00A24C3F"/>
    <w:rsid w:val="00A374BF"/>
    <w:rsid w:val="00A37665"/>
    <w:rsid w:val="00A41514"/>
    <w:rsid w:val="00A418AC"/>
    <w:rsid w:val="00A50CE2"/>
    <w:rsid w:val="00A52CBD"/>
    <w:rsid w:val="00A57E22"/>
    <w:rsid w:val="00A744EF"/>
    <w:rsid w:val="00A76C14"/>
    <w:rsid w:val="00A941AA"/>
    <w:rsid w:val="00A971AB"/>
    <w:rsid w:val="00AB2C8E"/>
    <w:rsid w:val="00AB3811"/>
    <w:rsid w:val="00AD3B0F"/>
    <w:rsid w:val="00AD6808"/>
    <w:rsid w:val="00AE071F"/>
    <w:rsid w:val="00AE5257"/>
    <w:rsid w:val="00AF3467"/>
    <w:rsid w:val="00B009FA"/>
    <w:rsid w:val="00B01BB9"/>
    <w:rsid w:val="00B06D1A"/>
    <w:rsid w:val="00B13758"/>
    <w:rsid w:val="00B218EB"/>
    <w:rsid w:val="00B36EA6"/>
    <w:rsid w:val="00B56228"/>
    <w:rsid w:val="00B67BD5"/>
    <w:rsid w:val="00B754D2"/>
    <w:rsid w:val="00B755CC"/>
    <w:rsid w:val="00B75861"/>
    <w:rsid w:val="00B90CA5"/>
    <w:rsid w:val="00B978FC"/>
    <w:rsid w:val="00BA520E"/>
    <w:rsid w:val="00BF40BB"/>
    <w:rsid w:val="00BF7395"/>
    <w:rsid w:val="00C05EB0"/>
    <w:rsid w:val="00C136D4"/>
    <w:rsid w:val="00C14424"/>
    <w:rsid w:val="00C26007"/>
    <w:rsid w:val="00C3784D"/>
    <w:rsid w:val="00C40B64"/>
    <w:rsid w:val="00C42321"/>
    <w:rsid w:val="00C5594C"/>
    <w:rsid w:val="00C607C3"/>
    <w:rsid w:val="00C75EBA"/>
    <w:rsid w:val="00C84084"/>
    <w:rsid w:val="00C91DC4"/>
    <w:rsid w:val="00CA39A7"/>
    <w:rsid w:val="00CB0032"/>
    <w:rsid w:val="00CB0F4D"/>
    <w:rsid w:val="00CB3BBF"/>
    <w:rsid w:val="00CC33CE"/>
    <w:rsid w:val="00CD7560"/>
    <w:rsid w:val="00CE4D37"/>
    <w:rsid w:val="00CF7A45"/>
    <w:rsid w:val="00D02D0B"/>
    <w:rsid w:val="00D05E6C"/>
    <w:rsid w:val="00D1007E"/>
    <w:rsid w:val="00D11A2F"/>
    <w:rsid w:val="00D16E72"/>
    <w:rsid w:val="00D3033D"/>
    <w:rsid w:val="00D33E63"/>
    <w:rsid w:val="00D342F1"/>
    <w:rsid w:val="00D35FB8"/>
    <w:rsid w:val="00D43156"/>
    <w:rsid w:val="00D453DB"/>
    <w:rsid w:val="00D524E2"/>
    <w:rsid w:val="00D529A2"/>
    <w:rsid w:val="00D55A71"/>
    <w:rsid w:val="00D61EC6"/>
    <w:rsid w:val="00D6435E"/>
    <w:rsid w:val="00D66E36"/>
    <w:rsid w:val="00D70D53"/>
    <w:rsid w:val="00D71426"/>
    <w:rsid w:val="00D73A0D"/>
    <w:rsid w:val="00D84555"/>
    <w:rsid w:val="00D9025A"/>
    <w:rsid w:val="00D91163"/>
    <w:rsid w:val="00D92192"/>
    <w:rsid w:val="00D973DC"/>
    <w:rsid w:val="00DA0F9E"/>
    <w:rsid w:val="00DA194C"/>
    <w:rsid w:val="00DB2C65"/>
    <w:rsid w:val="00DC129A"/>
    <w:rsid w:val="00DC2542"/>
    <w:rsid w:val="00DD0238"/>
    <w:rsid w:val="00DD297E"/>
    <w:rsid w:val="00DD2F7B"/>
    <w:rsid w:val="00DD7691"/>
    <w:rsid w:val="00DE0885"/>
    <w:rsid w:val="00DE774B"/>
    <w:rsid w:val="00DE7B76"/>
    <w:rsid w:val="00DF172C"/>
    <w:rsid w:val="00DF779A"/>
    <w:rsid w:val="00DF7A31"/>
    <w:rsid w:val="00E10D47"/>
    <w:rsid w:val="00E111C7"/>
    <w:rsid w:val="00E24EC4"/>
    <w:rsid w:val="00E273B2"/>
    <w:rsid w:val="00E301D6"/>
    <w:rsid w:val="00E30D0C"/>
    <w:rsid w:val="00E32463"/>
    <w:rsid w:val="00E5735C"/>
    <w:rsid w:val="00E6592C"/>
    <w:rsid w:val="00E812B5"/>
    <w:rsid w:val="00E93F43"/>
    <w:rsid w:val="00EA1E64"/>
    <w:rsid w:val="00EA33BB"/>
    <w:rsid w:val="00EB4F9B"/>
    <w:rsid w:val="00EB5C7D"/>
    <w:rsid w:val="00EB69C5"/>
    <w:rsid w:val="00EC30F3"/>
    <w:rsid w:val="00ED78D3"/>
    <w:rsid w:val="00EE124A"/>
    <w:rsid w:val="00F0347D"/>
    <w:rsid w:val="00F044AD"/>
    <w:rsid w:val="00F061E2"/>
    <w:rsid w:val="00F16BD3"/>
    <w:rsid w:val="00F245A2"/>
    <w:rsid w:val="00F4136A"/>
    <w:rsid w:val="00F51208"/>
    <w:rsid w:val="00F573B4"/>
    <w:rsid w:val="00F57C0C"/>
    <w:rsid w:val="00F6222E"/>
    <w:rsid w:val="00F65BF8"/>
    <w:rsid w:val="00F8568A"/>
    <w:rsid w:val="00F85CAA"/>
    <w:rsid w:val="00F86CBC"/>
    <w:rsid w:val="00F90218"/>
    <w:rsid w:val="00F92295"/>
    <w:rsid w:val="00FA3B3B"/>
    <w:rsid w:val="00FC3ECF"/>
    <w:rsid w:val="00FD7B37"/>
    <w:rsid w:val="00FE54CD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14"/>
  </w:style>
  <w:style w:type="paragraph" w:styleId="1">
    <w:name w:val="heading 1"/>
    <w:basedOn w:val="a"/>
    <w:link w:val="10"/>
    <w:uiPriority w:val="9"/>
    <w:qFormat/>
    <w:rsid w:val="00DD2F7B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DD2F7B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DD2F7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2F7B"/>
    <w:rPr>
      <w:rFonts w:ascii="Arial" w:eastAsia="Times New Roman" w:hAnsi="Arial" w:cs="Arial"/>
      <w:b/>
      <w:bCs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F7B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2F7B"/>
    <w:rPr>
      <w:rFonts w:ascii="Times New Roman" w:eastAsia="Times New Roman" w:hAnsi="Times New Roman" w:cs="Times New Roman"/>
      <w:b/>
      <w:bCs/>
      <w:i/>
      <w:i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DD2F7B"/>
    <w:rPr>
      <w:strike w:val="0"/>
      <w:dstrike w:val="0"/>
      <w:color w:val="990033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DD2F7B"/>
    <w:rPr>
      <w:strike w:val="0"/>
      <w:dstrike w:val="0"/>
      <w:color w:val="990033"/>
      <w:u w:val="none"/>
      <w:effect w:val="none"/>
    </w:rPr>
  </w:style>
  <w:style w:type="paragraph" w:customStyle="1" w:styleId="topleft">
    <w:name w:val="topleft"/>
    <w:basedOn w:val="a"/>
    <w:rsid w:val="00DD2F7B"/>
    <w:pPr>
      <w:shd w:val="clear" w:color="auto" w:fill="6633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top">
    <w:name w:val="top"/>
    <w:basedOn w:val="a"/>
    <w:rsid w:val="00DD2F7B"/>
    <w:pPr>
      <w:shd w:val="clear" w:color="auto" w:fill="CC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251D8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5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3F1A"/>
  </w:style>
  <w:style w:type="paragraph" w:styleId="ab">
    <w:name w:val="footer"/>
    <w:basedOn w:val="a"/>
    <w:link w:val="ac"/>
    <w:uiPriority w:val="99"/>
    <w:unhideWhenUsed/>
    <w:rsid w:val="0005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3F1A"/>
  </w:style>
  <w:style w:type="table" w:styleId="ad">
    <w:name w:val="Table Grid"/>
    <w:basedOn w:val="a1"/>
    <w:uiPriority w:val="59"/>
    <w:rsid w:val="0067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C7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todist.lbz.ru/authors/informatika/2/files/tcor_semakin.ra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hkolu.ru/club/maths/file2/322771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etodist.lbz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DCF4-061A-459B-BBF6-17519AEE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7824</Words>
  <Characters>44598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2011</cp:lastModifiedBy>
  <cp:revision>288</cp:revision>
  <cp:lastPrinted>2013-10-07T09:43:00Z</cp:lastPrinted>
  <dcterms:created xsi:type="dcterms:W3CDTF">2007-06-03T21:24:00Z</dcterms:created>
  <dcterms:modified xsi:type="dcterms:W3CDTF">2013-10-07T09:44:00Z</dcterms:modified>
</cp:coreProperties>
</file>