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4407"/>
        <w:gridCol w:w="172"/>
      </w:tblGrid>
      <w:tr w:rsidR="006A5BA6" w:rsidRPr="006A5BA6" w:rsidTr="006A5BA6">
        <w:trPr>
          <w:tblCellSpacing w:w="15" w:type="dxa"/>
        </w:trPr>
        <w:tc>
          <w:tcPr>
            <w:tcW w:w="500" w:type="pct"/>
            <w:vAlign w:val="center"/>
            <w:hideMark/>
          </w:tcPr>
          <w:p w:rsidR="006A5BA6" w:rsidRPr="006A5BA6" w:rsidRDefault="006A5BA6" w:rsidP="006A5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50" w:type="pct"/>
            <w:vAlign w:val="center"/>
            <w:hideMark/>
          </w:tcPr>
          <w:p w:rsidR="0028303B" w:rsidRPr="0028303B" w:rsidRDefault="0028303B" w:rsidP="002830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3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</w:t>
            </w:r>
            <w:proofErr w:type="spellStart"/>
            <w:r w:rsidRPr="0028303B">
              <w:rPr>
                <w:rFonts w:ascii="Times New Roman" w:hAnsi="Times New Roman" w:cs="Times New Roman"/>
                <w:sz w:val="28"/>
                <w:szCs w:val="28"/>
              </w:rPr>
              <w:t>Тюменцевская</w:t>
            </w:r>
            <w:proofErr w:type="spellEnd"/>
            <w:r w:rsidRPr="00283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03B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</w:p>
          <w:p w:rsidR="0028303B" w:rsidRPr="0028303B" w:rsidRDefault="0028303B" w:rsidP="002830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3B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школа </w:t>
            </w:r>
            <w:proofErr w:type="spellStart"/>
            <w:r w:rsidRPr="0028303B">
              <w:rPr>
                <w:rFonts w:ascii="Times New Roman" w:hAnsi="Times New Roman" w:cs="Times New Roman"/>
                <w:sz w:val="28"/>
                <w:szCs w:val="28"/>
              </w:rPr>
              <w:t>Тюменцевского</w:t>
            </w:r>
            <w:proofErr w:type="spellEnd"/>
            <w:r w:rsidRPr="0028303B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  <w:p w:rsidR="0028303B" w:rsidRDefault="0028303B" w:rsidP="0028303B"/>
          <w:p w:rsidR="0028303B" w:rsidRPr="0028303B" w:rsidRDefault="0028303B" w:rsidP="0028303B">
            <w:pPr>
              <w:pStyle w:val="a3"/>
              <w:rPr>
                <w:rFonts w:ascii="Times New Roman" w:hAnsi="Times New Roman" w:cs="Times New Roman"/>
              </w:rPr>
            </w:pPr>
          </w:p>
          <w:p w:rsidR="0028303B" w:rsidRPr="0028303B" w:rsidRDefault="0028303B" w:rsidP="002830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303B">
              <w:rPr>
                <w:rFonts w:ascii="Times New Roman" w:hAnsi="Times New Roman" w:cs="Times New Roman"/>
                <w:sz w:val="28"/>
                <w:szCs w:val="28"/>
              </w:rPr>
              <w:t xml:space="preserve">        Рассмотрено на </w:t>
            </w:r>
            <w:proofErr w:type="gramStart"/>
            <w:r w:rsidRPr="0028303B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28303B">
              <w:rPr>
                <w:rFonts w:ascii="Times New Roman" w:hAnsi="Times New Roman" w:cs="Times New Roman"/>
                <w:sz w:val="28"/>
                <w:szCs w:val="28"/>
              </w:rPr>
              <w:t>Принято на</w:t>
            </w:r>
            <w:proofErr w:type="gramEnd"/>
            <w:r w:rsidRPr="0028303B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28303B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Утверждено</w:t>
            </w:r>
          </w:p>
          <w:p w:rsidR="0028303B" w:rsidRDefault="0028303B" w:rsidP="002830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303B">
              <w:rPr>
                <w:rFonts w:ascii="Times New Roman" w:hAnsi="Times New Roman" w:cs="Times New Roman"/>
                <w:sz w:val="28"/>
                <w:szCs w:val="28"/>
              </w:rPr>
              <w:t xml:space="preserve">        методического 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                    </w:t>
            </w:r>
            <w:r w:rsidRPr="0028303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совета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83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28303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  <w:p w:rsidR="0028303B" w:rsidRPr="0028303B" w:rsidRDefault="0028303B" w:rsidP="002830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28303B">
              <w:rPr>
                <w:rFonts w:ascii="Times New Roman" w:hAnsi="Times New Roman" w:cs="Times New Roman"/>
                <w:sz w:val="28"/>
                <w:szCs w:val="28"/>
              </w:rPr>
              <w:t xml:space="preserve">«_____»________2014 г.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8303B">
              <w:rPr>
                <w:rFonts w:ascii="Times New Roman" w:hAnsi="Times New Roman" w:cs="Times New Roman"/>
                <w:sz w:val="28"/>
                <w:szCs w:val="28"/>
              </w:rPr>
              <w:t xml:space="preserve">  «_____»_________2014г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28303B">
              <w:rPr>
                <w:rFonts w:ascii="Times New Roman" w:hAnsi="Times New Roman" w:cs="Times New Roman"/>
                <w:sz w:val="28"/>
                <w:szCs w:val="28"/>
              </w:rPr>
              <w:t>_________(В.А.Костина)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28303B" w:rsidRPr="0028303B" w:rsidRDefault="0028303B" w:rsidP="002830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303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Pr="002830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28303B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№____ от «____»_________2014г.</w:t>
            </w:r>
          </w:p>
          <w:p w:rsidR="0028303B" w:rsidRPr="0028303B" w:rsidRDefault="0028303B" w:rsidP="0028303B">
            <w:pPr>
              <w:pStyle w:val="a3"/>
              <w:rPr>
                <w:rFonts w:ascii="Times New Roman" w:hAnsi="Times New Roman" w:cs="Times New Roman"/>
              </w:rPr>
            </w:pPr>
            <w:r w:rsidRPr="0028303B">
              <w:rPr>
                <w:rFonts w:ascii="Times New Roman" w:hAnsi="Times New Roman" w:cs="Times New Roman"/>
              </w:rPr>
              <w:t xml:space="preserve"> </w:t>
            </w:r>
          </w:p>
          <w:p w:rsidR="0028303B" w:rsidRPr="0028303B" w:rsidRDefault="0028303B" w:rsidP="0028303B">
            <w:pPr>
              <w:pStyle w:val="a3"/>
              <w:rPr>
                <w:rFonts w:ascii="Times New Roman" w:hAnsi="Times New Roman" w:cs="Times New Roman"/>
              </w:rPr>
            </w:pPr>
          </w:p>
          <w:p w:rsidR="0028303B" w:rsidRPr="0028303B" w:rsidRDefault="0028303B" w:rsidP="0028303B">
            <w:pPr>
              <w:pStyle w:val="a3"/>
              <w:rPr>
                <w:rFonts w:ascii="Times New Roman" w:hAnsi="Times New Roman" w:cs="Times New Roman"/>
              </w:rPr>
            </w:pPr>
          </w:p>
          <w:p w:rsidR="0028303B" w:rsidRPr="0028303B" w:rsidRDefault="0028303B" w:rsidP="0028303B">
            <w:pPr>
              <w:pStyle w:val="a3"/>
              <w:rPr>
                <w:rFonts w:ascii="Times New Roman" w:hAnsi="Times New Roman" w:cs="Times New Roman"/>
              </w:rPr>
            </w:pPr>
            <w:r w:rsidRPr="0028303B">
              <w:rPr>
                <w:rFonts w:ascii="Times New Roman" w:hAnsi="Times New Roman" w:cs="Times New Roman"/>
              </w:rPr>
              <w:t xml:space="preserve"> </w:t>
            </w:r>
          </w:p>
          <w:p w:rsidR="0028303B" w:rsidRPr="0028303B" w:rsidRDefault="0028303B" w:rsidP="0028303B">
            <w:pPr>
              <w:pStyle w:val="a3"/>
              <w:rPr>
                <w:rFonts w:ascii="Times New Roman" w:hAnsi="Times New Roman" w:cs="Times New Roman"/>
              </w:rPr>
            </w:pPr>
            <w:r w:rsidRPr="0028303B">
              <w:rPr>
                <w:rFonts w:ascii="Times New Roman" w:hAnsi="Times New Roman" w:cs="Times New Roman"/>
              </w:rPr>
              <w:t xml:space="preserve"> </w:t>
            </w:r>
          </w:p>
          <w:p w:rsidR="0028303B" w:rsidRPr="00E870EA" w:rsidRDefault="0028303B" w:rsidP="00E870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EA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  <w:r w:rsidR="00E870EA" w:rsidRPr="00E870EA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коррекционного обучения</w:t>
            </w:r>
          </w:p>
          <w:p w:rsidR="0028303B" w:rsidRPr="00E870EA" w:rsidRDefault="0028303B" w:rsidP="00E870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0EA">
              <w:rPr>
                <w:rFonts w:ascii="Times New Roman" w:hAnsi="Times New Roman" w:cs="Times New Roman"/>
                <w:sz w:val="28"/>
                <w:szCs w:val="28"/>
              </w:rPr>
              <w:t>по учебному предмету  «География» 9 класс (</w:t>
            </w:r>
            <w:r w:rsidRPr="00E87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E870EA">
              <w:rPr>
                <w:rFonts w:ascii="Times New Roman" w:hAnsi="Times New Roman" w:cs="Times New Roman"/>
                <w:sz w:val="28"/>
                <w:szCs w:val="28"/>
              </w:rPr>
              <w:t xml:space="preserve"> вид)</w:t>
            </w:r>
          </w:p>
          <w:p w:rsidR="00E870EA" w:rsidRPr="006A5BA6" w:rsidRDefault="00E870EA" w:rsidP="00E870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разработана на основе  программы специальной (коррекционной) образовательной школы </w:t>
            </w:r>
            <w:r w:rsidRPr="006A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VIII</w:t>
            </w:r>
            <w:r w:rsidRPr="006A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вида: 5-9 </w:t>
            </w:r>
            <w:proofErr w:type="spellStart"/>
            <w:r w:rsidRPr="006A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A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 Под редакцией В.В. Воронковой (раздел «География 6-9 классы» автор Т.Г. Лифанова). – Москва: Гуманитарный издательский центр ВЛАДОС,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6A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– Сб. 1;</w:t>
            </w:r>
          </w:p>
          <w:p w:rsidR="0028303B" w:rsidRDefault="0028303B" w:rsidP="00E87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870EA" w:rsidRDefault="00E870EA" w:rsidP="00E87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870EA" w:rsidRDefault="00E870EA" w:rsidP="00E87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870EA" w:rsidRPr="00E870EA" w:rsidRDefault="00E870EA" w:rsidP="00E870E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                                </w:t>
            </w:r>
            <w:r w:rsidRPr="00E870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Составила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870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читель географии </w:t>
            </w:r>
          </w:p>
          <w:p w:rsidR="00E870EA" w:rsidRDefault="00E870EA" w:rsidP="00E870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 w:rsidRPr="00E870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Соколова Н.В.</w:t>
            </w:r>
          </w:p>
          <w:p w:rsidR="00E870EA" w:rsidRDefault="00E870EA" w:rsidP="00E870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A5BA6" w:rsidRPr="00E870EA" w:rsidRDefault="00E870EA" w:rsidP="00E870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0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Тюменцево 2014</w:t>
            </w:r>
          </w:p>
          <w:p w:rsidR="00E870EA" w:rsidRDefault="00E870EA" w:rsidP="006A5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bookmark1"/>
          </w:p>
          <w:p w:rsidR="00E870EA" w:rsidRDefault="00E870EA" w:rsidP="006A5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303B" w:rsidRDefault="0028303B" w:rsidP="006A5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Пояснительная записка</w:t>
            </w:r>
          </w:p>
          <w:bookmarkEnd w:id="0"/>
          <w:p w:rsidR="006A5BA6" w:rsidRPr="006A5BA6" w:rsidRDefault="006A5BA6" w:rsidP="006A5B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Рабочая программа разработана на основе  программы специальной (коррекционной) образовательной школы </w:t>
            </w:r>
            <w:r w:rsidRPr="006A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VIII</w:t>
            </w:r>
            <w:r w:rsidRPr="006A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вида: 5-9 </w:t>
            </w:r>
            <w:proofErr w:type="spellStart"/>
            <w:r w:rsidRPr="006A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A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 Под редакцией В.В. Воронковой (раздел «География 6-9 классы» автор Т.Г. Лифанова). – Москва: Гуманитарный издательский центр ВЛАДОС, 20</w:t>
            </w:r>
            <w:r w:rsidR="0028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6A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– Сб. 1;</w:t>
            </w:r>
          </w:p>
          <w:p w:rsidR="006A5BA6" w:rsidRPr="006A5BA6" w:rsidRDefault="006A5BA6" w:rsidP="006A5B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составлена с учетом особенностей развити</w:t>
            </w:r>
            <w:r w:rsidR="0028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учащихся МБОУ </w:t>
            </w:r>
            <w:proofErr w:type="spellStart"/>
            <w:r w:rsidR="0028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Тюменцевской</w:t>
            </w:r>
            <w:proofErr w:type="spellEnd"/>
            <w:r w:rsidR="00283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6A5BA6" w:rsidRPr="006A5BA6" w:rsidRDefault="006A5BA6" w:rsidP="006A5B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программа конкретизирует содержание блоков образовательного стандарта, дает точное распределение учебных часов по крупным разделам курса и последовательность их изучения. Кроме того, про</w:t>
            </w:r>
            <w:r w:rsidRPr="006A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грамма содержит рекомендуемый перечень практических работ по каждому разделу.</w:t>
            </w:r>
          </w:p>
          <w:p w:rsidR="006A5BA6" w:rsidRPr="006A5BA6" w:rsidRDefault="006A5BA6" w:rsidP="006A5B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 современного школьного курса географии - дать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      </w:r>
          </w:p>
          <w:p w:rsidR="006A5BA6" w:rsidRPr="006A5BA6" w:rsidRDefault="006A5BA6" w:rsidP="006A5B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составлена с учетом психофизических особенностей учащихся с интеллектуальной недостаточностью. 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географическая карта, учит абстрагироваться, развивает воображение учащихся. В программе выделены практические работы, а также сформулированы основ</w:t>
            </w:r>
            <w:r w:rsidRPr="006A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требования к знаниям и умениям школьников.</w:t>
            </w:r>
          </w:p>
          <w:p w:rsidR="006A5BA6" w:rsidRPr="006A5BA6" w:rsidRDefault="006A5BA6" w:rsidP="006A5B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На изучение стран Евразии выделено три четверти. </w:t>
            </w:r>
            <w:proofErr w:type="spellStart"/>
            <w:r w:rsidRPr="006A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Деидеологизирована</w:t>
            </w:r>
            <w:proofErr w:type="spellEnd"/>
            <w:r w:rsidRPr="006A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тематика данного раздела: изучаемые страны сгруппированы не по принадлежности к той или иной общественной системе, а по типу географической смежности. Бывшие союзные республики изучаются во второй четверти в разделах «Восточная Европа», «Центральная и Юго-Западная Азия». Компактное изучение этих стран дает возможность рассказать о распаде монополизированного государства, на данном материале проанализировать последствия, повлиявшие на углубление экономического кризиса и на усугубление национальных проблем. Следует отметить на экономические и культурные контакты с этими государствами.</w:t>
            </w:r>
          </w:p>
          <w:p w:rsidR="006A5BA6" w:rsidRPr="006A5BA6" w:rsidRDefault="006A5BA6" w:rsidP="006A5B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изучения стран Евразии предусматривается просмотр видеофильмов о природе, достопримечательностях изучаемой страны, культуре и быте ее народа.</w:t>
            </w:r>
          </w:p>
          <w:p w:rsidR="006A5BA6" w:rsidRPr="006A5BA6" w:rsidRDefault="006A5BA6" w:rsidP="006A5B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рассчитана на 68 часов-2 часа в неделю</w:t>
            </w:r>
          </w:p>
          <w:p w:rsidR="0002522C" w:rsidRDefault="0002522C" w:rsidP="006A5B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A5BA6" w:rsidRPr="00B4097B" w:rsidRDefault="006A5BA6" w:rsidP="006A5B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9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Курс географии Материков и океанов. Государства Евразии  для учащихся, обучающиеся по коррекционной программе VIII вида, составляет 66 часов, 2 часа в неделю.</w:t>
            </w:r>
          </w:p>
          <w:p w:rsidR="006A5BA6" w:rsidRPr="00B4097B" w:rsidRDefault="006A5BA6" w:rsidP="006A5B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9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     Поскольку дети обучаются в обычном классе (интегрированное обучение), то количество часов по данному курсу автор увеличил до 68  часов.</w:t>
            </w:r>
          </w:p>
          <w:p w:rsidR="006A5BA6" w:rsidRPr="00B4097B" w:rsidRDefault="006A5BA6" w:rsidP="006A5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bookmark4"/>
            <w:r w:rsidRPr="00B4097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Требования к уровню подготовки учащихся:</w:t>
            </w:r>
            <w:bookmarkEnd w:id="1"/>
          </w:p>
          <w:p w:rsidR="006A5BA6" w:rsidRPr="00B4097B" w:rsidRDefault="006A5BA6" w:rsidP="006A5B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9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409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учащиеся должны знать:</w:t>
            </w:r>
          </w:p>
          <w:p w:rsidR="006A5BA6" w:rsidRPr="00B4097B" w:rsidRDefault="006A5BA6" w:rsidP="006A5BA6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97B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</w:t>
            </w:r>
            <w:r w:rsidRPr="00B409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B4097B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B409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Географическое положение, столицы и характерные особенности изучаемых государств Евразии.</w:t>
            </w:r>
          </w:p>
          <w:p w:rsidR="006A5BA6" w:rsidRPr="00B4097B" w:rsidRDefault="006A5BA6" w:rsidP="006A5BA6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97B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</w:t>
            </w:r>
            <w:r w:rsidRPr="00B409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B4097B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B409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Границы, государственный строй и символику России.</w:t>
            </w:r>
          </w:p>
          <w:p w:rsidR="006A5BA6" w:rsidRPr="00B4097B" w:rsidRDefault="006A5BA6" w:rsidP="006A5BA6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97B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</w:t>
            </w:r>
            <w:r w:rsidRPr="00B409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B4097B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B409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своем крае, правила поведения  в природе, меры безопасности при стихийных бедствиях.</w:t>
            </w:r>
          </w:p>
          <w:p w:rsidR="006A5BA6" w:rsidRPr="00B4097B" w:rsidRDefault="006A5BA6" w:rsidP="0002522C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97B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</w:t>
            </w:r>
            <w:r w:rsidRPr="00B409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B4097B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B409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Медицинские учреждения и отделы социальной защиты своей местности.</w:t>
            </w:r>
          </w:p>
          <w:p w:rsidR="006A5BA6" w:rsidRPr="00B4097B" w:rsidRDefault="006A5BA6" w:rsidP="006A5B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9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учащиеся должны уметь:</w:t>
            </w:r>
          </w:p>
          <w:p w:rsidR="006A5BA6" w:rsidRPr="00B4097B" w:rsidRDefault="006A5BA6" w:rsidP="006A5BA6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97B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</w:t>
            </w:r>
            <w:r w:rsidRPr="00B409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B4097B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B409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Находить на политической карте Евразии, изучаемые государства и их столицы.</w:t>
            </w:r>
          </w:p>
          <w:p w:rsidR="006A5BA6" w:rsidRPr="00B4097B" w:rsidRDefault="006A5BA6" w:rsidP="006A5BA6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97B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</w:t>
            </w:r>
            <w:r w:rsidRPr="00B409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B4097B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B409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 иллюстрациям характерных достопримечательностей узнавать отдельные города Евразии.</w:t>
            </w:r>
          </w:p>
          <w:p w:rsidR="006A5BA6" w:rsidRPr="00B4097B" w:rsidRDefault="006A5BA6" w:rsidP="006A5BA6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97B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</w:t>
            </w:r>
            <w:r w:rsidRPr="00B409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B4097B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B409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Показать Россию на политических картах мира и Евразии.</w:t>
            </w:r>
          </w:p>
          <w:p w:rsidR="006A5BA6" w:rsidRPr="00B4097B" w:rsidRDefault="006A5BA6" w:rsidP="006A5BA6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97B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</w:t>
            </w:r>
            <w:r w:rsidRPr="00B409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B4097B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B409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Находить свою местность на карте России (политико-административной, физической и карте природных зон)</w:t>
            </w:r>
          </w:p>
          <w:p w:rsidR="006A5BA6" w:rsidRPr="00B4097B" w:rsidRDefault="006A5BA6" w:rsidP="006A5BA6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97B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</w:t>
            </w:r>
            <w:r w:rsidRPr="00B409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B4097B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B409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Давать не сложную характеристику природных условий и хозяйственных ресурсов своей местности</w:t>
            </w:r>
            <w:proofErr w:type="gramStart"/>
            <w:r w:rsidRPr="00B409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409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давать краткую  историческую справку о прошлом своего края.</w:t>
            </w:r>
          </w:p>
          <w:p w:rsidR="006A5BA6" w:rsidRPr="00B4097B" w:rsidRDefault="006A5BA6" w:rsidP="006A5BA6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97B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</w:t>
            </w:r>
            <w:r w:rsidRPr="00B409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B4097B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B409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Называть и показывать на иллюстрациях изученные культурные и исторические памятники своего края.</w:t>
            </w:r>
          </w:p>
          <w:p w:rsidR="006A5BA6" w:rsidRPr="006A5BA6" w:rsidRDefault="006A5BA6" w:rsidP="0002522C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97B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</w:t>
            </w:r>
            <w:r w:rsidRPr="00B409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B4097B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B409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Правильно вести себя  в природе</w:t>
            </w:r>
            <w:r w:rsidRPr="006A5B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A5BA6" w:rsidRPr="0002522C" w:rsidRDefault="006A5BA6" w:rsidP="000252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2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A5BA6" w:rsidRPr="0002522C" w:rsidRDefault="006A5BA6" w:rsidP="000252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Литература:</w:t>
            </w:r>
          </w:p>
          <w:p w:rsidR="006A5BA6" w:rsidRPr="0002522C" w:rsidRDefault="006A5BA6" w:rsidP="000252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A5BA6" w:rsidRPr="0002522C" w:rsidRDefault="006A5BA6" w:rsidP="000252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2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специальных (коррекционных) общеобразовательных учреждений </w:t>
            </w:r>
            <w:r w:rsidRPr="000252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VIII</w:t>
            </w:r>
            <w:r w:rsidRPr="000252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вида, 5-9 классы</w:t>
            </w:r>
            <w:proofErr w:type="gramStart"/>
            <w:r w:rsidRPr="000252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  <w:proofErr w:type="gramEnd"/>
            <w:r w:rsidRPr="000252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од ред. В.В. Воронко</w:t>
            </w:r>
            <w:r w:rsidR="000252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вой. Сб. № 1. – М.: </w:t>
            </w:r>
            <w:proofErr w:type="spellStart"/>
            <w:r w:rsidR="000252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="000252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2012г.</w:t>
            </w:r>
            <w:r w:rsidRPr="000252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A5BA6" w:rsidRPr="006A5BA6" w:rsidRDefault="006A5BA6" w:rsidP="006A5BA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5B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В.Б. </w:t>
            </w:r>
            <w:proofErr w:type="spellStart"/>
            <w:r w:rsidRPr="006A5B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Пяунин</w:t>
            </w:r>
            <w:proofErr w:type="spellEnd"/>
            <w:r w:rsidRPr="006A5B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Контрольные и проверочные работы по </w:t>
            </w:r>
            <w:r w:rsidR="000252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географии. 6-10 класс. </w:t>
            </w:r>
          </w:p>
          <w:p w:rsidR="006A5BA6" w:rsidRPr="006A5BA6" w:rsidRDefault="006A5BA6" w:rsidP="006A5BA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5B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С.Н. Трутнева. География в кроссвордах;</w:t>
            </w:r>
          </w:p>
          <w:p w:rsidR="006A5BA6" w:rsidRPr="006A5BA6" w:rsidRDefault="006A5BA6" w:rsidP="006A5BA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5B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В.И. Сиротин. Сборник заданий и упражнений. 6-10 класс;</w:t>
            </w:r>
          </w:p>
          <w:p w:rsidR="006A5BA6" w:rsidRPr="006A5BA6" w:rsidRDefault="006A5BA6" w:rsidP="006A5BA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5B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А. Летягин. Тесты по географии. 6-10 класс;</w:t>
            </w:r>
          </w:p>
          <w:p w:rsidR="006A5BA6" w:rsidRPr="006A5BA6" w:rsidRDefault="006A5BA6" w:rsidP="006A5BA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5B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Сиротин В.И. Самостоятельные и практические работы по ге</w:t>
            </w:r>
            <w:r w:rsidR="000252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ографии (6-10 классы)</w:t>
            </w:r>
          </w:p>
          <w:p w:rsidR="006A5BA6" w:rsidRPr="006A5BA6" w:rsidRDefault="006A5BA6" w:rsidP="006A5BA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5B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Школьный географический атлас;</w:t>
            </w:r>
          </w:p>
          <w:p w:rsidR="006A5BA6" w:rsidRPr="006A5BA6" w:rsidRDefault="006A5BA6" w:rsidP="006A5BA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5B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Энциклопедия для детей: т. 13. Страны</w:t>
            </w:r>
            <w:r w:rsidR="000252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Народы. Цивилизации.</w:t>
            </w:r>
          </w:p>
          <w:p w:rsidR="0002522C" w:rsidRDefault="006A5BA6" w:rsidP="0002522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5B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Разумовская О.К. Весе</w:t>
            </w:r>
            <w:r w:rsidR="000252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лая география.</w:t>
            </w:r>
          </w:p>
          <w:p w:rsidR="0002522C" w:rsidRPr="0002522C" w:rsidRDefault="006A5BA6" w:rsidP="0002522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52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Пивоварова Г.П. По страницам</w:t>
            </w:r>
            <w:r w:rsidR="0002522C" w:rsidRPr="000252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занимательной географии.</w:t>
            </w:r>
          </w:p>
          <w:p w:rsidR="0002522C" w:rsidRPr="0002522C" w:rsidRDefault="0002522C" w:rsidP="0002522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</w:t>
            </w:r>
            <w:r w:rsidR="006A5BA6" w:rsidRPr="000252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ография. Энциклопед</w:t>
            </w:r>
            <w:r w:rsidRPr="000252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ия для детей. М.: «Махаон»</w:t>
            </w:r>
          </w:p>
          <w:p w:rsidR="006A5BA6" w:rsidRPr="0002522C" w:rsidRDefault="0002522C" w:rsidP="000252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</w:t>
            </w:r>
          </w:p>
          <w:p w:rsidR="006A5BA6" w:rsidRPr="006A5BA6" w:rsidRDefault="006A5BA6" w:rsidP="006A5B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="00025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  <w:r w:rsidRPr="006A5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Т.М. Лифанова, Е.Н. Соломина География материков и океанов. Государства Евразии. Учебник для 9 класса специальных (коррекционных) образовательных учреждений  </w:t>
            </w:r>
            <w:r w:rsidRPr="006A5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VIII</w:t>
            </w:r>
            <w:r w:rsidRPr="006A5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вида. М.: «Просвещение», 2006</w:t>
            </w:r>
          </w:p>
          <w:p w:rsidR="006A5BA6" w:rsidRDefault="006A5BA6" w:rsidP="006A5B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2522C" w:rsidRDefault="0002522C" w:rsidP="006A5B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22C" w:rsidRDefault="0002522C" w:rsidP="006A5B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0EA" w:rsidRDefault="00E870EA" w:rsidP="006A5B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0EA" w:rsidRDefault="00E870EA" w:rsidP="006A5B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0EA" w:rsidRDefault="00E870EA" w:rsidP="006A5B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0EA" w:rsidRPr="006A5BA6" w:rsidRDefault="00E870EA" w:rsidP="006A5B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BA6" w:rsidRPr="006A5BA6" w:rsidRDefault="0002522C" w:rsidP="006A5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Тематическое планирование</w:t>
            </w:r>
          </w:p>
          <w:p w:rsidR="006A5BA6" w:rsidRPr="006A5BA6" w:rsidRDefault="006A5BA6" w:rsidP="006A5B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1432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4"/>
              <w:gridCol w:w="14"/>
              <w:gridCol w:w="4703"/>
              <w:gridCol w:w="874"/>
              <w:gridCol w:w="4543"/>
              <w:gridCol w:w="3319"/>
            </w:tblGrid>
            <w:tr w:rsidR="00E870EA" w:rsidRPr="006A5BA6" w:rsidTr="00E870EA">
              <w:trPr>
                <w:trHeight w:val="208"/>
              </w:trPr>
              <w:tc>
                <w:tcPr>
                  <w:tcW w:w="8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Тема урока</w:t>
                  </w:r>
                </w:p>
              </w:tc>
              <w:tc>
                <w:tcPr>
                  <w:tcW w:w="8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Часы</w:t>
                  </w:r>
                </w:p>
              </w:tc>
              <w:tc>
                <w:tcPr>
                  <w:tcW w:w="45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Содержание урока, словарь</w:t>
                  </w:r>
                </w:p>
              </w:tc>
              <w:tc>
                <w:tcPr>
                  <w:tcW w:w="33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практической части программы</w:t>
                  </w:r>
                </w:p>
              </w:tc>
            </w:tr>
            <w:tr w:rsidR="00E870EA" w:rsidRPr="006A5BA6" w:rsidTr="00E870EA">
              <w:trPr>
                <w:gridAfter w:val="4"/>
                <w:wAfter w:w="13439" w:type="dxa"/>
                <w:cantSplit/>
                <w:trHeight w:val="107"/>
              </w:trPr>
              <w:tc>
                <w:tcPr>
                  <w:tcW w:w="88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I</w:t>
                  </w:r>
                </w:p>
              </w:tc>
            </w:tr>
            <w:tr w:rsidR="00E870EA" w:rsidRPr="006A5BA6" w:rsidTr="00E870EA">
              <w:trPr>
                <w:trHeight w:val="435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Политическая карта Евразии. Государства Евразии.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политической картой Евразии. Обзор государств континента.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Практическая  работа №1</w:t>
                  </w: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«Обозначение на </w:t>
                  </w:r>
                  <w:proofErr w:type="gram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/к государств Западной Европы, их столиц»</w:t>
                  </w:r>
                </w:p>
              </w:tc>
            </w:tr>
            <w:tr w:rsidR="00E870EA" w:rsidRPr="006A5BA6" w:rsidTr="00E870EA">
              <w:trPr>
                <w:gridAfter w:val="5"/>
                <w:wAfter w:w="13453" w:type="dxa"/>
                <w:cantSplit/>
                <w:trHeight w:val="10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</w:tr>
            <w:tr w:rsidR="00E870EA" w:rsidRPr="006A5BA6" w:rsidTr="00E870EA">
              <w:trPr>
                <w:cantSplit/>
                <w:trHeight w:val="435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Великобритания: географическое положение, природа, экономика.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Обычаи, культура и традиции страны.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политической и физической картой</w:t>
                  </w:r>
                </w:p>
              </w:tc>
            </w:tr>
            <w:tr w:rsidR="00E870EA" w:rsidRPr="006A5BA6" w:rsidTr="00E870EA">
              <w:trPr>
                <w:cantSplit/>
                <w:trHeight w:val="208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Великобритания: население, культура, обычаи и традиции.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70EA" w:rsidRPr="006A5BA6" w:rsidRDefault="00E870EA" w:rsidP="006A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  картой населения</w:t>
                  </w:r>
                </w:p>
              </w:tc>
            </w:tr>
            <w:tr w:rsidR="00E870EA" w:rsidRPr="006A5BA6" w:rsidTr="00E870EA">
              <w:trPr>
                <w:cantSplit/>
                <w:trHeight w:val="208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Франция: географическое положение, природа, экономика.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Обычаи, культура и традиции страны.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политической и физической картой</w:t>
                  </w:r>
                </w:p>
              </w:tc>
            </w:tr>
            <w:tr w:rsidR="00E870EA" w:rsidRPr="006A5BA6" w:rsidTr="00E870EA">
              <w:trPr>
                <w:cantSplit/>
                <w:trHeight w:val="208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Франция: население, культура, обычаи и традиции.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70EA" w:rsidRPr="006A5BA6" w:rsidRDefault="00E870EA" w:rsidP="006A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  картой населения</w:t>
                  </w:r>
                </w:p>
              </w:tc>
            </w:tr>
            <w:tr w:rsidR="00E870EA" w:rsidRPr="006A5BA6" w:rsidTr="00E870EA">
              <w:trPr>
                <w:trHeight w:val="716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Германия.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Население, 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политической и физической картой</w:t>
                  </w:r>
                </w:p>
              </w:tc>
            </w:tr>
            <w:tr w:rsidR="00E870EA" w:rsidRPr="006A5BA6" w:rsidTr="00E870EA">
              <w:trPr>
                <w:trHeight w:val="589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Австрия.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Население, 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политической и физической картой</w:t>
                  </w:r>
                </w:p>
              </w:tc>
            </w:tr>
            <w:tr w:rsidR="00E870EA" w:rsidRPr="006A5BA6" w:rsidTr="00E870EA">
              <w:trPr>
                <w:trHeight w:val="127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  <w:p w:rsidR="00E870EA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8.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Швейцария</w:t>
                  </w:r>
                </w:p>
                <w:p w:rsidR="00E870EA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Проверочная работа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4C7D12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ископаемые</w:t>
                  </w:r>
                  <w:proofErr w:type="gram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азвитие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Население, 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политической и физической картой</w:t>
                  </w:r>
                </w:p>
              </w:tc>
            </w:tr>
            <w:tr w:rsidR="00E870EA" w:rsidRPr="006A5BA6" w:rsidTr="00E870EA">
              <w:trPr>
                <w:gridAfter w:val="5"/>
                <w:wAfter w:w="13453" w:type="dxa"/>
                <w:cantSplit/>
                <w:trHeight w:val="107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II</w:t>
                  </w:r>
                  <w:r w:rsidRPr="006A5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</w:tr>
            <w:tr w:rsidR="00E870EA" w:rsidRPr="006A5BA6" w:rsidTr="00E870EA">
              <w:trPr>
                <w:trHeight w:val="716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Королевство Испания, Португалия.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</w:t>
                  </w: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Население, 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lastRenderedPageBreak/>
                    <w:t>Практическая  работа №2</w:t>
                  </w: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«Обозначение на </w:t>
                  </w:r>
                  <w:proofErr w:type="gram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/к государств Южной Европы, их столиц»</w:t>
                  </w:r>
                </w:p>
              </w:tc>
            </w:tr>
            <w:tr w:rsidR="00E870EA" w:rsidRPr="006A5BA6" w:rsidTr="00E870EA">
              <w:trPr>
                <w:trHeight w:val="515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Италия:  географическое положение, природа, экономика.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proofErr w:type="gram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политической и физической картой</w:t>
                  </w:r>
                </w:p>
              </w:tc>
            </w:tr>
            <w:tr w:rsidR="00E870EA" w:rsidRPr="006A5BA6" w:rsidTr="00E870EA">
              <w:trPr>
                <w:trHeight w:val="435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Италия: население, культура, обычаи и традиции.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Крупные города. Население, культура, обычаи и традиции. Народные праздники.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политической и физической картой</w:t>
                  </w:r>
                </w:p>
              </w:tc>
            </w:tr>
            <w:tr w:rsidR="00E870EA" w:rsidRPr="006A5BA6" w:rsidTr="00E870EA">
              <w:trPr>
                <w:trHeight w:val="81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  <w:p w:rsidR="00E870EA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E870EA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Греция.</w:t>
                  </w:r>
                </w:p>
                <w:p w:rsidR="00E870EA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E870EA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Проверочная работа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Население, 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политической и физической картой</w:t>
                  </w:r>
                </w:p>
              </w:tc>
            </w:tr>
            <w:tr w:rsidR="00E870EA" w:rsidRPr="006A5BA6" w:rsidTr="00E870EA">
              <w:trPr>
                <w:gridAfter w:val="5"/>
                <w:wAfter w:w="13453" w:type="dxa"/>
                <w:cantSplit/>
                <w:trHeight w:val="107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</w:tr>
            <w:tr w:rsidR="00E870EA" w:rsidRPr="006A5BA6" w:rsidTr="00E870EA">
              <w:trPr>
                <w:trHeight w:val="716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Королевство Норвегия.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Население, 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Практическая  работа №3</w:t>
                  </w: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«Обозначение на </w:t>
                  </w:r>
                  <w:proofErr w:type="gram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/к государств Северной Европы, их столиц»</w:t>
                  </w:r>
                </w:p>
              </w:tc>
            </w:tr>
            <w:tr w:rsidR="00E870EA" w:rsidRPr="006A5BA6" w:rsidTr="00E870EA">
              <w:trPr>
                <w:trHeight w:val="716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Королевство Швеция.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Население, 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политической и физической картой</w:t>
                  </w:r>
                </w:p>
              </w:tc>
            </w:tr>
            <w:tr w:rsidR="00E870EA" w:rsidRPr="006A5BA6" w:rsidTr="00E870EA">
              <w:trPr>
                <w:trHeight w:val="716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Финляндия.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Население, 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политической и физической картой</w:t>
                  </w:r>
                </w:p>
              </w:tc>
            </w:tr>
            <w:tr w:rsidR="00E870EA" w:rsidRPr="006A5BA6" w:rsidTr="00E870EA">
              <w:trPr>
                <w:gridAfter w:val="5"/>
                <w:wAfter w:w="13453" w:type="dxa"/>
                <w:cantSplit/>
                <w:trHeight w:val="10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V</w:t>
                  </w:r>
                </w:p>
              </w:tc>
            </w:tr>
            <w:tr w:rsidR="00E870EA" w:rsidRPr="006A5BA6" w:rsidTr="00E870EA">
              <w:trPr>
                <w:trHeight w:val="616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Польша, Чехия, Словакия.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Население, 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Практическая  работа №4</w:t>
                  </w: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«Обозначение на </w:t>
                  </w:r>
                  <w:proofErr w:type="gram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/к государств Восточной Европы, их столиц»</w:t>
                  </w:r>
                </w:p>
              </w:tc>
            </w:tr>
            <w:tr w:rsidR="00E870EA" w:rsidRPr="006A5BA6" w:rsidTr="00E870EA">
              <w:trPr>
                <w:trHeight w:val="10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Венгрия.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умыния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Болгария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Сербия и Черногория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</w:t>
                  </w: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Население, 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Работа с политической и физической картой</w:t>
                  </w:r>
                </w:p>
              </w:tc>
            </w:tr>
            <w:tr w:rsidR="00E870EA" w:rsidRPr="006A5BA6" w:rsidTr="00E870EA">
              <w:trPr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Контрольная работа за четверть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870EA" w:rsidRPr="006A5BA6" w:rsidTr="00E870EA">
              <w:trPr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Эстония.</w:t>
                  </w:r>
                </w:p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Население, 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политической и физической картой</w:t>
                  </w:r>
                </w:p>
              </w:tc>
            </w:tr>
            <w:tr w:rsidR="00E870EA" w:rsidRPr="006A5BA6" w:rsidTr="00E870EA">
              <w:trPr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Латвия.</w:t>
                  </w:r>
                </w:p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Население, 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политической и физической картой.</w:t>
                  </w:r>
                </w:p>
              </w:tc>
            </w:tr>
            <w:tr w:rsidR="00E870EA" w:rsidRPr="006A5BA6" w:rsidTr="00E870EA">
              <w:trPr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Литва.</w:t>
                  </w:r>
                </w:p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Население, 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политической и физической картой</w:t>
                  </w:r>
                </w:p>
              </w:tc>
            </w:tr>
            <w:tr w:rsidR="00E870EA" w:rsidRPr="006A5BA6" w:rsidTr="00E870EA">
              <w:trPr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Белоруссия.</w:t>
                  </w:r>
                </w:p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Население, 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политической и физической картой</w:t>
                  </w:r>
                </w:p>
              </w:tc>
            </w:tr>
            <w:tr w:rsidR="00E870EA" w:rsidRPr="006A5BA6" w:rsidTr="00E870EA">
              <w:trPr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Украина.</w:t>
                  </w:r>
                </w:p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Население, 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политической и физической картой</w:t>
                  </w:r>
                </w:p>
              </w:tc>
            </w:tr>
            <w:tr w:rsidR="00E870EA" w:rsidRPr="006A5BA6" w:rsidTr="00E870EA">
              <w:trPr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 Молдова.</w:t>
                  </w:r>
                </w:p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Население, 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политической и физической картой</w:t>
                  </w:r>
                </w:p>
              </w:tc>
            </w:tr>
            <w:tr w:rsidR="00E870EA" w:rsidRPr="006A5BA6" w:rsidTr="00E870EA">
              <w:trPr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Казахстан.</w:t>
                  </w:r>
                </w:p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Население, 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политической и физической картой</w:t>
                  </w:r>
                </w:p>
              </w:tc>
            </w:tr>
            <w:tr w:rsidR="00E870EA" w:rsidRPr="006A5BA6" w:rsidTr="00E870EA">
              <w:trPr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Узбекистан.</w:t>
                  </w:r>
                </w:p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Население, </w:t>
                  </w: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Работа с политической и физической картой</w:t>
                  </w:r>
                </w:p>
              </w:tc>
            </w:tr>
            <w:tr w:rsidR="00E870EA" w:rsidRPr="006A5BA6" w:rsidTr="00E870EA">
              <w:trPr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Туркмения.</w:t>
                  </w:r>
                </w:p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Население, 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политической и физической картой</w:t>
                  </w:r>
                </w:p>
              </w:tc>
            </w:tr>
            <w:tr w:rsidR="00E870EA" w:rsidRPr="006A5BA6" w:rsidTr="00E870EA">
              <w:trPr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  <w:p w:rsidR="00E870EA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E870EA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8A4A6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Таджикистан.</w:t>
                  </w:r>
                </w:p>
                <w:p w:rsidR="00E870EA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870EA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Проверочная работа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Население, 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Практическая  работа №5</w:t>
                  </w: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«Обозначение на к/к государств Центральной Азии, их столиц»</w:t>
                  </w:r>
                  <w:proofErr w:type="gramEnd"/>
                </w:p>
              </w:tc>
            </w:tr>
            <w:tr w:rsidR="00E870EA" w:rsidRPr="006A5BA6" w:rsidTr="00E870EA">
              <w:trPr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Грузия.</w:t>
                  </w:r>
                </w:p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Население, 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политической и физической картой</w:t>
                  </w:r>
                </w:p>
              </w:tc>
            </w:tr>
            <w:tr w:rsidR="00E870EA" w:rsidRPr="006A5BA6" w:rsidTr="00E870EA">
              <w:trPr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Азербайджан</w:t>
                  </w:r>
                </w:p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Население, 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политической и физической картой</w:t>
                  </w:r>
                </w:p>
              </w:tc>
            </w:tr>
            <w:tr w:rsidR="00E870EA" w:rsidRPr="006A5BA6" w:rsidTr="00E870EA">
              <w:trPr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Армения.</w:t>
                  </w:r>
                </w:p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Население, 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политической и физической картой</w:t>
                  </w:r>
                </w:p>
              </w:tc>
            </w:tr>
            <w:tr w:rsidR="00E870EA" w:rsidRPr="006A5BA6" w:rsidTr="00E870EA">
              <w:trPr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Контрольная работа за четверть.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870EA" w:rsidRPr="006A5BA6" w:rsidTr="00E870EA">
              <w:trPr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4C7D1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Турция.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Население, 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политической и физической картой</w:t>
                  </w:r>
                </w:p>
              </w:tc>
            </w:tr>
            <w:tr w:rsidR="00E870EA" w:rsidRPr="006A5BA6" w:rsidTr="00E870EA">
              <w:trPr>
                <w:gridAfter w:val="5"/>
                <w:wAfter w:w="13453" w:type="dxa"/>
                <w:cantSplit/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VII</w:t>
                  </w:r>
                </w:p>
              </w:tc>
            </w:tr>
            <w:tr w:rsidR="00E870EA" w:rsidRPr="006A5BA6" w:rsidTr="00E870EA">
              <w:trPr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 Ирак.</w:t>
                  </w:r>
                </w:p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Население, 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Практическая  работа №6</w:t>
                  </w: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«Обозначение на к/к государств Юго-Западной Азии, их столиц»</w:t>
                  </w:r>
                  <w:proofErr w:type="gramEnd"/>
                </w:p>
              </w:tc>
            </w:tr>
            <w:tr w:rsidR="00E870EA" w:rsidRPr="006A5BA6" w:rsidTr="00E870EA">
              <w:trPr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37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Исламская Республика Иран.</w:t>
                  </w:r>
                </w:p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Население, 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политической и физической картой.</w:t>
                  </w:r>
                </w:p>
              </w:tc>
            </w:tr>
            <w:tr w:rsidR="00E870EA" w:rsidRPr="006A5BA6" w:rsidTr="00E870EA">
              <w:trPr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4C7D1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Афганистан.</w:t>
                  </w:r>
                </w:p>
                <w:p w:rsidR="00E870EA" w:rsidRDefault="00E870EA" w:rsidP="004C7D1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E870EA" w:rsidRDefault="00E870EA" w:rsidP="004C7D1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E870EA" w:rsidRPr="006A5BA6" w:rsidRDefault="00E870EA" w:rsidP="004C7D1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Население, культура, обычаи и традиции.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политической и физической картой</w:t>
                  </w:r>
                </w:p>
              </w:tc>
            </w:tr>
            <w:tr w:rsidR="00E870EA" w:rsidRPr="006A5BA6" w:rsidTr="00E870EA">
              <w:trPr>
                <w:trHeight w:val="24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  <w:p w:rsidR="00E870EA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E870EA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E870EA" w:rsidRPr="004C7D12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Проверочная работа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870EA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E870EA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870EA" w:rsidRPr="006A5BA6" w:rsidTr="00E870EA">
              <w:trPr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Индия: географическое положение, природа, экономика.</w:t>
                  </w:r>
                </w:p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Население, 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Практическая  работа №7</w:t>
                  </w: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«Обозначение на к/к государств Южной Азии, их столиц»</w:t>
                  </w:r>
                  <w:proofErr w:type="gramEnd"/>
                </w:p>
              </w:tc>
            </w:tr>
            <w:tr w:rsidR="00E870EA" w:rsidRPr="006A5BA6" w:rsidTr="00E870EA">
              <w:trPr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Индия: население, культура, обычаи и традиции.</w:t>
                  </w:r>
                </w:p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70EA" w:rsidRPr="006A5BA6" w:rsidRDefault="00E870EA" w:rsidP="00A9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A93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870EA" w:rsidRPr="006A5BA6" w:rsidTr="00E870EA">
              <w:trPr>
                <w:gridAfter w:val="5"/>
                <w:wAfter w:w="13453" w:type="dxa"/>
                <w:cantSplit/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870EA" w:rsidRPr="006A5BA6" w:rsidTr="00E870EA">
              <w:trPr>
                <w:gridAfter w:val="5"/>
                <w:wAfter w:w="13453" w:type="dxa"/>
                <w:cantSplit/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IX</w:t>
                  </w:r>
                </w:p>
              </w:tc>
            </w:tr>
            <w:tr w:rsidR="00E870EA" w:rsidRPr="006A5BA6" w:rsidTr="00E870EA">
              <w:trPr>
                <w:cantSplit/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Китай: географическое положение, природа, экономика.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Население, 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Практическая  работа №8</w:t>
                  </w: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«Обозначение на к/к государств Восточной Азии, их столиц»</w:t>
                  </w:r>
                  <w:proofErr w:type="gramEnd"/>
                </w:p>
              </w:tc>
            </w:tr>
            <w:tr w:rsidR="00E870EA" w:rsidRPr="006A5BA6" w:rsidTr="00E870EA">
              <w:trPr>
                <w:cantSplit/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Китай: население, культура, обычаи и традиции.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70EA" w:rsidRPr="006A5BA6" w:rsidRDefault="00E870EA" w:rsidP="006A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870EA" w:rsidRPr="006A5BA6" w:rsidTr="00E870EA">
              <w:trPr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Монгольская Народная Республика.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Население, </w:t>
                  </w: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Работа с политической и физической картой</w:t>
                  </w:r>
                </w:p>
              </w:tc>
            </w:tr>
            <w:tr w:rsidR="00E870EA" w:rsidRPr="006A5BA6" w:rsidTr="00E870EA">
              <w:trPr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45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Корейская Народно-Демократическая Республика и Республика Корея.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Население, 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политической и физической картой</w:t>
                  </w:r>
                </w:p>
              </w:tc>
            </w:tr>
            <w:tr w:rsidR="00E870EA" w:rsidRPr="006A5BA6" w:rsidTr="00E870EA">
              <w:trPr>
                <w:cantSplit/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Япония: географическое положение, природа, экономика.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Население, 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политической и физической картой</w:t>
                  </w:r>
                </w:p>
              </w:tc>
            </w:tr>
            <w:tr w:rsidR="00E870EA" w:rsidRPr="006A5BA6" w:rsidTr="00E870EA">
              <w:trPr>
                <w:cantSplit/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</w:t>
                  </w:r>
                </w:p>
                <w:p w:rsidR="00E870EA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E870EA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48.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Япония: население, культура, обычаи и традиции.</w:t>
                  </w:r>
                </w:p>
                <w:p w:rsidR="00E870EA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Проверочная работа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70EA" w:rsidRPr="006A5BA6" w:rsidRDefault="00E870EA" w:rsidP="006A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870EA" w:rsidRPr="006A5BA6" w:rsidTr="00E870EA">
              <w:trPr>
                <w:gridAfter w:val="5"/>
                <w:wAfter w:w="13453" w:type="dxa"/>
                <w:cantSplit/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E870EA" w:rsidRPr="006A5BA6" w:rsidTr="00E870EA">
              <w:trPr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Вьетнам. Таиланд.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Население, 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Практическая  работа №9</w:t>
                  </w: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«Обозначение на к/к государств Юго-Восточной Азии, их столиц»</w:t>
                  </w:r>
                  <w:proofErr w:type="gramEnd"/>
                </w:p>
              </w:tc>
            </w:tr>
            <w:tr w:rsidR="00E870EA" w:rsidRPr="006A5BA6" w:rsidTr="00E870EA">
              <w:trPr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Лаос, Индонезия.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Население, культура, обычаи и традиции.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политической и физической картой</w:t>
                  </w:r>
                </w:p>
              </w:tc>
            </w:tr>
            <w:tr w:rsidR="00E870EA" w:rsidRPr="006A5BA6" w:rsidTr="00E870EA">
              <w:trPr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Контрольная работа за четверть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870EA" w:rsidRPr="006A5BA6" w:rsidTr="00E870EA">
              <w:trPr>
                <w:gridAfter w:val="5"/>
                <w:wAfter w:w="13453" w:type="dxa"/>
                <w:cantSplit/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XI</w:t>
                  </w:r>
                </w:p>
              </w:tc>
            </w:tr>
            <w:tr w:rsidR="00E870EA" w:rsidRPr="006A5BA6" w:rsidTr="00E870EA">
              <w:trPr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Границы России.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Географическое положение. Столица.  Политическое устройство. Население. Природные условия. Полезные ископаемые. Развитие промышленности и </w:t>
                  </w:r>
                  <w:proofErr w:type="spellStart"/>
                  <w:proofErr w:type="gram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\х</w:t>
                  </w:r>
                  <w:proofErr w:type="spell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Практическая  работа №10</w:t>
                  </w: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«Обозначить на к/к границы России»</w:t>
                  </w:r>
                  <w:proofErr w:type="gramEnd"/>
                </w:p>
              </w:tc>
            </w:tr>
            <w:tr w:rsidR="00E870EA" w:rsidRPr="006A5BA6" w:rsidTr="00E870EA">
              <w:trPr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Россия – крупнейшее государство Евразии.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«Путешествие» по карте по сухопутным и морским границам России.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физической картой России</w:t>
                  </w:r>
                </w:p>
              </w:tc>
            </w:tr>
            <w:tr w:rsidR="00E870EA" w:rsidRPr="006A5BA6" w:rsidTr="00E870EA">
              <w:trPr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Административное деление России.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Субъекты РФ (области, округа, республики).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физической картой России</w:t>
                  </w:r>
                </w:p>
              </w:tc>
            </w:tr>
            <w:tr w:rsidR="00E870EA" w:rsidRPr="006A5BA6" w:rsidTr="00E870EA">
              <w:trPr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Столица, крупные города России. Обобщающий </w:t>
                  </w: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урок.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«Заочное путешествие» по городам РФ.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с физической картой России</w:t>
                  </w:r>
                </w:p>
              </w:tc>
            </w:tr>
            <w:tr w:rsidR="00E870EA" w:rsidRPr="006A5BA6" w:rsidTr="00E870EA">
              <w:trPr>
                <w:gridAfter w:val="5"/>
                <w:wAfter w:w="13453" w:type="dxa"/>
                <w:cantSplit/>
                <w:trHeight w:val="166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lastRenderedPageBreak/>
                    <w:t>XII</w:t>
                  </w:r>
                </w:p>
              </w:tc>
            </w:tr>
            <w:tr w:rsidR="00E870EA" w:rsidRPr="006A5BA6" w:rsidTr="00E870EA">
              <w:trPr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Географическое положение, история возникновения области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История возникновения. Первые поселенцы. Основатель.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Вычерчивание контура  НСО.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870EA" w:rsidRPr="006A5BA6" w:rsidTr="00E870EA">
              <w:trPr>
                <w:cantSplit/>
                <w:trHeight w:val="166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Рельеф и полезные ископаемые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Географическое положение области. Пограничные территории (Казахстан, области РФ).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Практическая  работа №11</w:t>
                  </w: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«Обозначение рельефа и </w:t>
                  </w:r>
                  <w:proofErr w:type="spellStart"/>
                  <w:proofErr w:type="gram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/и НСО»</w:t>
                  </w:r>
                </w:p>
              </w:tc>
            </w:tr>
            <w:tr w:rsidR="00E870EA" w:rsidRPr="006A5BA6" w:rsidTr="00E870EA">
              <w:trPr>
                <w:cantSplit/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Климат. Предсказания погоды по местным признакам. Народные приметы.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Климатические особенности  Народные приметы погоды.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870EA" w:rsidRPr="006A5BA6" w:rsidTr="00E870EA">
              <w:trPr>
                <w:cantSplit/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Внутренние воды Новосибирской области. 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Практическая  работа №12</w:t>
                  </w: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«Обозначение </w:t>
                  </w:r>
                  <w:proofErr w:type="gram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  <w:proofErr w:type="gram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к/к внутренних вод  НСО»</w:t>
                  </w:r>
                </w:p>
              </w:tc>
            </w:tr>
            <w:tr w:rsidR="00E870EA" w:rsidRPr="006A5BA6" w:rsidTr="00E870EA">
              <w:trPr>
                <w:cantSplit/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Почвы Новосибирской области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870EA" w:rsidRPr="006A5BA6" w:rsidTr="00E870EA">
              <w:trPr>
                <w:cantSplit/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Растительный мир. Охрана растительного мира.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Особенности рас</w:t>
                  </w:r>
                  <w:proofErr w:type="gram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proofErr w:type="gram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ира области. Заповедник. Охрана растений.</w:t>
                  </w:r>
                </w:p>
              </w:tc>
              <w:tc>
                <w:tcPr>
                  <w:tcW w:w="3319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Практическая  работа №13</w:t>
                  </w: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«Зарисовать и подписать растения и животных, занесенных в Красную книгу НСО»</w:t>
                  </w:r>
                </w:p>
              </w:tc>
            </w:tr>
            <w:tr w:rsidR="00E870EA" w:rsidRPr="006A5BA6" w:rsidTr="00E870EA">
              <w:trPr>
                <w:cantSplit/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Животный мир нашей местности.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Особенности жив</w:t>
                  </w:r>
                  <w:proofErr w:type="gram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proofErr w:type="gramEnd"/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ира НСО. Заповедники. Охрана животных.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870EA" w:rsidRPr="006A5BA6" w:rsidRDefault="00E870EA" w:rsidP="006A5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870EA" w:rsidRPr="006A5BA6" w:rsidTr="00E870EA">
              <w:trPr>
                <w:cantSplit/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Население области.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Особенности национального состава. Народные традиции.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870EA" w:rsidRPr="006A5BA6" w:rsidTr="00E870EA">
              <w:trPr>
                <w:cantSplit/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Промышленность.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Особенности развития промышленности нашего города. Перспективы трудоустройства.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870EA" w:rsidRPr="006A5BA6" w:rsidTr="00E870EA">
              <w:trPr>
                <w:cantSplit/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Сельское хозяйство.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Особенности сельского хозяйства НСО.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870EA" w:rsidRPr="006A5BA6" w:rsidTr="00E870EA">
              <w:trPr>
                <w:cantSplit/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Транспорт.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Развитие транспортной системы области.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870EA" w:rsidRPr="006A5BA6" w:rsidTr="00E870EA">
              <w:trPr>
                <w:cantSplit/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Обобщающий урок по теме «Свой край»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Особенности архитектуры города.</w:t>
                  </w:r>
                </w:p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870EA" w:rsidRPr="006A5BA6" w:rsidTr="00E870EA">
              <w:trPr>
                <w:cantSplit/>
                <w:trHeight w:val="64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47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Обобщающий урок по курсу: «География материков и океанов. Государства Евразии»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70EA" w:rsidRPr="006A5BA6" w:rsidRDefault="00E870EA" w:rsidP="006A5B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5B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6A5BA6" w:rsidRPr="006A5BA6" w:rsidRDefault="006A5BA6" w:rsidP="006A5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A5BA6" w:rsidRPr="006A5BA6" w:rsidRDefault="006A5BA6" w:rsidP="006A5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5E13B2" w:rsidRDefault="005E13B2"/>
    <w:sectPr w:rsidR="005E13B2" w:rsidSect="0028303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95DA0"/>
    <w:multiLevelType w:val="multilevel"/>
    <w:tmpl w:val="2D660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C9751A"/>
    <w:multiLevelType w:val="multilevel"/>
    <w:tmpl w:val="53288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BA6"/>
    <w:rsid w:val="00001503"/>
    <w:rsid w:val="0002522C"/>
    <w:rsid w:val="00031343"/>
    <w:rsid w:val="000362F8"/>
    <w:rsid w:val="000378AA"/>
    <w:rsid w:val="00040102"/>
    <w:rsid w:val="00055D3A"/>
    <w:rsid w:val="000868B5"/>
    <w:rsid w:val="000D41CC"/>
    <w:rsid w:val="000E56FA"/>
    <w:rsid w:val="001048E8"/>
    <w:rsid w:val="00121601"/>
    <w:rsid w:val="00133A49"/>
    <w:rsid w:val="00142CCD"/>
    <w:rsid w:val="0015544E"/>
    <w:rsid w:val="0018329D"/>
    <w:rsid w:val="001C1790"/>
    <w:rsid w:val="001C793D"/>
    <w:rsid w:val="0021595D"/>
    <w:rsid w:val="00221F1C"/>
    <w:rsid w:val="002245A2"/>
    <w:rsid w:val="0028303B"/>
    <w:rsid w:val="00291532"/>
    <w:rsid w:val="002A6CAC"/>
    <w:rsid w:val="002F1938"/>
    <w:rsid w:val="00311958"/>
    <w:rsid w:val="003177C9"/>
    <w:rsid w:val="00335658"/>
    <w:rsid w:val="00352D31"/>
    <w:rsid w:val="00364973"/>
    <w:rsid w:val="00375633"/>
    <w:rsid w:val="0039403E"/>
    <w:rsid w:val="003A7E19"/>
    <w:rsid w:val="003B352C"/>
    <w:rsid w:val="003D054A"/>
    <w:rsid w:val="003F6890"/>
    <w:rsid w:val="003F7646"/>
    <w:rsid w:val="00452618"/>
    <w:rsid w:val="00462DD7"/>
    <w:rsid w:val="00475BC1"/>
    <w:rsid w:val="004770B2"/>
    <w:rsid w:val="004834BB"/>
    <w:rsid w:val="00490030"/>
    <w:rsid w:val="004C7D12"/>
    <w:rsid w:val="00516B71"/>
    <w:rsid w:val="00556CB7"/>
    <w:rsid w:val="005A50D2"/>
    <w:rsid w:val="005B6EB1"/>
    <w:rsid w:val="005C46F9"/>
    <w:rsid w:val="005E13B2"/>
    <w:rsid w:val="006810AE"/>
    <w:rsid w:val="00690F3D"/>
    <w:rsid w:val="006941CB"/>
    <w:rsid w:val="006A5BA6"/>
    <w:rsid w:val="006A5DAA"/>
    <w:rsid w:val="006D6837"/>
    <w:rsid w:val="0070369C"/>
    <w:rsid w:val="00725E19"/>
    <w:rsid w:val="00734AD0"/>
    <w:rsid w:val="00744232"/>
    <w:rsid w:val="00773CAF"/>
    <w:rsid w:val="00784F26"/>
    <w:rsid w:val="007A2029"/>
    <w:rsid w:val="007C56FA"/>
    <w:rsid w:val="008075A9"/>
    <w:rsid w:val="00810FF9"/>
    <w:rsid w:val="00824059"/>
    <w:rsid w:val="00834702"/>
    <w:rsid w:val="00847390"/>
    <w:rsid w:val="00864063"/>
    <w:rsid w:val="00873770"/>
    <w:rsid w:val="00885202"/>
    <w:rsid w:val="00887AA4"/>
    <w:rsid w:val="008A4A65"/>
    <w:rsid w:val="008C3478"/>
    <w:rsid w:val="008D3FFC"/>
    <w:rsid w:val="008E4157"/>
    <w:rsid w:val="008E4B31"/>
    <w:rsid w:val="008F3BAD"/>
    <w:rsid w:val="009065E3"/>
    <w:rsid w:val="00916A87"/>
    <w:rsid w:val="00923609"/>
    <w:rsid w:val="00952B51"/>
    <w:rsid w:val="00954B4E"/>
    <w:rsid w:val="009B0F41"/>
    <w:rsid w:val="009E2D6C"/>
    <w:rsid w:val="009F2391"/>
    <w:rsid w:val="009F5511"/>
    <w:rsid w:val="00A04A8E"/>
    <w:rsid w:val="00A05237"/>
    <w:rsid w:val="00A140BE"/>
    <w:rsid w:val="00A454D2"/>
    <w:rsid w:val="00A55747"/>
    <w:rsid w:val="00AA0175"/>
    <w:rsid w:val="00AB4FDC"/>
    <w:rsid w:val="00AC79AD"/>
    <w:rsid w:val="00AD5BC0"/>
    <w:rsid w:val="00AF638E"/>
    <w:rsid w:val="00B017CC"/>
    <w:rsid w:val="00B07A80"/>
    <w:rsid w:val="00B21370"/>
    <w:rsid w:val="00B21ADA"/>
    <w:rsid w:val="00B4097B"/>
    <w:rsid w:val="00B437D5"/>
    <w:rsid w:val="00B55DE7"/>
    <w:rsid w:val="00B64026"/>
    <w:rsid w:val="00B66836"/>
    <w:rsid w:val="00BE223C"/>
    <w:rsid w:val="00BF69E6"/>
    <w:rsid w:val="00C52E54"/>
    <w:rsid w:val="00C5554B"/>
    <w:rsid w:val="00CC4FBA"/>
    <w:rsid w:val="00CE0BAE"/>
    <w:rsid w:val="00CE183F"/>
    <w:rsid w:val="00CE43A3"/>
    <w:rsid w:val="00CF05B2"/>
    <w:rsid w:val="00D00707"/>
    <w:rsid w:val="00D1581B"/>
    <w:rsid w:val="00D3183E"/>
    <w:rsid w:val="00D803AA"/>
    <w:rsid w:val="00DC0AB5"/>
    <w:rsid w:val="00DC5CEA"/>
    <w:rsid w:val="00DD0DC6"/>
    <w:rsid w:val="00DD1FE6"/>
    <w:rsid w:val="00E634E8"/>
    <w:rsid w:val="00E721BC"/>
    <w:rsid w:val="00E75706"/>
    <w:rsid w:val="00E8010D"/>
    <w:rsid w:val="00E870EA"/>
    <w:rsid w:val="00EB0162"/>
    <w:rsid w:val="00EC58ED"/>
    <w:rsid w:val="00EE7441"/>
    <w:rsid w:val="00EF1023"/>
    <w:rsid w:val="00EF50AD"/>
    <w:rsid w:val="00F142BE"/>
    <w:rsid w:val="00F507D9"/>
    <w:rsid w:val="00F67585"/>
    <w:rsid w:val="00F7542B"/>
    <w:rsid w:val="00F76DB4"/>
    <w:rsid w:val="00F8181A"/>
    <w:rsid w:val="00F82BA5"/>
    <w:rsid w:val="00FA3162"/>
    <w:rsid w:val="00FB0A0B"/>
    <w:rsid w:val="00FB255D"/>
    <w:rsid w:val="00FD281A"/>
    <w:rsid w:val="00FE070C"/>
    <w:rsid w:val="00FF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5BA6"/>
  </w:style>
  <w:style w:type="paragraph" w:styleId="a3">
    <w:name w:val="No Spacing"/>
    <w:uiPriority w:val="1"/>
    <w:qFormat/>
    <w:rsid w:val="002830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2938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Васильевна</cp:lastModifiedBy>
  <cp:revision>4</cp:revision>
  <cp:lastPrinted>2014-11-30T04:00:00Z</cp:lastPrinted>
  <dcterms:created xsi:type="dcterms:W3CDTF">2014-11-02T09:48:00Z</dcterms:created>
  <dcterms:modified xsi:type="dcterms:W3CDTF">2014-11-30T04:03:00Z</dcterms:modified>
</cp:coreProperties>
</file>