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6" w:rsidRPr="004C7D50" w:rsidRDefault="005C0B86" w:rsidP="005C0B86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Муниципальное бюджетное образовательное учреждение</w:t>
      </w:r>
    </w:p>
    <w:p w:rsidR="005C0B86" w:rsidRPr="004C7D50" w:rsidRDefault="005C0B86" w:rsidP="005C0B86">
      <w:pPr>
        <w:spacing w:line="276" w:lineRule="auto"/>
        <w:jc w:val="center"/>
        <w:rPr>
          <w:b/>
          <w:sz w:val="28"/>
          <w:szCs w:val="28"/>
        </w:rPr>
      </w:pPr>
      <w:r w:rsidRPr="004C7D50">
        <w:rPr>
          <w:b/>
          <w:sz w:val="28"/>
          <w:szCs w:val="28"/>
        </w:rPr>
        <w:t>Средняя общеобразовательная школа № 15</w:t>
      </w:r>
    </w:p>
    <w:p w:rsidR="005C0B86" w:rsidRDefault="005C0B86" w:rsidP="005C0B86">
      <w:pPr>
        <w:spacing w:line="360" w:lineRule="auto"/>
        <w:rPr>
          <w:sz w:val="28"/>
          <w:szCs w:val="28"/>
        </w:rPr>
      </w:pPr>
    </w:p>
    <w:p w:rsidR="005C0B86" w:rsidRDefault="005C0B86" w:rsidP="005C0B86">
      <w:pPr>
        <w:spacing w:line="360" w:lineRule="auto"/>
        <w:rPr>
          <w:sz w:val="28"/>
          <w:szCs w:val="28"/>
        </w:rPr>
      </w:pPr>
    </w:p>
    <w:p w:rsidR="005C0B86" w:rsidRPr="004C7D50" w:rsidRDefault="005C0B86" w:rsidP="005C0B86">
      <w:pPr>
        <w:tabs>
          <w:tab w:val="left" w:pos="6345"/>
        </w:tabs>
        <w:spacing w:line="360" w:lineRule="auto"/>
        <w:jc w:val="center"/>
      </w:pPr>
      <w:r w:rsidRPr="004C7D50">
        <w:t>«Рассмотрено»                                 «Согласовано»</w:t>
      </w:r>
      <w:r w:rsidRPr="004C7D50">
        <w:tab/>
        <w:t xml:space="preserve">       «Утверждаю»</w:t>
      </w:r>
    </w:p>
    <w:p w:rsidR="005C0B86" w:rsidRPr="004C7D50" w:rsidRDefault="005C0B86" w:rsidP="005C0B86">
      <w:pPr>
        <w:tabs>
          <w:tab w:val="left" w:pos="3240"/>
          <w:tab w:val="left" w:pos="6825"/>
        </w:tabs>
        <w:spacing w:line="360" w:lineRule="auto"/>
        <w:jc w:val="center"/>
      </w:pPr>
      <w:r>
        <w:t>На заседании МО</w:t>
      </w:r>
      <w:r>
        <w:tab/>
        <w:t>зам. д</w:t>
      </w:r>
      <w:r w:rsidRPr="004C7D50">
        <w:t>иректора по УВР             Директор М</w:t>
      </w:r>
      <w:r>
        <w:t>Б</w:t>
      </w:r>
      <w:r w:rsidRPr="004C7D50">
        <w:t>ОУ СОШ №15</w:t>
      </w:r>
    </w:p>
    <w:p w:rsidR="005C0B86" w:rsidRPr="004C7D50" w:rsidRDefault="005C0B86" w:rsidP="005C0B86">
      <w:pPr>
        <w:spacing w:line="360" w:lineRule="auto"/>
        <w:jc w:val="center"/>
      </w:pPr>
      <w:r w:rsidRPr="004C7D50">
        <w:t>Протокол № 1</w:t>
      </w:r>
    </w:p>
    <w:p w:rsidR="005C0B86" w:rsidRPr="004C7D50" w:rsidRDefault="005C0B86" w:rsidP="005C0B86">
      <w:pPr>
        <w:tabs>
          <w:tab w:val="left" w:pos="3090"/>
          <w:tab w:val="left" w:pos="6195"/>
        </w:tabs>
        <w:spacing w:line="360" w:lineRule="auto"/>
        <w:jc w:val="center"/>
      </w:pPr>
      <w:r>
        <w:t xml:space="preserve">«___» _______2013г. </w:t>
      </w:r>
      <w:r>
        <w:tab/>
        <w:t xml:space="preserve">  «___» _________ 2013г.</w:t>
      </w:r>
      <w:r>
        <w:tab/>
        <w:t xml:space="preserve">                «___» ________ 2013</w:t>
      </w:r>
      <w:r w:rsidRPr="004C7D50">
        <w:t>г.</w:t>
      </w:r>
    </w:p>
    <w:p w:rsidR="005C0B86" w:rsidRPr="004C7D50" w:rsidRDefault="005C0B86" w:rsidP="005C0B86">
      <w:pPr>
        <w:spacing w:line="360" w:lineRule="auto"/>
        <w:jc w:val="center"/>
      </w:pPr>
    </w:p>
    <w:p w:rsidR="005C0B86" w:rsidRDefault="005C0B86" w:rsidP="005C0B86">
      <w:pPr>
        <w:spacing w:line="360" w:lineRule="auto"/>
        <w:rPr>
          <w:sz w:val="22"/>
          <w:szCs w:val="22"/>
        </w:rPr>
      </w:pPr>
    </w:p>
    <w:p w:rsidR="005C0B86" w:rsidRDefault="005C0B86" w:rsidP="005C0B86">
      <w:pPr>
        <w:spacing w:line="360" w:lineRule="auto"/>
        <w:rPr>
          <w:sz w:val="22"/>
          <w:szCs w:val="22"/>
        </w:rPr>
      </w:pPr>
    </w:p>
    <w:p w:rsidR="005C0B86" w:rsidRPr="004C7D50" w:rsidRDefault="005C0B86" w:rsidP="005C0B86">
      <w:pPr>
        <w:tabs>
          <w:tab w:val="left" w:pos="228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</w:t>
      </w:r>
    </w:p>
    <w:p w:rsidR="005C0B86" w:rsidRDefault="005C0B86" w:rsidP="005C0B86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75F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истории</w:t>
      </w:r>
      <w:r w:rsidRPr="00475F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России</w:t>
      </w:r>
    </w:p>
    <w:p w:rsidR="005C0B86" w:rsidRPr="005C0B86" w:rsidRDefault="005C0B86" w:rsidP="005C0B86">
      <w:pPr>
        <w:tabs>
          <w:tab w:val="left" w:pos="22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XIX</w:t>
      </w:r>
      <w:r w:rsidRPr="005C0B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века</w:t>
      </w:r>
    </w:p>
    <w:p w:rsidR="005C0B86" w:rsidRDefault="005C0B86" w:rsidP="005C0B86">
      <w:pPr>
        <w:tabs>
          <w:tab w:val="left" w:pos="228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8 класса</w:t>
      </w:r>
    </w:p>
    <w:p w:rsidR="005C0B86" w:rsidRDefault="005C0B86" w:rsidP="005C0B86">
      <w:pPr>
        <w:rPr>
          <w:sz w:val="28"/>
          <w:szCs w:val="28"/>
        </w:rPr>
      </w:pPr>
    </w:p>
    <w:p w:rsidR="005C0B86" w:rsidRDefault="009B3345" w:rsidP="005C0B86">
      <w:pPr>
        <w:tabs>
          <w:tab w:val="left" w:pos="5805"/>
        </w:tabs>
        <w:spacing w:line="360" w:lineRule="auto"/>
        <w:jc w:val="right"/>
      </w:pPr>
      <w:r>
        <w:t>Составитель: учитель истории</w:t>
      </w:r>
      <w:bookmarkStart w:id="0" w:name="_GoBack"/>
      <w:bookmarkEnd w:id="0"/>
    </w:p>
    <w:p w:rsidR="005C0B86" w:rsidRDefault="005C0B86" w:rsidP="005C0B86">
      <w:pPr>
        <w:tabs>
          <w:tab w:val="left" w:pos="5805"/>
        </w:tabs>
        <w:spacing w:line="360" w:lineRule="auto"/>
        <w:jc w:val="right"/>
      </w:pPr>
      <w:r>
        <w:t xml:space="preserve">МБОУ СОШ № 15  </w:t>
      </w:r>
      <w:r w:rsidRPr="004C7D50">
        <w:t>Никифорова А. С.</w:t>
      </w:r>
    </w:p>
    <w:p w:rsidR="005C0B86" w:rsidRDefault="005C0B86" w:rsidP="005C0B86">
      <w:pPr>
        <w:tabs>
          <w:tab w:val="left" w:pos="5805"/>
        </w:tabs>
        <w:jc w:val="right"/>
      </w:pPr>
    </w:p>
    <w:p w:rsidR="005C0B86" w:rsidRDefault="005C0B86" w:rsidP="005C0B86">
      <w:pPr>
        <w:tabs>
          <w:tab w:val="left" w:pos="5805"/>
        </w:tabs>
        <w:jc w:val="right"/>
      </w:pPr>
    </w:p>
    <w:p w:rsidR="005C0B86" w:rsidRDefault="005C0B86" w:rsidP="005C0B86">
      <w:pPr>
        <w:tabs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/год</w:t>
      </w:r>
    </w:p>
    <w:p w:rsidR="005C0B86" w:rsidRDefault="005C0B86" w:rsidP="005C0B86">
      <w:pPr>
        <w:tabs>
          <w:tab w:val="left" w:pos="7020"/>
        </w:tabs>
        <w:jc w:val="center"/>
        <w:rPr>
          <w:sz w:val="28"/>
          <w:szCs w:val="28"/>
        </w:rPr>
      </w:pPr>
    </w:p>
    <w:p w:rsidR="005C0B86" w:rsidRDefault="005C0B86" w:rsidP="005C0B86">
      <w:pPr>
        <w:tabs>
          <w:tab w:val="left" w:pos="7020"/>
        </w:tabs>
        <w:jc w:val="center"/>
        <w:rPr>
          <w:sz w:val="28"/>
          <w:szCs w:val="28"/>
        </w:rPr>
      </w:pPr>
    </w:p>
    <w:p w:rsidR="005C0B86" w:rsidRPr="00E90F80" w:rsidRDefault="005C0B86" w:rsidP="000B32A7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  <w:r w:rsidRPr="004C7D50">
        <w:rPr>
          <w:b/>
          <w:sz w:val="28"/>
          <w:szCs w:val="28"/>
        </w:rPr>
        <w:lastRenderedPageBreak/>
        <w:t>Пояснительная записка</w:t>
      </w:r>
    </w:p>
    <w:p w:rsidR="005C0B86" w:rsidRDefault="005C0B86" w:rsidP="000B32A7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B56929">
        <w:rPr>
          <w:b/>
          <w:sz w:val="28"/>
          <w:szCs w:val="28"/>
        </w:rPr>
        <w:t>к рабочей программе по курсу</w:t>
      </w:r>
      <w:r>
        <w:rPr>
          <w:b/>
          <w:sz w:val="28"/>
          <w:szCs w:val="28"/>
        </w:rPr>
        <w:t xml:space="preserve"> «История России 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века» 8</w:t>
      </w:r>
      <w:r w:rsidRPr="00B56929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:</w:t>
      </w:r>
    </w:p>
    <w:p w:rsidR="005C0B86" w:rsidRDefault="005C0B86" w:rsidP="000B32A7">
      <w:pPr>
        <w:spacing w:line="360" w:lineRule="auto"/>
      </w:pPr>
      <w:r w:rsidRPr="00C37125">
        <w:t xml:space="preserve">Рабочая  программа </w:t>
      </w:r>
      <w:r>
        <w:t xml:space="preserve">курса   «История </w:t>
      </w:r>
      <w:r w:rsidRPr="005C0B86">
        <w:t>России  XIX века</w:t>
      </w:r>
      <w:r w:rsidRPr="00E90F80">
        <w:t xml:space="preserve">» </w:t>
      </w:r>
      <w:r>
        <w:t xml:space="preserve"> для 8 </w:t>
      </w:r>
      <w:r w:rsidRPr="00C37125">
        <w:t xml:space="preserve"> класса разработана на основе:</w:t>
      </w:r>
    </w:p>
    <w:p w:rsidR="005C0B86" w:rsidRDefault="005C0B86" w:rsidP="000B32A7">
      <w:pPr>
        <w:spacing w:line="360" w:lineRule="auto"/>
      </w:pPr>
      <w:r>
        <w:t>•</w:t>
      </w:r>
      <w:r>
        <w:tab/>
        <w:t>Федерального компонента государственного образовательного стандарта основного (общего) образования, утвержденного Приказом Минобразования РФ от 05. 03. 2004 года № 1089;</w:t>
      </w:r>
    </w:p>
    <w:p w:rsidR="005C0B86" w:rsidRDefault="005C0B86" w:rsidP="000B32A7">
      <w:pPr>
        <w:spacing w:line="360" w:lineRule="auto"/>
      </w:pPr>
      <w:r>
        <w:t>•</w:t>
      </w:r>
      <w:r>
        <w:tab/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стандарта, МО РФ 2004 г</w:t>
      </w:r>
      <w:proofErr w:type="gramStart"/>
      <w:r>
        <w:t xml:space="preserve"> .</w:t>
      </w:r>
      <w:proofErr w:type="gramEnd"/>
      <w:r>
        <w:t xml:space="preserve"> - Сборник нормативных документов. История/сост. </w:t>
      </w:r>
      <w:proofErr w:type="spellStart"/>
      <w:r>
        <w:t>Э.Д.Днепров</w:t>
      </w:r>
      <w:proofErr w:type="spellEnd"/>
      <w:r>
        <w:t xml:space="preserve">, </w:t>
      </w:r>
      <w:proofErr w:type="spellStart"/>
      <w:r>
        <w:t>А.Г.Аркадьев</w:t>
      </w:r>
      <w:proofErr w:type="spellEnd"/>
      <w:r>
        <w:t xml:space="preserve">. – 2-у изд. – </w:t>
      </w:r>
      <w:proofErr w:type="spellStart"/>
      <w:r>
        <w:t>М.:Дрофа</w:t>
      </w:r>
      <w:proofErr w:type="spellEnd"/>
      <w:r>
        <w:t>, 2008. – 150 с.</w:t>
      </w:r>
    </w:p>
    <w:p w:rsidR="000B32A7" w:rsidRDefault="005C0B86" w:rsidP="000B32A7">
      <w:pPr>
        <w:spacing w:line="360" w:lineRule="auto"/>
      </w:pPr>
      <w:r w:rsidRPr="005C0B86">
        <w:rPr>
          <w:b/>
          <w:u w:val="single"/>
        </w:rPr>
        <w:t>Актуальность курса.</w:t>
      </w:r>
      <w:r>
        <w:rPr>
          <w:b/>
          <w:u w:val="single"/>
        </w:rPr>
        <w:t xml:space="preserve"> </w:t>
      </w:r>
      <w:r w:rsidRPr="005C0B86">
        <w:t xml:space="preserve">XIX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XX века. </w:t>
      </w:r>
    </w:p>
    <w:p w:rsidR="005C0B86" w:rsidRDefault="005C0B86" w:rsidP="000B32A7">
      <w:pPr>
        <w:spacing w:line="360" w:lineRule="auto"/>
      </w:pPr>
      <w:r w:rsidRPr="005C0B86">
        <w:t>В соответствии с указанными особенностями изучаемого периода истории человечества были поставлены следующие</w:t>
      </w:r>
      <w:r w:rsidRPr="005C0B86">
        <w:rPr>
          <w:u w:val="single"/>
        </w:rPr>
        <w:t xml:space="preserve"> </w:t>
      </w:r>
      <w:r w:rsidRPr="005C0B86">
        <w:rPr>
          <w:b/>
          <w:u w:val="single"/>
        </w:rPr>
        <w:t>цели</w:t>
      </w:r>
      <w:r w:rsidRPr="005C0B86">
        <w:t xml:space="preserve"> изучения Истории в 8 классе:</w:t>
      </w:r>
    </w:p>
    <w:p w:rsidR="005C0B86" w:rsidRDefault="005C0B86" w:rsidP="000B32A7">
      <w:pPr>
        <w:spacing w:line="360" w:lineRule="auto"/>
      </w:pPr>
      <w:r>
        <w:t>1.</w:t>
      </w:r>
      <w:r>
        <w:tab/>
        <w:t>Формирование целостного представления об историческом развитии России и мира в XIX веке;</w:t>
      </w:r>
    </w:p>
    <w:p w:rsidR="005C0B86" w:rsidRDefault="005C0B86" w:rsidP="000B32A7">
      <w:pPr>
        <w:spacing w:line="360" w:lineRule="auto"/>
      </w:pPr>
      <w:r>
        <w:t>2.</w:t>
      </w:r>
      <w:r>
        <w:tab/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5C0B86" w:rsidRDefault="005C0B86" w:rsidP="000B32A7">
      <w:pPr>
        <w:spacing w:line="360" w:lineRule="auto"/>
        <w:rPr>
          <w:b/>
          <w:u w:val="single"/>
        </w:rPr>
      </w:pPr>
      <w:r>
        <w:t xml:space="preserve">Достижение поставленных целей происходит через реализацию следующих </w:t>
      </w:r>
      <w:r w:rsidRPr="005C0B86">
        <w:rPr>
          <w:b/>
          <w:u w:val="single"/>
        </w:rPr>
        <w:t>задач:</w:t>
      </w:r>
    </w:p>
    <w:p w:rsidR="005C0B86" w:rsidRDefault="005C0B86" w:rsidP="000B32A7">
      <w:pPr>
        <w:spacing w:line="360" w:lineRule="auto"/>
      </w:pPr>
      <w:r>
        <w:t>1.</w:t>
      </w:r>
      <w:r>
        <w:tab/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5C0B86" w:rsidRDefault="005C0B86" w:rsidP="000B32A7">
      <w:pPr>
        <w:spacing w:line="360" w:lineRule="auto"/>
      </w:pPr>
      <w:r>
        <w:lastRenderedPageBreak/>
        <w:t>2.</w:t>
      </w:r>
      <w:r>
        <w:tab/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5C0B86" w:rsidRDefault="005C0B86" w:rsidP="000B32A7">
      <w:pPr>
        <w:spacing w:line="360" w:lineRule="auto"/>
      </w:pPr>
      <w:r>
        <w:t>3.</w:t>
      </w:r>
      <w:r>
        <w:tab/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5C0B86" w:rsidRDefault="005C0B86" w:rsidP="000B32A7">
      <w:pPr>
        <w:spacing w:line="360" w:lineRule="auto"/>
      </w:pPr>
      <w:r>
        <w:t>4.</w:t>
      </w:r>
      <w:r>
        <w:tab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0B32A7" w:rsidRDefault="000B32A7" w:rsidP="000B32A7">
      <w:pPr>
        <w:spacing w:line="360" w:lineRule="auto"/>
      </w:pPr>
      <w:r>
        <w:t xml:space="preserve">Согласно учебно-тематическому плану, рабочая   программа по истории России </w:t>
      </w:r>
      <w:r>
        <w:rPr>
          <w:lang w:val="en-US"/>
        </w:rPr>
        <w:t>XIX</w:t>
      </w:r>
      <w:r>
        <w:t xml:space="preserve"> века для  8 класса  рассчитана на  34 </w:t>
      </w:r>
      <w:proofErr w:type="gramStart"/>
      <w:r>
        <w:t>учебных</w:t>
      </w:r>
      <w:proofErr w:type="gramEnd"/>
      <w:r>
        <w:t xml:space="preserve"> часа в год, по 1 часу в неделю. Количество уроков может отличаться в связи с праздничными и выходными днями.</w:t>
      </w:r>
    </w:p>
    <w:p w:rsidR="000B32A7" w:rsidRDefault="000B32A7" w:rsidP="000B32A7">
      <w:pPr>
        <w:spacing w:line="360" w:lineRule="auto"/>
      </w:pPr>
      <w:r>
        <w:t>Рабочая программа предусматривает следующие формы контроля: контрольные работы, тестирование, обобщающие уроки. В учебно-тематическом планировании</w:t>
      </w:r>
      <w:r w:rsidR="0092220B">
        <w:t xml:space="preserve"> программы материал поделён на 2</w:t>
      </w:r>
      <w:r>
        <w:t xml:space="preserve"> раздела. В конце каждого раздела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Рабочей программой предусмотрено проведение </w:t>
      </w:r>
      <w:r w:rsidR="0092220B">
        <w:t>контрольно-обобщающих уроков – 2</w:t>
      </w:r>
      <w:r>
        <w:t>, контрольных работ -1.</w:t>
      </w:r>
    </w:p>
    <w:p w:rsidR="000B32A7" w:rsidRDefault="000B32A7" w:rsidP="000B32A7">
      <w:pPr>
        <w:spacing w:line="276" w:lineRule="auto"/>
        <w:jc w:val="center"/>
      </w:pPr>
      <w:r w:rsidRPr="000B32A7">
        <w:t>Программа реализуется с помощью учебно-методического комплекта литературы:</w:t>
      </w:r>
    </w:p>
    <w:p w:rsidR="000B32A7" w:rsidRDefault="001F1624" w:rsidP="000B32A7">
      <w:pPr>
        <w:spacing w:line="276" w:lineRule="auto"/>
        <w:jc w:val="both"/>
      </w:pPr>
      <w:r>
        <w:t>1</w:t>
      </w:r>
      <w:r w:rsidR="000B32A7">
        <w:t xml:space="preserve">. </w:t>
      </w:r>
      <w:r w:rsidR="000B32A7" w:rsidRPr="000B32A7">
        <w:t>Данилов А.А. История России, XIX век. 8 класс: учеб</w:t>
      </w:r>
      <w:proofErr w:type="gramStart"/>
      <w:r w:rsidR="000B32A7" w:rsidRPr="000B32A7">
        <w:t>.</w:t>
      </w:r>
      <w:proofErr w:type="gramEnd"/>
      <w:r w:rsidR="000B32A7" w:rsidRPr="000B32A7">
        <w:t xml:space="preserve"> </w:t>
      </w:r>
      <w:proofErr w:type="gramStart"/>
      <w:r w:rsidR="000B32A7" w:rsidRPr="000B32A7">
        <w:t>д</w:t>
      </w:r>
      <w:proofErr w:type="gramEnd"/>
      <w:r w:rsidR="000B32A7" w:rsidRPr="000B32A7">
        <w:t xml:space="preserve">ля </w:t>
      </w:r>
      <w:proofErr w:type="spellStart"/>
      <w:r w:rsidR="000B32A7" w:rsidRPr="000B32A7">
        <w:t>общеобразоват</w:t>
      </w:r>
      <w:proofErr w:type="spellEnd"/>
      <w:r w:rsidR="000B32A7" w:rsidRPr="000B32A7">
        <w:t>. учреждений. - М.: Просвещение, 2010. – 287 с.</w:t>
      </w:r>
    </w:p>
    <w:p w:rsidR="000B32A7" w:rsidRDefault="00A8776C" w:rsidP="000B32A7">
      <w:pPr>
        <w:spacing w:line="360" w:lineRule="auto"/>
      </w:pPr>
      <w:r>
        <w:t xml:space="preserve">2. </w:t>
      </w:r>
      <w:r w:rsidRPr="00A8776C">
        <w:t>Данилов А. А., Косулина Л. Г., Брандт М. Ю. История России, 20 – начало 21 века. Рабочая тетрадь в 2-х частях Вып.1.  вып.2. гг. Москва: «Просвещение», 2013.</w:t>
      </w:r>
    </w:p>
    <w:p w:rsidR="001F1624" w:rsidRDefault="001F1624" w:rsidP="000B32A7">
      <w:pPr>
        <w:spacing w:line="360" w:lineRule="auto"/>
      </w:pPr>
    </w:p>
    <w:p w:rsidR="001F1624" w:rsidRDefault="001F1624" w:rsidP="000B32A7">
      <w:pPr>
        <w:spacing w:line="360" w:lineRule="auto"/>
      </w:pPr>
    </w:p>
    <w:p w:rsidR="001F1624" w:rsidRDefault="001F1624" w:rsidP="000B32A7">
      <w:pPr>
        <w:spacing w:line="360" w:lineRule="auto"/>
      </w:pPr>
    </w:p>
    <w:p w:rsidR="001F1624" w:rsidRDefault="001F1624" w:rsidP="000B32A7">
      <w:pPr>
        <w:spacing w:line="360" w:lineRule="auto"/>
      </w:pPr>
    </w:p>
    <w:p w:rsidR="001F1624" w:rsidRPr="005C0B86" w:rsidRDefault="001F1624" w:rsidP="000B32A7">
      <w:pPr>
        <w:spacing w:line="360" w:lineRule="auto"/>
      </w:pPr>
    </w:p>
    <w:p w:rsidR="000B32A7" w:rsidRPr="00FF35DE" w:rsidRDefault="000B32A7" w:rsidP="000B32A7">
      <w:pPr>
        <w:tabs>
          <w:tab w:val="left" w:pos="971"/>
        </w:tabs>
        <w:jc w:val="center"/>
        <w:rPr>
          <w:b/>
          <w:bCs/>
        </w:rPr>
      </w:pPr>
      <w:r w:rsidRPr="00FF35DE">
        <w:rPr>
          <w:b/>
          <w:bCs/>
        </w:rPr>
        <w:lastRenderedPageBreak/>
        <w:t>КАЛЕНДАРНО-ТЕМАТИЧЕСКОЕ ПЛАНИРОВАНИЕ</w:t>
      </w:r>
    </w:p>
    <w:tbl>
      <w:tblPr>
        <w:tblW w:w="1471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3827"/>
        <w:gridCol w:w="2835"/>
        <w:gridCol w:w="1559"/>
        <w:gridCol w:w="1134"/>
        <w:gridCol w:w="1107"/>
      </w:tblGrid>
      <w:tr w:rsidR="000B32A7" w:rsidRPr="00A66D14" w:rsidTr="00AF71F9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0B32A7" w:rsidRPr="000B32A7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раздела</w:t>
            </w:r>
            <w:proofErr w:type="spellEnd"/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и темы</w:t>
            </w: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урока</w:t>
            </w:r>
          </w:p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Кол-во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0B32A7" w:rsidRPr="00A66D14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Элементы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содержания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Требования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уровню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0B32A7" w:rsidRPr="00A66D14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Вид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</w:p>
        </w:tc>
      </w:tr>
      <w:tr w:rsidR="000B32A7" w:rsidRPr="00A66D14" w:rsidTr="000B32A7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план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A66D14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A66D14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факт</w:t>
            </w:r>
          </w:p>
        </w:tc>
      </w:tr>
      <w:tr w:rsidR="000B32A7" w:rsidRPr="00A66D14" w:rsidTr="00EC16D2">
        <w:trPr>
          <w:trHeight w:val="2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0B32A7" w:rsidRDefault="000B32A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EC16D2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b/>
                <w:kern w:val="3"/>
                <w:lang w:eastAsia="ja-JP" w:bidi="fa-IR"/>
              </w:rPr>
              <w:t>Раздел 1.</w:t>
            </w:r>
          </w:p>
          <w:p w:rsidR="000B32A7" w:rsidRPr="00EC16D2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b/>
                <w:kern w:val="3"/>
                <w:lang w:eastAsia="ja-JP" w:bidi="fa-IR"/>
              </w:rPr>
              <w:t>Российская империя в I половине XIX века.</w:t>
            </w:r>
          </w:p>
          <w:p w:rsidR="000B32A7" w:rsidRDefault="000B32A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№1.</w:t>
            </w:r>
          </w:p>
          <w:p w:rsidR="000B32A7" w:rsidRDefault="0068417B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8417B">
              <w:rPr>
                <w:rFonts w:eastAsia="Andale Sans UI" w:cs="Tahoma"/>
                <w:kern w:val="3"/>
                <w:lang w:eastAsia="ja-JP" w:bidi="fa-IR"/>
              </w:rPr>
              <w:t>Внутрен</w:t>
            </w:r>
            <w:r>
              <w:rPr>
                <w:rFonts w:eastAsia="Andale Sans UI" w:cs="Tahoma"/>
                <w:kern w:val="3"/>
                <w:lang w:eastAsia="ja-JP" w:bidi="fa-IR"/>
              </w:rPr>
              <w:t>няя политика Александра I в 1801-1806</w:t>
            </w:r>
            <w:r w:rsidRPr="0068417B">
              <w:rPr>
                <w:rFonts w:eastAsia="Andale Sans UI" w:cs="Tahoma"/>
                <w:kern w:val="3"/>
                <w:lang w:eastAsia="ja-JP" w:bidi="fa-IR"/>
              </w:rPr>
              <w:t xml:space="preserve"> гг.</w:t>
            </w:r>
          </w:p>
          <w:p w:rsidR="00EC16D2" w:rsidRPr="000B32A7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Default="000B32A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8417B" w:rsidRDefault="0068417B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8417B" w:rsidRDefault="0068417B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8417B" w:rsidRPr="0068417B" w:rsidRDefault="0068417B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EC16D2" w:rsidRDefault="00EC16D2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Внутренняя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политика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Александра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I.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Негласный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комитет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Реформа высших органов государственной власти 1802 г.  Реформа народного просвещения.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Указ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о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«</w:t>
            </w:r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вольных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хлебопашцах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>» 1803 г. Отмена крепостного права в Прибалтике в 1804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Либерализм.</w:t>
            </w:r>
          </w:p>
          <w:p w:rsidR="00EC16D2" w:rsidRP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 xml:space="preserve">Знать годы царствования Александра I. </w:t>
            </w:r>
            <w:r>
              <w:rPr>
                <w:rFonts w:eastAsia="Andale Sans UI" w:cs="Tahoma"/>
                <w:kern w:val="3"/>
                <w:lang w:eastAsia="ja-JP" w:bidi="fa-IR"/>
              </w:rPr>
              <w:t>Уметь д</w:t>
            </w:r>
            <w:r w:rsidRPr="00EC16D2">
              <w:rPr>
                <w:rFonts w:eastAsia="Andale Sans UI" w:cs="Tahoma"/>
                <w:kern w:val="3"/>
                <w:lang w:eastAsia="ja-JP" w:bidi="fa-IR"/>
              </w:rPr>
              <w:t>авать характеристику внутренней политики Александра 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Default="000B32A7" w:rsidP="00AF71F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02A3E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P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0B32A7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A7" w:rsidRPr="000B32A7" w:rsidRDefault="000B32A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EC16D2" w:rsidRPr="00A66D14" w:rsidTr="00EC16D2">
        <w:trPr>
          <w:trHeight w:val="30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2.</w:t>
            </w: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>Внеш</w:t>
            </w:r>
            <w:r>
              <w:rPr>
                <w:rFonts w:eastAsia="Andale Sans UI" w:cs="Tahoma"/>
                <w:kern w:val="3"/>
                <w:lang w:eastAsia="ja-JP" w:bidi="fa-IR"/>
              </w:rPr>
              <w:t>няя политика Александра I в 1801</w:t>
            </w:r>
            <w:r w:rsidRPr="00EC16D2">
              <w:rPr>
                <w:rFonts w:eastAsia="Andale Sans UI" w:cs="Tahoma"/>
                <w:kern w:val="3"/>
                <w:lang w:eastAsia="ja-JP" w:bidi="fa-IR"/>
              </w:rPr>
              <w:t>-1812 гг.</w:t>
            </w: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EC16D2" w:rsidRDefault="00EC16D2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Внешняя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политика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Участие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России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антифранцузских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коалициях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Тильзитский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мир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русско-французский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союз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Континентальная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блокада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Великобритании. Война со Швецией 1808-1809 гг. Русско-турецкая война 1806-1812 гг. Война с Ираном 1804-1813 гг. Разрыв русско-французского союза.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Коалиция, сейм.</w:t>
            </w:r>
          </w:p>
          <w:p w:rsidR="00EC16D2" w:rsidRDefault="00EC16D2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н</w:t>
            </w:r>
            <w:r w:rsidRPr="00EC16D2">
              <w:rPr>
                <w:rFonts w:eastAsia="Andale Sans UI" w:cs="Tahoma"/>
                <w:kern w:val="3"/>
                <w:lang w:eastAsia="ja-JP" w:bidi="fa-IR"/>
              </w:rPr>
              <w:t>азывать основные цели, задачи и направления внешней политики страны,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02A3E" w:rsidRPr="00EC16D2" w:rsidRDefault="00602A3E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0B32A7" w:rsidRDefault="00EC16D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0B32A7" w:rsidRDefault="00EC16D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EC16D2" w:rsidRPr="00A66D14" w:rsidTr="00602A3E">
        <w:trPr>
          <w:trHeight w:val="20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3.</w:t>
            </w: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C16D2">
              <w:rPr>
                <w:rFonts w:eastAsia="Andale Sans UI" w:cs="Tahoma"/>
                <w:kern w:val="3"/>
                <w:lang w:eastAsia="ja-JP" w:bidi="fa-IR"/>
              </w:rPr>
              <w:t>Реформаторская деятельность М.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EC16D2">
              <w:rPr>
                <w:rFonts w:eastAsia="Andale Sans UI" w:cs="Tahoma"/>
                <w:kern w:val="3"/>
                <w:lang w:eastAsia="ja-JP" w:bidi="fa-IR"/>
              </w:rPr>
              <w:t>М.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EC16D2">
              <w:rPr>
                <w:rFonts w:eastAsia="Andale Sans UI" w:cs="Tahoma"/>
                <w:kern w:val="3"/>
                <w:lang w:eastAsia="ja-JP" w:bidi="fa-IR"/>
              </w:rPr>
              <w:t>Сперанского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602A3E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Default="00EC16D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602A3E" w:rsidRDefault="00EC16D2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Начало деятельности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М.М.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Сперанск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>ого</w:t>
            </w:r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Попытки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проведения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реформ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Проект государственных реформ. </w:t>
            </w:r>
            <w:r w:rsidR="00602A3E">
              <w:rPr>
                <w:rFonts w:eastAsia="Andale Sans UI" w:cs="Tahoma"/>
                <w:kern w:val="3"/>
                <w:lang w:eastAsia="ja-JP" w:bidi="fa-IR"/>
              </w:rPr>
              <w:t xml:space="preserve">Манифест 1810 г. о </w:t>
            </w:r>
            <w:r w:rsidR="00602A3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="00602A3E">
              <w:rPr>
                <w:rFonts w:eastAsia="Andale Sans UI" w:cs="Tahoma"/>
                <w:kern w:val="3"/>
                <w:lang w:eastAsia="ja-JP" w:bidi="fa-IR"/>
              </w:rPr>
              <w:t>с</w:t>
            </w:r>
            <w:proofErr w:type="spellStart"/>
            <w:r w:rsidR="00602A3E">
              <w:rPr>
                <w:rFonts w:eastAsia="Andale Sans UI" w:cs="Tahoma"/>
                <w:kern w:val="3"/>
                <w:lang w:val="de-DE" w:eastAsia="ja-JP" w:bidi="fa-IR"/>
              </w:rPr>
              <w:t>оздани</w:t>
            </w:r>
            <w:proofErr w:type="spellEnd"/>
            <w:r w:rsidR="00602A3E">
              <w:rPr>
                <w:rFonts w:eastAsia="Andale Sans UI" w:cs="Tahoma"/>
                <w:kern w:val="3"/>
                <w:lang w:eastAsia="ja-JP" w:bidi="fa-IR"/>
              </w:rPr>
              <w:t>и</w:t>
            </w:r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Государственного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Совета</w:t>
            </w:r>
            <w:proofErr w:type="spellEnd"/>
            <w:r w:rsidRPr="00EC16D2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  <w:r w:rsidR="00602A3E">
              <w:rPr>
                <w:rFonts w:eastAsia="Andale Sans UI" w:cs="Tahoma"/>
                <w:kern w:val="3"/>
                <w:lang w:eastAsia="ja-JP" w:bidi="fa-IR"/>
              </w:rPr>
              <w:t xml:space="preserve"> Отставка М. М. Сперанского: причины и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реформа.</w:t>
            </w:r>
          </w:p>
          <w:p w:rsidR="00602A3E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о</w:t>
            </w:r>
            <w:r w:rsidRPr="00602A3E">
              <w:rPr>
                <w:rFonts w:eastAsia="Andale Sans UI" w:cs="Tahoma"/>
                <w:kern w:val="3"/>
                <w:lang w:eastAsia="ja-JP" w:bidi="fa-IR"/>
              </w:rPr>
              <w:t>пределять предпосылки и содержание реформаторских проектов М.М. Сперанского;</w:t>
            </w:r>
          </w:p>
          <w:p w:rsidR="00602A3E" w:rsidRPr="00EC16D2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C16D2" w:rsidRPr="00EC16D2" w:rsidRDefault="00602A3E" w:rsidP="00EC16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0B32A7" w:rsidRDefault="00EC16D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D2" w:rsidRPr="000B32A7" w:rsidRDefault="00EC16D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02A3E" w:rsidRPr="00A66D14" w:rsidTr="00602A3E">
        <w:trPr>
          <w:trHeight w:val="24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4.</w:t>
            </w: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Отечественная война 1812 г.</w:t>
            </w: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Отечественная война 1812 г. Причины, планы сторон, ход военных действий.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Назначение Кутузова главнокомандующим.</w:t>
            </w:r>
            <w:r w:rsidRPr="00602A3E">
              <w:rPr>
                <w:rFonts w:eastAsia="Andale Sans UI" w:cs="Tahoma"/>
                <w:kern w:val="3"/>
                <w:lang w:eastAsia="ja-JP" w:bidi="fa-IR"/>
              </w:rPr>
              <w:t xml:space="preserve"> Бородинская битва.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Тарутинский манёвр. Партизанское движение.</w:t>
            </w:r>
            <w:r w:rsidRPr="00602A3E">
              <w:rPr>
                <w:rFonts w:eastAsia="Andale Sans UI" w:cs="Tahoma"/>
                <w:kern w:val="3"/>
                <w:lang w:eastAsia="ja-JP" w:bidi="fa-IR"/>
              </w:rPr>
              <w:t xml:space="preserve"> Изгнание наполеоновских войск из России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602A3E" w:rsidRDefault="00602A3E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Знать хронологические рамки Отечественной войны 1812 г; её основные этапы; полководцев (Барклай де Толли,  М.И. Кутузов); называть и показывать по карте основные сражения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602A3E" w:rsidRDefault="00602A3E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02A3E" w:rsidRPr="00602A3E" w:rsidRDefault="00602A3E" w:rsidP="00602A3E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602A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02A3E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B11AF5" w:rsidRDefault="00B11AF5" w:rsidP="00602A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Default="00602A3E" w:rsidP="00602A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с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0B32A7" w:rsidRDefault="00602A3E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0B32A7" w:rsidRDefault="00602A3E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02A3E" w:rsidRPr="00A66D14" w:rsidTr="00B11AF5">
        <w:trPr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5.</w:t>
            </w:r>
          </w:p>
          <w:p w:rsidR="00602A3E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Внешняя политика России 1813-1825 гг.</w:t>
            </w: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Default="00602A3E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602A3E" w:rsidRDefault="00B11AF5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Начало Заграничных походов. Смерть М.И. Кутузова. Завершение разгрома Наполеона. Венский конгресс 1814 года. Священный союз 1815 г. Восточный вопрос. Россия и Америка.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602A3E" w:rsidRDefault="00B11AF5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Объяснять цели и результат заграничного похода 1812-1814 гг.; называть основные направления внешней политики страны в новых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B11AF5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B11AF5" w:rsidRPr="00B11AF5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02A3E" w:rsidRPr="00602A3E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0B32A7" w:rsidRDefault="00602A3E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A3E" w:rsidRPr="000B32A7" w:rsidRDefault="00602A3E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B11AF5" w:rsidRPr="00A66D14" w:rsidTr="00B11AF5">
        <w:trPr>
          <w:trHeight w:val="23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6.</w:t>
            </w: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Внутре</w:t>
            </w:r>
            <w:r>
              <w:rPr>
                <w:rFonts w:eastAsia="Andale Sans UI" w:cs="Tahoma"/>
                <w:kern w:val="3"/>
                <w:lang w:eastAsia="ja-JP" w:bidi="fa-IR"/>
              </w:rPr>
              <w:t>нняя политика Александра I в1815</w:t>
            </w:r>
            <w:r w:rsidRPr="00B11AF5">
              <w:rPr>
                <w:rFonts w:eastAsia="Andale Sans UI" w:cs="Tahoma"/>
                <w:kern w:val="3"/>
                <w:lang w:eastAsia="ja-JP" w:bidi="fa-IR"/>
              </w:rPr>
              <w:t>-1825 гг.</w:t>
            </w: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Перемены во внутренней политике. «Польский эксперимент». Первый опыт конституции в России. Реформаторский проект Н.Н. Новосильцева. Отказ от проведения реформ 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в начале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20-х гг. Итоги внутренней политики</w:t>
            </w:r>
            <w:r>
              <w:t xml:space="preserve"> </w:t>
            </w:r>
            <w:r w:rsidRPr="00B11AF5">
              <w:rPr>
                <w:rFonts w:eastAsia="Andale Sans UI" w:cs="Tahoma"/>
                <w:kern w:val="3"/>
                <w:lang w:eastAsia="ja-JP" w:bidi="fa-IR"/>
              </w:rPr>
              <w:t>Александра I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B11AF5" w:rsidRDefault="00B11AF5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Автономия. </w:t>
            </w:r>
          </w:p>
          <w:p w:rsidR="00B11AF5" w:rsidRPr="00B11AF5" w:rsidRDefault="00B11AF5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  <w:r w:rsidRPr="00B11AF5">
              <w:rPr>
                <w:rFonts w:eastAsia="Andale Sans UI" w:cs="Tahoma"/>
                <w:kern w:val="3"/>
                <w:lang w:eastAsia="ja-JP" w:bidi="fa-IR"/>
              </w:rPr>
              <w:t>давать оценку внутренней политики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B11AF5">
              <w:rPr>
                <w:rFonts w:eastAsia="Andale Sans UI" w:cs="Tahoma"/>
                <w:kern w:val="3"/>
                <w:lang w:eastAsia="ja-JP" w:bidi="fa-IR"/>
              </w:rPr>
              <w:t>Александра I в1815-1825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B11AF5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B11AF5" w:rsidRPr="00B11AF5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Pr="00B11AF5" w:rsidRDefault="00B11AF5" w:rsidP="00B11AF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B11AF5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0B32A7" w:rsidRDefault="00B11AF5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0B32A7" w:rsidRDefault="00B11AF5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B11AF5" w:rsidRPr="00A66D14" w:rsidTr="006A637F">
        <w:trPr>
          <w:trHeight w:val="17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7.</w:t>
            </w:r>
          </w:p>
          <w:p w:rsidR="00B11AF5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Социально-экономическое развитие после Отечественной войны 1812 г.</w:t>
            </w:r>
          </w:p>
          <w:p w:rsidR="00B11AF5" w:rsidRDefault="00B11AF5" w:rsidP="006A637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Default="006A637F" w:rsidP="006A637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Default="00B11AF5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B11AF5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Default="006A637F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6A637F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Экономический кризис </w:t>
            </w:r>
            <w:r w:rsidRPr="006A637F">
              <w:rPr>
                <w:rFonts w:eastAsia="Andale Sans UI" w:cs="Tahoma"/>
                <w:kern w:val="3"/>
                <w:lang w:eastAsia="ja-JP" w:bidi="fa-IR"/>
              </w:rPr>
              <w:t>1812-1815 гг.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Отмена крепостного права в Прибалтике. А.А. Аракчеев и его проект об отмене крепостного права. 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Аракчеевщина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. Развитие промышленности и торговли.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Default="006A637F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  <w:r w:rsidRPr="006A637F">
              <w:rPr>
                <w:rFonts w:eastAsia="Andale Sans UI" w:cs="Tahoma"/>
                <w:kern w:val="3"/>
                <w:lang w:eastAsia="ja-JP" w:bidi="fa-IR"/>
              </w:rPr>
              <w:t>объяснять причины экономического кризиса 1812-1815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6A637F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A637F" w:rsidRPr="006A637F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B11AF5" w:rsidRPr="00B11AF5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0B32A7" w:rsidRDefault="00B11AF5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F5" w:rsidRPr="000B32A7" w:rsidRDefault="00B11AF5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A637F" w:rsidRPr="00A66D14" w:rsidTr="006A637F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8.</w:t>
            </w:r>
          </w:p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Общественное движение при Александре 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Default="006A637F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Зарождение организованного общественного движения. Тайные общества. «Союз спасения». Южное  общество и П.И. Пестель. Северное общество и Н.М. Муравьёв.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Называть причины возникновения общественного движения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6A637F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A637F" w:rsidRPr="006A637F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A637F" w:rsidRPr="006A637F" w:rsidRDefault="006A637F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A637F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0B32A7" w:rsidRDefault="006A637F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0B32A7" w:rsidRDefault="006A637F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A637F" w:rsidRPr="00A66D14" w:rsidTr="00880F47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9.</w:t>
            </w:r>
          </w:p>
          <w:p w:rsidR="006A637F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Восстание декабристов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6A637F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Default="00880F47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Династический кризис 1825 г. Выступление 14 декабря 1825 г. Суд над декабристами. Историческое значение и последствия восстания декабристов.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6A637F" w:rsidRDefault="00880F47" w:rsidP="00880F4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Объяснять цели, планы и результаты деятельности декабристов; уметь анализировать текст документа, выделять его основные положения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6A637F" w:rsidRDefault="00880F47" w:rsidP="006A63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Работа с историческими документами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0B32A7" w:rsidRDefault="006A637F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7F" w:rsidRPr="000B32A7" w:rsidRDefault="006A637F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880F47" w:rsidRPr="00A66D14" w:rsidTr="00880F47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10.</w:t>
            </w: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Внутренняя политика Николая 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Император Николай </w:t>
            </w:r>
            <w:r w:rsidRPr="00880F47">
              <w:rPr>
                <w:rFonts w:eastAsia="Andale Sans UI" w:cs="Tahoma"/>
                <w:kern w:val="3"/>
                <w:lang w:eastAsia="ja-JP" w:bidi="fa-IR"/>
              </w:rPr>
              <w:t>I.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Укрепление роли государственного аппарата. Укрепление опоры самодержавной власти. Попытки решения крестьянского вопроса. Православная церковь и государство.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6A637F" w:rsidRDefault="00880F4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Николая II; называть характерные черты внутренней политики Николая 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880F47" w:rsidRDefault="00880F47" w:rsidP="00880F4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880F47" w:rsidRPr="00880F47" w:rsidRDefault="00880F47" w:rsidP="00880F4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Pr="00880F47" w:rsidRDefault="00880F47" w:rsidP="00880F4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0B32A7" w:rsidRDefault="00880F4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0B32A7" w:rsidRDefault="00880F4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880F47" w:rsidRPr="00A66D14" w:rsidTr="00280097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11.</w:t>
            </w: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880F47">
              <w:rPr>
                <w:rFonts w:eastAsia="Andale Sans UI" w:cs="Tahoma"/>
                <w:kern w:val="3"/>
                <w:lang w:eastAsia="ja-JP" w:bidi="fa-IR"/>
              </w:rPr>
              <w:t>Социально-экономическое развитие в 20-50-е гг. XIX века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Default="00880F4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Default="00880F47" w:rsidP="00EC16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Противоречия хозяйственного развития. Начало промышленного переворота. Помещичье и крестьянское хозяйство. Финансовая политика Е.Ф.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Канкрина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="00280097">
              <w:rPr>
                <w:rFonts w:eastAsia="Andale Sans UI" w:cs="Tahoma"/>
                <w:kern w:val="3"/>
                <w:lang w:eastAsia="ja-JP" w:bidi="fa-IR"/>
              </w:rPr>
              <w:t>Развитие торговли. Рост городов. Итоги социально-экономического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880F4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 xml:space="preserve">нать финансовую политику Е.В. </w:t>
            </w:r>
            <w:proofErr w:type="spellStart"/>
            <w:r w:rsidRPr="00280097">
              <w:rPr>
                <w:rFonts w:eastAsia="Andale Sans UI" w:cs="Tahoma"/>
                <w:kern w:val="3"/>
                <w:lang w:eastAsia="ja-JP" w:bidi="fa-IR"/>
              </w:rPr>
              <w:t>Канкрина</w:t>
            </w:r>
            <w:proofErr w:type="spellEnd"/>
            <w:r w:rsidRPr="00280097">
              <w:rPr>
                <w:rFonts w:eastAsia="Andale Sans UI" w:cs="Tahoma"/>
                <w:kern w:val="3"/>
                <w:lang w:eastAsia="ja-JP" w:bidi="fa-IR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0F47" w:rsidRPr="00880F4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0B32A7" w:rsidRDefault="00880F4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47" w:rsidRPr="000B32A7" w:rsidRDefault="00880F4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280097" w:rsidRPr="00A66D14" w:rsidTr="00280097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12.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Внешняя политика Николая I в 1826-</w:t>
            </w:r>
            <w:r>
              <w:rPr>
                <w:rFonts w:eastAsia="Andale Sans UI" w:cs="Tahoma"/>
                <w:kern w:val="3"/>
                <w:lang w:eastAsia="ja-JP" w:bidi="fa-IR"/>
              </w:rPr>
              <w:t>18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>49 гг.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28009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Россия и революция в Европе. Русско-иранская война 1826-1828 гг. Русско-турецкая война 1828-1829 гг. Обострение русско-английских противоречий. Кавказская война.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</w:p>
          <w:p w:rsid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>оказывать на карте основные направления  внешней политики страны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Работа с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280097" w:rsidRPr="00A66D14" w:rsidTr="00280097">
        <w:trPr>
          <w:trHeight w:val="13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13.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Общественное движение в годы правления Николая 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280097">
            <w:pPr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Общественная мысль: западники и славянофилы, утопический социализм. «Теория официальной народности». Петрашевцы.</w:t>
            </w:r>
          </w:p>
          <w:p w:rsidR="00280097" w:rsidRDefault="00280097" w:rsidP="0028009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</w:p>
          <w:p w:rsid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н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>азывать существенные черты идеологии и практики общественных движений;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280097" w:rsidRPr="00A66D14" w:rsidTr="00280097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14.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Крымская война 1853-1856 гг.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280097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Обострение восточного вопроса. 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 xml:space="preserve">Крымская война: причины, участники. Оборона Севастополя. </w:t>
            </w:r>
            <w:r>
              <w:rPr>
                <w:rFonts w:eastAsia="Andale Sans UI" w:cs="Tahoma"/>
                <w:kern w:val="3"/>
                <w:lang w:eastAsia="ja-JP" w:bidi="fa-IR"/>
              </w:rPr>
              <w:t>Борьба на Кавказе. Парижский мир 1856 год. Итоги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Знать дату войны, ее причины и характер;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280097" w:rsidRPr="00A66D14" w:rsidTr="00D222DC">
        <w:trPr>
          <w:trHeight w:val="2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15.</w:t>
            </w: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Образование и наука. Русские первооткрыватели и путешественники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Default="00280097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Развитие образования. </w:t>
            </w:r>
            <w:r w:rsidRPr="00280097">
              <w:rPr>
                <w:rFonts w:eastAsia="Andale Sans UI" w:cs="Tahoma"/>
                <w:kern w:val="3"/>
                <w:lang w:eastAsia="ja-JP" w:bidi="fa-IR"/>
              </w:rPr>
              <w:t>Создание системы общеобразовательных учреждений. Становление литературного русского языка. Достижения науки.</w:t>
            </w:r>
            <w:r w:rsidR="00D222DC">
              <w:rPr>
                <w:rFonts w:eastAsia="Andale Sans UI" w:cs="Tahoma"/>
                <w:kern w:val="3"/>
                <w:lang w:eastAsia="ja-JP" w:bidi="fa-IR"/>
              </w:rPr>
              <w:t xml:space="preserve"> Биология, геология, медицина, математика, физика, химия. И.Ф. </w:t>
            </w:r>
            <w:proofErr w:type="spellStart"/>
            <w:r w:rsidR="00D222DC">
              <w:rPr>
                <w:rFonts w:eastAsia="Andale Sans UI" w:cs="Tahoma"/>
                <w:kern w:val="3"/>
                <w:lang w:eastAsia="ja-JP" w:bidi="fa-IR"/>
              </w:rPr>
              <w:t>Крузентшерн</w:t>
            </w:r>
            <w:proofErr w:type="spellEnd"/>
            <w:r w:rsidR="00D222DC">
              <w:rPr>
                <w:rFonts w:eastAsia="Andale Sans UI" w:cs="Tahoma"/>
                <w:kern w:val="3"/>
                <w:lang w:eastAsia="ja-JP" w:bidi="fa-IR"/>
              </w:rPr>
              <w:t xml:space="preserve"> Ю.Ф. Лисянский. Ф.Ф. Беллинсгаузен и М.П. Лазарев. Освоение Русской Америки.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280097" w:rsidRDefault="00280097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Называть выдающихся представителей и достижения российской науки; уметь делать сообщения;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80097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D222DC" w:rsidRDefault="00D222DC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80097" w:rsidRPr="00280097" w:rsidRDefault="00280097" w:rsidP="00280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Подготовка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97" w:rsidRPr="000B32A7" w:rsidRDefault="00280097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22DC" w:rsidRPr="00A66D14" w:rsidTr="00D222DC">
        <w:trPr>
          <w:trHeight w:val="1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16.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Художественная культура. Быт и обычаи.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Развитие художественной культуры. Русская литература. Театр и музыка. Живопись. Архитектура. Жилище. Одежда. Питание. Досуг и обычаи. Семья и семейные ценности.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280097" w:rsidRDefault="00D222DC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н</w:t>
            </w:r>
            <w:r w:rsidRPr="00D222DC">
              <w:rPr>
                <w:rFonts w:eastAsia="Andale Sans UI" w:cs="Tahoma"/>
                <w:kern w:val="3"/>
                <w:lang w:eastAsia="ja-JP" w:bidi="fa-IR"/>
              </w:rPr>
              <w:t>азывать выдающихся представителей и достижения российской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D222DC" w:rsidRP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Pr="00280097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Подготовка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22DC" w:rsidRPr="00A66D14" w:rsidTr="00D222DC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17.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Контрольно-обобщающий урок 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«</w:t>
            </w:r>
            <w:r w:rsidRPr="00D222DC">
              <w:rPr>
                <w:rFonts w:eastAsia="Andale Sans UI" w:cs="Tahoma"/>
                <w:kern w:val="3"/>
                <w:lang w:eastAsia="ja-JP" w:bidi="fa-IR"/>
              </w:rPr>
              <w:t>Россия в I половине XIX века</w:t>
            </w:r>
            <w:r>
              <w:rPr>
                <w:rFonts w:eastAsia="Andale Sans UI" w:cs="Tahoma"/>
                <w:kern w:val="3"/>
                <w:lang w:eastAsia="ja-JP" w:bidi="fa-IR"/>
              </w:rPr>
              <w:t>».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D222DC">
              <w:rPr>
                <w:rFonts w:eastAsia="Andale Sans UI" w:cs="Tahoma"/>
                <w:kern w:val="3"/>
                <w:lang w:eastAsia="ja-JP" w:bidi="fa-IR"/>
              </w:rPr>
              <w:t>«Россия в I половине XIX века».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D222DC">
              <w:rPr>
                <w:rFonts w:eastAsia="Andale Sans UI" w:cs="Tahoma"/>
                <w:kern w:val="3"/>
                <w:lang w:eastAsia="ja-JP" w:bidi="fa-IR"/>
              </w:rPr>
              <w:t>«Россия в I половине XIX 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22DC" w:rsidRPr="00A66D14" w:rsidTr="00D425D8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b/>
                <w:kern w:val="3"/>
                <w:lang w:eastAsia="ja-JP" w:bidi="fa-IR"/>
              </w:rPr>
              <w:t>Раздел 2.</w:t>
            </w:r>
          </w:p>
          <w:p w:rsidR="00D222DC" w:rsidRP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b/>
                <w:kern w:val="3"/>
                <w:lang w:eastAsia="ja-JP" w:bidi="fa-IR"/>
              </w:rPr>
              <w:t>Россия во второй половине 19 века.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18.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Накануне отмены крепостного права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Крестьянская  реформа 1861 года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222DC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Александр II. Накануне отмены крепостного права. Отмена крепостного права. Наделы. Выкуп и выкупная операция. Повинности временнообязанных крестьян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222DC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Называть предпосылки отмены крепостного права; излагать причины отмены крепостного права;</w:t>
            </w:r>
            <w:r>
              <w:t xml:space="preserve"> </w:t>
            </w:r>
            <w:r w:rsidRPr="00D222DC">
              <w:rPr>
                <w:rFonts w:eastAsia="Andale Sans UI" w:cs="Tahoma"/>
                <w:kern w:val="3"/>
                <w:lang w:eastAsia="ja-JP" w:bidi="fa-IR"/>
              </w:rPr>
              <w:t>знать основные положения крестьянской реформы;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D222DC" w:rsidRP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Pr="00D222DC" w:rsidRDefault="00D222DC" w:rsidP="00D222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22DC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22DC" w:rsidRPr="00A66D14" w:rsidTr="00D425D8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19.</w:t>
            </w:r>
          </w:p>
          <w:p w:rsidR="00D222DC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Либеральные реформы 1860-70-х гг.</w:t>
            </w: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Pr="00D222DC" w:rsidRDefault="00D222DC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Default="00D222D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425D8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Реформа местного самоуправления. Судебная реформа. Военные реформы. Реформы в области просвещения. Претворение реформ в жизнь. Конституционные метания. «Диктатура сердца» М.Т. 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Лорис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-Меликов.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D222DC" w:rsidRDefault="00D425D8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Называть основные положения реформы местного самоуправления, судебной, военной реформ; знать реформы в области просвещения;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22DC" w:rsidRPr="00D222DC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2DC" w:rsidRPr="000B32A7" w:rsidRDefault="00D222DC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425D8" w:rsidRPr="00A66D14" w:rsidTr="00D20D7A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Default="00D425D8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20</w:t>
            </w:r>
            <w:r w:rsidR="00D425D8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Социально-экономическое развитие после отмены крепостного права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Default="00D425D8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Default="00D425D8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Default="00D425D8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Развитие сельского хозяйства. Аренда. Развитие промышленности. Финансовая политика. Открытие Государственного банка. Железнодорожное строительство. </w:t>
            </w:r>
            <w:r w:rsidR="00D20D7A">
              <w:rPr>
                <w:rFonts w:eastAsia="Andale Sans UI" w:cs="Tahoma"/>
                <w:kern w:val="3"/>
                <w:lang w:eastAsia="ja-JP" w:bidi="fa-IR"/>
              </w:rPr>
              <w:t xml:space="preserve">Беспошлинный ввоз. Промышленный подъём.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Default="00D425D8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термины: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Отработочная система,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концессия,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кредит,</w:t>
            </w:r>
          </w:p>
          <w:p w:rsid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пошлина,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аренда.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425D8" w:rsidRPr="00D425D8" w:rsidRDefault="00D425D8" w:rsidP="00D425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425D8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Pr="000B32A7" w:rsidRDefault="00D425D8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D8" w:rsidRPr="000B32A7" w:rsidRDefault="00D425D8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0D7A" w:rsidRPr="00A66D14" w:rsidTr="00D20D7A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21.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Общественное движение: либералы и консерваторы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D20D7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D20D7A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Особенности российского либерализма  середины 50 – 60-х гг. Введение народного представительства. Тверской адрес 1862 г. Разногласия в либеральном движении. Земское движение конца 70-х г. Консерваторы.  М.Н. Катков.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н</w:t>
            </w:r>
            <w:r w:rsidRPr="00D20D7A">
              <w:rPr>
                <w:rFonts w:eastAsia="Andale Sans UI" w:cs="Tahoma"/>
                <w:kern w:val="3"/>
                <w:lang w:eastAsia="ja-JP" w:bidi="fa-IR"/>
              </w:rPr>
              <w:t>азывать существенные черты идеологии практики консерватизма и либерализма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Pr="00D425D8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0D7A" w:rsidRPr="00A66D14" w:rsidTr="00D20D7A">
        <w:trPr>
          <w:trHeight w:val="2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22.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Революционное народничество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Причины роста революционного движения. Теория революционного народничества. М.А. Бакунин. </w:t>
            </w:r>
            <w:r w:rsidRPr="00D20D7A">
              <w:rPr>
                <w:rFonts w:eastAsia="Andale Sans UI" w:cs="Tahoma"/>
                <w:kern w:val="3"/>
                <w:lang w:eastAsia="ja-JP" w:bidi="fa-IR"/>
              </w:rPr>
              <w:t>Революционное народничество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в 60-70-х гг. «Хождение в народ». «Земля и воля» и её раскол. «Народ и воля»: охота на царя. Убийство императора.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EC16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н</w:t>
            </w:r>
            <w:r w:rsidRPr="00D20D7A">
              <w:rPr>
                <w:rFonts w:eastAsia="Andale Sans UI" w:cs="Tahoma"/>
                <w:kern w:val="3"/>
                <w:lang w:eastAsia="ja-JP" w:bidi="fa-IR"/>
              </w:rPr>
              <w:t>ародничество,</w:t>
            </w:r>
          </w:p>
          <w:p w:rsid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революционеры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Pr="00D20D7A" w:rsidRDefault="00D20D7A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D20D7A" w:rsidRPr="00A66D14" w:rsidTr="004C0BD0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23.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20D7A">
              <w:rPr>
                <w:rFonts w:eastAsia="Andale Sans UI" w:cs="Tahoma"/>
                <w:kern w:val="3"/>
                <w:lang w:eastAsia="ja-JP" w:bidi="fa-IR"/>
              </w:rPr>
              <w:t>Внешняя политика Александра II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Default="00D20D7A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D20D7A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Основные направления внешней политики России в 60-70-х годах. Европейская политика. Завершение Кавказской войны. Политика России в Средней Азии. </w:t>
            </w:r>
            <w:r w:rsidR="004C0BD0">
              <w:rPr>
                <w:rFonts w:eastAsia="Andale Sans UI" w:cs="Tahoma"/>
                <w:kern w:val="3"/>
                <w:lang w:eastAsia="ja-JP" w:bidi="fa-IR"/>
              </w:rPr>
              <w:t>Дальневосточная политика России. Продажа Аляски в 1867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Default="004C0BD0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  <w:r w:rsidRPr="004C0BD0">
              <w:rPr>
                <w:rFonts w:eastAsia="Andale Sans UI" w:cs="Tahoma"/>
                <w:kern w:val="3"/>
                <w:lang w:eastAsia="ja-JP" w:bidi="fa-IR"/>
              </w:rPr>
              <w:t>называть основные черты внутренней политики первого периода правления Александра III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4C0BD0" w:rsidRP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20D7A" w:rsidRPr="00D20D7A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7A" w:rsidRPr="000B32A7" w:rsidRDefault="00D20D7A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4C0BD0" w:rsidRPr="00A66D14" w:rsidTr="004C0BD0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Тема 24.</w:t>
            </w:r>
          </w:p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Русско-турецкая война 1877-</w:t>
            </w:r>
            <w:r>
              <w:rPr>
                <w:rFonts w:eastAsia="Andale Sans UI" w:cs="Tahoma"/>
                <w:kern w:val="3"/>
                <w:lang w:eastAsia="ja-JP" w:bidi="fa-IR"/>
              </w:rPr>
              <w:t>18</w:t>
            </w:r>
            <w:r w:rsidRPr="004C0BD0">
              <w:rPr>
                <w:rFonts w:eastAsia="Andale Sans UI" w:cs="Tahoma"/>
                <w:kern w:val="3"/>
                <w:lang w:eastAsia="ja-JP" w:bidi="fa-IR"/>
              </w:rPr>
              <w:t>78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Балканский кризис. Начало русско-турецкой войны. </w:t>
            </w:r>
            <w:r w:rsidR="00293CBC">
              <w:rPr>
                <w:rFonts w:eastAsia="Andale Sans UI" w:cs="Tahoma"/>
                <w:kern w:val="3"/>
                <w:lang w:eastAsia="ja-JP" w:bidi="fa-IR"/>
              </w:rPr>
              <w:t>Боевые действия летом 1877 г. Падение Плевны. Перелом в ходе войны. Сан-</w:t>
            </w:r>
            <w:proofErr w:type="spellStart"/>
            <w:r w:rsidR="00293CBC">
              <w:rPr>
                <w:rFonts w:eastAsia="Andale Sans UI" w:cs="Tahoma"/>
                <w:kern w:val="3"/>
                <w:lang w:eastAsia="ja-JP" w:bidi="fa-IR"/>
              </w:rPr>
              <w:t>Стефанский</w:t>
            </w:r>
            <w:proofErr w:type="spellEnd"/>
            <w:r w:rsidR="00293CBC">
              <w:rPr>
                <w:rFonts w:eastAsia="Andale Sans UI" w:cs="Tahoma"/>
                <w:kern w:val="3"/>
                <w:lang w:eastAsia="ja-JP" w:bidi="fa-IR"/>
              </w:rPr>
              <w:t xml:space="preserve"> мирный договор. Берлинский конгресс.</w:t>
            </w:r>
          </w:p>
          <w:p w:rsidR="004C0BD0" w:rsidRDefault="004C0BD0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293CBC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93CBC">
              <w:rPr>
                <w:rFonts w:eastAsia="Andale Sans UI" w:cs="Tahoma"/>
                <w:kern w:val="3"/>
                <w:lang w:eastAsia="ja-JP" w:bidi="fa-IR"/>
              </w:rPr>
              <w:t>Называть причины русско-турецкой войны; выделять особенности этой войны; используя карту, рассказывать о главных сражениях этой войны;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CBC" w:rsidRPr="00293CBC" w:rsidRDefault="00293CBC" w:rsidP="00293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93CBC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293CBC" w:rsidRPr="00293CBC" w:rsidRDefault="00293CBC" w:rsidP="00293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Pr="004C0BD0" w:rsidRDefault="00293CBC" w:rsidP="00293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293CBC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4C0BD0" w:rsidRPr="00A66D14" w:rsidTr="00293CB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293CB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25</w:t>
            </w:r>
            <w:r w:rsidR="004C0BD0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Тема 25.</w:t>
            </w:r>
          </w:p>
          <w:p w:rsid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Внутренняя политика Александра III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293CBC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Император Александр </w:t>
            </w:r>
            <w:r w:rsidRPr="00293CBC">
              <w:rPr>
                <w:rFonts w:eastAsia="Andale Sans UI" w:cs="Tahoma"/>
                <w:kern w:val="3"/>
                <w:lang w:eastAsia="ja-JP" w:bidi="fa-IR"/>
              </w:rPr>
              <w:t>III.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Попытки решения крестьянского вопроса. Начало рабочего законодательства. Борьба с «крамолой». Политика в области просвещения и печати. Укрепление положения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дворянства. Национальная и религиозная политика </w:t>
            </w:r>
            <w:r w:rsidRPr="00293CBC">
              <w:rPr>
                <w:rFonts w:eastAsia="Andale Sans UI" w:cs="Tahoma"/>
                <w:kern w:val="3"/>
                <w:lang w:eastAsia="ja-JP" w:bidi="fa-IR"/>
              </w:rPr>
              <w:t>Александра 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Уметь </w:t>
            </w:r>
            <w:r w:rsidRPr="004C0BD0">
              <w:rPr>
                <w:rFonts w:eastAsia="Andale Sans UI" w:cs="Tahoma"/>
                <w:kern w:val="3"/>
                <w:lang w:eastAsia="ja-JP" w:bidi="fa-IR"/>
              </w:rPr>
              <w:t xml:space="preserve">сравнивать экономические программы Н.Х. </w:t>
            </w:r>
            <w:proofErr w:type="spellStart"/>
            <w:r w:rsidRPr="004C0BD0">
              <w:rPr>
                <w:rFonts w:eastAsia="Andale Sans UI" w:cs="Tahoma"/>
                <w:kern w:val="3"/>
                <w:lang w:eastAsia="ja-JP" w:bidi="fa-IR"/>
              </w:rPr>
              <w:t>Бунге</w:t>
            </w:r>
            <w:proofErr w:type="spellEnd"/>
            <w:r w:rsidRPr="004C0BD0">
              <w:rPr>
                <w:rFonts w:eastAsia="Andale Sans UI" w:cs="Tahoma"/>
                <w:kern w:val="3"/>
                <w:lang w:eastAsia="ja-JP" w:bidi="fa-IR"/>
              </w:rPr>
              <w:t xml:space="preserve"> и И.А. </w:t>
            </w:r>
            <w:proofErr w:type="spellStart"/>
            <w:r w:rsidRPr="004C0BD0">
              <w:rPr>
                <w:rFonts w:eastAsia="Andale Sans UI" w:cs="Tahoma"/>
                <w:kern w:val="3"/>
                <w:lang w:eastAsia="ja-JP" w:bidi="fa-IR"/>
              </w:rPr>
              <w:t>Вышнеградского</w:t>
            </w:r>
            <w:proofErr w:type="spellEnd"/>
            <w:r w:rsidRPr="004C0BD0">
              <w:rPr>
                <w:rFonts w:eastAsia="Andale Sans UI" w:cs="Tahoma"/>
                <w:kern w:val="3"/>
                <w:lang w:eastAsia="ja-JP" w:bidi="fa-IR"/>
              </w:rPr>
              <w:t>; знать экономическую программу С.Ю. Витте;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4C0BD0" w:rsidRP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Pr="004C0BD0" w:rsidRDefault="004C0BD0" w:rsidP="004C0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4C0BD0" w:rsidRPr="00A66D14" w:rsidTr="00653CB2">
        <w:trPr>
          <w:trHeight w:val="23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293CBC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26</w:t>
            </w:r>
            <w:r w:rsidR="004C0BD0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4C0BD0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26.</w:t>
            </w:r>
          </w:p>
          <w:p w:rsidR="004C0BD0" w:rsidRPr="004C0BD0" w:rsidRDefault="004C0BD0" w:rsidP="00293CBC">
            <w:pPr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4C0BD0">
              <w:rPr>
                <w:rFonts w:eastAsia="Andale Sans UI" w:cs="Tahoma"/>
                <w:kern w:val="3"/>
                <w:lang w:eastAsia="ja-JP" w:bidi="fa-IR"/>
              </w:rPr>
              <w:t>Экономическое развитие в годы правления  Александра III.</w:t>
            </w:r>
          </w:p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Default="004C0BD0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4C0BD0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93CBC" w:rsidRDefault="00293CB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293CBC" w:rsidRDefault="00293CBC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293CBC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293CBC">
              <w:rPr>
                <w:rFonts w:eastAsia="Andale Sans UI" w:cs="Tahoma"/>
                <w:kern w:val="3"/>
                <w:lang w:eastAsia="ja-JP" w:bidi="fa-IR"/>
              </w:rPr>
              <w:t>Экономическое развитие в годы правления  Александра III.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Деятельность Н.Х.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Бунге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. Косвенные налоги, акцизные сборы. Экономическая политика И.А.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Вышнеградского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. Винная монополия. «Золотое десятилетие» российской промышленности. </w:t>
            </w:r>
            <w:r w:rsidR="00653CB2">
              <w:rPr>
                <w:rFonts w:eastAsia="Andale Sans UI" w:cs="Tahoma"/>
                <w:kern w:val="3"/>
                <w:lang w:eastAsia="ja-JP" w:bidi="fa-IR"/>
              </w:rPr>
              <w:t xml:space="preserve">С.Ю. Витте. Сельское хозяйство.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Default="00653CB2" w:rsidP="00D20D7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Знать понятия: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а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>кциз,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акция,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винная монополия,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косвенные налоги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4C0BD0" w:rsidRPr="004C0BD0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0" w:rsidRPr="000B32A7" w:rsidRDefault="004C0BD0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27.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Положение основных слоев общества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Сословия и классы в пореформенном </w:t>
            </w:r>
            <w:r w:rsidR="009A2945">
              <w:rPr>
                <w:rFonts w:eastAsia="Andale Sans UI" w:cs="Tahoma"/>
                <w:kern w:val="3"/>
                <w:lang w:eastAsia="ja-JP" w:bidi="fa-IR"/>
              </w:rPr>
              <w:t>обществе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Крестьянство. Дворянство. Буржуазия. Пролетариат. </w:t>
            </w:r>
            <w:r w:rsidR="009A2945">
              <w:rPr>
                <w:rFonts w:eastAsia="Andale Sans UI" w:cs="Tahoma"/>
                <w:kern w:val="3"/>
                <w:lang w:eastAsia="ja-JP" w:bidi="fa-IR"/>
              </w:rPr>
              <w:t>Духовенство.</w:t>
            </w:r>
          </w:p>
          <w:p w:rsidR="009A2945" w:rsidRPr="00293CBC" w:rsidRDefault="009A2945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Интеллигенция. Казачество.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Уметь 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>характеризовать основные сословия и классы российского общества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28.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Общественное движение в 80-90-х гг. XIX века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293CBC" w:rsidRDefault="009A2945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Кризис революционного народничества. Либеральное движение. Распространение марксизма в России. Г.В. Плеханов. Консерваторы.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Уметь н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>азывать организации и уч</w:t>
            </w:r>
            <w:r>
              <w:rPr>
                <w:rFonts w:eastAsia="Andale Sans UI" w:cs="Tahoma"/>
                <w:kern w:val="3"/>
                <w:lang w:eastAsia="ja-JP" w:bidi="fa-IR"/>
              </w:rPr>
              <w:t>астников общественного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29.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Внешняя политика Александра III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293CBC" w:rsidRDefault="009A2945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Ослабление российского влияния на Балканах. Поиск союзников. Азиатская политика </w:t>
            </w:r>
            <w:r w:rsidRPr="009A2945">
              <w:rPr>
                <w:rFonts w:eastAsia="Andale Sans UI" w:cs="Tahoma"/>
                <w:kern w:val="3"/>
                <w:lang w:eastAsia="ja-JP" w:bidi="fa-IR"/>
              </w:rPr>
              <w:t>Александра 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Называть цели и основные направления внешней политики Александра III;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9A294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AF71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30.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 xml:space="preserve">Просвещение и наука. Литература и изобразительное 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lastRenderedPageBreak/>
              <w:t>искусство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293CBC" w:rsidRDefault="009A2945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Развитие образования. Успехи естественных наук. Развитие географических знаний. Гуманитарные науки. Литература.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Живопись. Скульптура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Объяснять понятия: естественные и гуманитарные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Опрос.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 xml:space="preserve">Заполнение рабочей 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lastRenderedPageBreak/>
              <w:t>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31.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Архитектура, музыка, театр, народное творчество. Быт народа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293CBC" w:rsidRDefault="009A2945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Архитектура. Музыка. Художественные промыслы. Рост населения. Изменения облика городов. Связь и городской транспорт. Жизнь и быт городских окраин. Досуг горожан. Изменения в деревенской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Уметь характеризовать особенности культуры указанного периода;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Заполнение рабочей тетради.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Сообщения.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32.</w:t>
            </w:r>
          </w:p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 xml:space="preserve">Контрольно-обобщающий урок 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«Россия в I</w:t>
            </w:r>
            <w:r>
              <w:rPr>
                <w:rFonts w:eastAsia="Andale Sans UI" w:cs="Tahoma"/>
                <w:kern w:val="3"/>
                <w:lang w:val="en-US" w:eastAsia="ja-JP" w:bidi="fa-IR"/>
              </w:rPr>
              <w:t>I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 xml:space="preserve"> половине XIX века».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293CBC" w:rsidRDefault="00653CB2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>«Россия в II половине XIX века».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653CB2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разделу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53CB2">
              <w:rPr>
                <w:rFonts w:eastAsia="Andale Sans UI" w:cs="Tahoma"/>
                <w:kern w:val="3"/>
                <w:lang w:eastAsia="ja-JP" w:bidi="fa-IR"/>
              </w:rPr>
              <w:t>«Россия в II половине XIX века».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Выполнение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33.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Повторение.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92220B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Повторить основные события и даты по курсу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92220B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Повторить основные события и даты.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  <w:tr w:rsidR="00653CB2" w:rsidRPr="00A66D14" w:rsidTr="00653CB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0B32A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Тема 34.</w:t>
            </w:r>
          </w:p>
          <w:p w:rsidR="00653CB2" w:rsidRDefault="0092220B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Контрольная работа №1.</w:t>
            </w:r>
          </w:p>
          <w:p w:rsidR="00653CB2" w:rsidRDefault="00653CB2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653CB2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2220B" w:rsidRDefault="0092220B" w:rsidP="006841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92220B" w:rsidP="00D222DC">
            <w:pPr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Проверка и оценка знаний и способов деятельности  учащихся по курсу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«История России 19 век».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653CB2" w:rsidRDefault="0092220B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Знать основные понятия и термины по  курсу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2220B">
              <w:rPr>
                <w:rFonts w:eastAsia="Andale Sans UI" w:cs="Tahoma"/>
                <w:kern w:val="3"/>
                <w:lang w:eastAsia="ja-JP" w:bidi="fa-IR"/>
              </w:rPr>
              <w:t>«История России 19 век».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Default="0092220B" w:rsidP="00653C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2220B">
              <w:rPr>
                <w:rFonts w:eastAsia="Andale Sans UI" w:cs="Tahoma"/>
                <w:kern w:val="3"/>
                <w:lang w:eastAsia="ja-JP" w:bidi="fa-IR"/>
              </w:rPr>
              <w:t>Выполнение тематического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B2" w:rsidRPr="000B32A7" w:rsidRDefault="00653CB2" w:rsidP="00AF71F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</w:tr>
    </w:tbl>
    <w:p w:rsidR="005C0B86" w:rsidRPr="005C0B86" w:rsidRDefault="005C0B86" w:rsidP="000B32A7">
      <w:pPr>
        <w:spacing w:line="360" w:lineRule="auto"/>
      </w:pPr>
    </w:p>
    <w:p w:rsidR="005C0B86" w:rsidRPr="00B56929" w:rsidRDefault="005C0B86" w:rsidP="005C0B86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92220B" w:rsidRPr="0092220B" w:rsidRDefault="0092220B" w:rsidP="0092220B">
      <w:pPr>
        <w:jc w:val="both"/>
        <w:rPr>
          <w:b/>
          <w:sz w:val="28"/>
          <w:szCs w:val="28"/>
        </w:rPr>
      </w:pPr>
      <w:r w:rsidRPr="0092220B">
        <w:rPr>
          <w:b/>
          <w:sz w:val="28"/>
          <w:szCs w:val="28"/>
        </w:rPr>
        <w:t>Итого: 34 часа.</w:t>
      </w:r>
    </w:p>
    <w:p w:rsidR="00AB5155" w:rsidRPr="005C0B86" w:rsidRDefault="00AB5155" w:rsidP="005C0B86"/>
    <w:sectPr w:rsidR="00AB5155" w:rsidRPr="005C0B86" w:rsidSect="005C0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6"/>
    <w:rsid w:val="000B32A7"/>
    <w:rsid w:val="001F1624"/>
    <w:rsid w:val="00280097"/>
    <w:rsid w:val="00293CBC"/>
    <w:rsid w:val="004C0BD0"/>
    <w:rsid w:val="005C0B86"/>
    <w:rsid w:val="00602A3E"/>
    <w:rsid w:val="00653CB2"/>
    <w:rsid w:val="0068417B"/>
    <w:rsid w:val="006A637F"/>
    <w:rsid w:val="00880F47"/>
    <w:rsid w:val="0092220B"/>
    <w:rsid w:val="009A2945"/>
    <w:rsid w:val="009B3345"/>
    <w:rsid w:val="00A8776C"/>
    <w:rsid w:val="00AB5155"/>
    <w:rsid w:val="00B11AF5"/>
    <w:rsid w:val="00D20D7A"/>
    <w:rsid w:val="00D222DC"/>
    <w:rsid w:val="00D425D8"/>
    <w:rsid w:val="00E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2013-09-10T16:16:00Z</dcterms:created>
  <dcterms:modified xsi:type="dcterms:W3CDTF">2013-11-10T10:00:00Z</dcterms:modified>
</cp:coreProperties>
</file>