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35" w:rsidRPr="00F84E62" w:rsidRDefault="00850635" w:rsidP="00850635">
      <w:pPr>
        <w:jc w:val="right"/>
        <w:rPr>
          <w:sz w:val="28"/>
          <w:szCs w:val="28"/>
          <w:u w:val="single"/>
        </w:rPr>
      </w:pPr>
      <w:r w:rsidRPr="00F84E62">
        <w:rPr>
          <w:sz w:val="28"/>
          <w:szCs w:val="28"/>
          <w:u w:val="single"/>
        </w:rPr>
        <w:t>8 класс</w:t>
      </w:r>
    </w:p>
    <w:p w:rsidR="00850635" w:rsidRPr="00F84E62" w:rsidRDefault="00850635" w:rsidP="00850635">
      <w:pPr>
        <w:jc w:val="center"/>
        <w:rPr>
          <w:b/>
          <w:sz w:val="28"/>
          <w:szCs w:val="28"/>
        </w:rPr>
      </w:pPr>
      <w:r w:rsidRPr="00F84E62">
        <w:rPr>
          <w:b/>
          <w:sz w:val="28"/>
          <w:szCs w:val="28"/>
        </w:rPr>
        <w:t xml:space="preserve">Итоговая контрольная работа </w:t>
      </w:r>
    </w:p>
    <w:p w:rsidR="00850635" w:rsidRDefault="00850635" w:rsidP="00850635">
      <w:pPr>
        <w:jc w:val="center"/>
        <w:rPr>
          <w:b/>
          <w:sz w:val="28"/>
          <w:szCs w:val="28"/>
        </w:rPr>
      </w:pPr>
      <w:r w:rsidRPr="00F84E62">
        <w:rPr>
          <w:b/>
          <w:sz w:val="28"/>
          <w:szCs w:val="28"/>
        </w:rPr>
        <w:t xml:space="preserve">по истории России </w:t>
      </w:r>
    </w:p>
    <w:p w:rsidR="00850635" w:rsidRDefault="00850635" w:rsidP="00850635">
      <w:pPr>
        <w:jc w:val="center"/>
        <w:rPr>
          <w:b/>
          <w:sz w:val="28"/>
          <w:szCs w:val="28"/>
        </w:rPr>
      </w:pP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орган управления образуется и существует при Александре 1?</w:t>
      </w:r>
    </w:p>
    <w:p w:rsidR="00850635" w:rsidRDefault="00850635" w:rsidP="00850635">
      <w:pPr>
        <w:rPr>
          <w:sz w:val="28"/>
          <w:szCs w:val="28"/>
        </w:rPr>
      </w:pPr>
      <w:r w:rsidRPr="00080E0F">
        <w:rPr>
          <w:sz w:val="28"/>
          <w:szCs w:val="28"/>
        </w:rPr>
        <w:t xml:space="preserve">а) Тайное собрание     </w:t>
      </w:r>
      <w:r>
        <w:rPr>
          <w:sz w:val="28"/>
          <w:szCs w:val="28"/>
        </w:rPr>
        <w:t xml:space="preserve">                     </w:t>
      </w:r>
      <w:r w:rsidRPr="00080E0F">
        <w:rPr>
          <w:sz w:val="28"/>
          <w:szCs w:val="28"/>
        </w:rPr>
        <w:t>б) Неоформленная дума</w:t>
      </w:r>
    </w:p>
    <w:p w:rsidR="00850635" w:rsidRPr="00080E0F" w:rsidRDefault="00850635" w:rsidP="00850635">
      <w:pPr>
        <w:jc w:val="center"/>
        <w:rPr>
          <w:sz w:val="28"/>
          <w:szCs w:val="28"/>
        </w:rPr>
      </w:pPr>
      <w:r w:rsidRPr="00080E0F">
        <w:rPr>
          <w:sz w:val="28"/>
          <w:szCs w:val="28"/>
        </w:rPr>
        <w:t>в) Негласный комитет</w:t>
      </w: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Период с 1825 по 1855 годы вошел в историю как </w:t>
      </w:r>
    </w:p>
    <w:p w:rsidR="00850635" w:rsidRDefault="00850635" w:rsidP="00850635">
      <w:pPr>
        <w:rPr>
          <w:sz w:val="28"/>
          <w:szCs w:val="28"/>
        </w:rPr>
      </w:pPr>
      <w:r w:rsidRPr="00080E0F">
        <w:rPr>
          <w:sz w:val="28"/>
          <w:szCs w:val="28"/>
        </w:rPr>
        <w:t>а</w:t>
      </w:r>
      <w:proofErr w:type="gramStart"/>
      <w:r w:rsidRPr="00080E0F">
        <w:rPr>
          <w:sz w:val="28"/>
          <w:szCs w:val="28"/>
        </w:rPr>
        <w:t>)К</w:t>
      </w:r>
      <w:proofErr w:type="gramEnd"/>
      <w:r w:rsidRPr="00080E0F">
        <w:rPr>
          <w:sz w:val="28"/>
          <w:szCs w:val="28"/>
        </w:rPr>
        <w:t xml:space="preserve">авказская война  </w:t>
      </w:r>
      <w:r>
        <w:rPr>
          <w:sz w:val="28"/>
          <w:szCs w:val="28"/>
        </w:rPr>
        <w:t xml:space="preserve">                       </w:t>
      </w:r>
      <w:r w:rsidRPr="00080E0F">
        <w:rPr>
          <w:sz w:val="28"/>
          <w:szCs w:val="28"/>
        </w:rPr>
        <w:t xml:space="preserve">б) правление Николая1 </w:t>
      </w:r>
    </w:p>
    <w:p w:rsidR="00850635" w:rsidRPr="00080E0F" w:rsidRDefault="00850635" w:rsidP="00850635">
      <w:pPr>
        <w:jc w:val="center"/>
        <w:rPr>
          <w:sz w:val="28"/>
          <w:szCs w:val="28"/>
        </w:rPr>
      </w:pPr>
      <w:r w:rsidRPr="00080E0F">
        <w:rPr>
          <w:sz w:val="28"/>
          <w:szCs w:val="28"/>
        </w:rPr>
        <w:t>в) правление Александра</w:t>
      </w:r>
      <w:proofErr w:type="gramStart"/>
      <w:r w:rsidRPr="00080E0F">
        <w:rPr>
          <w:sz w:val="28"/>
          <w:szCs w:val="28"/>
        </w:rPr>
        <w:t>2</w:t>
      </w:r>
      <w:proofErr w:type="gramEnd"/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М.М.Сперанский предложил проект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 xml:space="preserve">а) политической реформы       б) крестьянской реформы    </w:t>
      </w:r>
    </w:p>
    <w:p w:rsidR="00850635" w:rsidRDefault="00850635" w:rsidP="00850635">
      <w:pPr>
        <w:jc w:val="center"/>
        <w:rPr>
          <w:sz w:val="28"/>
          <w:szCs w:val="28"/>
        </w:rPr>
      </w:pPr>
      <w:r>
        <w:rPr>
          <w:sz w:val="28"/>
          <w:szCs w:val="28"/>
        </w:rPr>
        <w:t>в) экономической реформы</w:t>
      </w: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Течение, сторонники которого отстаивают идеи сохранения традиций, преемственности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>а) либерализм        б) консерватизм       в) анархизм</w:t>
      </w: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Н.М.Муравьев возглавлял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>а) Южное общество                             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еверное общество</w:t>
      </w:r>
    </w:p>
    <w:p w:rsidR="00850635" w:rsidRDefault="00850635" w:rsidP="00850635">
      <w:pPr>
        <w:jc w:val="center"/>
        <w:rPr>
          <w:sz w:val="28"/>
          <w:szCs w:val="28"/>
        </w:rPr>
      </w:pPr>
      <w:r>
        <w:rPr>
          <w:sz w:val="28"/>
          <w:szCs w:val="28"/>
        </w:rPr>
        <w:t>в) Политическое общество</w:t>
      </w: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Деятельность тайных организаций декабристов приходится на период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>а) 1826-1828гг    б) 1816-1825гг        в)1816-1819гг</w:t>
      </w: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Кто проводил денежную реформу в </w:t>
      </w:r>
      <w:smartTag w:uri="urn:schemas-microsoft-com:office:smarttags" w:element="metricconverter">
        <w:smartTagPr>
          <w:attr w:name="ProductID" w:val="1897 г"/>
        </w:smartTagPr>
        <w:r>
          <w:rPr>
            <w:sz w:val="28"/>
            <w:szCs w:val="28"/>
          </w:rPr>
          <w:t>1897 г</w:t>
        </w:r>
      </w:smartTag>
      <w:r>
        <w:rPr>
          <w:sz w:val="28"/>
          <w:szCs w:val="28"/>
        </w:rPr>
        <w:t>?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 xml:space="preserve">а) С.Ю.Витте         б) М.М.Сперанский     в) Николай 1    </w:t>
      </w: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rPr>
            <w:sz w:val="28"/>
            <w:szCs w:val="28"/>
          </w:rPr>
          <w:t>1812 г</w:t>
        </w:r>
      </w:smartTag>
      <w:r>
        <w:rPr>
          <w:sz w:val="28"/>
          <w:szCs w:val="28"/>
        </w:rPr>
        <w:t xml:space="preserve"> завершилась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 xml:space="preserve">а) полным изгнанием и разгромом армии Наполеона   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 xml:space="preserve">б) подписание с Наполеоном дружеского соглашения      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>в) захватом Наполеоном России</w:t>
      </w: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Отмена крепостного права произошла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 xml:space="preserve">а) 19 февраля </w:t>
      </w:r>
      <w:smartTag w:uri="urn:schemas-microsoft-com:office:smarttags" w:element="metricconverter">
        <w:smartTagPr>
          <w:attr w:name="ProductID" w:val="1864 г"/>
        </w:smartTagPr>
        <w:r>
          <w:rPr>
            <w:sz w:val="28"/>
            <w:szCs w:val="28"/>
          </w:rPr>
          <w:t>1864 г</w:t>
        </w:r>
      </w:smartTag>
      <w:r>
        <w:rPr>
          <w:sz w:val="28"/>
          <w:szCs w:val="28"/>
        </w:rPr>
        <w:t xml:space="preserve">                                 б) 19 ноября </w:t>
      </w:r>
      <w:smartTag w:uri="urn:schemas-microsoft-com:office:smarttags" w:element="metricconverter">
        <w:smartTagPr>
          <w:attr w:name="ProductID" w:val="1961 г"/>
        </w:smartTagPr>
        <w:r>
          <w:rPr>
            <w:sz w:val="28"/>
            <w:szCs w:val="28"/>
          </w:rPr>
          <w:t>1961 г</w:t>
        </w:r>
      </w:smartTag>
      <w:r>
        <w:rPr>
          <w:sz w:val="28"/>
          <w:szCs w:val="28"/>
        </w:rPr>
        <w:t xml:space="preserve">   </w:t>
      </w:r>
    </w:p>
    <w:p w:rsidR="00850635" w:rsidRDefault="00850635" w:rsidP="00850635">
      <w:pPr>
        <w:jc w:val="center"/>
        <w:rPr>
          <w:sz w:val="28"/>
          <w:szCs w:val="28"/>
        </w:rPr>
      </w:pPr>
      <w:r>
        <w:rPr>
          <w:sz w:val="28"/>
          <w:szCs w:val="28"/>
        </w:rPr>
        <w:t>в) 19 февраля 1961г</w:t>
      </w:r>
    </w:p>
    <w:p w:rsidR="00850635" w:rsidRDefault="00850635" w:rsidP="00850635">
      <w:pPr>
        <w:jc w:val="center"/>
        <w:rPr>
          <w:sz w:val="28"/>
          <w:szCs w:val="28"/>
        </w:rPr>
      </w:pP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Начало промышленного переворота </w:t>
      </w:r>
    </w:p>
    <w:p w:rsidR="00850635" w:rsidRPr="00714F28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 xml:space="preserve">а) 30 – 40-е </w:t>
      </w:r>
      <w:proofErr w:type="gramStart"/>
      <w:r>
        <w:rPr>
          <w:sz w:val="28"/>
          <w:szCs w:val="28"/>
        </w:rPr>
        <w:t>гг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714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б) 30 – 40-е гг </w:t>
      </w:r>
      <w:r>
        <w:rPr>
          <w:sz w:val="28"/>
          <w:szCs w:val="28"/>
          <w:lang w:val="en-US"/>
        </w:rPr>
        <w:t>XX</w:t>
      </w:r>
      <w:r w:rsidRPr="00714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в) 60 – 70-е гг </w:t>
      </w:r>
      <w:r>
        <w:rPr>
          <w:sz w:val="28"/>
          <w:szCs w:val="28"/>
          <w:lang w:val="en-US"/>
        </w:rPr>
        <w:t>XIX</w:t>
      </w: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происходит во время Заграничного похода русской армии?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>а) присоединение Бессарабии          б) убийство императора</w:t>
      </w:r>
    </w:p>
    <w:p w:rsidR="00850635" w:rsidRDefault="00850635" w:rsidP="00850635">
      <w:pPr>
        <w:jc w:val="center"/>
        <w:rPr>
          <w:sz w:val="28"/>
          <w:szCs w:val="28"/>
        </w:rPr>
      </w:pPr>
      <w:r>
        <w:rPr>
          <w:sz w:val="28"/>
          <w:szCs w:val="28"/>
        </w:rPr>
        <w:t>в) смерть М.И.Кутузова</w:t>
      </w: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 называлось письмо монарха к подданному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>а) рескрипт         б) транскрипция      в) контрибуция</w:t>
      </w: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 января 1964 года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 xml:space="preserve">а) свержение Николая 1       б) отмена крепостного права  </w:t>
      </w:r>
    </w:p>
    <w:p w:rsidR="00850635" w:rsidRDefault="00850635" w:rsidP="00850635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оявление новых органов управления – земств</w:t>
      </w: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Из перечня выберите события, которые произошли в период правления Николая 1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>а) Кавказская война                            б) Синопское сражение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>в) указ «о вольных хлебопашцах»     г) Бородинская битва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д) восстание декабристов в Петербурге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>е) начало промышленного переворота в России</w:t>
      </w: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Крымская война длилась</w:t>
      </w:r>
    </w:p>
    <w:p w:rsidR="00850635" w:rsidRDefault="00850635" w:rsidP="00850635">
      <w:pPr>
        <w:rPr>
          <w:sz w:val="28"/>
          <w:szCs w:val="28"/>
        </w:rPr>
      </w:pPr>
      <w:r>
        <w:rPr>
          <w:sz w:val="28"/>
          <w:szCs w:val="28"/>
        </w:rPr>
        <w:t>а) с 1817 по 1964гг    б) с 1867 по 1870гг    в) с 1853 по 1856</w:t>
      </w:r>
    </w:p>
    <w:p w:rsidR="00850635" w:rsidRDefault="00850635" w:rsidP="00850635">
      <w:pPr>
        <w:rPr>
          <w:sz w:val="28"/>
          <w:szCs w:val="28"/>
        </w:rPr>
      </w:pP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Перечислите самые яркие события во внутренней и внешней политике при правлении Александра 2.</w:t>
      </w:r>
    </w:p>
    <w:p w:rsidR="00850635" w:rsidRDefault="00850635" w:rsidP="00850635">
      <w:pPr>
        <w:rPr>
          <w:sz w:val="28"/>
          <w:szCs w:val="28"/>
        </w:rPr>
      </w:pPr>
    </w:p>
    <w:p w:rsidR="00850635" w:rsidRDefault="00850635" w:rsidP="008506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Представьте, что вы – крестьянин первой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Расскажите о жилище крестьян, об одежде, питании, досуге, обычаях и семейных обрядах в этот период от первого лица (от лица самого крестьянина).</w:t>
      </w:r>
    </w:p>
    <w:p w:rsidR="00850635" w:rsidRDefault="00850635" w:rsidP="00850635">
      <w:pPr>
        <w:rPr>
          <w:sz w:val="28"/>
          <w:szCs w:val="28"/>
        </w:rPr>
      </w:pPr>
    </w:p>
    <w:p w:rsidR="00850635" w:rsidRDefault="00850635" w:rsidP="00850635">
      <w:pPr>
        <w:rPr>
          <w:sz w:val="28"/>
          <w:szCs w:val="28"/>
        </w:rPr>
      </w:pPr>
    </w:p>
    <w:p w:rsidR="00850635" w:rsidRDefault="00850635" w:rsidP="00850635">
      <w:pPr>
        <w:rPr>
          <w:sz w:val="28"/>
          <w:szCs w:val="28"/>
        </w:rPr>
      </w:pPr>
    </w:p>
    <w:p w:rsidR="00585337" w:rsidRPr="00850635" w:rsidRDefault="00585337">
      <w:pPr>
        <w:rPr>
          <w:i/>
          <w:sz w:val="28"/>
          <w:szCs w:val="28"/>
        </w:rPr>
      </w:pPr>
    </w:p>
    <w:sectPr w:rsidR="00585337" w:rsidRPr="00850635" w:rsidSect="0058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27F60"/>
    <w:multiLevelType w:val="hybridMultilevel"/>
    <w:tmpl w:val="85B63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635"/>
    <w:rsid w:val="001A79B2"/>
    <w:rsid w:val="00585337"/>
    <w:rsid w:val="00850635"/>
    <w:rsid w:val="008A6FD3"/>
    <w:rsid w:val="00F8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879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9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9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9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9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93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93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93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93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9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879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879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879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79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79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879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879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879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793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79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879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8793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F879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87934"/>
    <w:rPr>
      <w:b/>
      <w:bCs/>
      <w:spacing w:val="0"/>
    </w:rPr>
  </w:style>
  <w:style w:type="character" w:styleId="a9">
    <w:name w:val="Emphasis"/>
    <w:uiPriority w:val="20"/>
    <w:qFormat/>
    <w:rsid w:val="00F879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87934"/>
  </w:style>
  <w:style w:type="paragraph" w:styleId="ab">
    <w:name w:val="List Paragraph"/>
    <w:basedOn w:val="a"/>
    <w:uiPriority w:val="34"/>
    <w:qFormat/>
    <w:rsid w:val="00F879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7934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879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793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879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879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879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879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879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879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793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>Grizli777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Фомка</dc:creator>
  <cp:keywords/>
  <dc:description/>
  <cp:lastModifiedBy>Фомка</cp:lastModifiedBy>
  <cp:revision>2</cp:revision>
  <dcterms:created xsi:type="dcterms:W3CDTF">2013-11-12T17:10:00Z</dcterms:created>
  <dcterms:modified xsi:type="dcterms:W3CDTF">2013-11-12T17:10:00Z</dcterms:modified>
</cp:coreProperties>
</file>