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Нашествие с Востока. 6-й класс</w:t>
      </w:r>
      <w:r>
        <w:rPr>
          <w:rFonts w:ascii="Times New Roman" w:hAnsi="Times New Roman" w:cs="Times New Roman"/>
          <w:sz w:val="28"/>
          <w:szCs w:val="28"/>
        </w:rPr>
        <w:t>, открытый урок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Косырева Олеся Александровна</w:t>
      </w:r>
      <w:r w:rsidRPr="000E00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читель истории и обществознания, 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категория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Познакомить учащихся с ходом монгольского нашествия; подвести учащихся к пониманию того, каковы причины поражения русских княжеств от войск Батыя.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Совершенствовать навыки работы с картой, продолжить формирование умений анализировать исторические документы, исследовать причины событий.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Формирование чувства сопереживания, гордости и уважения к подвигам предков.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Основные понятия: монголо-татары, нашествие, тьма (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тумен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>).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040">
        <w:rPr>
          <w:rFonts w:ascii="Times New Roman" w:hAnsi="Times New Roman" w:cs="Times New Roman"/>
          <w:sz w:val="28"/>
          <w:szCs w:val="28"/>
        </w:rPr>
        <w:t>Многими красотами прославлена ты: озерами многими славиш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E0040">
        <w:rPr>
          <w:rFonts w:ascii="Times New Roman" w:hAnsi="Times New Roman" w:cs="Times New Roman"/>
          <w:sz w:val="28"/>
          <w:szCs w:val="28"/>
        </w:rPr>
        <w:t>ся, реками, источниками, горами, крутыми холмами, высокими дубравами, чистыми полями, дивными зверями, разнообразными птицами, бесчисленными городами великими, селениями славными, садами монастырскими.</w:t>
      </w:r>
      <w:proofErr w:type="gramEnd"/>
      <w:r w:rsidRPr="000E0040">
        <w:rPr>
          <w:rFonts w:ascii="Times New Roman" w:hAnsi="Times New Roman" w:cs="Times New Roman"/>
          <w:sz w:val="28"/>
          <w:szCs w:val="28"/>
        </w:rPr>
        <w:t xml:space="preserve"> Храмами Божьими и князьями грозными.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“Всем ты преисполнена земля Русская, </w:t>
      </w:r>
      <w:proofErr w:type="gramStart"/>
      <w:r w:rsidRPr="000E00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0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040">
        <w:rPr>
          <w:rFonts w:ascii="Times New Roman" w:hAnsi="Times New Roman" w:cs="Times New Roman"/>
          <w:sz w:val="28"/>
          <w:szCs w:val="28"/>
        </w:rPr>
        <w:t>прославленная</w:t>
      </w:r>
      <w:proofErr w:type="gramEnd"/>
      <w:r w:rsidRPr="000E0040">
        <w:rPr>
          <w:rFonts w:ascii="Times New Roman" w:hAnsi="Times New Roman" w:cs="Times New Roman"/>
          <w:sz w:val="28"/>
          <w:szCs w:val="28"/>
        </w:rPr>
        <w:t xml:space="preserve"> вера христианская!” – такой описывает летописец Русь накануне монголо-татарского нашествия и горестно заключает: “И в те дни обрушилась беда на христиан”. Как ни тяжело приходилось русским в борьбе с половцами, хазарами, печенегами, монголо-татар затмило по своей жестокости и последствиями все прежние испытания, выпавшие на долю русской земли. О тяжелейшем в истории нашей Родины времени мы будем сегодня говорить. И тема нашего урока “Нашествие с востока”. Сегодня вы познакомитесь с нашествием монголо-татар на Русь. Вы проследите направления нашествия, проанализируете обстоятельства поражения русских дружин.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Наша главная учебная задача: понять, почему монголы-татары победили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040">
        <w:rPr>
          <w:rFonts w:ascii="Times New Roman" w:hAnsi="Times New Roman" w:cs="Times New Roman"/>
          <w:sz w:val="28"/>
          <w:szCs w:val="28"/>
        </w:rPr>
        <w:t>русские княжества.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Первые годы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XIII.в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, не предвещали Руси каких-либо серьезных внешних потрясений. Разделенная на множество самостоятельных княжеств, страна жила в обстановке бесконечных усобиц: князья ссорились из-за власти, совершали походы на соперников, разоряли их княжества, мирились и вновь </w:t>
      </w:r>
      <w:r w:rsidRPr="000E0040">
        <w:rPr>
          <w:rFonts w:ascii="Times New Roman" w:hAnsi="Times New Roman" w:cs="Times New Roman"/>
          <w:sz w:val="28"/>
          <w:szCs w:val="28"/>
        </w:rPr>
        <w:lastRenderedPageBreak/>
        <w:t>враждовали. О той поре летописи с горечью сообщали: “Пошли дети на отцов, а отцы на детей и братья на братьев”.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В те времена стали приходить из восточных стран тревожные, пугающие известия о появлении какого-то неизвестного, воинственного народа.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В XII веке монгольские племена кочевали в степях Забайкалья и северной части современной Монголии. Главным занятием монголов было кочевое скотоводство. Земледелия монголы не знали. Жилище монголов представляло собой юрту (войлочный шатер сборной конструкции). При переезде с места на место юрта ставилась на повозку. На установку юрты тратилось не более часа, а на ее разборку и того меньше. На стойбищах монголы располагались кольцом: в центре, находилась ставка вождя (хана). Вожди племен носили звучные прозвища: Батыр – богатырь, Сычен – мудрость,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Букэ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 – силач. Они руководили войнами одного или нескольких племен при столкновении с соседями из-за пастбищ. Первым ханом, который смог объединить разрозненные племена кочевников, был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Темучин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. В 1206 году было созвано торжественное собрание монгольской знати. На этом съезде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Темучин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 был провозглашен правителем Монгольского государства и принял имя Чингисхана – “Великого хана”.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Работа с документом. Ян В.Г. “Чингисхан” (</w:t>
      </w:r>
      <w:proofErr w:type="gramStart"/>
      <w:r w:rsidRPr="000E004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E0040">
        <w:rPr>
          <w:rFonts w:ascii="Times New Roman" w:hAnsi="Times New Roman" w:cs="Times New Roman"/>
          <w:sz w:val="28"/>
          <w:szCs w:val="28"/>
        </w:rPr>
        <w:t>. приложение 1)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Огромное монгольское войско отличалось высокой боеспособностью, жизненной дисциплиной, четкой организацией. Армия делилась на десятки, сотни, тысячи, а высшей единицей считался один тысячный отряд –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тумен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 (тьма). В войске поддерживалась строгая дисциплина. Большое внимание уделялось разведке, территорий и вооруженных сил противника.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Завоеватели использовали стенобитные и камнеметные приспособления. Лихие наездники, меткие стрелки из лука, выносливые и отважные воины Чингисхана беспрекословно выполняли волю своего предводителя! Под ударами </w:t>
      </w:r>
      <w:proofErr w:type="gramStart"/>
      <w:r w:rsidRPr="000E0040"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 w:rsidRPr="000E0040">
        <w:rPr>
          <w:rFonts w:ascii="Times New Roman" w:hAnsi="Times New Roman" w:cs="Times New Roman"/>
          <w:sz w:val="28"/>
          <w:szCs w:val="28"/>
        </w:rPr>
        <w:t xml:space="preserve"> Чингисхана пал Китай, Средняя Азия, Иран, Кавказ.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Вывод: У Русского государства появился опасный сосед.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В чем же заключается секрет военных успехов монголов?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Работа с документом “Законы Чингисхана”. (</w:t>
      </w:r>
      <w:proofErr w:type="gramStart"/>
      <w:r w:rsidRPr="000E004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E0040">
        <w:rPr>
          <w:rFonts w:ascii="Times New Roman" w:hAnsi="Times New Roman" w:cs="Times New Roman"/>
          <w:sz w:val="28"/>
          <w:szCs w:val="28"/>
        </w:rPr>
        <w:t>. Приложение 2).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Причины военных успехов монголов: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– Четкая структура монгольского войска.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– Единое командование.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– Жесточайшая дисциплина.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– Коллективная ответственность за поведение в бою.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– Особые приемы боя: ложное отступление.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Сообщение (Битва на Калке).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285314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E0040" w:rsidRPr="000E0040">
        <w:rPr>
          <w:rFonts w:ascii="Times New Roman" w:hAnsi="Times New Roman" w:cs="Times New Roman"/>
          <w:sz w:val="28"/>
          <w:szCs w:val="28"/>
        </w:rPr>
        <w:t>мая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0040" w:rsidRPr="000E0040">
        <w:rPr>
          <w:rFonts w:ascii="Times New Roman" w:hAnsi="Times New Roman" w:cs="Times New Roman"/>
          <w:sz w:val="28"/>
          <w:szCs w:val="28"/>
        </w:rPr>
        <w:t xml:space="preserve">23 г. На берегу маленькой реки Калке, впадающей в Азовское море, началось кровопролитное сражение. 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– Каков был итог этого сражения? Кто и почему потерпел поражение?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040">
        <w:rPr>
          <w:rFonts w:ascii="Times New Roman" w:hAnsi="Times New Roman" w:cs="Times New Roman"/>
          <w:sz w:val="28"/>
          <w:szCs w:val="28"/>
        </w:rPr>
        <w:t>(Русские князья, потерпели поражение.</w:t>
      </w:r>
      <w:proofErr w:type="gramEnd"/>
      <w:r w:rsidRPr="000E0040">
        <w:rPr>
          <w:rFonts w:ascii="Times New Roman" w:hAnsi="Times New Roman" w:cs="Times New Roman"/>
          <w:sz w:val="28"/>
          <w:szCs w:val="28"/>
        </w:rPr>
        <w:t xml:space="preserve"> Дружины князей действовали разрознено, никто из русских полководцев не видел общего хода боя, не считал нужным прийти на помощь соседям в трудную минуту, предупредить об опасности. </w:t>
      </w:r>
      <w:proofErr w:type="gramStart"/>
      <w:r w:rsidRPr="000E0040">
        <w:rPr>
          <w:rFonts w:ascii="Times New Roman" w:hAnsi="Times New Roman" w:cs="Times New Roman"/>
          <w:sz w:val="28"/>
          <w:szCs w:val="28"/>
        </w:rPr>
        <w:t>Напротив татары воевали расчетливо, согласованно и целеустремленно.)</w:t>
      </w:r>
      <w:proofErr w:type="gramEnd"/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Татары достигли окраинных земель Руси, опустошили их, но дальше не пошли. Они тоже понесли не малые потери.</w:t>
      </w:r>
      <w:proofErr w:type="gramStart"/>
      <w:r w:rsidRPr="000E00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0040">
        <w:rPr>
          <w:rFonts w:ascii="Times New Roman" w:hAnsi="Times New Roman" w:cs="Times New Roman"/>
          <w:sz w:val="28"/>
          <w:szCs w:val="28"/>
        </w:rPr>
        <w:t xml:space="preserve"> Кроме того, стало известно, что рать ростовского удельного князя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, не поспевшая в поход на Калку, стоит в Чернигове. Но основные силы пославшего его великого князя владимирского Юрия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Всеволодича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 не участвовали в войне с татарами. Ослабленные после битвы на Калке, монголо-татары вернулись обратно в Монголию. Глубокую печаль на Руси вызвало поражение на Калке. Но князей этот урок ничему не научил. Они продолжали междоусобные войны.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В конце 1236 г. Монголы, которых возглавлял внук Чингисхана Батый, захватили </w:t>
      </w:r>
      <w:proofErr w:type="gramStart"/>
      <w:r w:rsidRPr="000E0040">
        <w:rPr>
          <w:rFonts w:ascii="Times New Roman" w:hAnsi="Times New Roman" w:cs="Times New Roman"/>
          <w:sz w:val="28"/>
          <w:szCs w:val="28"/>
        </w:rPr>
        <w:t>Волжскую</w:t>
      </w:r>
      <w:proofErr w:type="gramEnd"/>
      <w:r w:rsidRPr="000E0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Булгарию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>, летом 1237 г. Подчинили себе половцев, а поздней осенью, когда первые пушистые снежинки стали кружиться в воздухе, полчища Батыя вступили в пределы Рязанского княжества.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Сообщение (Рязанское княжество).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Согласно преданию Рязанский боярин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Евпатий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Коловрат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 собрал </w:t>
      </w:r>
      <w:proofErr w:type="gramStart"/>
      <w:r w:rsidRPr="000E0040">
        <w:rPr>
          <w:rFonts w:ascii="Times New Roman" w:hAnsi="Times New Roman" w:cs="Times New Roman"/>
          <w:sz w:val="28"/>
          <w:szCs w:val="28"/>
        </w:rPr>
        <w:t>дружину</w:t>
      </w:r>
      <w:proofErr w:type="gramEnd"/>
      <w:r w:rsidRPr="000E0040">
        <w:rPr>
          <w:rFonts w:ascii="Times New Roman" w:hAnsi="Times New Roman" w:cs="Times New Roman"/>
          <w:sz w:val="28"/>
          <w:szCs w:val="28"/>
        </w:rPr>
        <w:t xml:space="preserve"> и смело вступил в сражение с войском Батыя. Смельчаки с честью пали на поле боя. Их подвиг поразил татарских военачальников. Они говорили, что дружинники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Коловрата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 “люди крылатые, не знающие смерти, так крепко и мужественно ездя, бились один с тысячью, а два с тьмою”.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– Как вы думаете, что придавало силы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Евпатию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Коловрату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 и его малой дружине в борьбе с ордынцами?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lastRenderedPageBreak/>
        <w:t xml:space="preserve">В начале февраля 1238 г. Войско Батыя подошло к Владимиру. Князь Юрий оставил столицу и отправился собирать рать. Город закрыл ворота и готовился к отпору. Но слишком, не равны были силы. Татары плотно окружили Владимир, осыпая его стрелами, камнями из катапульт, пустили в ход стенобитные орудия. Чтобы подорвать боевой дух защитников, захватчики согнали под стены города множество окрестных жителей: женщин, стариков, детей. Их, нагих и босых, в январские морозы стали показывать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владимирцам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>. Но город не сдавался. Враг пошел на штурм со всех сторон, и столица Северо-Восточной Руси оказалась в его руках. Княжеское семейство, бояре, духовенство и жители пытались укрыться в храме, который осаждавшие подожгли. Все находившиеся там погибли.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Кровавое колесо нашествия катилось далее. Разгрому подверглись: Суздаль, Ростов, Галич, Ярославль, Тверь, Москва. Но Русь оказалась не легкой добычей для захватчиков. Русские люди проявляли беспримерный героизм, защищая родную землю.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После опустошения Владимира воины Батыя устремились к Новгороду.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Две недели потратил Батый, чтобы овладеть упорно защищавшимся небольшим городом Торжком, он в 100 верстах находился от Новгорода. Жители Торжка запросили помощи. Но богатый и многолюдный Новгород не помог Торжку. Летописец писал: “Тогда каждый о себе пекся и на всех страх был, и все в недоумении были и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неустраении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>”.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Батый мечтал захватить Торжок, чтобы пополнить запасы зерна, которые хранились в его закромах. Взять город с ходу не удалось, город был хорошо укреплен, на его стенах и воротах защитники наморозили ледяной панцирь. Много дней татары били по стенам Торжка, много раз монголы с гиком и шумом бросались на штурм, гоня перед собой в качестве заслона беззащитных русских пленников. И, наконец, через две недели обессиленный Торжок пал. Однако город был в огне, и закрома тоже горели.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В первой половине марта орда вышла на ледовую дорогу озера Селигер и устремилась к Новгороду. Но вдруг в 100 верста от Новгорода войско Батыя остановилось, а потом повернули на юг. Почему, когда желанный Новгород был практически рядом, войско ушло в противоположную сторону?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Историки выдвигают различные версии. Будет правильно сказать, что Батый отказался от наступления на Новгород по ряду причин: 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В Новгороде были профессиональные войска – княжеская дружина.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Город был хорошо защищен.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Бои с новгородцами могли затянуться и тогда голодной монгольской армии, пришлось бы считаться с весенней распутицей в случае отступления.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lastRenderedPageBreak/>
        <w:t xml:space="preserve">И самое главное – Боеспособность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Батыевых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 войск к этому времени заметно упала и вероятность поражения под Новгородом могла сорвать выполнение главной задачи завещанной Чингисханом – поход к “последнему морю”.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25 марта 1238 г. Передовой отряд подошел к городу Козельску.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Сообщение (Сражение под Козельском).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Козельск стоял на круче, омываемой двумя речками. Город надежно укрывали деревянные крепостные стены с башнями и ров глубиной 25 метров. Перед приходом орды козельцы успели наморозить слой льда на стенах и входных воротах.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Татары применили свою излюбленную хитрость. После очередного неудачного штурма они имитировали паническое бегство. Осажденные козельцы, чтобы завершить свою победу, сделали всеобщую вылазку, но были окружены превосходящими силами противника и все перебиты.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6 дней – продержалась под натиском татар Рязань,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5 дней – Москва,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10 дней – Владимир,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14 дней – Торжок,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А маленький Козельск держал орду под своими стенами 50 дней!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5 сентября 1240 г. Войска Батыя окружили со всех сторон Киев.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Задание: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Прочтите отрывок из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Ипатьевской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 летописи о разгроме Киева и сравните с событием, описанном в Суздальской летописи.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Отрывок из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Ипатьевской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 летописи.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В лето 1240г. Пришел к Киеву с великой силой и окружил город, и обнес его частоколом, и был горд в великом стеснении. И нельзя было слышать друг друга в городе от скрипа телег, рева верблюдов, от звука труб …от ржания стад конских и от крика и вопля бесчисленного множества людей.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Поставил Батый стенобитные орудия подле городских ворот. Орудия били беспрестанно день и ночь и пробили стены. А горожане устремились </w:t>
      </w:r>
      <w:proofErr w:type="gramStart"/>
      <w:r w:rsidRPr="000E0040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0E0040">
        <w:rPr>
          <w:rFonts w:ascii="Times New Roman" w:hAnsi="Times New Roman" w:cs="Times New Roman"/>
          <w:sz w:val="28"/>
          <w:szCs w:val="28"/>
        </w:rPr>
        <w:t xml:space="preserve"> им. И можно было видеть, как ломались копья и разбивались щиты в </w:t>
      </w:r>
      <w:r w:rsidRPr="000E0040">
        <w:rPr>
          <w:rFonts w:ascii="Times New Roman" w:hAnsi="Times New Roman" w:cs="Times New Roman"/>
          <w:sz w:val="28"/>
          <w:szCs w:val="28"/>
        </w:rPr>
        <w:lastRenderedPageBreak/>
        <w:t>щепки, не видно было неба за стрелами, всюду лежали мертвые, и текла кровь, как вода. И наступила ночь. Горожане построили новую стену около церкви Святой Богородицы. Наутро же пришли, татары и была злая сеча. И стали изнемогать люди. И вбежали они на церковные своды со своими пожитками, и церковные стены от тяжести рухнули. И взят был город татарами в 6-й день декабря.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Отрывок из Суздальской летописи.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Той же зимой подошли татары к Владимиру. Владимирцы затворились в </w:t>
      </w:r>
      <w:proofErr w:type="gramStart"/>
      <w:r w:rsidRPr="000E0040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0E0040">
        <w:rPr>
          <w:rFonts w:ascii="Times New Roman" w:hAnsi="Times New Roman" w:cs="Times New Roman"/>
          <w:sz w:val="28"/>
          <w:szCs w:val="28"/>
        </w:rPr>
        <w:t>… а татары подъехали к золотым воротам. Владимирцы пустили по стреле по татарам, и татары тоже пустили по стреле по золотым воротам.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А потом татары разбили стан у города и начали устанавливать камнеметные орудия. В воскресенье, 7 февраля, приступили к городу</w:t>
      </w:r>
      <w:proofErr w:type="gramStart"/>
      <w:r w:rsidRPr="000E0040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0E0040">
        <w:rPr>
          <w:rFonts w:ascii="Times New Roman" w:hAnsi="Times New Roman" w:cs="Times New Roman"/>
          <w:sz w:val="28"/>
          <w:szCs w:val="28"/>
        </w:rPr>
        <w:t xml:space="preserve"> взяли город до обеда. Епископ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Митрофан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>, женщины, дети, бояре и юные люди затворились в церкви Святой Богородицы, и их без милости запалили огнем.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– Что общего было в действиях монголо-татар при захвате Киева и Владимира?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Весной 1241г. Орда устремилась на запад, чтобы распространить свою власть на всю Европу, как завещал Чингисхан. Для западной Европы наступил критический момент.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 xml:space="preserve">Однако в конце 1242г. Батый “повернул </w:t>
      </w:r>
      <w:proofErr w:type="gramStart"/>
      <w:r w:rsidRPr="000E0040"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 w:rsidRPr="000E0040">
        <w:rPr>
          <w:rFonts w:ascii="Times New Roman" w:hAnsi="Times New Roman" w:cs="Times New Roman"/>
          <w:sz w:val="28"/>
          <w:szCs w:val="28"/>
        </w:rPr>
        <w:t xml:space="preserve"> коней” на восток и вернулся на Волгу. Ордынское нашествие в Западную Европу было кратковременным и затронуло лишь ее край, так как </w:t>
      </w:r>
      <w:proofErr w:type="spellStart"/>
      <w:r w:rsidRPr="000E0040">
        <w:rPr>
          <w:rFonts w:ascii="Times New Roman" w:hAnsi="Times New Roman" w:cs="Times New Roman"/>
          <w:sz w:val="28"/>
          <w:szCs w:val="28"/>
        </w:rPr>
        <w:t>Батыевы</w:t>
      </w:r>
      <w:proofErr w:type="spellEnd"/>
      <w:r w:rsidRPr="000E0040">
        <w:rPr>
          <w:rFonts w:ascii="Times New Roman" w:hAnsi="Times New Roman" w:cs="Times New Roman"/>
          <w:sz w:val="28"/>
          <w:szCs w:val="28"/>
        </w:rPr>
        <w:t xml:space="preserve"> войска пришли сюда значительно ослабленными тем мощным сопротивлением, какое оказала им Русь. Многострадальная Русь прикрыла собой Европу от набега орд кочевников.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А.С. Пушкин писал о том, что “варвары не посмели оставить у себя в тылу порабощенную Русь и возвратились в свои степи. Европа была спасена растерзанной и издыхающей Россией”.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Подведем итоги татаро-монгольского нашествия: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– Западная Европа была спасена от разгрома.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– Резко сократилось население Руси. Много народу было убито и уведено в рабство.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– Разрушено 30 городов (из 74).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– Гибель городских ремесленников привела к утере профессий и ремесел.</w:t>
      </w: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F3B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040">
        <w:rPr>
          <w:rFonts w:ascii="Times New Roman" w:hAnsi="Times New Roman" w:cs="Times New Roman"/>
          <w:sz w:val="28"/>
          <w:szCs w:val="28"/>
        </w:rPr>
        <w:t>Почему же монголо-татары завоевали большую часть русских земель? (вначале выслушиваются ответы учащихся, а затем демонстрируется слайд).</w:t>
      </w:r>
    </w:p>
    <w:p w:rsidR="000E0040" w:rsidRDefault="000E0040" w:rsidP="000E0040">
      <w:pPr>
        <w:tabs>
          <w:tab w:val="left" w:pos="5685"/>
        </w:tabs>
        <w:spacing w:after="0"/>
        <w:rPr>
          <w:sz w:val="26"/>
          <w:szCs w:val="26"/>
        </w:rPr>
      </w:pPr>
    </w:p>
    <w:p w:rsidR="000E0040" w:rsidRDefault="000E0040" w:rsidP="000E0040">
      <w:pPr>
        <w:tabs>
          <w:tab w:val="left" w:pos="5685"/>
        </w:tabs>
        <w:spacing w:after="0"/>
        <w:rPr>
          <w:sz w:val="26"/>
          <w:szCs w:val="26"/>
        </w:rPr>
      </w:pPr>
    </w:p>
    <w:p w:rsidR="000E0040" w:rsidRDefault="00D77D57" w:rsidP="000E0040">
      <w:pPr>
        <w:tabs>
          <w:tab w:val="left" w:pos="5685"/>
        </w:tabs>
        <w:spacing w:after="0"/>
        <w:jc w:val="center"/>
        <w:rPr>
          <w:sz w:val="26"/>
          <w:szCs w:val="26"/>
        </w:rPr>
      </w:pPr>
      <w:r w:rsidRPr="00D77D5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5.7pt;margin-top:15.3pt;width:26.25pt;height:30pt;z-index:251661312" o:connectortype="straight">
            <v:stroke endarrow="block"/>
          </v:shape>
        </w:pict>
      </w:r>
      <w:r w:rsidRPr="00D77D57">
        <w:rPr>
          <w:noProof/>
          <w:lang w:eastAsia="ru-RU"/>
        </w:rPr>
        <w:pict>
          <v:shape id="_x0000_s1026" type="#_x0000_t32" style="position:absolute;left:0;text-align:left;margin-left:100.95pt;margin-top:15.3pt;width:20.25pt;height:30pt;flip:x;z-index:251660288" o:connectortype="straight">
            <v:stroke endarrow="block"/>
          </v:shape>
        </w:pict>
      </w:r>
      <w:r w:rsidR="000E0040">
        <w:rPr>
          <w:sz w:val="26"/>
          <w:szCs w:val="26"/>
        </w:rPr>
        <w:t>Успехи татаро-монгольских завоевателей</w:t>
      </w:r>
    </w:p>
    <w:p w:rsidR="000E0040" w:rsidRDefault="000E0040" w:rsidP="000E0040">
      <w:pPr>
        <w:pStyle w:val="a3"/>
        <w:tabs>
          <w:tab w:val="left" w:pos="5685"/>
        </w:tabs>
        <w:spacing w:after="0"/>
        <w:rPr>
          <w:sz w:val="26"/>
          <w:szCs w:val="26"/>
        </w:rPr>
      </w:pPr>
    </w:p>
    <w:p w:rsidR="000E0040" w:rsidRPr="00F74A06" w:rsidRDefault="000E0040" w:rsidP="000E0040">
      <w:pPr>
        <w:tabs>
          <w:tab w:val="left" w:pos="5685"/>
        </w:tabs>
        <w:spacing w:after="0"/>
        <w:ind w:left="360"/>
        <w:rPr>
          <w:sz w:val="26"/>
          <w:szCs w:val="26"/>
        </w:rPr>
      </w:pPr>
    </w:p>
    <w:p w:rsidR="000E0040" w:rsidRPr="00F74A06" w:rsidRDefault="000E0040" w:rsidP="000E0040">
      <w:pPr>
        <w:pStyle w:val="a3"/>
        <w:numPr>
          <w:ilvl w:val="0"/>
          <w:numId w:val="1"/>
        </w:numPr>
        <w:tabs>
          <w:tab w:val="left" w:pos="568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Вражда между князьями</w:t>
      </w:r>
      <w:r>
        <w:rPr>
          <w:sz w:val="26"/>
          <w:szCs w:val="26"/>
        </w:rPr>
        <w:tab/>
        <w:t>1. Численное превосходство</w:t>
      </w:r>
    </w:p>
    <w:p w:rsidR="000E0040" w:rsidRDefault="000E0040" w:rsidP="000E0040">
      <w:pPr>
        <w:tabs>
          <w:tab w:val="left" w:pos="568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Не прекращалась даже после</w:t>
      </w:r>
      <w:r>
        <w:rPr>
          <w:sz w:val="26"/>
          <w:szCs w:val="26"/>
        </w:rPr>
        <w:tab/>
        <w:t xml:space="preserve">                          монголо-татар</w:t>
      </w:r>
    </w:p>
    <w:p w:rsidR="000E0040" w:rsidRDefault="000E0040" w:rsidP="000E0040">
      <w:pPr>
        <w:tabs>
          <w:tab w:val="left" w:pos="568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Первых поражений</w:t>
      </w:r>
      <w:r>
        <w:rPr>
          <w:sz w:val="26"/>
          <w:szCs w:val="26"/>
        </w:rPr>
        <w:tab/>
        <w:t xml:space="preserve">2. Железная дисциплина </w:t>
      </w:r>
      <w:proofErr w:type="gramStart"/>
      <w:r>
        <w:rPr>
          <w:sz w:val="26"/>
          <w:szCs w:val="26"/>
        </w:rPr>
        <w:t>в</w:t>
      </w:r>
      <w:proofErr w:type="gramEnd"/>
    </w:p>
    <w:p w:rsidR="000E0040" w:rsidRDefault="000E0040" w:rsidP="000E0040">
      <w:pPr>
        <w:pStyle w:val="a3"/>
        <w:numPr>
          <w:ilvl w:val="0"/>
          <w:numId w:val="1"/>
        </w:numPr>
        <w:tabs>
          <w:tab w:val="left" w:pos="568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Отсутствие единой армии</w:t>
      </w:r>
      <w:r>
        <w:rPr>
          <w:sz w:val="26"/>
          <w:szCs w:val="26"/>
        </w:rPr>
        <w:tab/>
        <w:t>войске; наступательная тактика,</w:t>
      </w:r>
    </w:p>
    <w:p w:rsidR="000E0040" w:rsidRDefault="000E0040" w:rsidP="000E0040">
      <w:pPr>
        <w:pStyle w:val="a3"/>
        <w:numPr>
          <w:ilvl w:val="0"/>
          <w:numId w:val="1"/>
        </w:numPr>
        <w:tabs>
          <w:tab w:val="left" w:pos="568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Техническая отсталость </w:t>
      </w:r>
      <w:r>
        <w:rPr>
          <w:sz w:val="26"/>
          <w:szCs w:val="26"/>
        </w:rPr>
        <w:tab/>
        <w:t xml:space="preserve">                                           разведка</w:t>
      </w:r>
    </w:p>
    <w:p w:rsidR="000E0040" w:rsidRDefault="000E0040" w:rsidP="000E0040">
      <w:pPr>
        <w:tabs>
          <w:tab w:val="left" w:pos="5685"/>
        </w:tabs>
        <w:spacing w:after="0"/>
        <w:ind w:left="360"/>
        <w:rPr>
          <w:sz w:val="26"/>
          <w:szCs w:val="26"/>
        </w:rPr>
      </w:pPr>
      <w:r w:rsidRPr="00F74A06">
        <w:rPr>
          <w:sz w:val="26"/>
          <w:szCs w:val="26"/>
        </w:rPr>
        <w:t>русских дружин</w:t>
      </w:r>
      <w:r>
        <w:rPr>
          <w:sz w:val="26"/>
          <w:szCs w:val="26"/>
        </w:rPr>
        <w:tab/>
        <w:t xml:space="preserve">3. </w:t>
      </w:r>
      <w:proofErr w:type="spellStart"/>
      <w:r>
        <w:rPr>
          <w:sz w:val="26"/>
          <w:szCs w:val="26"/>
        </w:rPr>
        <w:t>Военно</w:t>
      </w:r>
      <w:proofErr w:type="spellEnd"/>
      <w:r>
        <w:rPr>
          <w:sz w:val="26"/>
          <w:szCs w:val="26"/>
        </w:rPr>
        <w:t xml:space="preserve"> – тактическое</w:t>
      </w:r>
    </w:p>
    <w:p w:rsidR="000E0040" w:rsidRDefault="000E0040" w:rsidP="000E0040">
      <w:pPr>
        <w:tabs>
          <w:tab w:val="left" w:pos="5685"/>
        </w:tabs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ab/>
        <w:t>превосходство монголо-татар</w:t>
      </w:r>
    </w:p>
    <w:p w:rsidR="000E0040" w:rsidRDefault="000E0040" w:rsidP="000E0040">
      <w:pPr>
        <w:tabs>
          <w:tab w:val="left" w:pos="5685"/>
        </w:tabs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ab/>
        <w:t xml:space="preserve">          </w:t>
      </w:r>
      <w:proofErr w:type="gramStart"/>
      <w:r>
        <w:rPr>
          <w:sz w:val="26"/>
          <w:szCs w:val="26"/>
        </w:rPr>
        <w:t>(использование осадных</w:t>
      </w:r>
      <w:proofErr w:type="gramEnd"/>
    </w:p>
    <w:p w:rsidR="000E0040" w:rsidRDefault="000E0040" w:rsidP="000E0040">
      <w:pPr>
        <w:tabs>
          <w:tab w:val="left" w:pos="5685"/>
        </w:tabs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ab/>
        <w:t>Орудий, ложное отступление,</w:t>
      </w:r>
    </w:p>
    <w:p w:rsidR="000E0040" w:rsidRPr="00F74A06" w:rsidRDefault="000E0040" w:rsidP="000E0040">
      <w:pPr>
        <w:tabs>
          <w:tab w:val="left" w:pos="5685"/>
        </w:tabs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ab/>
        <w:t>«живой щит» из пленников)</w:t>
      </w:r>
    </w:p>
    <w:p w:rsidR="000E0040" w:rsidRDefault="000E0040" w:rsidP="000E0040">
      <w:pPr>
        <w:tabs>
          <w:tab w:val="left" w:pos="568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E0040" w:rsidRDefault="000E0040" w:rsidP="000E0040">
      <w:pPr>
        <w:rPr>
          <w:sz w:val="26"/>
          <w:szCs w:val="26"/>
        </w:rPr>
      </w:pPr>
    </w:p>
    <w:p w:rsidR="000E0040" w:rsidRDefault="000E0040" w:rsidP="000E0040">
      <w:pPr>
        <w:rPr>
          <w:sz w:val="26"/>
          <w:szCs w:val="26"/>
        </w:rPr>
      </w:pPr>
      <w:r>
        <w:rPr>
          <w:sz w:val="26"/>
          <w:szCs w:val="26"/>
        </w:rPr>
        <w:t xml:space="preserve">На Руси установилось иго монголо-татар. Завершая урок, мы запишем в «сокровищницу человеческих ценностей» все положительное, что появилось в тот период, когда Русь </w:t>
      </w:r>
      <w:proofErr w:type="gramStart"/>
      <w:r>
        <w:rPr>
          <w:sz w:val="26"/>
          <w:szCs w:val="26"/>
        </w:rPr>
        <w:t>боролась с монголо-татарскими завоевателями и что сохранило</w:t>
      </w:r>
      <w:proofErr w:type="gramEnd"/>
      <w:r>
        <w:rPr>
          <w:sz w:val="26"/>
          <w:szCs w:val="26"/>
        </w:rPr>
        <w:t xml:space="preserve"> свое значение и поныне (подвиги, преданность и любовь к Родине).</w:t>
      </w:r>
    </w:p>
    <w:p w:rsidR="000E0040" w:rsidRDefault="000E0040" w:rsidP="000E0040">
      <w:pPr>
        <w:rPr>
          <w:sz w:val="26"/>
          <w:szCs w:val="26"/>
        </w:rPr>
      </w:pPr>
      <w:r>
        <w:rPr>
          <w:sz w:val="26"/>
          <w:szCs w:val="26"/>
        </w:rPr>
        <w:t>Контроль и коррекция знаний.</w:t>
      </w:r>
    </w:p>
    <w:p w:rsidR="000E0040" w:rsidRDefault="000E0040" w:rsidP="000E0040">
      <w:pPr>
        <w:rPr>
          <w:sz w:val="26"/>
          <w:szCs w:val="26"/>
        </w:rPr>
      </w:pPr>
      <w:r>
        <w:rPr>
          <w:sz w:val="26"/>
          <w:szCs w:val="26"/>
        </w:rPr>
        <w:t>1 вариант</w:t>
      </w:r>
    </w:p>
    <w:p w:rsidR="000E0040" w:rsidRDefault="000E0040" w:rsidP="00080EB8">
      <w:pPr>
        <w:pStyle w:val="a3"/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Сражение на берегу р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алка произошло в:</w:t>
      </w:r>
    </w:p>
    <w:p w:rsidR="000E0040" w:rsidRDefault="000E0040" w:rsidP="00080EB8">
      <w:pPr>
        <w:pStyle w:val="a3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А. 1237г.</w:t>
      </w:r>
    </w:p>
    <w:p w:rsidR="000E0040" w:rsidRDefault="000E0040" w:rsidP="00080EB8">
      <w:pPr>
        <w:pStyle w:val="a3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Б. 1223г.</w:t>
      </w:r>
    </w:p>
    <w:p w:rsidR="000E0040" w:rsidRPr="00080EB8" w:rsidRDefault="000E0040" w:rsidP="00080EB8">
      <w:pPr>
        <w:pStyle w:val="a3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В. 1240г.</w:t>
      </w:r>
    </w:p>
    <w:p w:rsidR="000E0040" w:rsidRDefault="000E0040" w:rsidP="00080EB8">
      <w:pPr>
        <w:pStyle w:val="a3"/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Первый удар в 1237г. был нанесен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:</w:t>
      </w:r>
    </w:p>
    <w:p w:rsidR="000E0040" w:rsidRPr="005200D7" w:rsidRDefault="000E0040" w:rsidP="00080EB8">
      <w:pPr>
        <w:pStyle w:val="a3"/>
        <w:spacing w:after="0" w:line="240" w:lineRule="auto"/>
        <w:rPr>
          <w:sz w:val="26"/>
          <w:szCs w:val="26"/>
        </w:rPr>
      </w:pPr>
      <w:r w:rsidRPr="005200D7">
        <w:rPr>
          <w:sz w:val="26"/>
          <w:szCs w:val="26"/>
        </w:rPr>
        <w:t xml:space="preserve"> А. Новгородской земле</w:t>
      </w:r>
    </w:p>
    <w:p w:rsidR="000E0040" w:rsidRPr="005200D7" w:rsidRDefault="000E0040" w:rsidP="00080EB8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5200D7">
        <w:rPr>
          <w:sz w:val="26"/>
          <w:szCs w:val="26"/>
        </w:rPr>
        <w:t>Б. Владимирскому княжеству</w:t>
      </w:r>
    </w:p>
    <w:p w:rsidR="000E0040" w:rsidRPr="00080EB8" w:rsidRDefault="000E0040" w:rsidP="00080EB8">
      <w:pPr>
        <w:pStyle w:val="a3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00D7">
        <w:rPr>
          <w:sz w:val="26"/>
          <w:szCs w:val="26"/>
        </w:rPr>
        <w:t>В. Рязанскому княжеству</w:t>
      </w:r>
      <w:r w:rsidRPr="00080EB8">
        <w:rPr>
          <w:sz w:val="26"/>
          <w:szCs w:val="26"/>
        </w:rPr>
        <w:t xml:space="preserve">  </w:t>
      </w:r>
    </w:p>
    <w:p w:rsidR="000E0040" w:rsidRDefault="000E0040" w:rsidP="00080EB8">
      <w:pPr>
        <w:pStyle w:val="a3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 ком сказал Батый:</w:t>
      </w:r>
      <w:r w:rsidRPr="005200D7">
        <w:rPr>
          <w:sz w:val="26"/>
          <w:szCs w:val="26"/>
        </w:rPr>
        <w:t xml:space="preserve"> </w:t>
      </w:r>
      <w:r>
        <w:rPr>
          <w:sz w:val="26"/>
          <w:szCs w:val="26"/>
        </w:rPr>
        <w:t>«Сильно ты повредил мне своей малой дружиной»:</w:t>
      </w:r>
    </w:p>
    <w:p w:rsidR="000E0040" w:rsidRDefault="000E0040" w:rsidP="00080EB8">
      <w:pPr>
        <w:spacing w:after="0" w:line="240" w:lineRule="auto"/>
        <w:ind w:left="3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5200D7">
        <w:rPr>
          <w:sz w:val="26"/>
          <w:szCs w:val="26"/>
        </w:rPr>
        <w:t xml:space="preserve">  А.</w:t>
      </w:r>
      <w:r>
        <w:rPr>
          <w:sz w:val="26"/>
          <w:szCs w:val="26"/>
        </w:rPr>
        <w:t xml:space="preserve"> о воеводе киевском Дмитрии</w:t>
      </w:r>
    </w:p>
    <w:p w:rsidR="000E0040" w:rsidRDefault="000E0040" w:rsidP="00080EB8">
      <w:pPr>
        <w:spacing w:after="0" w:line="240" w:lineRule="auto"/>
        <w:ind w:left="3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Б. об </w:t>
      </w:r>
      <w:proofErr w:type="spellStart"/>
      <w:r>
        <w:rPr>
          <w:sz w:val="26"/>
          <w:szCs w:val="26"/>
        </w:rPr>
        <w:t>Евпатии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Коловрате</w:t>
      </w:r>
      <w:proofErr w:type="spellEnd"/>
    </w:p>
    <w:p w:rsidR="000E0040" w:rsidRDefault="000E0040" w:rsidP="00080EB8">
      <w:pPr>
        <w:spacing w:after="0" w:line="240" w:lineRule="auto"/>
        <w:ind w:left="3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В. О половецком хане </w:t>
      </w:r>
      <w:proofErr w:type="spellStart"/>
      <w:r>
        <w:rPr>
          <w:sz w:val="26"/>
          <w:szCs w:val="26"/>
        </w:rPr>
        <w:t>Котяне</w:t>
      </w:r>
      <w:proofErr w:type="spellEnd"/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 вариант</w:t>
      </w:r>
    </w:p>
    <w:p w:rsidR="000E0040" w:rsidRDefault="000E0040" w:rsidP="000E0040">
      <w:pPr>
        <w:spacing w:after="0" w:line="240" w:lineRule="auto"/>
        <w:ind w:left="360"/>
        <w:rPr>
          <w:sz w:val="26"/>
          <w:szCs w:val="26"/>
        </w:rPr>
      </w:pPr>
    </w:p>
    <w:p w:rsidR="000E0040" w:rsidRDefault="000E0040" w:rsidP="000E0040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 1223г. произошло сражение на берегу реки:</w:t>
      </w:r>
    </w:p>
    <w:p w:rsidR="000E0040" w:rsidRDefault="000E0040" w:rsidP="000E0040">
      <w:pPr>
        <w:pStyle w:val="a3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А. Калки</w:t>
      </w:r>
    </w:p>
    <w:p w:rsidR="000E0040" w:rsidRDefault="000E0040" w:rsidP="000E0040">
      <w:pPr>
        <w:pStyle w:val="a3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Б. Днепра</w:t>
      </w:r>
    </w:p>
    <w:p w:rsidR="000E0040" w:rsidRDefault="000E0040" w:rsidP="000E0040">
      <w:pPr>
        <w:pStyle w:val="a3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В. </w:t>
      </w:r>
      <w:proofErr w:type="spellStart"/>
      <w:r>
        <w:rPr>
          <w:sz w:val="26"/>
          <w:szCs w:val="26"/>
        </w:rPr>
        <w:t>Клязьмы</w:t>
      </w:r>
      <w:proofErr w:type="spellEnd"/>
    </w:p>
    <w:p w:rsidR="000E0040" w:rsidRDefault="000E0040" w:rsidP="000E0040">
      <w:pPr>
        <w:pStyle w:val="a3"/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Первый удар монголы нанесли по Рязанскому княжеству. Это произошло:</w:t>
      </w:r>
    </w:p>
    <w:p w:rsidR="000E0040" w:rsidRDefault="000E0040" w:rsidP="000E0040">
      <w:pPr>
        <w:pStyle w:val="a3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А. 1237г.</w:t>
      </w:r>
    </w:p>
    <w:p w:rsidR="000E0040" w:rsidRDefault="000E0040" w:rsidP="000E0040">
      <w:pPr>
        <w:pStyle w:val="a3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Б. 1236г.</w:t>
      </w:r>
    </w:p>
    <w:p w:rsidR="000E0040" w:rsidRDefault="000E0040" w:rsidP="000E0040">
      <w:pPr>
        <w:pStyle w:val="a3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В. 1238г.</w:t>
      </w:r>
    </w:p>
    <w:p w:rsidR="000E0040" w:rsidRDefault="000E0040" w:rsidP="000E0040">
      <w:pPr>
        <w:pStyle w:val="a3"/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Евпатий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Коловрат</w:t>
      </w:r>
      <w:proofErr w:type="spellEnd"/>
      <w:r>
        <w:rPr>
          <w:sz w:val="26"/>
          <w:szCs w:val="26"/>
        </w:rPr>
        <w:t xml:space="preserve"> выступил на защиту:</w:t>
      </w:r>
    </w:p>
    <w:p w:rsidR="000E0040" w:rsidRDefault="000E0040" w:rsidP="000E0040">
      <w:pPr>
        <w:pStyle w:val="a3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А. Владимирского</w:t>
      </w:r>
      <w:r w:rsidRPr="005200D7">
        <w:rPr>
          <w:sz w:val="26"/>
          <w:szCs w:val="26"/>
        </w:rPr>
        <w:t xml:space="preserve"> </w:t>
      </w:r>
      <w:r>
        <w:rPr>
          <w:sz w:val="26"/>
          <w:szCs w:val="26"/>
        </w:rPr>
        <w:t>княжества</w:t>
      </w:r>
    </w:p>
    <w:p w:rsidR="000E0040" w:rsidRDefault="000E0040" w:rsidP="000E0040">
      <w:pPr>
        <w:pStyle w:val="a3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Б. Киевского княжества</w:t>
      </w:r>
    </w:p>
    <w:p w:rsidR="000E0040" w:rsidRDefault="000E0040" w:rsidP="000E0040">
      <w:pPr>
        <w:pStyle w:val="a3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В. Рязанского княжества</w:t>
      </w: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После выполнения теста, ребята меняются заданиями, проверяют работы и выставляют друг другу оценки.</w:t>
      </w: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Домашнее задание</w:t>
      </w: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Параграф 10. Представьте, что вы были свидетелями монголо-татарского нашествия на Русь. Опишите любое событие (сражение защитников Рязани, Владимира, Козельска, Киева) этого периода времени от первого лица.</w:t>
      </w: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3600" cy="7258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40" w:rsidRDefault="000E0040" w:rsidP="000E0040">
      <w:pPr>
        <w:spacing w:after="0" w:line="240" w:lineRule="auto"/>
        <w:jc w:val="center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jc w:val="center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jc w:val="center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jc w:val="center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jc w:val="center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jc w:val="center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jc w:val="center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jc w:val="center"/>
        <w:rPr>
          <w:sz w:val="26"/>
          <w:szCs w:val="26"/>
        </w:rPr>
      </w:pPr>
    </w:p>
    <w:p w:rsidR="000E0040" w:rsidRDefault="000E0040" w:rsidP="000E0040">
      <w:pPr>
        <w:spacing w:after="0" w:line="240" w:lineRule="auto"/>
        <w:jc w:val="center"/>
        <w:rPr>
          <w:sz w:val="26"/>
          <w:szCs w:val="26"/>
        </w:rPr>
      </w:pPr>
    </w:p>
    <w:p w:rsidR="000E0040" w:rsidRPr="00951976" w:rsidRDefault="000E0040" w:rsidP="000E0040">
      <w:pPr>
        <w:spacing w:after="0"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3600" cy="3400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Pr="00B734C7" w:rsidRDefault="000E0040" w:rsidP="000E0040">
      <w:pPr>
        <w:pStyle w:val="1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B734C7">
        <w:rPr>
          <w:rFonts w:ascii="Times New Roman" w:hAnsi="Times New Roman"/>
          <w:sz w:val="24"/>
          <w:szCs w:val="24"/>
        </w:rPr>
        <w:t>Приложение 1.</w:t>
      </w:r>
    </w:p>
    <w:p w:rsidR="000E0040" w:rsidRPr="00B734C7" w:rsidRDefault="000E0040" w:rsidP="000E0040">
      <w:pPr>
        <w:pStyle w:val="1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0E0040" w:rsidRPr="00B734C7" w:rsidRDefault="000E0040" w:rsidP="000E0040">
      <w:pPr>
        <w:pStyle w:val="1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B734C7">
        <w:rPr>
          <w:rFonts w:ascii="Times New Roman" w:hAnsi="Times New Roman"/>
          <w:sz w:val="24"/>
          <w:szCs w:val="24"/>
        </w:rPr>
        <w:t>Ян В.Г. «Чингисхан»</w:t>
      </w:r>
    </w:p>
    <w:p w:rsidR="000E0040" w:rsidRPr="00B734C7" w:rsidRDefault="000E0040" w:rsidP="000E0040">
      <w:pPr>
        <w:pStyle w:val="1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0E0040" w:rsidRPr="00B734C7" w:rsidRDefault="000E0040" w:rsidP="000E0040">
      <w:pPr>
        <w:pStyle w:val="1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B734C7">
        <w:rPr>
          <w:rFonts w:ascii="Times New Roman" w:hAnsi="Times New Roman"/>
          <w:sz w:val="24"/>
          <w:szCs w:val="24"/>
        </w:rPr>
        <w:t xml:space="preserve">«Среди воинственных татарских ханов один, по имени </w:t>
      </w:r>
      <w:proofErr w:type="spellStart"/>
      <w:r w:rsidRPr="00B734C7">
        <w:rPr>
          <w:rFonts w:ascii="Times New Roman" w:hAnsi="Times New Roman"/>
          <w:sz w:val="24"/>
          <w:szCs w:val="24"/>
        </w:rPr>
        <w:t>Темучин</w:t>
      </w:r>
      <w:proofErr w:type="spellEnd"/>
      <w:r w:rsidRPr="00B734C7">
        <w:rPr>
          <w:rFonts w:ascii="Times New Roman" w:hAnsi="Times New Roman"/>
          <w:sz w:val="24"/>
          <w:szCs w:val="24"/>
        </w:rPr>
        <w:t xml:space="preserve">, отличался особой удачей в битвах, жестокостью к врагам и стремительностью в нападениях. Ему было уже пятьдесят лет, когда ханы провозгласили его великим каганом и подняли его на «белом войлоке» почета в надежде, что </w:t>
      </w:r>
      <w:proofErr w:type="spellStart"/>
      <w:r w:rsidRPr="00B734C7">
        <w:rPr>
          <w:rFonts w:ascii="Times New Roman" w:hAnsi="Times New Roman"/>
          <w:sz w:val="24"/>
          <w:szCs w:val="24"/>
        </w:rPr>
        <w:t>Темучин</w:t>
      </w:r>
      <w:proofErr w:type="spellEnd"/>
      <w:r w:rsidRPr="00B734C7">
        <w:rPr>
          <w:rFonts w:ascii="Times New Roman" w:hAnsi="Times New Roman"/>
          <w:sz w:val="24"/>
          <w:szCs w:val="24"/>
        </w:rPr>
        <w:t xml:space="preserve"> будет исполнять желания знатнейших ханов. Но </w:t>
      </w:r>
      <w:proofErr w:type="spellStart"/>
      <w:r w:rsidRPr="00B734C7">
        <w:rPr>
          <w:rFonts w:ascii="Times New Roman" w:hAnsi="Times New Roman"/>
          <w:sz w:val="24"/>
          <w:szCs w:val="24"/>
        </w:rPr>
        <w:t>Темучин</w:t>
      </w:r>
      <w:proofErr w:type="spellEnd"/>
      <w:r w:rsidRPr="00B734C7">
        <w:rPr>
          <w:rFonts w:ascii="Times New Roman" w:hAnsi="Times New Roman"/>
          <w:sz w:val="24"/>
          <w:szCs w:val="24"/>
        </w:rPr>
        <w:t xml:space="preserve"> подчинил всех своей воле, разгромил и обратил в рабство непокорные племена, а их вождей сварил живыми в котлах…</w:t>
      </w:r>
    </w:p>
    <w:p w:rsidR="000E0040" w:rsidRPr="00B734C7" w:rsidRDefault="000E0040" w:rsidP="000E0040">
      <w:pPr>
        <w:pStyle w:val="1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B734C7">
        <w:rPr>
          <w:rFonts w:ascii="Times New Roman" w:hAnsi="Times New Roman"/>
          <w:sz w:val="24"/>
          <w:szCs w:val="24"/>
        </w:rPr>
        <w:t>Тяжелыми шагами и неуклюжими ухватками он похож на медведя, хитростью – на лисицу, злобой – на змею, стремительностью – на барса, неутомимостью – на верблюда. Все ханы и простые воины боятся его больше пожара или грома, а если он прикажет десяти воинам напасть на тысячу врагов, то воины бросятся, не задумываясь, так как они верят, что победят…»</w:t>
      </w:r>
    </w:p>
    <w:p w:rsidR="000E0040" w:rsidRPr="00B734C7" w:rsidRDefault="000E0040" w:rsidP="000E0040">
      <w:pPr>
        <w:pStyle w:val="1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B734C7">
        <w:rPr>
          <w:rFonts w:ascii="Times New Roman" w:hAnsi="Times New Roman"/>
          <w:sz w:val="24"/>
          <w:szCs w:val="24"/>
        </w:rPr>
        <w:t>Вопрос к документу: Какими личными качествами обладал Чингисхан?</w:t>
      </w:r>
    </w:p>
    <w:p w:rsidR="000E0040" w:rsidRPr="00B734C7" w:rsidRDefault="000E0040" w:rsidP="000E004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4C7">
        <w:rPr>
          <w:rFonts w:ascii="Times New Roman" w:hAnsi="Times New Roman"/>
          <w:sz w:val="24"/>
          <w:szCs w:val="24"/>
        </w:rPr>
        <w:t>Приложение 2.</w:t>
      </w:r>
    </w:p>
    <w:p w:rsidR="000E0040" w:rsidRPr="00B734C7" w:rsidRDefault="000E0040" w:rsidP="000E004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34C7">
        <w:rPr>
          <w:rFonts w:ascii="Times New Roman" w:hAnsi="Times New Roman"/>
          <w:sz w:val="24"/>
          <w:szCs w:val="24"/>
        </w:rPr>
        <w:t>«Законы Чингисхана».</w:t>
      </w:r>
    </w:p>
    <w:p w:rsidR="000E0040" w:rsidRPr="00B734C7" w:rsidRDefault="000E0040" w:rsidP="000E0040">
      <w:pPr>
        <w:pStyle w:val="1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B734C7">
        <w:rPr>
          <w:rFonts w:ascii="Times New Roman" w:hAnsi="Times New Roman"/>
          <w:sz w:val="24"/>
          <w:szCs w:val="24"/>
        </w:rPr>
        <w:t xml:space="preserve">«О разделении войск скажем таким образом: Чингисхан приказал, чтобы во главе десяти человек был поставлен один (и он </w:t>
      </w:r>
      <w:proofErr w:type="gramStart"/>
      <w:r w:rsidRPr="00B734C7">
        <w:rPr>
          <w:rFonts w:ascii="Times New Roman" w:hAnsi="Times New Roman"/>
          <w:sz w:val="24"/>
          <w:szCs w:val="24"/>
        </w:rPr>
        <w:t>по нашему</w:t>
      </w:r>
      <w:proofErr w:type="gramEnd"/>
      <w:r w:rsidRPr="00B734C7">
        <w:rPr>
          <w:rFonts w:ascii="Times New Roman" w:hAnsi="Times New Roman"/>
          <w:sz w:val="24"/>
          <w:szCs w:val="24"/>
        </w:rPr>
        <w:t xml:space="preserve"> называется десятником), а во главе десяти десятников был поставлен один, который называется сотником, а во главе десяти сотников был поставлен один, который называется тысячником, а во главе десяти тысячников был поставлен один, и это число называется у них тьма.</w:t>
      </w:r>
    </w:p>
    <w:p w:rsidR="000E0040" w:rsidRPr="00B734C7" w:rsidRDefault="000E0040" w:rsidP="000E0040">
      <w:pPr>
        <w:pStyle w:val="1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B734C7">
        <w:rPr>
          <w:rFonts w:ascii="Times New Roman" w:hAnsi="Times New Roman"/>
          <w:sz w:val="24"/>
          <w:szCs w:val="24"/>
        </w:rPr>
        <w:t>Во главе же всего войска ставят двух вождей или трех, но так, что они имеют подчинение одному».</w:t>
      </w:r>
    </w:p>
    <w:p w:rsidR="000E0040" w:rsidRPr="00B734C7" w:rsidRDefault="000E0040" w:rsidP="000E0040">
      <w:pPr>
        <w:pStyle w:val="1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B734C7">
        <w:rPr>
          <w:rFonts w:ascii="Times New Roman" w:hAnsi="Times New Roman"/>
          <w:sz w:val="24"/>
          <w:szCs w:val="24"/>
        </w:rPr>
        <w:t xml:space="preserve">«Все воеводы обязаны делать лично смотр войску и вооружению до вступления в поход, представлять им все, с чем воин совершает поход, и осматривать все до иголки и нитки. Если у воина не </w:t>
      </w:r>
      <w:proofErr w:type="gramStart"/>
      <w:r w:rsidRPr="00B734C7">
        <w:rPr>
          <w:rFonts w:ascii="Times New Roman" w:hAnsi="Times New Roman"/>
          <w:sz w:val="24"/>
          <w:szCs w:val="24"/>
        </w:rPr>
        <w:t>оказалось</w:t>
      </w:r>
      <w:proofErr w:type="gramEnd"/>
      <w:r w:rsidRPr="00B734C7">
        <w:rPr>
          <w:rFonts w:ascii="Times New Roman" w:hAnsi="Times New Roman"/>
          <w:sz w:val="24"/>
          <w:szCs w:val="24"/>
        </w:rPr>
        <w:t xml:space="preserve"> какой либо нужной вещи, начальник строго должен наказать его».</w:t>
      </w:r>
    </w:p>
    <w:p w:rsidR="000E0040" w:rsidRPr="00B734C7" w:rsidRDefault="000E0040" w:rsidP="000E0040">
      <w:pPr>
        <w:pStyle w:val="1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B734C7">
        <w:rPr>
          <w:rFonts w:ascii="Times New Roman" w:hAnsi="Times New Roman"/>
          <w:sz w:val="24"/>
          <w:szCs w:val="24"/>
        </w:rPr>
        <w:lastRenderedPageBreak/>
        <w:t>«Когда же войска находятся на войне, то если из десяти человек бежит один, то все они умерщвляются, и если бегут десять из ста, то все сто умерщвляются, а если бегут сто, то умерщвляется тысяча».</w:t>
      </w:r>
    </w:p>
    <w:p w:rsidR="000E0040" w:rsidRPr="00B734C7" w:rsidRDefault="000E0040" w:rsidP="000E0040">
      <w:pPr>
        <w:pStyle w:val="1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B734C7">
        <w:rPr>
          <w:rFonts w:ascii="Times New Roman" w:hAnsi="Times New Roman"/>
          <w:sz w:val="24"/>
          <w:szCs w:val="24"/>
        </w:rPr>
        <w:t>«При встрече с сильным противником монголы обычно инсценировали отступление малыми силами, которое могло продолжаться несколько дней. Создавалось впечатление, что происходит беспорядочное бегство. Противник начинал преследование,  но монголы неожиданно поворачивали назад и благодаря четкому взаимодействию окружали врага».</w:t>
      </w:r>
    </w:p>
    <w:p w:rsidR="000E0040" w:rsidRPr="00B734C7" w:rsidRDefault="000E0040" w:rsidP="000E0040">
      <w:pPr>
        <w:pStyle w:val="1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B734C7">
        <w:rPr>
          <w:rFonts w:ascii="Times New Roman" w:hAnsi="Times New Roman"/>
          <w:sz w:val="24"/>
          <w:szCs w:val="24"/>
        </w:rPr>
        <w:t xml:space="preserve">«Монголы редко бранились между собой и никогда не дрались. Они охотно помогали друг другу и терпеливо переносили невзгоды: день, два не поесть для них ничего не значило; поют и играют, как будто сытно пообедали. Но </w:t>
      </w:r>
      <w:proofErr w:type="gramStart"/>
      <w:r w:rsidRPr="00B734C7">
        <w:rPr>
          <w:rFonts w:ascii="Times New Roman" w:hAnsi="Times New Roman"/>
          <w:sz w:val="24"/>
          <w:szCs w:val="24"/>
        </w:rPr>
        <w:t>зато</w:t>
      </w:r>
      <w:proofErr w:type="gramEnd"/>
      <w:r w:rsidRPr="00B734C7">
        <w:rPr>
          <w:rFonts w:ascii="Times New Roman" w:hAnsi="Times New Roman"/>
          <w:sz w:val="24"/>
          <w:szCs w:val="24"/>
        </w:rPr>
        <w:t xml:space="preserve"> на сколько они были ласковы и обходительны друг с другом, так жестоки к другим народам, жадные, свирепые, лживые и коварные, они жили грабежом и убийством».</w:t>
      </w:r>
    </w:p>
    <w:p w:rsidR="000E0040" w:rsidRPr="00B734C7" w:rsidRDefault="000E0040" w:rsidP="000E0040">
      <w:pPr>
        <w:ind w:hanging="720"/>
        <w:rPr>
          <w:rFonts w:ascii="Times New Roman" w:hAnsi="Times New Roman" w:cs="Times New Roman"/>
          <w:sz w:val="24"/>
          <w:szCs w:val="24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Default="000E0040" w:rsidP="000E0040">
      <w:pPr>
        <w:pStyle w:val="a3"/>
        <w:rPr>
          <w:sz w:val="26"/>
          <w:szCs w:val="26"/>
        </w:rPr>
      </w:pPr>
    </w:p>
    <w:p w:rsidR="000E0040" w:rsidRPr="000E0040" w:rsidRDefault="000E0040" w:rsidP="000E0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E0040" w:rsidRPr="000E0040" w:rsidSect="0013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BB4"/>
    <w:multiLevelType w:val="hybridMultilevel"/>
    <w:tmpl w:val="A588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2511AA"/>
    <w:multiLevelType w:val="multilevel"/>
    <w:tmpl w:val="9B101D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C97222"/>
    <w:multiLevelType w:val="hybridMultilevel"/>
    <w:tmpl w:val="630C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351871"/>
    <w:multiLevelType w:val="hybridMultilevel"/>
    <w:tmpl w:val="C486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040"/>
    <w:rsid w:val="00080EB8"/>
    <w:rsid w:val="000E0040"/>
    <w:rsid w:val="00135F3B"/>
    <w:rsid w:val="00154C1B"/>
    <w:rsid w:val="001D19B9"/>
    <w:rsid w:val="00285314"/>
    <w:rsid w:val="00805E34"/>
    <w:rsid w:val="00D7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004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04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E0040"/>
    <w:pPr>
      <w:ind w:left="720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Нашествие с Востока</dc:title>
  <dc:subject/>
  <dc:creator>Косырева О.А.</dc:creator>
  <cp:keywords/>
  <dc:description/>
  <cp:lastModifiedBy>Admin</cp:lastModifiedBy>
  <cp:revision>5</cp:revision>
  <dcterms:created xsi:type="dcterms:W3CDTF">2013-03-09T05:11:00Z</dcterms:created>
  <dcterms:modified xsi:type="dcterms:W3CDTF">2013-11-05T14:29:00Z</dcterms:modified>
</cp:coreProperties>
</file>