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6" w:rsidRPr="00A61D9A" w:rsidRDefault="006A16D6" w:rsidP="00EA0A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1D9A">
        <w:rPr>
          <w:rFonts w:ascii="Times New Roman" w:hAnsi="Times New Roman" w:cs="Times New Roman"/>
          <w:b/>
        </w:rPr>
        <w:t>Тема урока</w:t>
      </w:r>
      <w:r w:rsidRPr="0076792A">
        <w:rPr>
          <w:rFonts w:ascii="Times New Roman" w:hAnsi="Times New Roman" w:cs="Times New Roman"/>
        </w:rPr>
        <w:t xml:space="preserve">: </w:t>
      </w:r>
      <w:r w:rsidR="0076792A" w:rsidRPr="0076792A">
        <w:rPr>
          <w:rFonts w:ascii="Times New Roman" w:hAnsi="Times New Roman" w:cs="Times New Roman"/>
        </w:rPr>
        <w:t xml:space="preserve"> </w:t>
      </w:r>
      <w:r w:rsidRPr="00A61D9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Подземные воды – важная часть гидросферы?</w:t>
      </w:r>
    </w:p>
    <w:p w:rsidR="006A16D6" w:rsidRPr="0076792A" w:rsidRDefault="006A16D6" w:rsidP="00EA0AFE">
      <w:pPr>
        <w:spacing w:after="0"/>
        <w:rPr>
          <w:rFonts w:ascii="Times New Roman" w:hAnsi="Times New Roman" w:cs="Times New Roman"/>
        </w:rPr>
      </w:pPr>
      <w:r w:rsidRPr="00A61D9A">
        <w:rPr>
          <w:rFonts w:ascii="Times New Roman" w:hAnsi="Times New Roman" w:cs="Times New Roman"/>
          <w:b/>
        </w:rPr>
        <w:t>Тип урока:</w:t>
      </w:r>
      <w:r w:rsidRPr="0076792A">
        <w:rPr>
          <w:rFonts w:ascii="Times New Roman" w:hAnsi="Times New Roman" w:cs="Times New Roman"/>
        </w:rPr>
        <w:t xml:space="preserve"> </w:t>
      </w:r>
      <w:r w:rsidR="0076792A">
        <w:rPr>
          <w:rFonts w:ascii="Times New Roman" w:hAnsi="Times New Roman" w:cs="Times New Roman"/>
        </w:rPr>
        <w:t xml:space="preserve"> </w:t>
      </w:r>
      <w:r w:rsidRPr="0076792A">
        <w:rPr>
          <w:rFonts w:ascii="Times New Roman" w:hAnsi="Times New Roman" w:cs="Times New Roman"/>
        </w:rPr>
        <w:t>комбинированный</w:t>
      </w:r>
    </w:p>
    <w:p w:rsidR="006A16D6" w:rsidRPr="0076792A" w:rsidRDefault="006A16D6" w:rsidP="00EA0AFE">
      <w:pPr>
        <w:spacing w:after="0"/>
        <w:rPr>
          <w:rFonts w:ascii="Times New Roman" w:hAnsi="Times New Roman" w:cs="Times New Roman"/>
        </w:rPr>
      </w:pPr>
      <w:r w:rsidRPr="00A61D9A">
        <w:rPr>
          <w:rFonts w:ascii="Times New Roman" w:hAnsi="Times New Roman" w:cs="Times New Roman"/>
          <w:b/>
        </w:rPr>
        <w:t>Форма урока</w:t>
      </w:r>
      <w:r w:rsidR="0076792A">
        <w:rPr>
          <w:rFonts w:ascii="Times New Roman" w:hAnsi="Times New Roman" w:cs="Times New Roman"/>
        </w:rPr>
        <w:t>:</w:t>
      </w:r>
      <w:r w:rsidRPr="0076792A">
        <w:rPr>
          <w:rFonts w:ascii="Times New Roman" w:hAnsi="Times New Roman" w:cs="Times New Roman"/>
        </w:rPr>
        <w:t xml:space="preserve">  урок-диалог</w:t>
      </w:r>
      <w:r w:rsidR="0076792A" w:rsidRPr="0076792A">
        <w:rPr>
          <w:rFonts w:ascii="Times New Roman" w:hAnsi="Times New Roman" w:cs="Times New Roman"/>
        </w:rPr>
        <w:t xml:space="preserve">  </w:t>
      </w:r>
    </w:p>
    <w:p w:rsidR="006A16D6" w:rsidRPr="0076792A" w:rsidRDefault="006A16D6" w:rsidP="00EA0AFE">
      <w:pPr>
        <w:spacing w:after="0"/>
        <w:rPr>
          <w:rFonts w:ascii="Times New Roman" w:hAnsi="Times New Roman" w:cs="Times New Roman"/>
        </w:rPr>
      </w:pPr>
      <w:r w:rsidRPr="00A61D9A">
        <w:rPr>
          <w:rFonts w:ascii="Times New Roman" w:hAnsi="Times New Roman" w:cs="Times New Roman"/>
          <w:b/>
        </w:rPr>
        <w:t>Цель урока</w:t>
      </w:r>
      <w:r w:rsidRPr="0076792A">
        <w:rPr>
          <w:rFonts w:ascii="Times New Roman" w:hAnsi="Times New Roman" w:cs="Times New Roman"/>
        </w:rPr>
        <w:t xml:space="preserve">: </w:t>
      </w:r>
      <w:r w:rsidR="0076792A" w:rsidRPr="0076792A">
        <w:rPr>
          <w:rFonts w:ascii="Times New Roman" w:hAnsi="Times New Roman" w:cs="Times New Roman"/>
        </w:rPr>
        <w:t xml:space="preserve"> </w:t>
      </w:r>
      <w:r w:rsidR="0076792A" w:rsidRPr="007C5223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подземных водах</w:t>
      </w:r>
      <w:r w:rsidR="0076792A" w:rsidRPr="0076792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о части системы - гидросферы.</w:t>
      </w:r>
    </w:p>
    <w:p w:rsidR="006A16D6" w:rsidRPr="00A61D9A" w:rsidRDefault="006A16D6" w:rsidP="00EA0AF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61D9A">
        <w:rPr>
          <w:rFonts w:ascii="Times New Roman" w:hAnsi="Times New Roman" w:cs="Times New Roman"/>
          <w:b/>
        </w:rPr>
        <w:t>Задачи урока:</w:t>
      </w:r>
      <w:r w:rsidRPr="00A61D9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A16D6" w:rsidRPr="0030737C" w:rsidRDefault="006A16D6" w:rsidP="00EA0AF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30737C">
        <w:rPr>
          <w:rFonts w:ascii="Times New Roman" w:eastAsia="Times New Roman" w:hAnsi="Times New Roman" w:cs="Times New Roman"/>
          <w:i/>
          <w:lang w:eastAsia="ru-RU"/>
        </w:rPr>
        <w:t xml:space="preserve">Образовательная: </w:t>
      </w:r>
    </w:p>
    <w:p w:rsidR="006A16D6" w:rsidRPr="006A16D6" w:rsidRDefault="006A16D6" w:rsidP="00EA0AFE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A16D6">
        <w:rPr>
          <w:rFonts w:ascii="Times New Roman" w:eastAsia="Times New Roman" w:hAnsi="Times New Roman" w:cs="Times New Roman"/>
          <w:bCs/>
          <w:lang w:eastAsia="ru-RU"/>
        </w:rPr>
        <w:t>узнать</w:t>
      </w:r>
      <w:proofErr w:type="gramEnd"/>
      <w:r w:rsidRPr="006A16D6">
        <w:rPr>
          <w:rFonts w:ascii="Times New Roman" w:eastAsia="Times New Roman" w:hAnsi="Times New Roman" w:cs="Times New Roman"/>
          <w:bCs/>
          <w:lang w:eastAsia="ru-RU"/>
        </w:rPr>
        <w:t xml:space="preserve"> как образуются подземные воды;</w:t>
      </w:r>
    </w:p>
    <w:p w:rsidR="006A16D6" w:rsidRPr="006A16D6" w:rsidRDefault="006A16D6" w:rsidP="00EA0AFE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6D6">
        <w:rPr>
          <w:rFonts w:ascii="Times New Roman" w:eastAsia="Times New Roman" w:hAnsi="Times New Roman" w:cs="Times New Roman"/>
          <w:bCs/>
          <w:lang w:eastAsia="ru-RU"/>
        </w:rPr>
        <w:t xml:space="preserve"> познакомиться с их видами и условиями залегания;</w:t>
      </w:r>
    </w:p>
    <w:p w:rsidR="006A16D6" w:rsidRPr="006A16D6" w:rsidRDefault="006A16D6" w:rsidP="00EA0AFE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6D6">
        <w:rPr>
          <w:rFonts w:ascii="Times New Roman" w:eastAsia="Times New Roman" w:hAnsi="Times New Roman" w:cs="Times New Roman"/>
          <w:bCs/>
          <w:lang w:eastAsia="ru-RU"/>
        </w:rPr>
        <w:t xml:space="preserve"> узнать каково значение подз</w:t>
      </w:r>
      <w:r w:rsidR="0076792A" w:rsidRPr="0076792A">
        <w:rPr>
          <w:rFonts w:ascii="Times New Roman" w:eastAsia="Times New Roman" w:hAnsi="Times New Roman" w:cs="Times New Roman"/>
          <w:bCs/>
          <w:lang w:eastAsia="ru-RU"/>
        </w:rPr>
        <w:t>емных вод</w:t>
      </w:r>
      <w:r w:rsidR="0030737C">
        <w:rPr>
          <w:rFonts w:ascii="Times New Roman" w:eastAsia="Times New Roman" w:hAnsi="Times New Roman" w:cs="Times New Roman"/>
          <w:bCs/>
          <w:lang w:eastAsia="ru-RU"/>
        </w:rPr>
        <w:t xml:space="preserve"> в природе и </w:t>
      </w:r>
      <w:r w:rsidR="0076792A" w:rsidRPr="0076792A">
        <w:rPr>
          <w:rFonts w:ascii="Times New Roman" w:eastAsia="Times New Roman" w:hAnsi="Times New Roman" w:cs="Times New Roman"/>
          <w:bCs/>
          <w:lang w:eastAsia="ru-RU"/>
        </w:rPr>
        <w:t xml:space="preserve"> для </w:t>
      </w:r>
      <w:r w:rsidRPr="006A16D6">
        <w:rPr>
          <w:rFonts w:ascii="Times New Roman" w:eastAsia="Times New Roman" w:hAnsi="Times New Roman" w:cs="Times New Roman"/>
          <w:bCs/>
          <w:lang w:eastAsia="ru-RU"/>
        </w:rPr>
        <w:t xml:space="preserve"> человека;</w:t>
      </w:r>
    </w:p>
    <w:p w:rsidR="006A16D6" w:rsidRPr="006A16D6" w:rsidRDefault="006A16D6" w:rsidP="00EA0AFE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6D6">
        <w:rPr>
          <w:rFonts w:ascii="Times New Roman" w:eastAsia="Times New Roman" w:hAnsi="Times New Roman" w:cs="Times New Roman"/>
          <w:bCs/>
          <w:lang w:eastAsia="ru-RU"/>
        </w:rPr>
        <w:t xml:space="preserve"> учиться бережному отношению к природе.</w:t>
      </w:r>
    </w:p>
    <w:p w:rsidR="0076792A" w:rsidRPr="0076792A" w:rsidRDefault="0076792A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16D6" w:rsidRPr="006A16D6" w:rsidRDefault="006A16D6" w:rsidP="00EA0AF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A16D6">
        <w:rPr>
          <w:rFonts w:ascii="Times New Roman" w:eastAsia="Times New Roman" w:hAnsi="Times New Roman" w:cs="Times New Roman"/>
          <w:i/>
          <w:lang w:eastAsia="ru-RU"/>
        </w:rPr>
        <w:t xml:space="preserve">Развивающая задача: </w:t>
      </w:r>
    </w:p>
    <w:p w:rsidR="006A16D6" w:rsidRPr="006A16D6" w:rsidRDefault="006A16D6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6D6">
        <w:rPr>
          <w:rFonts w:ascii="Times New Roman" w:eastAsia="Times New Roman" w:hAnsi="Times New Roman" w:cs="Times New Roman"/>
          <w:lang w:eastAsia="ru-RU"/>
        </w:rPr>
        <w:t>Развитие умения анализировать и на основе анализа строить гипотезы, выводы, доказательства.</w:t>
      </w:r>
    </w:p>
    <w:p w:rsidR="006A16D6" w:rsidRDefault="006A16D6" w:rsidP="00EA0AF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A16D6">
        <w:rPr>
          <w:rFonts w:ascii="Times New Roman" w:eastAsia="Times New Roman" w:hAnsi="Times New Roman" w:cs="Times New Roman"/>
          <w:i/>
          <w:lang w:eastAsia="ru-RU"/>
        </w:rPr>
        <w:t xml:space="preserve">Воспитательная: </w:t>
      </w:r>
    </w:p>
    <w:p w:rsidR="0030737C" w:rsidRPr="006A16D6" w:rsidRDefault="0030737C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737C">
        <w:rPr>
          <w:rFonts w:ascii="Times New Roman" w:eastAsia="Times New Roman" w:hAnsi="Times New Roman" w:cs="Times New Roman"/>
          <w:lang w:eastAsia="ru-RU"/>
        </w:rPr>
        <w:t>Воспитание патриотизма, уважительного  отношения к истории своей малой Родины.</w:t>
      </w:r>
    </w:p>
    <w:p w:rsidR="006A16D6" w:rsidRPr="006A16D6" w:rsidRDefault="00F36C54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Показа</w:t>
      </w:r>
      <w:r w:rsidR="00EA0AFE">
        <w:rPr>
          <w:rFonts w:ascii="Times New Roman" w:eastAsia="Times New Roman" w:hAnsi="Times New Roman" w:cs="Times New Roman"/>
          <w:lang w:eastAsia="ru-RU"/>
        </w:rPr>
        <w:t xml:space="preserve">ть </w:t>
      </w:r>
      <w:r w:rsidR="006A16D6" w:rsidRPr="006A16D6">
        <w:rPr>
          <w:rFonts w:ascii="Times New Roman" w:eastAsia="Times New Roman" w:hAnsi="Times New Roman" w:cs="Times New Roman"/>
          <w:lang w:eastAsia="ru-RU"/>
        </w:rPr>
        <w:t>необходимость охраны внутренних вод;</w:t>
      </w:r>
    </w:p>
    <w:p w:rsidR="006A16D6" w:rsidRDefault="006A16D6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6D6">
        <w:rPr>
          <w:rFonts w:ascii="Times New Roman" w:eastAsia="Times New Roman" w:hAnsi="Times New Roman" w:cs="Times New Roman"/>
          <w:lang w:eastAsia="ru-RU"/>
        </w:rPr>
        <w:t>Поддерживать осознание причастности каждого школьника в результат совместной учебной деятельности.</w:t>
      </w:r>
      <w:r w:rsidR="00F36C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792A" w:rsidRPr="0076792A" w:rsidRDefault="00F36C54" w:rsidP="00EA0A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Умение работать самостоятельно, в парах, группах. </w:t>
      </w:r>
    </w:p>
    <w:p w:rsidR="006A16D6" w:rsidRPr="00A61D9A" w:rsidRDefault="006A16D6" w:rsidP="00EA0A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16D6">
        <w:rPr>
          <w:rFonts w:ascii="Times New Roman" w:eastAsia="Times New Roman" w:hAnsi="Times New Roman" w:cs="Times New Roman"/>
          <w:b/>
          <w:lang w:eastAsia="ru-RU"/>
        </w:rPr>
        <w:t>Средства обучения, в том числе ЭОР</w:t>
      </w:r>
    </w:p>
    <w:p w:rsidR="006A16D6" w:rsidRPr="00A61D9A" w:rsidRDefault="00A61D9A" w:rsidP="00EA0AFE">
      <w:pPr>
        <w:spacing w:after="0" w:line="240" w:lineRule="auto"/>
        <w:rPr>
          <w:rFonts w:ascii="Times New Roman" w:hAnsi="Times New Roman" w:cs="Times New Roman"/>
        </w:rPr>
      </w:pPr>
      <w:r w:rsidRPr="00A61D9A">
        <w:rPr>
          <w:rFonts w:ascii="Times New Roman" w:eastAsia="Times New Roman" w:hAnsi="Times New Roman" w:cs="Times New Roman"/>
          <w:lang w:eastAsia="ru-RU"/>
        </w:rPr>
        <w:t>Коллекция горных пород</w:t>
      </w:r>
      <w:proofErr w:type="gramStart"/>
      <w:r w:rsidRPr="00A61D9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61D9A">
        <w:rPr>
          <w:rFonts w:ascii="Times New Roman" w:eastAsia="Times New Roman" w:hAnsi="Times New Roman" w:cs="Times New Roman"/>
          <w:lang w:eastAsia="ru-RU"/>
        </w:rPr>
        <w:t xml:space="preserve"> химические стаканы , </w:t>
      </w:r>
      <w:r w:rsidR="006A16D6" w:rsidRPr="00A61D9A">
        <w:rPr>
          <w:rFonts w:ascii="Times New Roman" w:hAnsi="Times New Roman" w:cs="Times New Roman"/>
        </w:rPr>
        <w:t>мультимедийный проектор, компьютер</w:t>
      </w:r>
      <w:r w:rsidRPr="00A61D9A">
        <w:rPr>
          <w:rFonts w:ascii="Times New Roman" w:hAnsi="Times New Roman" w:cs="Times New Roman"/>
        </w:rPr>
        <w:t>, лист самоконтроля  и   творческими заданиями.</w:t>
      </w:r>
    </w:p>
    <w:p w:rsidR="00A61D9A" w:rsidRPr="00A61D9A" w:rsidRDefault="0076792A" w:rsidP="00EA0A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CC8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(в</w:t>
      </w:r>
      <w:r w:rsidRPr="00A61D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40CC8">
        <w:rPr>
          <w:rFonts w:ascii="Times New Roman" w:eastAsia="Times New Roman" w:hAnsi="Times New Roman" w:cs="Times New Roman"/>
          <w:b/>
          <w:color w:val="000000"/>
          <w:lang w:eastAsia="ru-RU"/>
        </w:rPr>
        <w:t>соответствии с ФГОС)</w:t>
      </w:r>
    </w:p>
    <w:p w:rsidR="00A61D9A" w:rsidRPr="00A61D9A" w:rsidRDefault="00A61D9A" w:rsidP="00EA0A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1D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Личностные:  </w:t>
      </w:r>
    </w:p>
    <w:p w:rsidR="00A61D9A" w:rsidRPr="00A61D9A" w:rsidRDefault="00A61D9A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61D9A">
        <w:rPr>
          <w:rFonts w:ascii="Times New Roman" w:hAnsi="Times New Roman" w:cs="Times New Roman"/>
          <w:color w:val="000000"/>
          <w:shd w:val="clear" w:color="auto" w:fill="FFFFFF"/>
        </w:rPr>
        <w:t>Понимание важность  подземных вод, как одной из составляющих частей гидросферы  (часть  системы).</w:t>
      </w:r>
    </w:p>
    <w:p w:rsidR="00A61D9A" w:rsidRDefault="00A61D9A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61D9A">
        <w:rPr>
          <w:rFonts w:ascii="Times New Roman" w:hAnsi="Times New Roman" w:cs="Times New Roman"/>
          <w:color w:val="000000"/>
          <w:shd w:val="clear" w:color="auto" w:fill="FFFFFF"/>
        </w:rPr>
        <w:t>Понимание, что подземные воды  подвержены   влиянию    человека.</w:t>
      </w:r>
    </w:p>
    <w:p w:rsidR="00EA0AFE" w:rsidRDefault="00EA0AFE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Воспитание патриотизма, чувства ответственности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чувства товарищества.</w:t>
      </w:r>
    </w:p>
    <w:p w:rsidR="00F36C54" w:rsidRDefault="00F36C54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F36C54">
        <w:rPr>
          <w:rFonts w:ascii="Times New Roman" w:hAnsi="Times New Roman" w:cs="Times New Roman"/>
          <w:b/>
          <w:color w:val="000000"/>
          <w:shd w:val="clear" w:color="auto" w:fill="FFFFFF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</w:p>
    <w:p w:rsidR="00EA0AFE" w:rsidRPr="00A61D9A" w:rsidRDefault="00EA0AFE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Развитие умения определять понятия.</w:t>
      </w:r>
    </w:p>
    <w:p w:rsidR="00EA0AFE" w:rsidRDefault="00EA0AFE" w:rsidP="00EA0AFE">
      <w:pPr>
        <w:spacing w:after="0" w:line="240" w:lineRule="auto"/>
        <w:rPr>
          <w:color w:val="000000"/>
          <w:shd w:val="clear" w:color="auto" w:fill="FFFFFF"/>
        </w:rPr>
      </w:pPr>
      <w:r w:rsidRPr="007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причинно-следственные связи.</w:t>
      </w:r>
      <w:r w:rsidRPr="00F36C54">
        <w:rPr>
          <w:color w:val="000000"/>
          <w:shd w:val="clear" w:color="auto" w:fill="FFFFFF"/>
        </w:rPr>
        <w:t xml:space="preserve"> </w:t>
      </w:r>
    </w:p>
    <w:p w:rsidR="00F36C54" w:rsidRDefault="00F36C54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индивидуально и в группе.</w:t>
      </w:r>
    </w:p>
    <w:p w:rsidR="00EA0AFE" w:rsidRDefault="00EA0AFE" w:rsidP="00EA0AF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A0AFE">
        <w:rPr>
          <w:rFonts w:ascii="Times New Roman" w:hAnsi="Times New Roman" w:cs="Times New Roman"/>
          <w:color w:val="000000"/>
          <w:shd w:val="clear" w:color="auto" w:fill="FFFFFF"/>
        </w:rPr>
        <w:t>Развитие творческих способностей через выполнение самостоятельной  работы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A0AFE" w:rsidRPr="00EA0AFE" w:rsidRDefault="00EA0AFE" w:rsidP="00EA0AFE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A0AFE">
        <w:rPr>
          <w:rFonts w:ascii="Times New Roman" w:hAnsi="Times New Roman" w:cs="Times New Roman"/>
          <w:b/>
          <w:color w:val="000000"/>
          <w:shd w:val="clear" w:color="auto" w:fill="FFFFFF"/>
        </w:rPr>
        <w:t>Предметные</w:t>
      </w:r>
      <w:proofErr w:type="gramStart"/>
      <w:r w:rsidRPr="00EA0AF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:</w:t>
      </w:r>
      <w:proofErr w:type="gramEnd"/>
    </w:p>
    <w:p w:rsidR="00EA0AFE" w:rsidRDefault="00585B13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объяснять условия залегания и </w:t>
      </w:r>
      <w:r w:rsidR="00F6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Pr="007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подземных вод</w:t>
      </w:r>
      <w:r w:rsidR="00F6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8D4" w:rsidRPr="00EA0AFE" w:rsidRDefault="00F678D4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подземные воды как часть системы. Находить черты сходства, связи с другими частями гидросферы и оболочками Земли.</w:t>
      </w:r>
    </w:p>
    <w:p w:rsidR="006A16D6" w:rsidRPr="00F678D4" w:rsidRDefault="00F678D4" w:rsidP="006A16D6">
      <w:pPr>
        <w:rPr>
          <w:rFonts w:ascii="Times New Roman" w:hAnsi="Times New Roman" w:cs="Times New Roman"/>
          <w:sz w:val="24"/>
          <w:szCs w:val="24"/>
        </w:rPr>
      </w:pPr>
      <w:r w:rsidRPr="00F678D4">
        <w:rPr>
          <w:rFonts w:ascii="Times New Roman" w:hAnsi="Times New Roman" w:cs="Times New Roman"/>
          <w:color w:val="000000"/>
          <w:shd w:val="clear" w:color="auto" w:fill="FFFFFF"/>
        </w:rPr>
        <w:t>Умение объяснять характер взаимного влияния подземных вод  и человека друг на друга.</w:t>
      </w:r>
    </w:p>
    <w:p w:rsidR="007C5223" w:rsidRPr="00F37D0D" w:rsidRDefault="007C5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418"/>
        <w:gridCol w:w="6804"/>
        <w:gridCol w:w="4678"/>
        <w:gridCol w:w="2835"/>
      </w:tblGrid>
      <w:tr w:rsidR="00BD45D5" w:rsidRPr="00BD45D5" w:rsidTr="001320D1">
        <w:trPr>
          <w:trHeight w:val="644"/>
        </w:trPr>
        <w:tc>
          <w:tcPr>
            <w:tcW w:w="1418" w:type="dxa"/>
          </w:tcPr>
          <w:p w:rsidR="008A3549" w:rsidRPr="00526822" w:rsidRDefault="008A3549" w:rsidP="00BD4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A3549" w:rsidRPr="00526822" w:rsidRDefault="00026F43" w:rsidP="000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 ход урока</w:t>
            </w:r>
          </w:p>
        </w:tc>
        <w:tc>
          <w:tcPr>
            <w:tcW w:w="4678" w:type="dxa"/>
          </w:tcPr>
          <w:p w:rsidR="008A3549" w:rsidRPr="00526822" w:rsidRDefault="00026F43" w:rsidP="00BD4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C124E" w:rsidRPr="00526822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2835" w:type="dxa"/>
          </w:tcPr>
          <w:p w:rsidR="008A3549" w:rsidRPr="00526822" w:rsidRDefault="00026F43" w:rsidP="00BD4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учитель  </w:t>
            </w:r>
          </w:p>
        </w:tc>
      </w:tr>
      <w:tr w:rsidR="00BD45D5" w:rsidRPr="00BD45D5" w:rsidTr="001320D1">
        <w:trPr>
          <w:trHeight w:val="758"/>
        </w:trPr>
        <w:tc>
          <w:tcPr>
            <w:tcW w:w="1418" w:type="dxa"/>
          </w:tcPr>
          <w:p w:rsidR="008A3549" w:rsidRPr="001320D1" w:rsidRDefault="008A3549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Оргмомент</w:t>
            </w:r>
            <w:proofErr w:type="spellEnd"/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3549" w:rsidRPr="001320D1" w:rsidRDefault="008A3549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8A3549" w:rsidRPr="00526822" w:rsidRDefault="008A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-приветствие</w:t>
            </w:r>
          </w:p>
          <w:p w:rsidR="008A3549" w:rsidRPr="00526822" w:rsidRDefault="008A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знакомство.</w:t>
            </w:r>
          </w:p>
          <w:p w:rsidR="00BD45D5" w:rsidRPr="00526822" w:rsidRDefault="008A3549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тема  урока</w:t>
            </w:r>
          </w:p>
        </w:tc>
        <w:tc>
          <w:tcPr>
            <w:tcW w:w="4678" w:type="dxa"/>
          </w:tcPr>
          <w:p w:rsidR="008A3549" w:rsidRPr="00526822" w:rsidRDefault="008A3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D0D" w:rsidRPr="00526822" w:rsidRDefault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A3549" w:rsidRPr="00526822" w:rsidRDefault="008A3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5D5" w:rsidRPr="00BD45D5" w:rsidTr="001320D1">
        <w:trPr>
          <w:trHeight w:val="1418"/>
        </w:trPr>
        <w:tc>
          <w:tcPr>
            <w:tcW w:w="1418" w:type="dxa"/>
          </w:tcPr>
          <w:p w:rsidR="008A3549" w:rsidRPr="001320D1" w:rsidRDefault="008A3549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2. Проверка знаний</w:t>
            </w:r>
          </w:p>
        </w:tc>
        <w:tc>
          <w:tcPr>
            <w:tcW w:w="6804" w:type="dxa"/>
          </w:tcPr>
          <w:p w:rsidR="00F37D0D" w:rsidRPr="00526822" w:rsidRDefault="00F37D0D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 Найдите в теме урока понятие, с которым вы уже хорошо знакомы. </w:t>
            </w:r>
          </w:p>
          <w:p w:rsidR="00F37D0D" w:rsidRPr="00526822" w:rsidRDefault="00F37D0D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D0D" w:rsidRPr="00526822" w:rsidRDefault="00F37D0D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- что такое гидросфера?</w:t>
            </w:r>
          </w:p>
          <w:p w:rsidR="00F37D0D" w:rsidRPr="00526822" w:rsidRDefault="00F37D0D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591" w:rsidRPr="00526822" w:rsidRDefault="00F37D0D" w:rsidP="00CA1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86C1C" w:rsidRPr="00526822">
              <w:rPr>
                <w:rFonts w:ascii="Times New Roman" w:hAnsi="Times New Roman" w:cs="Times New Roman"/>
                <w:sz w:val="18"/>
                <w:szCs w:val="18"/>
              </w:rPr>
              <w:t>что входит в состав гидросферы?</w:t>
            </w:r>
          </w:p>
        </w:tc>
        <w:tc>
          <w:tcPr>
            <w:tcW w:w="4678" w:type="dxa"/>
          </w:tcPr>
          <w:p w:rsidR="00F37D0D" w:rsidRPr="00526822" w:rsidRDefault="00047F38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7D0D" w:rsidRPr="00526822">
              <w:rPr>
                <w:rFonts w:ascii="Times New Roman" w:hAnsi="Times New Roman" w:cs="Times New Roman"/>
                <w:sz w:val="18"/>
                <w:szCs w:val="18"/>
              </w:rPr>
              <w:t>Гидросфера.</w:t>
            </w:r>
          </w:p>
          <w:p w:rsidR="00F37D0D" w:rsidRPr="00526822" w:rsidRDefault="00F37D0D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F38" w:rsidRPr="00526822" w:rsidRDefault="00047F38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-водная оболочка Земли.</w:t>
            </w:r>
          </w:p>
          <w:p w:rsidR="00047F38" w:rsidRPr="00526822" w:rsidRDefault="00047F38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FE1" w:rsidRPr="00526822" w:rsidRDefault="00047F38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-вода в атмосфере, воды Мирового океана и воды суши.</w:t>
            </w:r>
          </w:p>
        </w:tc>
        <w:tc>
          <w:tcPr>
            <w:tcW w:w="2835" w:type="dxa"/>
          </w:tcPr>
          <w:p w:rsidR="00F37D0D" w:rsidRPr="00526822" w:rsidRDefault="00F37D0D" w:rsidP="00BD4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D5" w:rsidRPr="00526822" w:rsidRDefault="00047F38" w:rsidP="00047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  <w:p w:rsidR="00E17071" w:rsidRPr="00526822" w:rsidRDefault="00E17071" w:rsidP="00047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071" w:rsidRPr="00526822" w:rsidRDefault="00E17071" w:rsidP="00E1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(слайд №2)</w:t>
            </w:r>
          </w:p>
          <w:p w:rsidR="00E17071" w:rsidRPr="00526822" w:rsidRDefault="00E17071" w:rsidP="00047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19" w:rsidRPr="00BD45D5" w:rsidTr="001320D1">
        <w:trPr>
          <w:trHeight w:val="1560"/>
        </w:trPr>
        <w:tc>
          <w:tcPr>
            <w:tcW w:w="1418" w:type="dxa"/>
          </w:tcPr>
          <w:p w:rsidR="00F11519" w:rsidRPr="001320D1" w:rsidRDefault="00F11519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1320D1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остановка целей</w:t>
            </w:r>
            <w:r w:rsidR="001C7CD5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и задач</w:t>
            </w:r>
          </w:p>
          <w:p w:rsidR="00F11519" w:rsidRPr="001320D1" w:rsidRDefault="00F11519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11519" w:rsidRPr="00526822" w:rsidRDefault="00F11519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19" w:rsidRPr="00526822" w:rsidRDefault="00F11519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-Вы сказали, что подземные воды являются частью вод суши и частью гидросферы, 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значит</w:t>
            </w:r>
            <w:proofErr w:type="gramEnd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они являются частью водной системы</w:t>
            </w:r>
            <w:r w:rsidR="00373F3D" w:rsidRPr="0052682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519" w:rsidRPr="00526822" w:rsidRDefault="00F11519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19" w:rsidRPr="00526822" w:rsidRDefault="00F11519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-В чем особенность понятия система? Когда мы говорим: «это -</w:t>
            </w:r>
            <w:r w:rsidR="00E17071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система!»  </w:t>
            </w:r>
          </w:p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071" w:rsidRPr="00526822" w:rsidRDefault="00E17071" w:rsidP="00E170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-Значит</w:t>
            </w:r>
            <w:r w:rsidR="00DB3FD0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сегодня какая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B3FD0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будут 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 нашей работы?</w:t>
            </w:r>
          </w:p>
          <w:p w:rsidR="00E17071" w:rsidRPr="00526822" w:rsidRDefault="00E17071" w:rsidP="00E17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931DBB" w:rsidRPr="00526822" w:rsidRDefault="00931DBB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19" w:rsidRPr="00526822" w:rsidRDefault="00F11519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Части системы</w:t>
            </w:r>
            <w:r w:rsidR="00E17071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имеют строение,</w:t>
            </w:r>
            <w:r w:rsidR="001B2896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обладают свойствами,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связаны</w:t>
            </w:r>
            <w:r w:rsidR="00E17071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между собой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, влияют друг на друга и выполняют общую функцию.</w:t>
            </w:r>
          </w:p>
          <w:p w:rsidR="00E17071" w:rsidRPr="00526822" w:rsidRDefault="00E17071" w:rsidP="00F3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19" w:rsidRPr="00526822" w:rsidRDefault="00E17071" w:rsidP="00E170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определить подземные воды как часть системы, выяснить особенности строения, свойства, связь с другими частями гидросферы и функцию.</w:t>
            </w:r>
          </w:p>
          <w:p w:rsidR="00E17071" w:rsidRPr="00526822" w:rsidRDefault="00E17071" w:rsidP="00E17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CD5" w:rsidRPr="00526822" w:rsidRDefault="001C7CD5" w:rsidP="001C7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Беседа по наводящим вопросам</w:t>
            </w:r>
          </w:p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CD5" w:rsidRPr="00526822" w:rsidRDefault="001C7CD5" w:rsidP="001C7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(слайд №3)</w:t>
            </w:r>
          </w:p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071" w:rsidRPr="00526822" w:rsidRDefault="00E17071" w:rsidP="00F1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Постановка цели учащимися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1519" w:rsidRPr="00526822" w:rsidRDefault="00F11519" w:rsidP="00BD4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5D5" w:rsidRPr="00BD45D5" w:rsidTr="001320D1">
        <w:trPr>
          <w:trHeight w:val="60"/>
        </w:trPr>
        <w:tc>
          <w:tcPr>
            <w:tcW w:w="1418" w:type="dxa"/>
          </w:tcPr>
          <w:p w:rsidR="001C7CD5" w:rsidRPr="001320D1" w:rsidRDefault="00FF5FEE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C7CD5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Изучение </w:t>
            </w:r>
          </w:p>
          <w:p w:rsidR="008A3549" w:rsidRPr="001320D1" w:rsidRDefault="001C7CD5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нового </w:t>
            </w:r>
            <w:r w:rsidR="007C124E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материала.</w:t>
            </w:r>
          </w:p>
        </w:tc>
        <w:tc>
          <w:tcPr>
            <w:tcW w:w="6804" w:type="dxa"/>
          </w:tcPr>
          <w:p w:rsidR="00A52951" w:rsidRPr="00FD5FE5" w:rsidRDefault="007C124E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Сформулируйте определение</w:t>
            </w:r>
            <w:r w:rsidR="00BD45D5"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понятия </w:t>
            </w:r>
            <w:r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BD45D5"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подземны</w:t>
            </w:r>
            <w:r w:rsidR="00BD45D5"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</w:t>
            </w:r>
            <w:r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вод</w:t>
            </w:r>
            <w:r w:rsidR="00BD45D5"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ы»</w:t>
            </w:r>
            <w:r w:rsidRPr="00FD5F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BD45D5" w:rsidRPr="00526822" w:rsidRDefault="00DC20B5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Воды, находящиеся в земной коре, называют подземными водами.</w:t>
            </w:r>
          </w:p>
          <w:p w:rsidR="00BD45D5" w:rsidRPr="00526822" w:rsidRDefault="007C124E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D45D5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к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 она туда </w:t>
            </w:r>
            <w:r w:rsidRPr="005268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r w:rsidR="00405CBC" w:rsidRPr="005268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роникла</w:t>
            </w:r>
            <w:proofErr w:type="gramStart"/>
            <w:r w:rsidR="00405CBC" w:rsidRPr="005268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  <w:proofErr w:type="gramEnd"/>
            <w:r w:rsidR="00BD45D5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C124E" w:rsidRPr="00526822" w:rsidRDefault="007C124E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Какие условия необходимы для образования подземных вод?</w:t>
            </w:r>
          </w:p>
          <w:p w:rsidR="00812C78" w:rsidRPr="00FD5FE5" w:rsidRDefault="00812C78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Перед нами   три стакана, три воронки,  три разные горные породы. </w:t>
            </w:r>
            <w:r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воронке № 1 – глина, 2 - песок, № 3 – гравий </w:t>
            </w:r>
          </w:p>
          <w:p w:rsidR="00812C78" w:rsidRPr="00526822" w:rsidRDefault="00791C30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="00F970C2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812C78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Как вы думаете,  какой опыт  я хочу провести? Сделайте предположение, что я могу увидеть?</w:t>
            </w:r>
          </w:p>
          <w:p w:rsidR="00812C78" w:rsidRPr="00526822" w:rsidRDefault="00812C78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Наливаем одновременно во все воронки воду.</w:t>
            </w:r>
          </w:p>
          <w:p w:rsidR="00812C78" w:rsidRPr="00526822" w:rsidRDefault="00812C78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Что мы наблюдаем? </w:t>
            </w:r>
          </w:p>
          <w:p w:rsidR="00986C1C" w:rsidRDefault="00812C78" w:rsidP="00D853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Какой вывод мы можем сделать? </w:t>
            </w:r>
          </w:p>
          <w:p w:rsidR="00FD5FE5" w:rsidRPr="00526822" w:rsidRDefault="00FD5FE5" w:rsidP="00D853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C78" w:rsidRPr="00526822" w:rsidRDefault="00D85309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чего зависит скорость прохождения воды сквозь горные породы?  </w:t>
            </w:r>
          </w:p>
          <w:p w:rsidR="00812C78" w:rsidRPr="00526822" w:rsidRDefault="00812C78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C55B06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назвать горные породы</w:t>
            </w:r>
            <w:r w:rsidR="00F0753D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55B06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</w:t>
            </w:r>
            <w:r w:rsidR="00C55B06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вода проницает?</w:t>
            </w:r>
          </w:p>
          <w:p w:rsidR="00C55B06" w:rsidRPr="00526822" w:rsidRDefault="00C55B06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 горные породы, которые не пропускают воду </w:t>
            </w:r>
          </w:p>
          <w:p w:rsidR="00F970C2" w:rsidRPr="00526822" w:rsidRDefault="00F970C2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970C2" w:rsidRPr="00526822" w:rsidRDefault="00F970C2" w:rsidP="00F970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Составьте определение понятия «водопроницаемые породы» и</w:t>
            </w:r>
          </w:p>
          <w:p w:rsidR="00F970C2" w:rsidRPr="00526822" w:rsidRDefault="00F970C2" w:rsidP="00F970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«водонепроницаемые или водоупорные»</w:t>
            </w:r>
          </w:p>
          <w:p w:rsidR="00026F43" w:rsidRPr="00526822" w:rsidRDefault="00026F43" w:rsidP="00F970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970C2" w:rsidRPr="00526822" w:rsidRDefault="00026F43" w:rsidP="005268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выполним задание №1 </w:t>
            </w:r>
          </w:p>
          <w:p w:rsidR="00526822" w:rsidRPr="00526822" w:rsidRDefault="00526822" w:rsidP="005268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EE6185" w:rsidRPr="00FD5FE5" w:rsidRDefault="00EE6185" w:rsidP="00EE6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проверим результат работы</w:t>
            </w:r>
            <w:r w:rsidR="001F2FF6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1F2FF6"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рочитайте</w:t>
            </w:r>
            <w:r w:rsidR="00FD5FE5"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вы составили определение понятия «водопроницаемые породы» и «водонепроницаемые или водоупорные».</w:t>
            </w:r>
          </w:p>
          <w:p w:rsidR="00EE6185" w:rsidRPr="00FD5FE5" w:rsidRDefault="00EE6185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185" w:rsidRPr="00FD5FE5" w:rsidRDefault="001F2FF6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-провери</w:t>
            </w:r>
            <w:r w:rsidR="00FD588C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м, </w:t>
            </w:r>
            <w:r w:rsidR="00B267A3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верно </w:t>
            </w:r>
            <w:r w:rsidR="00EE6185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ли вы составили определения понятий.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 пары, чьи ответы совпали с ответами на слайде</w:t>
            </w:r>
            <w:r w:rsidR="00026F43"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пожмите друг другу руки.</w:t>
            </w:r>
            <w:r w:rsidR="00026F43" w:rsidRPr="00FD5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Остальные не расстраиваемся, работаем дальше.</w:t>
            </w:r>
          </w:p>
          <w:p w:rsidR="00F03AED" w:rsidRPr="00526822" w:rsidRDefault="00F03AED" w:rsidP="00812C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горные породы, которые растворяются водой, их называю</w:t>
            </w:r>
            <w:proofErr w:type="gramStart"/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F2FF6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="001F2FF6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легкорастворимые породы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тогда в земной коре образуются коридоры, пещеры, а в некоторых из них есть даже озера и реки. В таких пещера с потолка свисают сосульки из гипса, их называют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сталактиты.</w:t>
            </w:r>
            <w:r w:rsidR="00467A15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467A15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с пола пещеры вверх растет</w:t>
            </w:r>
            <w:r w:rsidR="00467A15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сталагмит.</w:t>
            </w:r>
            <w:r w:rsidR="005B1614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5B1614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Такое явление встречается в Уральских горах.</w:t>
            </w:r>
          </w:p>
          <w:p w:rsidR="00EE6185" w:rsidRPr="00526822" w:rsidRDefault="00EE6185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1C02" w:rsidRPr="00526822" w:rsidRDefault="00351C02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Как мы уже знаем, на поверхности земли есть осадочные породы различной водопроницаемости. Очень часто  водопроницаемы и водоупорные слои чередуются.</w:t>
            </w:r>
          </w:p>
          <w:p w:rsidR="00B1098E" w:rsidRPr="00526822" w:rsidRDefault="00351C02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-Что получится в результате такого чередования? </w:t>
            </w:r>
          </w:p>
          <w:p w:rsidR="00026F43" w:rsidRPr="00FD5FE5" w:rsidRDefault="00026F43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F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BA4804" w:rsidRPr="00FD5F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выполните </w:t>
            </w:r>
            <w:r w:rsidRPr="00FD5F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 №2</w:t>
            </w:r>
            <w:r w:rsidR="00BA4804" w:rsidRPr="00FD5F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 листе самоконтроля</w:t>
            </w:r>
          </w:p>
          <w:p w:rsidR="00BA4804" w:rsidRPr="00526822" w:rsidRDefault="00BA4804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98E" w:rsidRPr="00526822" w:rsidRDefault="00026F43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проверка задания№</w:t>
            </w:r>
            <w:r w:rsidR="00FD588C" w:rsidRPr="00526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95A19" w:rsidRPr="00526822" w:rsidRDefault="00695A19" w:rsidP="00351C02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549" w:rsidRPr="00526822" w:rsidRDefault="00425105" w:rsidP="00345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Подземные воды отличаются по своим характеристикам. </w:t>
            </w:r>
            <w:r w:rsidR="006F4D8A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Посовещайтесь, назовите признаки, </w:t>
            </w:r>
            <w:r w:rsidR="006F4D8A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характеризующие подземные воды.</w:t>
            </w:r>
          </w:p>
          <w:p w:rsidR="00FD5FE5" w:rsidRDefault="00B92DF4" w:rsidP="00345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Проверка ответов по слайду.</w:t>
            </w:r>
          </w:p>
          <w:p w:rsidR="00FD5FE5" w:rsidRPr="00526822" w:rsidRDefault="00FD5FE5" w:rsidP="00345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66C0" w:rsidRDefault="00345BE4" w:rsidP="00FD5FE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26822">
              <w:rPr>
                <w:rFonts w:ascii="Times New Roman" w:hAnsi="Times New Roman" w:cs="Times New Roman"/>
              </w:rPr>
              <w:t xml:space="preserve">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Подумайте и скажите, 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где и как человек может использовать</w:t>
            </w:r>
            <w:r w:rsidR="00B46B8F"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свойства </w:t>
            </w: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подземные воды?</w:t>
            </w:r>
          </w:p>
          <w:p w:rsidR="001320D1" w:rsidRDefault="001320D1" w:rsidP="00FD5FE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320D1" w:rsidRPr="00FD5FE5" w:rsidRDefault="001320D1" w:rsidP="00FD5FE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52951" w:rsidRPr="00526822" w:rsidRDefault="00BD45D5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7C124E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Подземные воды – воды суши, находящиеся под землей. </w:t>
            </w:r>
          </w:p>
          <w:p w:rsidR="00BD45D5" w:rsidRPr="00526822" w:rsidRDefault="00BD45D5" w:rsidP="007C12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земной коре</w:t>
            </w:r>
          </w:p>
          <w:p w:rsidR="00405CBC" w:rsidRPr="00526822" w:rsidRDefault="00BD45D5" w:rsidP="00BD4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просочилась</w:t>
            </w:r>
            <w:r w:rsidR="00A52951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951" w:rsidRPr="00526822" w:rsidRDefault="00A52951" w:rsidP="00BD4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D5" w:rsidRPr="00526822" w:rsidRDefault="00BD45D5" w:rsidP="00BD4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Атмосферные осадки в достаточном количестве.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горных пород пропускать воду.</w:t>
            </w:r>
          </w:p>
          <w:p w:rsidR="00812C78" w:rsidRPr="00526822" w:rsidRDefault="00812C78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DC20B5" w:rsidRPr="00526822" w:rsidRDefault="00DC20B5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812C78" w:rsidRPr="00526822" w:rsidRDefault="00812C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 одинаковой ли скоростью проникает вода через горные  породы.</w:t>
            </w:r>
          </w:p>
          <w:p w:rsidR="00791C30" w:rsidRPr="00526822" w:rsidRDefault="00791C30" w:rsidP="00812C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951" w:rsidRPr="00526822" w:rsidRDefault="00812C78" w:rsidP="00812C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Глина воду не пропускает</w:t>
            </w:r>
            <w:r w:rsidR="00F970C2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D45D5" w:rsidRPr="00526822" w:rsidRDefault="00812C78" w:rsidP="00812C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-Есть горные породы, которые пропускают воду, а есть, которые </w:t>
            </w:r>
            <w:r w:rsidR="00791C30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её 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задерживают</w:t>
            </w:r>
            <w:r w:rsidR="00791C30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70C2" w:rsidRDefault="00F970C2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D5FE5" w:rsidRPr="00526822" w:rsidRDefault="00FD5FE5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86C1C" w:rsidRDefault="00986C1C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D5FE5" w:rsidRPr="00526822" w:rsidRDefault="00FD5FE5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7122B3" w:rsidRPr="00526822" w:rsidRDefault="00D85309" w:rsidP="00812C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количества и размеров трещин и пор</w:t>
            </w:r>
            <w:r w:rsidR="00791C30"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горной породе</w:t>
            </w:r>
            <w:r w:rsidRPr="0052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0753D" w:rsidRPr="00526822" w:rsidRDefault="00C55B06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водопроницаемые </w:t>
            </w:r>
          </w:p>
          <w:p w:rsidR="00F0753D" w:rsidRPr="00526822" w:rsidRDefault="00F0753D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0753D" w:rsidRPr="00526822" w:rsidRDefault="00791C30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6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водонепроницаемые или водоупорные.</w:t>
            </w:r>
          </w:p>
          <w:p w:rsidR="00F0753D" w:rsidRPr="00526822" w:rsidRDefault="00F0753D" w:rsidP="00812C7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C55B06" w:rsidRPr="00526822" w:rsidRDefault="00C55B06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F075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52951" w:rsidRPr="00526822" w:rsidRDefault="00A52951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52951" w:rsidRPr="00526822" w:rsidRDefault="00A52951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52951" w:rsidRPr="00526822" w:rsidRDefault="00A52951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E6185" w:rsidRPr="00526822" w:rsidRDefault="00EE6185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52951" w:rsidRPr="00526822" w:rsidRDefault="00A52951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A4804" w:rsidRPr="00526822" w:rsidRDefault="00BA4804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1C02" w:rsidRPr="00526822" w:rsidRDefault="00351C02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в земной коре будут встречаться места, где вода будет просачиваться через водопроницаемый слой и места, где вода будет накапливаться над водоупорным слоем.</w:t>
            </w: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B1098E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-строение </w:t>
            </w:r>
            <w:r w:rsidR="00041211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и местоположение 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подземных вод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211" w:rsidRPr="00526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98E" w:rsidRDefault="00B1098E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Pr="00526822" w:rsidRDefault="00FD5FE5" w:rsidP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2F" w:rsidRPr="00526822" w:rsidRDefault="0099402F" w:rsidP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2F" w:rsidRPr="00526822" w:rsidRDefault="0099402F" w:rsidP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Ответы учащихся.</w:t>
            </w:r>
          </w:p>
          <w:p w:rsidR="00345BE4" w:rsidRPr="00526822" w:rsidRDefault="00345BE4" w:rsidP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51C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812C78" w:rsidRPr="00526822" w:rsidRDefault="00812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C78" w:rsidRPr="00526822" w:rsidRDefault="00931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Беседа по наводящим вопросам</w:t>
            </w:r>
          </w:p>
          <w:p w:rsidR="00931DBB" w:rsidRDefault="00931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Pr="00526822" w:rsidRDefault="00FD5FE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1DBB" w:rsidRPr="00526822" w:rsidRDefault="00931D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12C78" w:rsidRPr="00526822" w:rsidRDefault="00931D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Предположение (гипотеза)</w:t>
            </w:r>
          </w:p>
          <w:p w:rsidR="00791C30" w:rsidRPr="00526822" w:rsidRDefault="0079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C78" w:rsidRPr="00526822" w:rsidRDefault="00812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Проведение опыта</w:t>
            </w:r>
          </w:p>
          <w:p w:rsidR="00812C78" w:rsidRPr="00526822" w:rsidRDefault="00812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C1C" w:rsidRPr="00526822" w:rsidRDefault="00986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C78" w:rsidRPr="00526822" w:rsidRDefault="00F9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Эврическая</w:t>
            </w:r>
            <w:proofErr w:type="spellEnd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беседа</w:t>
            </w:r>
          </w:p>
          <w:p w:rsidR="00F0753D" w:rsidRPr="00526822" w:rsidRDefault="00F0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53D" w:rsidRPr="00526822" w:rsidRDefault="00F0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53D" w:rsidRPr="00526822" w:rsidRDefault="00F0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C2" w:rsidRPr="00526822" w:rsidRDefault="00F97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A15" w:rsidRPr="00526822" w:rsidRDefault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43" w:rsidRPr="00526822" w:rsidRDefault="00F9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F43" w:rsidRDefault="0002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Pr="00526822" w:rsidRDefault="00FD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51" w:rsidRPr="00526822" w:rsidRDefault="00F970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Работа в парах</w:t>
            </w:r>
          </w:p>
          <w:p w:rsidR="00EE6185" w:rsidRPr="00526822" w:rsidRDefault="00EE61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E6185" w:rsidRPr="00526822" w:rsidRDefault="00026F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Работа с листом самоконтроля</w:t>
            </w:r>
          </w:p>
          <w:p w:rsidR="00EE6185" w:rsidRPr="00526822" w:rsidRDefault="00EE61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D5FE5" w:rsidRDefault="00FD5FE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E6185" w:rsidRPr="00526822" w:rsidRDefault="00EE61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Взаимопроверка пар.</w:t>
            </w:r>
          </w:p>
          <w:p w:rsidR="00A52951" w:rsidRPr="00526822" w:rsidRDefault="00A5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185" w:rsidRPr="00526822" w:rsidRDefault="00EE6185" w:rsidP="00EE61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Самопроверка  (слайд №4)</w:t>
            </w:r>
          </w:p>
          <w:p w:rsidR="00A52951" w:rsidRPr="00526822" w:rsidRDefault="00A52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6C1C" w:rsidRPr="00526822" w:rsidRDefault="00986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FE5" w:rsidRDefault="00FD5FE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0" w:rsidRPr="00526822" w:rsidRDefault="00467A15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Рассказ учителя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91C30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05507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="00705507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proofErr w:type="gramEnd"/>
            <w:r w:rsidR="00705507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лайд №5)</w:t>
            </w:r>
          </w:p>
          <w:p w:rsidR="00791C30" w:rsidRPr="00526822" w:rsidRDefault="00791C30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0" w:rsidRPr="00526822" w:rsidRDefault="00791C30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C1C" w:rsidRPr="00526822" w:rsidRDefault="00986C1C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C1C" w:rsidRPr="00526822" w:rsidRDefault="00986C1C" w:rsidP="0046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04" w:rsidRPr="00526822" w:rsidRDefault="00BA4804" w:rsidP="00986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C1C" w:rsidRPr="00526822" w:rsidRDefault="00986C1C" w:rsidP="0098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Беседа по наводящим вопросам</w:t>
            </w:r>
          </w:p>
          <w:p w:rsidR="00351C02" w:rsidRPr="00526822" w:rsidRDefault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C02" w:rsidRPr="00526822" w:rsidRDefault="00351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Проблемный вопрос</w:t>
            </w:r>
          </w:p>
          <w:p w:rsidR="00B017AF" w:rsidRPr="00526822" w:rsidRDefault="00B01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211" w:rsidRPr="00526822" w:rsidRDefault="00041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211" w:rsidRPr="00526822" w:rsidRDefault="00B109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Работа </w:t>
            </w:r>
            <w:r w:rsidR="00D66DA3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парах </w:t>
            </w:r>
            <w:r w:rsidR="00BA4804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 №2 на листе самоконтроля</w:t>
            </w:r>
          </w:p>
          <w:p w:rsidR="00B1098E" w:rsidRPr="00526822" w:rsidRDefault="00B10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7AF" w:rsidRPr="00526822" w:rsidRDefault="0002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 w:rsidR="00BA4804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опрос </w:t>
            </w:r>
            <w:r w:rsidR="00BA4804" w:rsidRPr="00526822">
              <w:rPr>
                <w:rFonts w:ascii="Times New Roman" w:hAnsi="Times New Roman" w:cs="Times New Roman"/>
                <w:b/>
                <w:sz w:val="18"/>
                <w:szCs w:val="18"/>
              </w:rPr>
              <w:t>(слайд  № 6)</w:t>
            </w:r>
          </w:p>
          <w:p w:rsidR="00A52951" w:rsidRPr="00526822" w:rsidRDefault="00A5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D8A" w:rsidRPr="00526822" w:rsidRDefault="006F4D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98E" w:rsidRPr="00526822" w:rsidRDefault="006F4D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Работа в группах по 4 человека</w:t>
            </w:r>
          </w:p>
          <w:p w:rsidR="00B1098E" w:rsidRPr="00526822" w:rsidRDefault="00B1098E" w:rsidP="00B92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BE4" w:rsidRPr="00526822" w:rsidRDefault="00345BE4" w:rsidP="00345B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="0099402F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ерка работы по слайду  </w:t>
            </w:r>
            <w:r w:rsidR="0099402F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(слайд №7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A52951" w:rsidRPr="00526822" w:rsidRDefault="00A52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46B8F" w:rsidRPr="00526822" w:rsidRDefault="00B46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B8F" w:rsidRPr="00526822" w:rsidRDefault="00B46B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Фронтальный опрос</w:t>
            </w:r>
          </w:p>
          <w:p w:rsidR="00B46B8F" w:rsidRPr="00526822" w:rsidRDefault="00B46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20" w:rsidRPr="00526822" w:rsidRDefault="005244DB" w:rsidP="00BA7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99402F"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слайд № 8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BA7420" w:rsidRPr="00526822" w:rsidRDefault="00BA74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5D5" w:rsidRPr="00BD45D5" w:rsidTr="001320D1">
        <w:trPr>
          <w:trHeight w:val="644"/>
        </w:trPr>
        <w:tc>
          <w:tcPr>
            <w:tcW w:w="1418" w:type="dxa"/>
          </w:tcPr>
          <w:p w:rsidR="008A3549" w:rsidRPr="001320D1" w:rsidRDefault="00FF5FEE" w:rsidP="001320D1">
            <w:pPr>
              <w:rPr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5244DB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.  Закрепление</w:t>
            </w:r>
          </w:p>
        </w:tc>
        <w:tc>
          <w:tcPr>
            <w:tcW w:w="6804" w:type="dxa"/>
          </w:tcPr>
          <w:p w:rsidR="001320D1" w:rsidRDefault="001320D1" w:rsidP="0052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DB" w:rsidRPr="00526822" w:rsidRDefault="005244DB" w:rsidP="00524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- И так, давайте обратимся к листу самоконтроля.</w:t>
            </w:r>
            <w:r w:rsidR="0099402F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 ШПАРГАЛКА</w:t>
            </w:r>
          </w:p>
          <w:p w:rsidR="0099402F" w:rsidRPr="00526822" w:rsidRDefault="0099402F" w:rsidP="00524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Ответьте  на вопросы шпаргалки.</w:t>
            </w:r>
          </w:p>
          <w:p w:rsidR="0099402F" w:rsidRPr="00526822" w:rsidRDefault="0099402F" w:rsidP="0052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2F" w:rsidRPr="00526822" w:rsidRDefault="0099402F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-Можем ли мы утверждать, что подземные воды являются важной частью гидросферы?</w:t>
            </w:r>
          </w:p>
          <w:p w:rsidR="0099402F" w:rsidRPr="00526822" w:rsidRDefault="0099402F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Назовите признаки, по которым мы можем  сказать, что подземные воды – часть системы.</w:t>
            </w: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С какими оболочками Земли связаны подземные воды?</w:t>
            </w: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20D1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-А раз уж п</w:t>
            </w:r>
            <w:r w:rsidR="001320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одземные воды так важны, значит, 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мы должны к ним относиться</w:t>
            </w: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</w:t>
            </w:r>
            <w:proofErr w:type="gramStart"/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–о</w:t>
            </w:r>
            <w:proofErr w:type="gramEnd"/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собенному</w:t>
            </w:r>
            <w:r w:rsidR="001320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?</w:t>
            </w: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6822" w:rsidRPr="00526822" w:rsidRDefault="00526822" w:rsidP="005244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Посмотрите ли</w:t>
            </w:r>
            <w:proofErr w:type="gramStart"/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 с  тв</w:t>
            </w:r>
            <w:proofErr w:type="gramEnd"/>
            <w:r w:rsidRPr="0052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орческими заданиями.</w:t>
            </w:r>
          </w:p>
          <w:p w:rsidR="0073672F" w:rsidRPr="00526822" w:rsidRDefault="0073672F" w:rsidP="001978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8A3549" w:rsidRPr="00526822" w:rsidRDefault="008A3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2F" w:rsidRPr="00526822" w:rsidRDefault="005244DB" w:rsidP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402F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Ответы учащихся</w:t>
            </w:r>
          </w:p>
          <w:p w:rsidR="0073672F" w:rsidRPr="00526822" w:rsidRDefault="00736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2F" w:rsidRPr="00526822" w:rsidRDefault="00736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2F" w:rsidRPr="00526822" w:rsidRDefault="00736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2F" w:rsidRPr="00526822" w:rsidRDefault="00736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44DB" w:rsidRPr="00526822" w:rsidRDefault="00524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  <w:p w:rsidR="0099402F" w:rsidRPr="00526822" w:rsidRDefault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2F" w:rsidRPr="00526822" w:rsidRDefault="00994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2F" w:rsidRPr="00526822" w:rsidRDefault="00736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460424" w:rsidRPr="00526822" w:rsidRDefault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424" w:rsidRPr="00526822" w:rsidRDefault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424" w:rsidRPr="00526822" w:rsidRDefault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424" w:rsidRPr="00526822" w:rsidRDefault="00460424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822" w:rsidRPr="00526822" w:rsidRDefault="00526822" w:rsidP="0052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Инструктаж по выполнению домашнего задания.</w:t>
            </w:r>
          </w:p>
        </w:tc>
      </w:tr>
      <w:tr w:rsidR="00BD45D5" w:rsidRPr="00BD45D5" w:rsidTr="001320D1">
        <w:trPr>
          <w:trHeight w:val="674"/>
        </w:trPr>
        <w:tc>
          <w:tcPr>
            <w:tcW w:w="1418" w:type="dxa"/>
          </w:tcPr>
          <w:p w:rsidR="008A3549" w:rsidRPr="001320D1" w:rsidRDefault="00FF5FEE" w:rsidP="001320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60424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143D43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460424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одведение итогов</w:t>
            </w:r>
          </w:p>
        </w:tc>
        <w:tc>
          <w:tcPr>
            <w:tcW w:w="6804" w:type="dxa"/>
          </w:tcPr>
          <w:p w:rsidR="008A3549" w:rsidRPr="00526822" w:rsidRDefault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напишите на листе самоконтроля свою фамилию и имя.</w:t>
            </w:r>
          </w:p>
          <w:p w:rsidR="00460424" w:rsidRPr="00526822" w:rsidRDefault="00460424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6822" w:rsidRPr="00526822">
              <w:rPr>
                <w:rFonts w:ascii="Times New Roman" w:hAnsi="Times New Roman" w:cs="Times New Roman"/>
                <w:sz w:val="18"/>
                <w:szCs w:val="18"/>
              </w:rPr>
              <w:t>оцените участие вашего соседа в работе на уроке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. Поставьте </w:t>
            </w:r>
            <w:r w:rsidR="00143D43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смайлик 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своему соседу в первой рамке.</w:t>
            </w:r>
          </w:p>
          <w:p w:rsidR="00873C96" w:rsidRPr="00526822" w:rsidRDefault="00873C96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424" w:rsidRPr="00526822" w:rsidRDefault="00460424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- Оцените свою работу на уроке и поставьте оценку</w:t>
            </w:r>
            <w:r w:rsidR="00143D43" w:rsidRPr="00526822">
              <w:rPr>
                <w:rFonts w:ascii="Times New Roman" w:hAnsi="Times New Roman" w:cs="Times New Roman"/>
                <w:sz w:val="18"/>
                <w:szCs w:val="18"/>
              </w:rPr>
              <w:t>-смайлик</w:t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себе сами во второй рамке.</w:t>
            </w:r>
          </w:p>
          <w:p w:rsidR="00873C96" w:rsidRPr="00526822" w:rsidRDefault="00873C96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43" w:rsidRPr="00526822" w:rsidRDefault="00460424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43D43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Оцените и  мою работу смайликом. Если тема была вам понятна, было интересно </w:t>
            </w:r>
            <w:proofErr w:type="gramStart"/>
            <w:r w:rsidR="00143D43" w:rsidRPr="00526822">
              <w:rPr>
                <w:rFonts w:ascii="Times New Roman" w:hAnsi="Times New Roman" w:cs="Times New Roman"/>
                <w:sz w:val="18"/>
                <w:szCs w:val="18"/>
              </w:rPr>
              <w:t>работать</w:t>
            </w:r>
            <w:proofErr w:type="gramEnd"/>
            <w:r w:rsidR="00143D43"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 и  вы узнали новое на уроке – поставьте       </w:t>
            </w:r>
          </w:p>
          <w:p w:rsidR="00A52951" w:rsidRPr="00526822" w:rsidRDefault="00A52951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43" w:rsidRPr="00526822" w:rsidRDefault="00143D43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705A244" wp14:editId="0E2EDE1A">
                  <wp:simplePos x="0" y="0"/>
                  <wp:positionH relativeFrom="column">
                    <wp:posOffset>4002405</wp:posOffset>
                  </wp:positionH>
                  <wp:positionV relativeFrom="paragraph">
                    <wp:posOffset>24130</wp:posOffset>
                  </wp:positionV>
                  <wp:extent cx="128905" cy="121285"/>
                  <wp:effectExtent l="0" t="0" r="4445" b="0"/>
                  <wp:wrapSquare wrapText="bothSides"/>
                  <wp:docPr id="12" name="Рисунок 12" descr="Smiley Faces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s Clip 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8" t="2634" r="35429" b="68790"/>
                          <a:stretch/>
                        </pic:blipFill>
                        <pic:spPr bwMode="auto">
                          <a:xfrm>
                            <a:off x="0" y="0"/>
                            <a:ext cx="12890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Если вы ничего не 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узнали нового и вам было</w:t>
            </w:r>
            <w:proofErr w:type="gramEnd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 на уроке не комфортно поставьте</w:t>
            </w:r>
          </w:p>
          <w:p w:rsidR="00143D43" w:rsidRPr="00526822" w:rsidRDefault="00143D43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43" w:rsidRPr="00526822" w:rsidRDefault="00143D43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 xml:space="preserve">А если вам все равно – поставьте </w:t>
            </w:r>
            <w:r w:rsidRPr="005268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0B454A" wp14:editId="466E0A6A">
                  <wp:extent cx="157341" cy="14935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5" cy="150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3D43" w:rsidRPr="00526822" w:rsidRDefault="00526822" w:rsidP="0046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69258E2" wp14:editId="37687772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-681355</wp:posOffset>
                  </wp:positionV>
                  <wp:extent cx="114300" cy="116205"/>
                  <wp:effectExtent l="0" t="0" r="0" b="0"/>
                  <wp:wrapSquare wrapText="bothSides"/>
                  <wp:docPr id="10" name="Рисунок 10" descr="Smiley Faces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s Clip 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30" t="2634" r="5537" b="68790"/>
                          <a:stretch/>
                        </pic:blipFill>
                        <pic:spPr bwMode="auto">
                          <a:xfrm>
                            <a:off x="0" y="0"/>
                            <a:ext cx="11430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8A3549" w:rsidRPr="00526822" w:rsidRDefault="008A35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A3549" w:rsidRPr="00526822" w:rsidRDefault="008A3549">
            <w:pPr>
              <w:rPr>
                <w:sz w:val="18"/>
                <w:szCs w:val="18"/>
              </w:rPr>
            </w:pPr>
          </w:p>
          <w:p w:rsidR="00A52951" w:rsidRPr="00526822" w:rsidRDefault="00A52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роверка/</w:t>
            </w:r>
          </w:p>
          <w:p w:rsidR="00A52951" w:rsidRPr="00526822" w:rsidRDefault="00A5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51" w:rsidRPr="00526822" w:rsidRDefault="00A5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51" w:rsidRPr="00526822" w:rsidRDefault="00A52951">
            <w:pPr>
              <w:rPr>
                <w:sz w:val="18"/>
                <w:szCs w:val="18"/>
              </w:rPr>
            </w:pPr>
            <w:r w:rsidRPr="00526822">
              <w:rPr>
                <w:rFonts w:ascii="Times New Roman" w:hAnsi="Times New Roman" w:cs="Times New Roman"/>
                <w:sz w:val="18"/>
                <w:szCs w:val="18"/>
              </w:rPr>
              <w:t>Самооценка.</w:t>
            </w:r>
          </w:p>
        </w:tc>
      </w:tr>
      <w:tr w:rsidR="009B710D" w:rsidRPr="00BD45D5" w:rsidTr="001320D1">
        <w:trPr>
          <w:trHeight w:val="674"/>
        </w:trPr>
        <w:tc>
          <w:tcPr>
            <w:tcW w:w="1418" w:type="dxa"/>
          </w:tcPr>
          <w:p w:rsidR="009B710D" w:rsidRPr="001320D1" w:rsidRDefault="00FF5FEE" w:rsidP="00143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B710D" w:rsidRPr="00132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Домашнее задание</w:t>
            </w:r>
          </w:p>
        </w:tc>
        <w:tc>
          <w:tcPr>
            <w:tcW w:w="6804" w:type="dxa"/>
          </w:tcPr>
          <w:p w:rsidR="00A52951" w:rsidRDefault="00A52951" w:rsidP="009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0D" w:rsidRDefault="009B710D" w:rsidP="009B7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22 стр.83-86. рис.56 , 57 зарисовать в тетрадь.  Объясните понятия, выделенные в тексте жирным шрифтом.</w:t>
            </w:r>
          </w:p>
          <w:p w:rsidR="009B710D" w:rsidRDefault="009B710D" w:rsidP="009B7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Творческое задание (по желанию)</w:t>
            </w:r>
          </w:p>
          <w:p w:rsidR="00FF5FEE" w:rsidRPr="00143D43" w:rsidRDefault="00FF5FEE" w:rsidP="009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9B710D" w:rsidRPr="00BD45D5" w:rsidRDefault="009B710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B710D" w:rsidRPr="00BD45D5" w:rsidRDefault="009B710D">
            <w:pPr>
              <w:rPr>
                <w:sz w:val="18"/>
                <w:szCs w:val="18"/>
              </w:rPr>
            </w:pPr>
          </w:p>
        </w:tc>
      </w:tr>
    </w:tbl>
    <w:p w:rsidR="000241C8" w:rsidRDefault="000241C8">
      <w:pPr>
        <w:rPr>
          <w:rFonts w:ascii="Times New Roman" w:hAnsi="Times New Roman" w:cs="Times New Roman"/>
          <w:sz w:val="18"/>
          <w:szCs w:val="18"/>
        </w:rPr>
        <w:sectPr w:rsidR="000241C8" w:rsidSect="00BD45D5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24B1" w:rsidRDefault="00302F88" w:rsidP="001F24B1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61DF8DB1" wp14:editId="584B9B03">
            <wp:simplePos x="0" y="0"/>
            <wp:positionH relativeFrom="column">
              <wp:posOffset>5666740</wp:posOffset>
            </wp:positionH>
            <wp:positionV relativeFrom="paragraph">
              <wp:posOffset>62865</wp:posOffset>
            </wp:positionV>
            <wp:extent cx="1177290" cy="346075"/>
            <wp:effectExtent l="0" t="0" r="3810" b="0"/>
            <wp:wrapSquare wrapText="bothSides"/>
            <wp:docPr id="16" name="Рисунок 16" descr="Smiley Face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s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3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2634" r="5537" b="68790"/>
                    <a:stretch/>
                  </pic:blipFill>
                  <pic:spPr bwMode="auto">
                    <a:xfrm flipH="1">
                      <a:off x="0" y="0"/>
                      <a:ext cx="117729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C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6A884" wp14:editId="33FBB568">
                <wp:simplePos x="0" y="0"/>
                <wp:positionH relativeFrom="column">
                  <wp:posOffset>-286385</wp:posOffset>
                </wp:positionH>
                <wp:positionV relativeFrom="paragraph">
                  <wp:posOffset>208915</wp:posOffset>
                </wp:positionV>
                <wp:extent cx="1245870" cy="318770"/>
                <wp:effectExtent l="0" t="0" r="11430" b="241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F0A" w:rsidRPr="005D5F0A" w:rsidRDefault="005D5F0A" w:rsidP="005D5F0A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D5F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2.55pt;margin-top:16.45pt;width:98.1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" fillcolor="window" strokecolor="#f79646" strokeweight="2pt">
                <v:textbox>
                  <w:txbxContent>
                    <w:p w:rsidR="005D5F0A" w:rsidRPr="005D5F0A" w:rsidRDefault="005D5F0A" w:rsidP="005D5F0A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D5F0A">
                        <w:rPr>
                          <w:rFonts w:ascii="Comic Sans MS" w:hAnsi="Comic Sans MS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</w:pict>
          </mc:Fallback>
        </mc:AlternateContent>
      </w:r>
      <w:r w:rsidR="005D5F0A" w:rsidRPr="005D5F0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B2E5F" wp14:editId="5CDED950">
                <wp:simplePos x="0" y="0"/>
                <wp:positionH relativeFrom="column">
                  <wp:posOffset>8342630</wp:posOffset>
                </wp:positionH>
                <wp:positionV relativeFrom="paragraph">
                  <wp:posOffset>170815</wp:posOffset>
                </wp:positionV>
                <wp:extent cx="1546225" cy="359410"/>
                <wp:effectExtent l="0" t="0" r="1587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F0A" w:rsidRPr="005D5F0A" w:rsidRDefault="005D5F0A" w:rsidP="005D5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D5F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Оценка за урок.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7" style="position:absolute;margin-left:656.9pt;margin-top:13.45pt;width:121.75pt;height:28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" fillcolor="window" strokecolor="#f79646" strokeweight="2pt">
                <v:textbox>
                  <w:txbxContent>
                    <w:p w:rsidR="005D5F0A" w:rsidRPr="005D5F0A" w:rsidRDefault="005D5F0A" w:rsidP="005D5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D5F0A">
                        <w:rPr>
                          <w:rFonts w:ascii="Comic Sans MS" w:hAnsi="Comic Sans MS"/>
                          <w:sz w:val="24"/>
                          <w:szCs w:val="24"/>
                        </w:rPr>
                        <w:t>Оценка за урок.</w:t>
                      </w:r>
                    </w:p>
                  </w:txbxContent>
                </v:textbox>
              </v:rect>
            </w:pict>
          </mc:Fallback>
        </mc:AlternateContent>
      </w:r>
    </w:p>
    <w:p w:rsidR="00B46B8F" w:rsidRDefault="005D5F0A" w:rsidP="000241C8">
      <w:pPr>
        <w:jc w:val="center"/>
        <w:rPr>
          <w:rFonts w:ascii="Times New Roman" w:hAnsi="Times New Roman" w:cs="Times New Roman"/>
          <w:b/>
        </w:rPr>
      </w:pPr>
      <w:r w:rsidRPr="000241C8">
        <w:rPr>
          <w:rFonts w:ascii="Times New Roman" w:hAnsi="Times New Roman" w:cs="Times New Roman"/>
          <w:b/>
        </w:rPr>
        <w:t xml:space="preserve"> </w:t>
      </w:r>
      <w:r w:rsidR="000241C8" w:rsidRPr="000241C8">
        <w:rPr>
          <w:rFonts w:ascii="Times New Roman" w:hAnsi="Times New Roman" w:cs="Times New Roman"/>
          <w:b/>
        </w:rPr>
        <w:t xml:space="preserve">                 </w:t>
      </w:r>
      <w:r w:rsidRPr="000241C8">
        <w:rPr>
          <w:rFonts w:ascii="Times New Roman" w:hAnsi="Times New Roman" w:cs="Times New Roman"/>
          <w:b/>
        </w:rPr>
        <w:t>Тема урока « Подземные воды – часть гидросферы? »</w:t>
      </w:r>
    </w:p>
    <w:p w:rsidR="000241C8" w:rsidRDefault="00B46B8F" w:rsidP="000241C8">
      <w:pPr>
        <w:jc w:val="center"/>
        <w:rPr>
          <w:rFonts w:ascii="Times New Roman" w:hAnsi="Times New Roman" w:cs="Times New Roman"/>
          <w:b/>
        </w:rPr>
      </w:pPr>
      <w:r w:rsidRPr="000241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3B3FE" wp14:editId="7C5D009F">
                <wp:simplePos x="0" y="0"/>
                <wp:positionH relativeFrom="column">
                  <wp:posOffset>2785110</wp:posOffset>
                </wp:positionH>
                <wp:positionV relativeFrom="paragraph">
                  <wp:posOffset>194945</wp:posOffset>
                </wp:positionV>
                <wp:extent cx="300990" cy="250825"/>
                <wp:effectExtent l="0" t="0" r="22860" b="158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19.3pt;margin-top:15.35pt;width:23.7pt;height:1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" fillcolor="window" strokecolor="#f79646" strokeweight="2pt"/>
            </w:pict>
          </mc:Fallback>
        </mc:AlternateContent>
      </w:r>
      <w:r w:rsidRPr="000241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DBC97" wp14:editId="3968A4D4">
                <wp:simplePos x="0" y="0"/>
                <wp:positionH relativeFrom="column">
                  <wp:posOffset>2419985</wp:posOffset>
                </wp:positionH>
                <wp:positionV relativeFrom="paragraph">
                  <wp:posOffset>194310</wp:posOffset>
                </wp:positionV>
                <wp:extent cx="300990" cy="250825"/>
                <wp:effectExtent l="0" t="0" r="22860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90.55pt;margin-top:15.3pt;width:23.7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826CA" wp14:editId="4845020D">
                <wp:simplePos x="0" y="0"/>
                <wp:positionH relativeFrom="column">
                  <wp:posOffset>4929505</wp:posOffset>
                </wp:positionH>
                <wp:positionV relativeFrom="paragraph">
                  <wp:posOffset>189865</wp:posOffset>
                </wp:positionV>
                <wp:extent cx="300990" cy="250825"/>
                <wp:effectExtent l="0" t="0" r="22860" b="158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88.15pt;margin-top:14.95pt;width:23.7pt;height: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6C9181" wp14:editId="5216C11A">
                <wp:simplePos x="0" y="0"/>
                <wp:positionH relativeFrom="column">
                  <wp:posOffset>4569460</wp:posOffset>
                </wp:positionH>
                <wp:positionV relativeFrom="paragraph">
                  <wp:posOffset>186690</wp:posOffset>
                </wp:positionV>
                <wp:extent cx="300990" cy="250825"/>
                <wp:effectExtent l="0" t="0" r="22860" b="158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9.8pt;margin-top:14.7pt;width:23.7pt;height:1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AE7F9" wp14:editId="2DA21A05">
                <wp:simplePos x="0" y="0"/>
                <wp:positionH relativeFrom="column">
                  <wp:posOffset>6590030</wp:posOffset>
                </wp:positionH>
                <wp:positionV relativeFrom="paragraph">
                  <wp:posOffset>171450</wp:posOffset>
                </wp:positionV>
                <wp:extent cx="300990" cy="250825"/>
                <wp:effectExtent l="0" t="0" r="22860" b="158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18.9pt;margin-top:13.5pt;width:23.7pt;height:1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CEE22" wp14:editId="56D870A8">
                <wp:simplePos x="0" y="0"/>
                <wp:positionH relativeFrom="column">
                  <wp:posOffset>6283325</wp:posOffset>
                </wp:positionH>
                <wp:positionV relativeFrom="paragraph">
                  <wp:posOffset>171450</wp:posOffset>
                </wp:positionV>
                <wp:extent cx="300990" cy="250825"/>
                <wp:effectExtent l="0" t="0" r="22860" b="158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94.75pt;margin-top:13.5pt;width:23.7pt;height: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" fillcolor="window" strokecolor="#f79646" strokeweight="2pt"/>
            </w:pict>
          </mc:Fallback>
        </mc:AlternateContent>
      </w:r>
      <w:r w:rsidR="005D5F0A" w:rsidRPr="000241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6C2DC" wp14:editId="294E45FE">
                <wp:simplePos x="0" y="0"/>
                <wp:positionH relativeFrom="column">
                  <wp:posOffset>8994140</wp:posOffset>
                </wp:positionH>
                <wp:positionV relativeFrom="paragraph">
                  <wp:posOffset>61595</wp:posOffset>
                </wp:positionV>
                <wp:extent cx="447040" cy="359410"/>
                <wp:effectExtent l="0" t="0" r="10160" b="215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708.2pt;margin-top:4.85pt;width:35.2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" fillcolor="window" strokecolor="#f79646" strokeweight="2pt"/>
            </w:pict>
          </mc:Fallback>
        </mc:AlternateContent>
      </w:r>
      <w:r w:rsidR="005D5F0A" w:rsidRPr="000241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FF378" wp14:editId="3C8C2666">
                <wp:simplePos x="0" y="0"/>
                <wp:positionH relativeFrom="column">
                  <wp:posOffset>9441180</wp:posOffset>
                </wp:positionH>
                <wp:positionV relativeFrom="paragraph">
                  <wp:posOffset>61595</wp:posOffset>
                </wp:positionV>
                <wp:extent cx="447040" cy="359410"/>
                <wp:effectExtent l="0" t="0" r="1016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743.4pt;margin-top:4.85pt;width:35.2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" fillcolor="window" strokecolor="#f79646" strokeweight="2pt"/>
            </w:pict>
          </mc:Fallback>
        </mc:AlternateContent>
      </w:r>
    </w:p>
    <w:p w:rsidR="005D5F0A" w:rsidRPr="000241C8" w:rsidRDefault="001F24B1" w:rsidP="000241C8">
      <w:pPr>
        <w:rPr>
          <w:rFonts w:ascii="Times New Roman" w:hAnsi="Times New Roman" w:cs="Times New Roman"/>
          <w:b/>
        </w:rPr>
      </w:pPr>
      <w:r w:rsidRPr="005D5F0A">
        <w:rPr>
          <w:rFonts w:ascii="Times New Roman" w:hAnsi="Times New Roman" w:cs="Times New Roman"/>
          <w:b/>
        </w:rPr>
        <w:t>Лист самоконтроля</w:t>
      </w:r>
      <w:r w:rsidR="000241C8">
        <w:rPr>
          <w:rFonts w:ascii="Times New Roman" w:hAnsi="Times New Roman" w:cs="Times New Roman"/>
        </w:rPr>
        <w:t>__</w:t>
      </w:r>
      <w:r w:rsidRPr="00994591">
        <w:rPr>
          <w:rFonts w:ascii="Times New Roman" w:hAnsi="Times New Roman" w:cs="Times New Roman"/>
        </w:rPr>
        <w:t>____</w:t>
      </w:r>
      <w:r w:rsidR="00302F88">
        <w:rPr>
          <w:rFonts w:ascii="Times New Roman" w:hAnsi="Times New Roman" w:cs="Times New Roman"/>
        </w:rPr>
        <w:t>__________</w:t>
      </w:r>
      <w:r w:rsidR="005D5F0A">
        <w:rPr>
          <w:rFonts w:ascii="Times New Roman" w:hAnsi="Times New Roman" w:cs="Times New Roman"/>
        </w:rPr>
        <w:t xml:space="preserve">               </w:t>
      </w:r>
      <w:r w:rsidR="000241C8">
        <w:rPr>
          <w:rFonts w:ascii="Times New Roman" w:hAnsi="Times New Roman" w:cs="Times New Roman"/>
        </w:rPr>
        <w:t xml:space="preserve">      </w:t>
      </w:r>
      <w:r w:rsidRPr="00994591">
        <w:rPr>
          <w:rFonts w:ascii="Times New Roman" w:hAnsi="Times New Roman" w:cs="Times New Roman"/>
        </w:rPr>
        <w:t>_______</w:t>
      </w:r>
      <w:r w:rsidR="00302F88">
        <w:rPr>
          <w:rFonts w:ascii="Times New Roman" w:hAnsi="Times New Roman" w:cs="Times New Roman"/>
        </w:rPr>
        <w:t xml:space="preserve">_____________ </w:t>
      </w:r>
      <w:r w:rsidR="005D5F0A">
        <w:rPr>
          <w:rFonts w:ascii="Times New Roman" w:hAnsi="Times New Roman" w:cs="Times New Roman"/>
        </w:rPr>
        <w:t xml:space="preserve">  </w:t>
      </w:r>
      <w:r w:rsidR="00B46B8F">
        <w:rPr>
          <w:rFonts w:ascii="Times New Roman" w:hAnsi="Times New Roman" w:cs="Times New Roman"/>
        </w:rPr>
        <w:t xml:space="preserve">             </w:t>
      </w:r>
      <w:r w:rsidR="005D5F0A">
        <w:rPr>
          <w:rFonts w:ascii="Times New Roman" w:hAnsi="Times New Roman" w:cs="Times New Roman"/>
        </w:rPr>
        <w:t xml:space="preserve">_________________        </w:t>
      </w:r>
    </w:p>
    <w:p w:rsidR="00FF5FEE" w:rsidRDefault="001F24B1" w:rsidP="00302F88">
      <w:pPr>
        <w:rPr>
          <w:rFonts w:ascii="Times New Roman" w:hAnsi="Times New Roman" w:cs="Times New Roman"/>
        </w:rPr>
      </w:pPr>
      <w:r w:rsidRPr="00994591">
        <w:rPr>
          <w:rFonts w:ascii="Times New Roman" w:hAnsi="Times New Roman" w:cs="Times New Roman"/>
        </w:rPr>
        <w:tab/>
      </w:r>
      <w:r w:rsidRPr="00994591">
        <w:rPr>
          <w:rFonts w:ascii="Times New Roman" w:hAnsi="Times New Roman" w:cs="Times New Roman"/>
        </w:rPr>
        <w:tab/>
      </w:r>
      <w:r w:rsidRPr="00994591">
        <w:rPr>
          <w:rFonts w:ascii="Times New Roman" w:hAnsi="Times New Roman" w:cs="Times New Roman"/>
        </w:rPr>
        <w:tab/>
      </w:r>
      <w:r w:rsidRPr="00994591">
        <w:rPr>
          <w:rFonts w:ascii="Times New Roman" w:hAnsi="Times New Roman" w:cs="Times New Roman"/>
        </w:rPr>
        <w:tab/>
      </w:r>
      <w:r w:rsidRPr="00994591">
        <w:rPr>
          <w:rFonts w:ascii="Times New Roman" w:hAnsi="Times New Roman" w:cs="Times New Roman"/>
        </w:rPr>
        <w:tab/>
      </w:r>
      <w:r w:rsidR="005D5F0A">
        <w:rPr>
          <w:rFonts w:ascii="Times New Roman" w:hAnsi="Times New Roman" w:cs="Times New Roman"/>
        </w:rPr>
        <w:t xml:space="preserve">                      </w:t>
      </w:r>
      <w:r w:rsidRPr="00C16FE1">
        <w:rPr>
          <w:rFonts w:ascii="Times New Roman" w:hAnsi="Times New Roman" w:cs="Times New Roman"/>
          <w:highlight w:val="yellow"/>
        </w:rPr>
        <w:t>/фамилия имя /</w:t>
      </w:r>
      <w:r>
        <w:rPr>
          <w:rFonts w:ascii="Times New Roman" w:hAnsi="Times New Roman" w:cs="Times New Roman"/>
        </w:rPr>
        <w:t xml:space="preserve">   </w:t>
      </w:r>
    </w:p>
    <w:p w:rsidR="005D5F0A" w:rsidRPr="00302F88" w:rsidRDefault="001F24B1" w:rsidP="00302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D5F0A">
        <w:rPr>
          <w:rFonts w:ascii="Times New Roman" w:hAnsi="Times New Roman" w:cs="Times New Roman"/>
          <w:b/>
          <w:i/>
        </w:rPr>
        <w:t xml:space="preserve">    </w:t>
      </w:r>
      <w:r w:rsidR="00132AFC">
        <w:rPr>
          <w:rFonts w:ascii="Times New Roman" w:hAnsi="Times New Roman" w:cs="Times New Roman"/>
          <w:b/>
          <w:i/>
          <w:noProof/>
          <w:lang w:eastAsia="ru-RU"/>
        </w:rPr>
        <w:t xml:space="preserve">    </w:t>
      </w:r>
      <w:r w:rsidR="00132AFC">
        <w:rPr>
          <w:rFonts w:ascii="Times New Roman" w:hAnsi="Times New Roman" w:cs="Times New Roman"/>
          <w:b/>
          <w:i/>
        </w:rPr>
        <w:t xml:space="preserve"> </w:t>
      </w:r>
      <w:r w:rsidR="00132AFC">
        <w:rPr>
          <w:rFonts w:ascii="Times New Roman" w:hAnsi="Times New Roman" w:cs="Times New Roman"/>
          <w:b/>
          <w:i/>
          <w:noProof/>
          <w:lang w:eastAsia="ru-RU"/>
        </w:rPr>
        <w:t xml:space="preserve">                  </w:t>
      </w:r>
      <w:r w:rsidR="00376D71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67A9EECB" wp14:editId="7D3AD67B">
            <wp:extent cx="3287730" cy="2070520"/>
            <wp:effectExtent l="0" t="0" r="8255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01" cy="207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FEE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376D71">
        <w:rPr>
          <w:rFonts w:ascii="Times New Roman" w:hAnsi="Times New Roman" w:cs="Times New Roman"/>
          <w:b/>
          <w:i/>
          <w:noProof/>
          <w:lang w:eastAsia="ru-RU"/>
        </w:rPr>
        <w:t xml:space="preserve">       </w:t>
      </w:r>
      <w:r w:rsidR="00132AF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55432CBC" wp14:editId="0D181279">
            <wp:extent cx="3000054" cy="2250039"/>
            <wp:effectExtent l="0" t="0" r="0" b="0"/>
            <wp:docPr id="44" name="Рисунок 44" descr="J:\УЧИТЕЛЬ ГОДА 2015\урок. ПОДЗЕМНЫЕ ВОД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УЧИТЕЛЬ ГОДА 2015\урок. ПОДЗЕМНЫЕ ВОДЫ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1000"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07" cy="22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FC" w:rsidRDefault="001F24B1" w:rsidP="00041211">
      <w:pPr>
        <w:spacing w:line="240" w:lineRule="auto"/>
        <w:rPr>
          <w:rFonts w:ascii="Times New Roman" w:hAnsi="Times New Roman" w:cs="Times New Roman"/>
          <w:b/>
          <w:i/>
        </w:rPr>
      </w:pPr>
      <w:r w:rsidRPr="00DC5F22">
        <w:rPr>
          <w:rFonts w:ascii="Times New Roman" w:hAnsi="Times New Roman" w:cs="Times New Roman"/>
          <w:b/>
          <w:i/>
        </w:rPr>
        <w:t>Задание 1.</w:t>
      </w:r>
      <w:r w:rsidR="00026F43">
        <w:rPr>
          <w:rFonts w:ascii="Times New Roman" w:hAnsi="Times New Roman" w:cs="Times New Roman"/>
          <w:b/>
          <w:i/>
        </w:rPr>
        <w:t xml:space="preserve"> Соедини стрелочками</w:t>
      </w:r>
      <w:r w:rsidR="00017AFC">
        <w:rPr>
          <w:rFonts w:ascii="Times New Roman" w:hAnsi="Times New Roman" w:cs="Times New Roman"/>
          <w:b/>
          <w:i/>
        </w:rPr>
        <w:t xml:space="preserve">  определения понятия и пример</w:t>
      </w:r>
      <w:r w:rsidR="000D50C7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1826"/>
        <w:gridCol w:w="2527"/>
        <w:gridCol w:w="1826"/>
        <w:gridCol w:w="2162"/>
      </w:tblGrid>
      <w:tr w:rsidR="006435CA" w:rsidRPr="000241C8" w:rsidTr="00017AFC">
        <w:tc>
          <w:tcPr>
            <w:tcW w:w="3122" w:type="dxa"/>
          </w:tcPr>
          <w:p w:rsidR="006435CA" w:rsidRPr="000241C8" w:rsidRDefault="006435CA" w:rsidP="00BA5A5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Горные </w:t>
            </w:r>
            <w:proofErr w:type="gramStart"/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породы</w:t>
            </w:r>
            <w:proofErr w:type="gramEnd"/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пропускающие воду</w:t>
            </w:r>
          </w:p>
        </w:tc>
        <w:tc>
          <w:tcPr>
            <w:tcW w:w="3123" w:type="dxa"/>
            <w:vMerge w:val="restart"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6435CA" w:rsidRPr="000241C8" w:rsidRDefault="006435CA" w:rsidP="00BA5A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7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легкорастворимые породы</w:t>
            </w:r>
          </w:p>
        </w:tc>
        <w:tc>
          <w:tcPr>
            <w:tcW w:w="3123" w:type="dxa"/>
            <w:vMerge w:val="restart"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6435CA" w:rsidRPr="000241C8" w:rsidRDefault="006435CA" w:rsidP="00BA5A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глина,  гранит</w:t>
            </w:r>
          </w:p>
        </w:tc>
      </w:tr>
      <w:tr w:rsidR="006435CA" w:rsidRPr="000241C8" w:rsidTr="00017AFC">
        <w:tc>
          <w:tcPr>
            <w:tcW w:w="3122" w:type="dxa"/>
          </w:tcPr>
          <w:p w:rsidR="006435CA" w:rsidRPr="000241C8" w:rsidRDefault="006435CA" w:rsidP="00024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Горные породы, которые легко растворяются водой</w:t>
            </w:r>
          </w:p>
        </w:tc>
        <w:tc>
          <w:tcPr>
            <w:tcW w:w="3123" w:type="dxa"/>
            <w:vMerge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6435CA" w:rsidRPr="000241C8" w:rsidRDefault="006435CA" w:rsidP="000241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водопроницаемые</w:t>
            </w:r>
          </w:p>
        </w:tc>
        <w:tc>
          <w:tcPr>
            <w:tcW w:w="3123" w:type="dxa"/>
            <w:vMerge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6435CA" w:rsidRPr="000241C8" w:rsidRDefault="006435CA" w:rsidP="00BA5A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7AFC">
              <w:rPr>
                <w:rFonts w:ascii="Times New Roman" w:hAnsi="Times New Roman" w:cs="Times New Roman"/>
                <w:sz w:val="18"/>
                <w:szCs w:val="18"/>
              </w:rPr>
              <w:t>гипс, соль, мел, известняк</w:t>
            </w:r>
            <w:r w:rsidR="00BA5A50" w:rsidRPr="00024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435CA" w:rsidRPr="000241C8" w:rsidTr="00017AFC">
        <w:tc>
          <w:tcPr>
            <w:tcW w:w="3122" w:type="dxa"/>
          </w:tcPr>
          <w:p w:rsidR="006435CA" w:rsidRPr="000241C8" w:rsidRDefault="006435CA" w:rsidP="00BA5A5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Горные породы, которые не пропускают воду</w:t>
            </w:r>
          </w:p>
        </w:tc>
        <w:tc>
          <w:tcPr>
            <w:tcW w:w="3123" w:type="dxa"/>
            <w:vMerge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6435CA" w:rsidRPr="000241C8" w:rsidRDefault="006435CA" w:rsidP="00BA5A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водонепроницаемые или водоупорные</w:t>
            </w:r>
          </w:p>
        </w:tc>
        <w:tc>
          <w:tcPr>
            <w:tcW w:w="3123" w:type="dxa"/>
            <w:vMerge/>
          </w:tcPr>
          <w:p w:rsidR="006435CA" w:rsidRPr="000241C8" w:rsidRDefault="006435CA" w:rsidP="000412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3" w:type="dxa"/>
          </w:tcPr>
          <w:p w:rsidR="000241C8" w:rsidRDefault="000241C8" w:rsidP="00BA5A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35CA" w:rsidRPr="000241C8" w:rsidRDefault="006435CA" w:rsidP="00BA5A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4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гравий, галька</w:t>
            </w:r>
          </w:p>
        </w:tc>
      </w:tr>
    </w:tbl>
    <w:p w:rsidR="00302F88" w:rsidRPr="00EE35BB" w:rsidRDefault="00FD588C" w:rsidP="00041211">
      <w:pPr>
        <w:spacing w:line="240" w:lineRule="auto"/>
        <w:rPr>
          <w:rFonts w:ascii="Times New Roman" w:hAnsi="Times New Roman" w:cs="Times New Roman"/>
          <w:b/>
          <w:i/>
        </w:rPr>
      </w:pPr>
      <w:r w:rsidRPr="00DC5F22">
        <w:rPr>
          <w:rFonts w:ascii="Times New Roman" w:hAnsi="Times New Roman" w:cs="Times New Roman"/>
          <w:b/>
          <w:i/>
        </w:rPr>
        <w:t>Задание 2.</w:t>
      </w:r>
      <w:r>
        <w:rPr>
          <w:rFonts w:ascii="Times New Roman" w:hAnsi="Times New Roman" w:cs="Times New Roman"/>
        </w:rPr>
        <w:t xml:space="preserve">  </w:t>
      </w:r>
      <w:r w:rsidR="00EE35BB" w:rsidRPr="00EE35BB">
        <w:rPr>
          <w:rFonts w:ascii="Times New Roman" w:hAnsi="Times New Roman" w:cs="Times New Roman"/>
          <w:b/>
          <w:i/>
        </w:rPr>
        <w:t>Рассмотрите внимательно изображение, ответьте на вопросы.</w:t>
      </w:r>
    </w:p>
    <w:tbl>
      <w:tblPr>
        <w:tblStyle w:val="a3"/>
        <w:tblW w:w="10705" w:type="dxa"/>
        <w:tblLayout w:type="fixed"/>
        <w:tblLook w:val="04A0" w:firstRow="1" w:lastRow="0" w:firstColumn="1" w:lastColumn="0" w:noHBand="0" w:noVBand="1"/>
      </w:tblPr>
      <w:tblGrid>
        <w:gridCol w:w="7338"/>
        <w:gridCol w:w="3367"/>
      </w:tblGrid>
      <w:tr w:rsidR="00FD588C" w:rsidTr="00302F88">
        <w:trPr>
          <w:trHeight w:val="4130"/>
        </w:trPr>
        <w:tc>
          <w:tcPr>
            <w:tcW w:w="7338" w:type="dxa"/>
          </w:tcPr>
          <w:p w:rsidR="00302F88" w:rsidRDefault="00302F88" w:rsidP="000412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6F896E31" wp14:editId="06553D86">
                  <wp:extent cx="4592097" cy="3446625"/>
                  <wp:effectExtent l="0" t="0" r="0" b="1905"/>
                  <wp:docPr id="43" name="Рисунок 43" descr="J:\УЧИТЕЛЬ ГОДА 2015\урок. ПОДЗЕМНЫЕ ВОД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УЧИТЕЛЬ ГОДА 2015\урок. ПОДЗЕМНЫЕ ВОД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932" cy="345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>- Что изображено на слайде?</w:t>
            </w: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8" w:rsidRPr="00FD588C" w:rsidRDefault="00B26358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>- Где расположены  грунтовые воды?</w:t>
            </w: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8" w:rsidRPr="00FD588C" w:rsidRDefault="00B26358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 xml:space="preserve">- Что находится между двумя водоупорными слоями? </w:t>
            </w: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8" w:rsidRPr="00FD588C" w:rsidRDefault="00B26358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>- Что такое водоносный слой?</w:t>
            </w:r>
          </w:p>
          <w:p w:rsid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8" w:rsidRPr="00FD588C" w:rsidRDefault="00B26358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C" w:rsidRPr="00FD588C" w:rsidRDefault="00FD588C" w:rsidP="00F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 xml:space="preserve">-Можно ли в природе увидеть выход подземных вод? </w:t>
            </w:r>
          </w:p>
          <w:p w:rsidR="00FD588C" w:rsidRDefault="00FD588C" w:rsidP="000412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02F88" w:rsidRPr="00B46B8F" w:rsidRDefault="00302F88" w:rsidP="00B46B8F">
      <w:pPr>
        <w:shd w:val="clear" w:color="auto" w:fill="FFFFFF"/>
        <w:tabs>
          <w:tab w:val="left" w:pos="8700"/>
        </w:tabs>
        <w:spacing w:after="120" w:line="240" w:lineRule="auto"/>
        <w:rPr>
          <w:rFonts w:ascii="Times New Roman" w:hAnsi="Times New Roman" w:cs="Times New Roman"/>
        </w:rPr>
      </w:pPr>
    </w:p>
    <w:p w:rsidR="002F4B8D" w:rsidRPr="00B26358" w:rsidRDefault="00EF55A3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0F25EA91" wp14:editId="3CA46896">
            <wp:extent cx="379818" cy="381838"/>
            <wp:effectExtent l="0" t="0" r="1270" b="0"/>
            <wp:docPr id="19" name="Рисунок 19" descr="Главная Сухоложский историко-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 Сухоложский историко-краеведческий муз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" r="8381"/>
                    <a:stretch/>
                  </pic:blipFill>
                  <pic:spPr bwMode="auto">
                    <a:xfrm>
                      <a:off x="0" y="0"/>
                      <a:ext cx="384307" cy="3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2F88">
        <w:rPr>
          <w:rFonts w:ascii="Times New Roman" w:hAnsi="Times New Roman" w:cs="Times New Roman"/>
          <w:b/>
          <w:i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4B8D" w:rsidRPr="00B26358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Сюрприз-минутка юного краеведа!</w:t>
      </w:r>
      <w:r w:rsidR="002F4B8D" w:rsidRPr="00B26358">
        <w:rPr>
          <w:rFonts w:ascii="Times New Roman" w:hAnsi="Times New Roman" w:cs="Times New Roman"/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7"/>
        <w:gridCol w:w="4695"/>
      </w:tblGrid>
      <w:tr w:rsidR="00302F88" w:rsidTr="00B26358">
        <w:trPr>
          <w:trHeight w:val="3089"/>
        </w:trPr>
        <w:tc>
          <w:tcPr>
            <w:tcW w:w="5987" w:type="dxa"/>
          </w:tcPr>
          <w:p w:rsidR="00302F88" w:rsidRDefault="00302F88" w:rsidP="00695A19">
            <w:pPr>
              <w:spacing w:after="120"/>
              <w:rPr>
                <w:noProof/>
                <w:lang w:eastAsia="ru-RU"/>
              </w:rPr>
            </w:pPr>
          </w:p>
          <w:p w:rsidR="00302F88" w:rsidRDefault="00B26358" w:rsidP="00695A19">
            <w:pPr>
              <w:spacing w:after="12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 w:rsidR="00302F88">
              <w:rPr>
                <w:noProof/>
                <w:lang w:eastAsia="ru-RU"/>
              </w:rPr>
              <w:drawing>
                <wp:inline distT="0" distB="0" distL="0" distR="0" wp14:anchorId="0A4D06E8" wp14:editId="480E9F8A">
                  <wp:extent cx="3485662" cy="2290072"/>
                  <wp:effectExtent l="0" t="0" r="635" b="0"/>
                  <wp:docPr id="15" name="Рисунок 15" descr="Черепановский район :: Новосибирская область :: Регионы :: Д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епановский район :: Новосибирская область :: Регионы :: Д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655" cy="231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88" w:rsidRPr="00B26358" w:rsidRDefault="00B26358" w:rsidP="00302F88">
            <w:pPr>
              <w:spacing w:after="120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proofErr w:type="spellStart"/>
            <w:r w:rsidR="00302F88" w:rsidRPr="00B26358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Черепановский</w:t>
            </w:r>
            <w:proofErr w:type="spellEnd"/>
            <w:r w:rsidR="00302F88" w:rsidRPr="00B26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695" w:type="dxa"/>
          </w:tcPr>
          <w:p w:rsidR="00302F88" w:rsidRDefault="00302F88" w:rsidP="00EF55A3">
            <w:pPr>
              <w:rPr>
                <w:noProof/>
                <w:lang w:eastAsia="ru-RU"/>
              </w:rPr>
            </w:pPr>
          </w:p>
          <w:p w:rsidR="00FF5FEE" w:rsidRDefault="00302F88" w:rsidP="00EF55A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FF5FEE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</w:p>
          <w:p w:rsidR="00FF5FEE" w:rsidRDefault="00FF5FEE" w:rsidP="00EF55A3">
            <w:pPr>
              <w:rPr>
                <w:noProof/>
                <w:lang w:eastAsia="ru-RU"/>
              </w:rPr>
            </w:pPr>
          </w:p>
          <w:p w:rsidR="00302F88" w:rsidRDefault="00302F88" w:rsidP="00EF55A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40B3FE1" wp14:editId="6E9E9744">
                  <wp:extent cx="1143016" cy="1808252"/>
                  <wp:effectExtent l="0" t="0" r="0" b="1905"/>
                  <wp:docPr id="17" name="Рисунок 17" descr="Новосибирская областная газета Советская Сибирь - Чудеса свободной земли / 75 лет области / Специальные проекты - Наши конкур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сибирская областная газета Советская Сибирь - Чудеса свободной земли / 75 лет области / Специальные проекты - Наши конкур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91" cy="181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51E07B5" wp14:editId="7C1A9C44">
                  <wp:extent cx="1150167" cy="1817387"/>
                  <wp:effectExtent l="0" t="0" r="0" b="0"/>
                  <wp:docPr id="18" name="Рисунок 18" descr="Черепаново-Зудил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епаново-Зудилов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r="9910" b="17906"/>
                          <a:stretch/>
                        </pic:blipFill>
                        <pic:spPr bwMode="auto">
                          <a:xfrm>
                            <a:off x="0" y="0"/>
                            <a:ext cx="1157122" cy="182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FEE" w:rsidRDefault="00FF5FEE" w:rsidP="00EF5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F88" w:rsidRPr="00B26358" w:rsidRDefault="00302F88" w:rsidP="00EF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358">
              <w:rPr>
                <w:rFonts w:ascii="Times New Roman" w:hAnsi="Times New Roman" w:cs="Times New Roman"/>
                <w:b/>
              </w:rPr>
              <w:t>1915 год                  2014год</w:t>
            </w:r>
          </w:p>
          <w:p w:rsidR="00302F88" w:rsidRDefault="00302F88" w:rsidP="00302F88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B26358">
              <w:rPr>
                <w:rFonts w:ascii="Times New Roman" w:hAnsi="Times New Roman" w:cs="Times New Roman"/>
                <w:b/>
              </w:rPr>
              <w:t>город Черепаново</w:t>
            </w:r>
          </w:p>
        </w:tc>
      </w:tr>
      <w:tr w:rsidR="00302F88" w:rsidTr="00FF5FEE">
        <w:trPr>
          <w:trHeight w:val="3616"/>
        </w:trPr>
        <w:tc>
          <w:tcPr>
            <w:tcW w:w="5987" w:type="dxa"/>
          </w:tcPr>
          <w:p w:rsidR="00FF5FEE" w:rsidRDefault="00FF5FEE" w:rsidP="00302F88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</w:p>
          <w:p w:rsidR="00302F88" w:rsidRPr="00FF5FEE" w:rsidRDefault="00302F88" w:rsidP="00302F88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F5FEE">
              <w:rPr>
                <w:rFonts w:ascii="Times New Roman" w:hAnsi="Times New Roman" w:cs="Times New Roman"/>
                <w:sz w:val="28"/>
                <w:szCs w:val="28"/>
              </w:rPr>
              <w:t>Черепановском</w:t>
            </w:r>
            <w:proofErr w:type="spellEnd"/>
            <w:r w:rsidRPr="00FF5FEE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FF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273</w:t>
            </w:r>
            <w:r w:rsidRPr="00FF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артезианских скважины, </w:t>
            </w:r>
            <w:r w:rsidRPr="00FF5FEE">
              <w:rPr>
                <w:rFonts w:ascii="Times New Roman" w:hAnsi="Times New Roman" w:cs="Times New Roman"/>
                <w:sz w:val="28"/>
                <w:szCs w:val="28"/>
              </w:rPr>
              <w:t>они добывают воду с глубины от 18 до 102 метров, но в самом городе подземные воды настолько близко расположены к поверхности, что  весной (после таянья снега) и в начале  лета верховодку можно наблюдать в колодцах и в погребах частного сектора.</w:t>
            </w:r>
          </w:p>
          <w:p w:rsidR="00302F88" w:rsidRPr="00302F88" w:rsidRDefault="00302F88" w:rsidP="00EF55A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F5FEE">
              <w:rPr>
                <w:rFonts w:ascii="Times New Roman" w:hAnsi="Times New Roman" w:cs="Times New Roman"/>
                <w:sz w:val="28"/>
                <w:szCs w:val="28"/>
              </w:rPr>
              <w:t xml:space="preserve">* Если водоносный слой находится очень близко к поверхности, то уровень грунтовых вод поднимается вверх, такой слой называют - </w:t>
            </w:r>
            <w:r w:rsidRPr="00FF5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верховодка.</w:t>
            </w:r>
          </w:p>
        </w:tc>
        <w:tc>
          <w:tcPr>
            <w:tcW w:w="4695" w:type="dxa"/>
          </w:tcPr>
          <w:p w:rsidR="00FF5FEE" w:rsidRDefault="00FF5FEE" w:rsidP="00695A1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FEE" w:rsidRDefault="00302F88" w:rsidP="00695A1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Первую водонапорную башню в Черепаново построили в </w:t>
            </w:r>
            <w:r w:rsidRPr="00FF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1915</w:t>
            </w:r>
            <w:r w:rsidRPr="00FF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при строительстве вокзала. </w:t>
            </w:r>
          </w:p>
          <w:p w:rsidR="00302F88" w:rsidRPr="00FF5FEE" w:rsidRDefault="00302F88" w:rsidP="00695A1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в городе </w:t>
            </w:r>
            <w:r w:rsidRPr="00FF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FF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скважины, они обеспечивают водой население и предприятия</w:t>
            </w:r>
          </w:p>
        </w:tc>
      </w:tr>
    </w:tbl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2F4B8D" w:rsidRDefault="002F4B8D" w:rsidP="00695A1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</w:rPr>
      </w:pPr>
    </w:p>
    <w:p w:rsidR="007C5500" w:rsidRDefault="007C5500" w:rsidP="00B86321">
      <w:pPr>
        <w:sectPr w:rsidR="007C5500" w:rsidSect="000241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96"/>
        <w:tblW w:w="10911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432"/>
      </w:tblGrid>
      <w:tr w:rsidR="00132AFC" w:rsidTr="00132AFC">
        <w:trPr>
          <w:trHeight w:val="843"/>
        </w:trPr>
        <w:tc>
          <w:tcPr>
            <w:tcW w:w="3652" w:type="dxa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Воды, находящиеся </w:t>
            </w: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gramEnd"/>
          </w:p>
        </w:tc>
        <w:tc>
          <w:tcPr>
            <w:tcW w:w="3827" w:type="dxa"/>
          </w:tcPr>
          <w:p w:rsidR="00132AFC" w:rsidRDefault="00132AFC" w:rsidP="00132AFC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земной коре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называют</w:t>
            </w:r>
          </w:p>
        </w:tc>
      </w:tr>
      <w:tr w:rsidR="00132AFC" w:rsidTr="00132AFC">
        <w:trPr>
          <w:trHeight w:val="832"/>
        </w:trPr>
        <w:tc>
          <w:tcPr>
            <w:tcW w:w="3652" w:type="dxa"/>
          </w:tcPr>
          <w:p w:rsidR="00132AFC" w:rsidRPr="00F66BAF" w:rsidRDefault="00132AFC" w:rsidP="00132AF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подземными водами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132AFC" w:rsidRDefault="00132AFC" w:rsidP="00132AFC">
            <w:pPr>
              <w:jc w:val="center"/>
            </w:pPr>
          </w:p>
        </w:tc>
        <w:tc>
          <w:tcPr>
            <w:tcW w:w="3827" w:type="dxa"/>
          </w:tcPr>
          <w:p w:rsidR="00132AFC" w:rsidRDefault="00132AFC" w:rsidP="00132AFC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</w:t>
            </w: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пропускающие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132AFC" w:rsidTr="00132AFC">
        <w:trPr>
          <w:trHeight w:val="281"/>
        </w:trPr>
        <w:tc>
          <w:tcPr>
            <w:tcW w:w="3652" w:type="dxa"/>
          </w:tcPr>
          <w:p w:rsidR="00132AFC" w:rsidRDefault="00132AFC" w:rsidP="00132AFC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водопроницаемыми</w:t>
            </w:r>
          </w:p>
        </w:tc>
        <w:tc>
          <w:tcPr>
            <w:tcW w:w="3827" w:type="dxa"/>
          </w:tcPr>
          <w:p w:rsidR="00132AFC" w:rsidRDefault="00132AFC" w:rsidP="00132AFC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/песок, гравий, галька/</w:t>
            </w: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азывают</w:t>
            </w:r>
          </w:p>
          <w:p w:rsidR="00132AFC" w:rsidRDefault="00132AFC" w:rsidP="00132AFC">
            <w:pPr>
              <w:jc w:val="center"/>
            </w:pPr>
          </w:p>
        </w:tc>
      </w:tr>
      <w:tr w:rsidR="00132AFC" w:rsidTr="00132AFC">
        <w:trPr>
          <w:trHeight w:val="270"/>
        </w:trPr>
        <w:tc>
          <w:tcPr>
            <w:tcW w:w="3652" w:type="dxa"/>
          </w:tcPr>
          <w:p w:rsidR="00132AFC" w:rsidRDefault="00132AFC" w:rsidP="00132AFC">
            <w:pPr>
              <w:jc w:val="center"/>
            </w:pPr>
          </w:p>
        </w:tc>
        <w:tc>
          <w:tcPr>
            <w:tcW w:w="3827" w:type="dxa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породы,</w:t>
            </w: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азывают</w:t>
            </w:r>
          </w:p>
          <w:p w:rsidR="00132AFC" w:rsidRDefault="00132AFC" w:rsidP="00132AFC">
            <w:pPr>
              <w:jc w:val="center"/>
            </w:pPr>
          </w:p>
        </w:tc>
      </w:tr>
      <w:tr w:rsidR="00132AFC" w:rsidTr="00132AFC">
        <w:trPr>
          <w:trHeight w:val="281"/>
        </w:trPr>
        <w:tc>
          <w:tcPr>
            <w:tcW w:w="7479" w:type="dxa"/>
            <w:gridSpan w:val="2"/>
          </w:tcPr>
          <w:p w:rsidR="00132AFC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которые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не пропускают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воду</w:t>
            </w:r>
          </w:p>
          <w:p w:rsidR="00132AFC" w:rsidRDefault="00132AFC" w:rsidP="00132AFC"/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водонепроницаемые</w:t>
            </w:r>
          </w:p>
        </w:tc>
      </w:tr>
      <w:tr w:rsidR="00132AFC" w:rsidTr="00132AFC">
        <w:trPr>
          <w:trHeight w:val="270"/>
        </w:trPr>
        <w:tc>
          <w:tcPr>
            <w:tcW w:w="3652" w:type="dxa"/>
          </w:tcPr>
          <w:p w:rsidR="00132AFC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или водоупорные.</w:t>
            </w:r>
          </w:p>
          <w:p w:rsidR="00132AFC" w:rsidRDefault="00132AFC" w:rsidP="00132AFC"/>
        </w:tc>
        <w:tc>
          <w:tcPr>
            <w:tcW w:w="3827" w:type="dxa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/глина,  гранит/</w:t>
            </w: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</w:p>
        </w:tc>
      </w:tr>
      <w:tr w:rsidR="00132AFC" w:rsidTr="00132AFC">
        <w:trPr>
          <w:trHeight w:val="292"/>
        </w:trPr>
        <w:tc>
          <w:tcPr>
            <w:tcW w:w="3652" w:type="dxa"/>
          </w:tcPr>
          <w:p w:rsidR="00132AFC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породы,</w:t>
            </w:r>
          </w:p>
          <w:p w:rsidR="00132AFC" w:rsidRDefault="00132AFC" w:rsidP="00132AFC"/>
        </w:tc>
        <w:tc>
          <w:tcPr>
            <w:tcW w:w="7259" w:type="dxa"/>
            <w:gridSpan w:val="2"/>
          </w:tcPr>
          <w:p w:rsidR="00132AFC" w:rsidRDefault="00132AFC" w:rsidP="00132AFC">
            <w:pPr>
              <w:jc w:val="center"/>
            </w:pPr>
            <w:r w:rsidRPr="00F66BAF">
              <w:rPr>
                <w:rFonts w:ascii="Times New Roman" w:hAnsi="Times New Roman" w:cs="Times New Roman"/>
                <w:sz w:val="36"/>
                <w:szCs w:val="36"/>
              </w:rPr>
              <w:t>/гипс, соль, мел, известняк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132AFC" w:rsidTr="00132AFC">
        <w:trPr>
          <w:trHeight w:val="292"/>
        </w:trPr>
        <w:tc>
          <w:tcPr>
            <w:tcW w:w="7479" w:type="dxa"/>
            <w:gridSpan w:val="2"/>
          </w:tcPr>
          <w:p w:rsidR="00132AFC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которые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легко растворяются водой,</w:t>
            </w:r>
          </w:p>
          <w:p w:rsidR="00132AFC" w:rsidRDefault="00132AFC" w:rsidP="00132AFC"/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</w:p>
        </w:tc>
      </w:tr>
      <w:tr w:rsidR="00132AFC" w:rsidTr="00132AFC">
        <w:trPr>
          <w:trHeight w:val="292"/>
        </w:trPr>
        <w:tc>
          <w:tcPr>
            <w:tcW w:w="7479" w:type="dxa"/>
            <w:gridSpan w:val="2"/>
          </w:tcPr>
          <w:p w:rsidR="00132AFC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их называют легкорастворимые породы.</w:t>
            </w:r>
          </w:p>
          <w:p w:rsidR="00132AFC" w:rsidRDefault="00132AFC" w:rsidP="00132AFC"/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</w:p>
        </w:tc>
      </w:tr>
      <w:tr w:rsidR="00132AFC" w:rsidTr="00132AFC">
        <w:trPr>
          <w:trHeight w:val="292"/>
        </w:trPr>
        <w:tc>
          <w:tcPr>
            <w:tcW w:w="7479" w:type="dxa"/>
            <w:gridSpan w:val="2"/>
          </w:tcPr>
          <w:p w:rsidR="00132AFC" w:rsidRPr="00F66BAF" w:rsidRDefault="00132AFC" w:rsidP="00132A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32" w:type="dxa"/>
          </w:tcPr>
          <w:p w:rsidR="00132AFC" w:rsidRDefault="00132AFC" w:rsidP="00132AFC">
            <w:pPr>
              <w:jc w:val="center"/>
            </w:pPr>
          </w:p>
          <w:p w:rsidR="00171ADF" w:rsidRDefault="00171ADF" w:rsidP="00132AFC">
            <w:pPr>
              <w:jc w:val="center"/>
            </w:pPr>
          </w:p>
          <w:p w:rsidR="00171ADF" w:rsidRDefault="00171ADF" w:rsidP="00132AFC">
            <w:pPr>
              <w:jc w:val="center"/>
            </w:pPr>
          </w:p>
        </w:tc>
      </w:tr>
      <w:tr w:rsidR="00171ADF" w:rsidTr="000552DE">
        <w:trPr>
          <w:trHeight w:val="843"/>
        </w:trPr>
        <w:tc>
          <w:tcPr>
            <w:tcW w:w="3652" w:type="dxa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Воды, находящиеся </w:t>
            </w: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gramEnd"/>
          </w:p>
        </w:tc>
        <w:tc>
          <w:tcPr>
            <w:tcW w:w="3827" w:type="dxa"/>
          </w:tcPr>
          <w:p w:rsidR="00171ADF" w:rsidRDefault="00171ADF" w:rsidP="000552DE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земной коре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называют</w:t>
            </w:r>
          </w:p>
        </w:tc>
      </w:tr>
      <w:tr w:rsidR="00171ADF" w:rsidTr="000552DE">
        <w:trPr>
          <w:trHeight w:val="832"/>
        </w:trPr>
        <w:tc>
          <w:tcPr>
            <w:tcW w:w="3652" w:type="dxa"/>
          </w:tcPr>
          <w:p w:rsidR="00171ADF" w:rsidRPr="00F66BAF" w:rsidRDefault="00171ADF" w:rsidP="000552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подземными водами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171ADF" w:rsidRDefault="00171ADF" w:rsidP="000552DE">
            <w:pPr>
              <w:jc w:val="center"/>
            </w:pPr>
          </w:p>
        </w:tc>
        <w:tc>
          <w:tcPr>
            <w:tcW w:w="3827" w:type="dxa"/>
          </w:tcPr>
          <w:p w:rsidR="00171ADF" w:rsidRDefault="00171ADF" w:rsidP="000552DE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</w:t>
            </w: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пропускающие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171ADF" w:rsidTr="000552DE">
        <w:trPr>
          <w:trHeight w:val="281"/>
        </w:trPr>
        <w:tc>
          <w:tcPr>
            <w:tcW w:w="3652" w:type="dxa"/>
          </w:tcPr>
          <w:p w:rsidR="00171ADF" w:rsidRDefault="00171ADF" w:rsidP="000552DE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водопроницаемыми</w:t>
            </w:r>
          </w:p>
        </w:tc>
        <w:tc>
          <w:tcPr>
            <w:tcW w:w="3827" w:type="dxa"/>
          </w:tcPr>
          <w:p w:rsidR="00171ADF" w:rsidRDefault="00171ADF" w:rsidP="000552DE"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/песок, гравий, галька/</w:t>
            </w: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азывают</w:t>
            </w:r>
          </w:p>
          <w:p w:rsidR="00171ADF" w:rsidRDefault="00171ADF" w:rsidP="000552DE">
            <w:pPr>
              <w:jc w:val="center"/>
            </w:pPr>
          </w:p>
        </w:tc>
      </w:tr>
      <w:tr w:rsidR="00171ADF" w:rsidTr="000552DE">
        <w:trPr>
          <w:trHeight w:val="270"/>
        </w:trPr>
        <w:tc>
          <w:tcPr>
            <w:tcW w:w="3652" w:type="dxa"/>
          </w:tcPr>
          <w:p w:rsidR="00171ADF" w:rsidRDefault="00171ADF" w:rsidP="000552DE">
            <w:pPr>
              <w:jc w:val="center"/>
            </w:pPr>
          </w:p>
        </w:tc>
        <w:tc>
          <w:tcPr>
            <w:tcW w:w="3827" w:type="dxa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породы,</w:t>
            </w: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азывают</w:t>
            </w:r>
          </w:p>
          <w:p w:rsidR="00171ADF" w:rsidRDefault="00171ADF" w:rsidP="000552DE">
            <w:pPr>
              <w:jc w:val="center"/>
            </w:pPr>
          </w:p>
        </w:tc>
      </w:tr>
      <w:tr w:rsidR="00171ADF" w:rsidTr="000552DE">
        <w:trPr>
          <w:trHeight w:val="281"/>
        </w:trPr>
        <w:tc>
          <w:tcPr>
            <w:tcW w:w="7479" w:type="dxa"/>
            <w:gridSpan w:val="2"/>
          </w:tcPr>
          <w:p w:rsidR="00171AD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которые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не пропускают</w:t>
            </w: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воду</w:t>
            </w:r>
          </w:p>
          <w:p w:rsidR="00171ADF" w:rsidRDefault="00171ADF" w:rsidP="000552DE"/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водонепроницаемые</w:t>
            </w:r>
          </w:p>
        </w:tc>
      </w:tr>
      <w:tr w:rsidR="00171ADF" w:rsidTr="000552DE">
        <w:trPr>
          <w:trHeight w:val="270"/>
        </w:trPr>
        <w:tc>
          <w:tcPr>
            <w:tcW w:w="3652" w:type="dxa"/>
          </w:tcPr>
          <w:p w:rsidR="00171AD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или водоупорные.</w:t>
            </w:r>
          </w:p>
          <w:p w:rsidR="00171ADF" w:rsidRDefault="00171ADF" w:rsidP="000552DE"/>
        </w:tc>
        <w:tc>
          <w:tcPr>
            <w:tcW w:w="3827" w:type="dxa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/глина,  гранит/</w:t>
            </w: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</w:p>
        </w:tc>
      </w:tr>
      <w:tr w:rsidR="00171ADF" w:rsidTr="000552DE">
        <w:trPr>
          <w:trHeight w:val="292"/>
        </w:trPr>
        <w:tc>
          <w:tcPr>
            <w:tcW w:w="3652" w:type="dxa"/>
          </w:tcPr>
          <w:p w:rsidR="00171AD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Горные породы,</w:t>
            </w:r>
          </w:p>
          <w:p w:rsidR="00171ADF" w:rsidRDefault="00171ADF" w:rsidP="000552DE"/>
        </w:tc>
        <w:tc>
          <w:tcPr>
            <w:tcW w:w="7259" w:type="dxa"/>
            <w:gridSpan w:val="2"/>
          </w:tcPr>
          <w:p w:rsidR="00171ADF" w:rsidRDefault="00171ADF" w:rsidP="000552DE">
            <w:pPr>
              <w:jc w:val="center"/>
            </w:pPr>
            <w:r w:rsidRPr="00F66BAF">
              <w:rPr>
                <w:rFonts w:ascii="Times New Roman" w:hAnsi="Times New Roman" w:cs="Times New Roman"/>
                <w:sz w:val="36"/>
                <w:szCs w:val="36"/>
              </w:rPr>
              <w:t>/гипс, соль, мел, известняк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171ADF" w:rsidTr="000552DE">
        <w:trPr>
          <w:trHeight w:val="292"/>
        </w:trPr>
        <w:tc>
          <w:tcPr>
            <w:tcW w:w="7479" w:type="dxa"/>
            <w:gridSpan w:val="2"/>
          </w:tcPr>
          <w:p w:rsidR="00171AD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которые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легко растворяются водой,</w:t>
            </w:r>
          </w:p>
          <w:p w:rsidR="00171ADF" w:rsidRDefault="00171ADF" w:rsidP="000552DE"/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</w:p>
        </w:tc>
      </w:tr>
      <w:tr w:rsidR="00171ADF" w:rsidTr="000552DE">
        <w:trPr>
          <w:trHeight w:val="292"/>
        </w:trPr>
        <w:tc>
          <w:tcPr>
            <w:tcW w:w="7479" w:type="dxa"/>
            <w:gridSpan w:val="2"/>
          </w:tcPr>
          <w:p w:rsidR="00171AD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их называют легкорастворимые породы.</w:t>
            </w:r>
          </w:p>
          <w:p w:rsidR="00171ADF" w:rsidRDefault="00171ADF" w:rsidP="000552DE"/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</w:p>
        </w:tc>
      </w:tr>
      <w:tr w:rsidR="00171ADF" w:rsidTr="000552DE">
        <w:trPr>
          <w:trHeight w:val="292"/>
        </w:trPr>
        <w:tc>
          <w:tcPr>
            <w:tcW w:w="7479" w:type="dxa"/>
            <w:gridSpan w:val="2"/>
          </w:tcPr>
          <w:p w:rsidR="00171ADF" w:rsidRPr="00F66BAF" w:rsidRDefault="00171ADF" w:rsidP="000552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32" w:type="dxa"/>
          </w:tcPr>
          <w:p w:rsidR="00171ADF" w:rsidRDefault="00171ADF" w:rsidP="000552DE">
            <w:pPr>
              <w:jc w:val="center"/>
            </w:pPr>
          </w:p>
        </w:tc>
      </w:tr>
    </w:tbl>
    <w:p w:rsidR="00132AFC" w:rsidRPr="00994591" w:rsidRDefault="00B86321" w:rsidP="00132AFC">
      <w:pPr>
        <w:jc w:val="center"/>
        <w:rPr>
          <w:rFonts w:ascii="Times New Roman" w:hAnsi="Times New Roman" w:cs="Times New Roman"/>
        </w:rPr>
      </w:pPr>
      <w:r w:rsidRPr="00F66BA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     </w:t>
      </w:r>
    </w:p>
    <w:p w:rsidR="00B86321" w:rsidRPr="00F66BAF" w:rsidRDefault="00B86321" w:rsidP="000241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526822" w:rsidRPr="00FA415C" w:rsidRDefault="00FA415C" w:rsidP="00FA41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0241C8" w:rsidRPr="00F66BAF" w:rsidRDefault="000241C8" w:rsidP="00B863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1614" w:rsidRPr="00F66BAF" w:rsidRDefault="00B86321" w:rsidP="00B86321">
      <w:pPr>
        <w:jc w:val="center"/>
        <w:rPr>
          <w:sz w:val="36"/>
          <w:szCs w:val="36"/>
        </w:rPr>
      </w:pPr>
      <w:r w:rsidRPr="00F66BAF">
        <w:rPr>
          <w:rFonts w:ascii="Times New Roman" w:hAnsi="Times New Roman" w:cs="Times New Roman"/>
          <w:sz w:val="36"/>
          <w:szCs w:val="36"/>
        </w:rPr>
        <w:tab/>
      </w:r>
    </w:p>
    <w:p w:rsidR="00F66BAF" w:rsidRPr="00F66BAF" w:rsidRDefault="00F66BAF">
      <w:pPr>
        <w:jc w:val="center"/>
        <w:rPr>
          <w:sz w:val="36"/>
          <w:szCs w:val="36"/>
        </w:rPr>
      </w:pPr>
    </w:p>
    <w:sectPr w:rsidR="00F66BAF" w:rsidRPr="00F66BAF" w:rsidSect="007C5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89" w:rsidRDefault="00CA1689" w:rsidP="005C5192">
      <w:pPr>
        <w:spacing w:after="0" w:line="240" w:lineRule="auto"/>
      </w:pPr>
      <w:r>
        <w:separator/>
      </w:r>
    </w:p>
  </w:endnote>
  <w:endnote w:type="continuationSeparator" w:id="0">
    <w:p w:rsidR="00CA1689" w:rsidRDefault="00CA1689" w:rsidP="005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6363"/>
      <w:docPartObj>
        <w:docPartGallery w:val="Page Numbers (Bottom of Page)"/>
        <w:docPartUnique/>
      </w:docPartObj>
    </w:sdtPr>
    <w:sdtEndPr/>
    <w:sdtContent>
      <w:p w:rsidR="001320D1" w:rsidRDefault="001320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5C">
          <w:rPr>
            <w:noProof/>
          </w:rPr>
          <w:t>4</w:t>
        </w:r>
        <w:r>
          <w:fldChar w:fldCharType="end"/>
        </w:r>
      </w:p>
    </w:sdtContent>
  </w:sdt>
  <w:p w:rsidR="00CA1689" w:rsidRDefault="00CA16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89" w:rsidRDefault="00CA1689" w:rsidP="005C5192">
      <w:pPr>
        <w:spacing w:after="0" w:line="240" w:lineRule="auto"/>
      </w:pPr>
      <w:r>
        <w:separator/>
      </w:r>
    </w:p>
  </w:footnote>
  <w:footnote w:type="continuationSeparator" w:id="0">
    <w:p w:rsidR="00CA1689" w:rsidRDefault="00CA1689" w:rsidP="005C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D6"/>
    <w:multiLevelType w:val="multilevel"/>
    <w:tmpl w:val="C766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A12D9"/>
    <w:multiLevelType w:val="hybridMultilevel"/>
    <w:tmpl w:val="AC1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33D0"/>
    <w:multiLevelType w:val="hybridMultilevel"/>
    <w:tmpl w:val="D2CA38C6"/>
    <w:lvl w:ilvl="0" w:tplc="69428E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ahoma" w:hAnsi="Tahoma" w:hint="default"/>
      </w:rPr>
    </w:lvl>
    <w:lvl w:ilvl="1" w:tplc="D062EB4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B05894D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ahoma" w:hAnsi="Tahoma" w:hint="default"/>
      </w:rPr>
    </w:lvl>
    <w:lvl w:ilvl="3" w:tplc="EFE2619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ahoma" w:hAnsi="Tahoma" w:hint="default"/>
      </w:rPr>
    </w:lvl>
    <w:lvl w:ilvl="4" w:tplc="795E67C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ahoma" w:hAnsi="Tahoma" w:hint="default"/>
      </w:rPr>
    </w:lvl>
    <w:lvl w:ilvl="5" w:tplc="AA286A7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ahoma" w:hAnsi="Tahoma" w:hint="default"/>
      </w:rPr>
    </w:lvl>
    <w:lvl w:ilvl="6" w:tplc="0B5E92D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ahoma" w:hAnsi="Tahoma" w:hint="default"/>
      </w:rPr>
    </w:lvl>
    <w:lvl w:ilvl="7" w:tplc="35B23CC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ahoma" w:hAnsi="Tahoma" w:hint="default"/>
      </w:rPr>
    </w:lvl>
    <w:lvl w:ilvl="8" w:tplc="C5EA3B0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ahoma" w:hAnsi="Tahoma" w:hint="default"/>
      </w:rPr>
    </w:lvl>
  </w:abstractNum>
  <w:abstractNum w:abstractNumId="3">
    <w:nsid w:val="43BD68A2"/>
    <w:multiLevelType w:val="multilevel"/>
    <w:tmpl w:val="C766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6195A"/>
    <w:multiLevelType w:val="hybridMultilevel"/>
    <w:tmpl w:val="D5DC1188"/>
    <w:lvl w:ilvl="0" w:tplc="688084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27921"/>
    <w:multiLevelType w:val="hybridMultilevel"/>
    <w:tmpl w:val="160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B2"/>
    <w:rsid w:val="00007940"/>
    <w:rsid w:val="00017AFC"/>
    <w:rsid w:val="000241C8"/>
    <w:rsid w:val="00026F43"/>
    <w:rsid w:val="00041211"/>
    <w:rsid w:val="00047F38"/>
    <w:rsid w:val="000D2A2D"/>
    <w:rsid w:val="000D50C7"/>
    <w:rsid w:val="00107776"/>
    <w:rsid w:val="001320D1"/>
    <w:rsid w:val="00132AFC"/>
    <w:rsid w:val="00143D43"/>
    <w:rsid w:val="00171ADF"/>
    <w:rsid w:val="001977E9"/>
    <w:rsid w:val="001978F0"/>
    <w:rsid w:val="001A6B62"/>
    <w:rsid w:val="001B2896"/>
    <w:rsid w:val="001B7421"/>
    <w:rsid w:val="001C7CD5"/>
    <w:rsid w:val="001F24B1"/>
    <w:rsid w:val="001F2FF6"/>
    <w:rsid w:val="002022A0"/>
    <w:rsid w:val="00262557"/>
    <w:rsid w:val="002F4B8D"/>
    <w:rsid w:val="00302F88"/>
    <w:rsid w:val="003066C0"/>
    <w:rsid w:val="0030737C"/>
    <w:rsid w:val="00345BE4"/>
    <w:rsid w:val="00351C02"/>
    <w:rsid w:val="00373F3D"/>
    <w:rsid w:val="00376D71"/>
    <w:rsid w:val="00381021"/>
    <w:rsid w:val="004015E4"/>
    <w:rsid w:val="00405CBC"/>
    <w:rsid w:val="00425105"/>
    <w:rsid w:val="00460424"/>
    <w:rsid w:val="00467A15"/>
    <w:rsid w:val="005201F5"/>
    <w:rsid w:val="005244DB"/>
    <w:rsid w:val="00526822"/>
    <w:rsid w:val="00564D65"/>
    <w:rsid w:val="00585B13"/>
    <w:rsid w:val="005B1614"/>
    <w:rsid w:val="005C5192"/>
    <w:rsid w:val="005D5F0A"/>
    <w:rsid w:val="006105D1"/>
    <w:rsid w:val="00623D18"/>
    <w:rsid w:val="006435CA"/>
    <w:rsid w:val="00662F49"/>
    <w:rsid w:val="006638F7"/>
    <w:rsid w:val="00682807"/>
    <w:rsid w:val="00695A19"/>
    <w:rsid w:val="006A16D6"/>
    <w:rsid w:val="006B37EB"/>
    <w:rsid w:val="006C49B2"/>
    <w:rsid w:val="006F4D8A"/>
    <w:rsid w:val="00705507"/>
    <w:rsid w:val="007122B3"/>
    <w:rsid w:val="0073672F"/>
    <w:rsid w:val="00746143"/>
    <w:rsid w:val="0075228E"/>
    <w:rsid w:val="00756EDA"/>
    <w:rsid w:val="0076792A"/>
    <w:rsid w:val="00770089"/>
    <w:rsid w:val="00791C30"/>
    <w:rsid w:val="007C124E"/>
    <w:rsid w:val="007C5223"/>
    <w:rsid w:val="007C5500"/>
    <w:rsid w:val="007F1534"/>
    <w:rsid w:val="00812C78"/>
    <w:rsid w:val="00873C96"/>
    <w:rsid w:val="008A3549"/>
    <w:rsid w:val="00931DBB"/>
    <w:rsid w:val="00940CC8"/>
    <w:rsid w:val="00986C1C"/>
    <w:rsid w:val="0099402F"/>
    <w:rsid w:val="00994591"/>
    <w:rsid w:val="009B710D"/>
    <w:rsid w:val="00A404E0"/>
    <w:rsid w:val="00A50A16"/>
    <w:rsid w:val="00A52951"/>
    <w:rsid w:val="00A61D9A"/>
    <w:rsid w:val="00A926B5"/>
    <w:rsid w:val="00AC3EA7"/>
    <w:rsid w:val="00AD0201"/>
    <w:rsid w:val="00AE2E97"/>
    <w:rsid w:val="00AF7925"/>
    <w:rsid w:val="00B017AF"/>
    <w:rsid w:val="00B1098E"/>
    <w:rsid w:val="00B26358"/>
    <w:rsid w:val="00B267A3"/>
    <w:rsid w:val="00B46B8F"/>
    <w:rsid w:val="00B86321"/>
    <w:rsid w:val="00B92DF4"/>
    <w:rsid w:val="00B9451C"/>
    <w:rsid w:val="00BA17E0"/>
    <w:rsid w:val="00BA4804"/>
    <w:rsid w:val="00BA5A50"/>
    <w:rsid w:val="00BA7420"/>
    <w:rsid w:val="00BD45D5"/>
    <w:rsid w:val="00C16FE1"/>
    <w:rsid w:val="00C55B06"/>
    <w:rsid w:val="00C8117B"/>
    <w:rsid w:val="00C96D20"/>
    <w:rsid w:val="00CA1689"/>
    <w:rsid w:val="00CA483D"/>
    <w:rsid w:val="00CA5215"/>
    <w:rsid w:val="00CB66B4"/>
    <w:rsid w:val="00D66DA3"/>
    <w:rsid w:val="00D706A2"/>
    <w:rsid w:val="00D85309"/>
    <w:rsid w:val="00DB3FD0"/>
    <w:rsid w:val="00DC20B5"/>
    <w:rsid w:val="00DC5F22"/>
    <w:rsid w:val="00DE6559"/>
    <w:rsid w:val="00DF50B5"/>
    <w:rsid w:val="00E17071"/>
    <w:rsid w:val="00EA0AFE"/>
    <w:rsid w:val="00EB3F1F"/>
    <w:rsid w:val="00EE2868"/>
    <w:rsid w:val="00EE35BB"/>
    <w:rsid w:val="00EE6185"/>
    <w:rsid w:val="00EF55A3"/>
    <w:rsid w:val="00F03AED"/>
    <w:rsid w:val="00F0753D"/>
    <w:rsid w:val="00F11519"/>
    <w:rsid w:val="00F138E4"/>
    <w:rsid w:val="00F36C54"/>
    <w:rsid w:val="00F37D0D"/>
    <w:rsid w:val="00F549F9"/>
    <w:rsid w:val="00F5770B"/>
    <w:rsid w:val="00F66BAF"/>
    <w:rsid w:val="00F678D4"/>
    <w:rsid w:val="00F8603F"/>
    <w:rsid w:val="00F970C2"/>
    <w:rsid w:val="00FA415C"/>
    <w:rsid w:val="00FD588C"/>
    <w:rsid w:val="00FD5FE5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A3549"/>
  </w:style>
  <w:style w:type="paragraph" w:customStyle="1" w:styleId="c13">
    <w:name w:val="c13"/>
    <w:basedOn w:val="a"/>
    <w:rsid w:val="008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549"/>
  </w:style>
  <w:style w:type="table" w:styleId="a3">
    <w:name w:val="Table Grid"/>
    <w:basedOn w:val="a1"/>
    <w:uiPriority w:val="59"/>
    <w:rsid w:val="008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192"/>
  </w:style>
  <w:style w:type="paragraph" w:styleId="a9">
    <w:name w:val="footer"/>
    <w:basedOn w:val="a"/>
    <w:link w:val="aa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192"/>
  </w:style>
  <w:style w:type="paragraph" w:styleId="ab">
    <w:name w:val="List Paragraph"/>
    <w:basedOn w:val="a"/>
    <w:uiPriority w:val="34"/>
    <w:qFormat/>
    <w:rsid w:val="00A9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A3549"/>
  </w:style>
  <w:style w:type="paragraph" w:customStyle="1" w:styleId="c13">
    <w:name w:val="c13"/>
    <w:basedOn w:val="a"/>
    <w:rsid w:val="008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549"/>
  </w:style>
  <w:style w:type="table" w:styleId="a3">
    <w:name w:val="Table Grid"/>
    <w:basedOn w:val="a1"/>
    <w:uiPriority w:val="59"/>
    <w:rsid w:val="008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192"/>
  </w:style>
  <w:style w:type="paragraph" w:styleId="a9">
    <w:name w:val="footer"/>
    <w:basedOn w:val="a"/>
    <w:link w:val="aa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192"/>
  </w:style>
  <w:style w:type="paragraph" w:styleId="ab">
    <w:name w:val="List Paragraph"/>
    <w:basedOn w:val="a"/>
    <w:uiPriority w:val="34"/>
    <w:qFormat/>
    <w:rsid w:val="00A9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48</cp:revision>
  <cp:lastPrinted>2015-02-04T16:24:00Z</cp:lastPrinted>
  <dcterms:created xsi:type="dcterms:W3CDTF">2015-01-31T13:14:00Z</dcterms:created>
  <dcterms:modified xsi:type="dcterms:W3CDTF">2015-02-06T15:09:00Z</dcterms:modified>
</cp:coreProperties>
</file>