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5F" w:rsidRDefault="000055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05581">
        <w:rPr>
          <w:b/>
          <w:sz w:val="28"/>
          <w:szCs w:val="28"/>
        </w:rPr>
        <w:t>Мероприятие</w:t>
      </w:r>
      <w:r>
        <w:rPr>
          <w:b/>
          <w:sz w:val="28"/>
          <w:szCs w:val="28"/>
        </w:rPr>
        <w:t>,</w:t>
      </w:r>
      <w:r w:rsidRPr="00005581">
        <w:rPr>
          <w:b/>
          <w:sz w:val="28"/>
          <w:szCs w:val="28"/>
        </w:rPr>
        <w:t xml:space="preserve"> посвященное 70-летию Курской битвы.</w:t>
      </w:r>
    </w:p>
    <w:p w:rsidR="00005581" w:rsidRDefault="000055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Курская дуга.</w:t>
      </w:r>
    </w:p>
    <w:p w:rsidR="00005581" w:rsidRDefault="00005581">
      <w:pPr>
        <w:rPr>
          <w:sz w:val="28"/>
          <w:szCs w:val="28"/>
        </w:rPr>
      </w:pPr>
      <w:r>
        <w:rPr>
          <w:b/>
          <w:sz w:val="28"/>
          <w:szCs w:val="28"/>
        </w:rPr>
        <w:t>Цели: -</w:t>
      </w:r>
      <w:r w:rsidR="00631EA0">
        <w:rPr>
          <w:sz w:val="28"/>
          <w:szCs w:val="28"/>
        </w:rPr>
        <w:t xml:space="preserve"> п</w:t>
      </w:r>
      <w:r>
        <w:rPr>
          <w:sz w:val="28"/>
          <w:szCs w:val="28"/>
        </w:rPr>
        <w:t>ознакомить учащихся с решающими сражениями Великой Отечественной войны.</w:t>
      </w:r>
    </w:p>
    <w:p w:rsidR="00005581" w:rsidRPr="00631EA0" w:rsidRDefault="00631EA0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005581">
        <w:rPr>
          <w:sz w:val="28"/>
          <w:szCs w:val="28"/>
        </w:rPr>
        <w:t>одвести учащихся к пониманию значения побед Советской армии под Курском.</w:t>
      </w:r>
    </w:p>
    <w:p w:rsidR="00631EA0" w:rsidRDefault="00631EA0">
      <w:pPr>
        <w:rPr>
          <w:sz w:val="28"/>
          <w:szCs w:val="28"/>
        </w:rPr>
      </w:pPr>
      <w:r w:rsidRPr="00631EA0">
        <w:rPr>
          <w:sz w:val="28"/>
          <w:szCs w:val="28"/>
        </w:rPr>
        <w:t>-</w:t>
      </w:r>
      <w:r>
        <w:rPr>
          <w:sz w:val="28"/>
          <w:szCs w:val="28"/>
        </w:rPr>
        <w:t xml:space="preserve"> показать школьникам немеркнущий с годами героизм и патриотизм героев Курской битвы.</w:t>
      </w:r>
    </w:p>
    <w:p w:rsidR="00631EA0" w:rsidRPr="00631EA0" w:rsidRDefault="00631EA0">
      <w:pPr>
        <w:rPr>
          <w:sz w:val="28"/>
          <w:szCs w:val="28"/>
        </w:rPr>
      </w:pPr>
      <w:r>
        <w:rPr>
          <w:sz w:val="28"/>
          <w:szCs w:val="28"/>
        </w:rPr>
        <w:t>- обратить внимание учащихся на то, что лучшие нравственные качества, проявленные нашими соотечественниками, и совершенный ими подвиг не могут и не должны быть забыты со временем.</w:t>
      </w:r>
    </w:p>
    <w:p w:rsidR="00005581" w:rsidRDefault="00005581">
      <w:pPr>
        <w:rPr>
          <w:sz w:val="28"/>
          <w:szCs w:val="28"/>
        </w:rPr>
      </w:pPr>
      <w:r w:rsidRPr="00631EA0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</w:t>
      </w:r>
      <w:r w:rsidR="00631EA0">
        <w:rPr>
          <w:sz w:val="28"/>
          <w:szCs w:val="28"/>
        </w:rPr>
        <w:t xml:space="preserve"> актовый зал МБОУ «ООШ №98».</w:t>
      </w:r>
    </w:p>
    <w:p w:rsidR="00005581" w:rsidRDefault="00005581">
      <w:pPr>
        <w:rPr>
          <w:sz w:val="28"/>
          <w:szCs w:val="28"/>
        </w:rPr>
      </w:pPr>
      <w:r w:rsidRPr="00631EA0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7-9 классы</w:t>
      </w:r>
    </w:p>
    <w:p w:rsidR="00005581" w:rsidRPr="00631EA0" w:rsidRDefault="00005581">
      <w:pPr>
        <w:rPr>
          <w:sz w:val="28"/>
          <w:szCs w:val="28"/>
        </w:rPr>
      </w:pPr>
      <w:r w:rsidRPr="00631EA0">
        <w:rPr>
          <w:b/>
          <w:sz w:val="28"/>
          <w:szCs w:val="28"/>
        </w:rPr>
        <w:t>Подготовительный этап:</w:t>
      </w:r>
      <w:r w:rsidR="00631EA0">
        <w:rPr>
          <w:b/>
          <w:sz w:val="28"/>
          <w:szCs w:val="28"/>
        </w:rPr>
        <w:t xml:space="preserve"> </w:t>
      </w:r>
      <w:r w:rsidR="00631EA0">
        <w:rPr>
          <w:sz w:val="28"/>
          <w:szCs w:val="28"/>
        </w:rPr>
        <w:t xml:space="preserve"> разработка сценария, подготовка  участников, подготовка </w:t>
      </w:r>
      <w:proofErr w:type="spellStart"/>
      <w:r w:rsidR="00631EA0">
        <w:rPr>
          <w:sz w:val="28"/>
          <w:szCs w:val="28"/>
        </w:rPr>
        <w:t>мультимедийной</w:t>
      </w:r>
      <w:proofErr w:type="spellEnd"/>
      <w:r w:rsidR="00631EA0">
        <w:rPr>
          <w:sz w:val="28"/>
          <w:szCs w:val="28"/>
        </w:rPr>
        <w:t xml:space="preserve"> презентации «Битва под Курском».</w:t>
      </w:r>
    </w:p>
    <w:p w:rsidR="00005581" w:rsidRPr="00631EA0" w:rsidRDefault="000055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31EA0">
        <w:rPr>
          <w:sz w:val="28"/>
          <w:szCs w:val="28"/>
        </w:rPr>
        <w:t xml:space="preserve">                 </w:t>
      </w:r>
      <w:r w:rsidR="00631EA0" w:rsidRPr="00631EA0">
        <w:rPr>
          <w:b/>
          <w:sz w:val="28"/>
          <w:szCs w:val="28"/>
        </w:rPr>
        <w:t>Ход мероприятия</w:t>
      </w:r>
    </w:p>
    <w:p w:rsidR="00005581" w:rsidRDefault="00005581">
      <w:pPr>
        <w:rPr>
          <w:sz w:val="28"/>
          <w:szCs w:val="28"/>
        </w:rPr>
      </w:pPr>
      <w:r w:rsidRPr="00631EA0">
        <w:rPr>
          <w:b/>
          <w:sz w:val="28"/>
          <w:szCs w:val="28"/>
        </w:rPr>
        <w:t>Организационный момент</w:t>
      </w:r>
      <w:r>
        <w:rPr>
          <w:sz w:val="28"/>
          <w:szCs w:val="28"/>
        </w:rPr>
        <w:t>:</w:t>
      </w:r>
    </w:p>
    <w:p w:rsidR="00005581" w:rsidRDefault="00005581">
      <w:pPr>
        <w:rPr>
          <w:sz w:val="28"/>
          <w:szCs w:val="28"/>
        </w:rPr>
      </w:pPr>
      <w:r w:rsidRPr="00631EA0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И по сей день славится цветущая Курская земля своими победами.</w:t>
      </w:r>
    </w:p>
    <w:p w:rsidR="00005581" w:rsidRPr="006C4CEC" w:rsidRDefault="00005581">
      <w:pPr>
        <w:rPr>
          <w:sz w:val="28"/>
          <w:szCs w:val="28"/>
        </w:rPr>
      </w:pPr>
      <w:r w:rsidRPr="006C4CEC">
        <w:rPr>
          <w:b/>
          <w:sz w:val="28"/>
          <w:szCs w:val="28"/>
        </w:rPr>
        <w:t>Чтец</w:t>
      </w:r>
      <w:r w:rsidRPr="006C4CEC">
        <w:rPr>
          <w:sz w:val="28"/>
          <w:szCs w:val="28"/>
        </w:rPr>
        <w:t>:</w:t>
      </w:r>
      <w:r w:rsidR="003208B6" w:rsidRPr="006C4CEC">
        <w:rPr>
          <w:sz w:val="28"/>
          <w:szCs w:val="28"/>
        </w:rPr>
        <w:t xml:space="preserve"> Под сапогами оползает глина.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И вот опять встает перед тобой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Снарядами разрытая равнина,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 xml:space="preserve">Где третьи сутки </w:t>
      </w:r>
      <w:proofErr w:type="gramStart"/>
      <w:r w:rsidRPr="006C4CEC">
        <w:rPr>
          <w:sz w:val="28"/>
          <w:szCs w:val="28"/>
        </w:rPr>
        <w:t>колобродит</w:t>
      </w:r>
      <w:proofErr w:type="gramEnd"/>
      <w:r w:rsidRPr="006C4CEC">
        <w:rPr>
          <w:sz w:val="28"/>
          <w:szCs w:val="28"/>
        </w:rPr>
        <w:t xml:space="preserve"> бой.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 xml:space="preserve">Дрожит земля от </w:t>
      </w:r>
      <w:proofErr w:type="gramStart"/>
      <w:r w:rsidRPr="006C4CEC">
        <w:rPr>
          <w:sz w:val="28"/>
          <w:szCs w:val="28"/>
        </w:rPr>
        <w:t>бешенного</w:t>
      </w:r>
      <w:proofErr w:type="gramEnd"/>
      <w:r w:rsidRPr="006C4CEC">
        <w:rPr>
          <w:sz w:val="28"/>
          <w:szCs w:val="28"/>
        </w:rPr>
        <w:t xml:space="preserve"> гуда, 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На сорок верст ворочается гром,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А он вспорхнул и с вышины, оттуда,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Рассыпался звенящим серебром.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Свистели бомбы. Тявкали зенитки.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lastRenderedPageBreak/>
        <w:t>Протяжный гул, невероятный вой……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А он висел на золотистой  нитке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Между разбитым небом и землей.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Как будто бы пронизывает тело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Животворящей радости волка.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Моя земля травинкой каждой пела,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 xml:space="preserve">Таинственного трепета </w:t>
      </w:r>
      <w:proofErr w:type="gramStart"/>
      <w:r w:rsidRPr="006C4CEC">
        <w:rPr>
          <w:sz w:val="28"/>
          <w:szCs w:val="28"/>
        </w:rPr>
        <w:t>полна</w:t>
      </w:r>
      <w:proofErr w:type="gramEnd"/>
      <w:r w:rsidRPr="006C4CEC">
        <w:rPr>
          <w:sz w:val="28"/>
          <w:szCs w:val="28"/>
        </w:rPr>
        <w:t>.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И раненый смотрел на клубы дыма,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Прислушиваясь к пению не дыша.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Здесь смерть была, как жизнь, необходима,</w:t>
      </w:r>
    </w:p>
    <w:p w:rsidR="003208B6" w:rsidRPr="006C4CEC" w:rsidRDefault="003208B6">
      <w:pPr>
        <w:rPr>
          <w:sz w:val="28"/>
          <w:szCs w:val="28"/>
        </w:rPr>
      </w:pPr>
      <w:r w:rsidRPr="006C4CEC">
        <w:rPr>
          <w:sz w:val="28"/>
          <w:szCs w:val="28"/>
        </w:rPr>
        <w:t>И жизнь была, как песня хороша.</w:t>
      </w:r>
    </w:p>
    <w:p w:rsidR="003208B6" w:rsidRDefault="0032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М. Дубин.</w:t>
      </w:r>
    </w:p>
    <w:p w:rsidR="00755F54" w:rsidRDefault="003208B6">
      <w:pPr>
        <w:rPr>
          <w:sz w:val="28"/>
          <w:szCs w:val="28"/>
        </w:rPr>
      </w:pPr>
      <w:r w:rsidRPr="00631EA0">
        <w:rPr>
          <w:b/>
          <w:sz w:val="28"/>
          <w:szCs w:val="28"/>
        </w:rPr>
        <w:t>Учитель</w:t>
      </w:r>
      <w:r w:rsidR="0058132D">
        <w:rPr>
          <w:sz w:val="28"/>
          <w:szCs w:val="28"/>
        </w:rPr>
        <w:t xml:space="preserve">: Серия военных поражений сильно обескровила немецкую армию. Гитлер приказал начать всеобщую мобилизацию, в ходе которой  в армию были призваны еще 2 млн. солдат и офицеров. На Восточный фронт были переброшены и немецкие дивизии из стран Европы, где второго фронта по </w:t>
      </w:r>
      <w:proofErr w:type="gramStart"/>
      <w:r w:rsidR="0058132D">
        <w:rPr>
          <w:sz w:val="28"/>
          <w:szCs w:val="28"/>
        </w:rPr>
        <w:t>-п</w:t>
      </w:r>
      <w:proofErr w:type="gramEnd"/>
      <w:r w:rsidR="0058132D">
        <w:rPr>
          <w:sz w:val="28"/>
          <w:szCs w:val="28"/>
        </w:rPr>
        <w:t>режнему так и не было. Всего под Курском было сосредоточенно до 50 дивизий противника. Танковые армии были вооружены новыми видами техники «тигр» и «пантера», штурмовыми орудиями «</w:t>
      </w:r>
      <w:proofErr w:type="spellStart"/>
      <w:r w:rsidR="0058132D">
        <w:rPr>
          <w:sz w:val="28"/>
          <w:szCs w:val="28"/>
        </w:rPr>
        <w:t>фердинанд</w:t>
      </w:r>
      <w:proofErr w:type="spellEnd"/>
      <w:r w:rsidR="0058132D">
        <w:rPr>
          <w:sz w:val="28"/>
          <w:szCs w:val="28"/>
        </w:rPr>
        <w:t>»</w:t>
      </w:r>
      <w:proofErr w:type="gramStart"/>
      <w:r w:rsidR="0058132D">
        <w:rPr>
          <w:sz w:val="28"/>
          <w:szCs w:val="28"/>
        </w:rPr>
        <w:t>.Н</w:t>
      </w:r>
      <w:proofErr w:type="gramEnd"/>
      <w:r w:rsidR="0058132D">
        <w:rPr>
          <w:sz w:val="28"/>
          <w:szCs w:val="28"/>
        </w:rPr>
        <w:t>емецкий план операции «Цитадель» предусматривал «срезать» Курскую дугу ударами немецких войск с севера и с юга, окружить советские войска и уничтожить их.</w:t>
      </w:r>
      <w:r w:rsidR="00B57889">
        <w:rPr>
          <w:sz w:val="28"/>
          <w:szCs w:val="28"/>
        </w:rPr>
        <w:t xml:space="preserve"> </w:t>
      </w:r>
      <w:r w:rsidR="0058132D">
        <w:rPr>
          <w:sz w:val="28"/>
          <w:szCs w:val="28"/>
        </w:rPr>
        <w:t>2 июля генерал А.И. Антонов доложил Сталину о планах Гитлера, раскрытых разведкой</w:t>
      </w:r>
      <w:r w:rsidR="00755F54">
        <w:rPr>
          <w:sz w:val="28"/>
          <w:szCs w:val="28"/>
        </w:rPr>
        <w:t>. Фронтовые разведчики, в свою очередь, не подвели: взятые ими «языки» подтвердили тревожные сведения о том, что фашисты перейдут в наступление на рассвете 5 июля.</w:t>
      </w:r>
      <w:r w:rsidR="00BA0DBD">
        <w:rPr>
          <w:sz w:val="28"/>
          <w:szCs w:val="28"/>
        </w:rPr>
        <w:t xml:space="preserve"> «Язык» - взятые в плен немецкие солдаты.</w:t>
      </w:r>
    </w:p>
    <w:p w:rsidR="00755F54" w:rsidRDefault="00755F54">
      <w:pPr>
        <w:rPr>
          <w:sz w:val="28"/>
          <w:szCs w:val="28"/>
        </w:rPr>
      </w:pPr>
      <w:r w:rsidRPr="00BA0DBD">
        <w:rPr>
          <w:b/>
          <w:sz w:val="28"/>
          <w:szCs w:val="28"/>
        </w:rPr>
        <w:t>1 –</w:t>
      </w:r>
      <w:proofErr w:type="spellStart"/>
      <w:r w:rsidRPr="00BA0DBD">
        <w:rPr>
          <w:b/>
          <w:sz w:val="28"/>
          <w:szCs w:val="28"/>
        </w:rPr>
        <w:t>й</w:t>
      </w:r>
      <w:proofErr w:type="spellEnd"/>
      <w:r w:rsidRPr="00BA0DBD">
        <w:rPr>
          <w:b/>
          <w:sz w:val="28"/>
          <w:szCs w:val="28"/>
        </w:rPr>
        <w:t xml:space="preserve"> солдат</w:t>
      </w:r>
      <w:r>
        <w:rPr>
          <w:sz w:val="28"/>
          <w:szCs w:val="28"/>
        </w:rPr>
        <w:t>. Наше командование решило сделать все возможное, чтобы опередить  врага. 5 июля в 2 часа 30 минут ночное небо озарилось огнем орудий и реактивных минометов. Тридцать минут продолжался ураганный огневой налет. Немецкое командование поняло, что их планы раскрыты и русские готовы их атаке.</w:t>
      </w:r>
    </w:p>
    <w:p w:rsidR="000B3109" w:rsidRDefault="00755F54">
      <w:pPr>
        <w:rPr>
          <w:sz w:val="28"/>
          <w:szCs w:val="28"/>
        </w:rPr>
      </w:pPr>
      <w:r w:rsidRPr="00BA0DBD">
        <w:rPr>
          <w:b/>
          <w:sz w:val="28"/>
          <w:szCs w:val="28"/>
        </w:rPr>
        <w:lastRenderedPageBreak/>
        <w:t>Учитель</w:t>
      </w:r>
      <w:r>
        <w:rPr>
          <w:sz w:val="28"/>
          <w:szCs w:val="28"/>
        </w:rPr>
        <w:t>: С опозданием на два часа немцы пошли в наступление. На центральном участке фронта враг бросил одновременно</w:t>
      </w:r>
      <w:r w:rsidR="00581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пять пехотных и три танковых дивизий из группы армий «Центр». Впереди шли </w:t>
      </w:r>
      <w:r w:rsidR="000B3109">
        <w:rPr>
          <w:sz w:val="28"/>
          <w:szCs w:val="28"/>
        </w:rPr>
        <w:t>тяжелые «Тигры» и «Пантеры».</w:t>
      </w:r>
      <w:r w:rsidR="00B57889">
        <w:rPr>
          <w:sz w:val="28"/>
          <w:szCs w:val="28"/>
        </w:rPr>
        <w:t xml:space="preserve"> </w:t>
      </w:r>
      <w:r w:rsidR="000B3109">
        <w:rPr>
          <w:sz w:val="28"/>
          <w:szCs w:val="28"/>
        </w:rPr>
        <w:t xml:space="preserve">Этот удар приняли на себя армии, которыми </w:t>
      </w:r>
      <w:proofErr w:type="gramStart"/>
      <w:r w:rsidR="000B3109">
        <w:rPr>
          <w:sz w:val="28"/>
          <w:szCs w:val="28"/>
        </w:rPr>
        <w:t>командовали генералы Пухов</w:t>
      </w:r>
      <w:proofErr w:type="gramEnd"/>
      <w:r w:rsidR="000B3109">
        <w:rPr>
          <w:sz w:val="28"/>
          <w:szCs w:val="28"/>
        </w:rPr>
        <w:t>, Романенко и Галанин. Операции «Цитадель» Гитлер придавал огромное значение. В случае успеха Орловский выступ мог послужить плацдармом для нового наступления на Москву. Захватчики</w:t>
      </w:r>
      <w:r w:rsidR="0058132D">
        <w:rPr>
          <w:sz w:val="28"/>
          <w:szCs w:val="28"/>
        </w:rPr>
        <w:t xml:space="preserve"> </w:t>
      </w:r>
      <w:r w:rsidR="000B3109">
        <w:rPr>
          <w:sz w:val="28"/>
          <w:szCs w:val="28"/>
        </w:rPr>
        <w:t xml:space="preserve"> так и называли ее – «кинжал, направленный в сердце России». Битва приняла грандиозные размеры. Немцы вклинились в нашу оборону на глубину 10-12 километров на севере и до 35 километров на юге. Утром 12 июля произошло самое грандиозное в истории войн танковое сражение. В районе Прохоровки в смертельной схватке сошлись 1200 танков! С обеих сторон в битве участвовало более 4 миллионов человек.</w:t>
      </w:r>
    </w:p>
    <w:p w:rsidR="001A7B89" w:rsidRDefault="000B3109">
      <w:pPr>
        <w:rPr>
          <w:sz w:val="28"/>
          <w:szCs w:val="28"/>
        </w:rPr>
      </w:pPr>
      <w:r w:rsidRPr="00BA0DBD">
        <w:rPr>
          <w:b/>
          <w:sz w:val="28"/>
          <w:szCs w:val="28"/>
        </w:rPr>
        <w:t>2-й солдат</w:t>
      </w:r>
      <w:r>
        <w:rPr>
          <w:sz w:val="28"/>
          <w:szCs w:val="28"/>
        </w:rPr>
        <w:t>.</w:t>
      </w:r>
      <w:r w:rsidR="00BE7DDA">
        <w:rPr>
          <w:sz w:val="28"/>
          <w:szCs w:val="28"/>
        </w:rPr>
        <w:t xml:space="preserve"> «поднимая черные тучи пыли и дыма, навстречу друг другу двинулись две стальные лавины</w:t>
      </w:r>
      <w:proofErr w:type="gramStart"/>
      <w:r w:rsidR="00BE7DDA">
        <w:rPr>
          <w:sz w:val="28"/>
          <w:szCs w:val="28"/>
        </w:rPr>
        <w:t>…..</w:t>
      </w:r>
      <w:proofErr w:type="gramEnd"/>
      <w:r w:rsidR="00BE7DDA">
        <w:rPr>
          <w:sz w:val="28"/>
          <w:szCs w:val="28"/>
        </w:rPr>
        <w:t>Первый эшелон 5-й гвардейской танковой армии с ходу врезался в боевые порядки немецко-фашистских войск. Атака была столь стремительна, что первые ряды наших танков пронизали весь строй противника. Боевые порядки перемешались…..</w:t>
      </w:r>
      <w:proofErr w:type="spellStart"/>
      <w:r w:rsidR="00BE7DDA">
        <w:rPr>
          <w:sz w:val="28"/>
          <w:szCs w:val="28"/>
        </w:rPr>
        <w:t>Немецко</w:t>
      </w:r>
      <w:proofErr w:type="spellEnd"/>
      <w:r w:rsidR="00BE7DDA">
        <w:rPr>
          <w:sz w:val="28"/>
          <w:szCs w:val="28"/>
        </w:rPr>
        <w:t xml:space="preserve"> – фашистские «Тигры», лишенные в ближнем бою преимуществ своего страшного вооружения – дальнобойных пушек, - расстреливались мане</w:t>
      </w:r>
      <w:r w:rsidR="001A7B89">
        <w:rPr>
          <w:sz w:val="28"/>
          <w:szCs w:val="28"/>
        </w:rPr>
        <w:t>вре</w:t>
      </w:r>
      <w:r w:rsidR="00BE7DDA">
        <w:rPr>
          <w:sz w:val="28"/>
          <w:szCs w:val="28"/>
        </w:rPr>
        <w:t>нными</w:t>
      </w:r>
      <w:proofErr w:type="gramStart"/>
      <w:r w:rsidR="00BE7DDA">
        <w:rPr>
          <w:sz w:val="28"/>
          <w:szCs w:val="28"/>
        </w:rPr>
        <w:t xml:space="preserve"> Т</w:t>
      </w:r>
      <w:proofErr w:type="gramEnd"/>
      <w:r w:rsidR="001A7B89">
        <w:rPr>
          <w:sz w:val="28"/>
          <w:szCs w:val="28"/>
        </w:rPr>
        <w:t xml:space="preserve"> – 34 в упор, особенно при попадании в борт. Широкое поле под Прохоровкой стало тесным</w:t>
      </w:r>
      <w:proofErr w:type="gramStart"/>
      <w:r w:rsidR="001A7B89">
        <w:rPr>
          <w:sz w:val="28"/>
          <w:szCs w:val="28"/>
        </w:rPr>
        <w:t>…..</w:t>
      </w:r>
      <w:proofErr w:type="gramEnd"/>
      <w:r w:rsidR="001A7B89">
        <w:rPr>
          <w:sz w:val="28"/>
          <w:szCs w:val="28"/>
        </w:rPr>
        <w:t>Сцепившиеся в гигантский клубок танки уже не могли разойтись. Бой длился до позднего вечера. Удары бронебойных снарядов приводили  к взрыву боекомплекта, а это вело к срыву башни. К концу дня на поле горели груды искореженного металла – танков и самоходных орудий».</w:t>
      </w:r>
    </w:p>
    <w:p w:rsidR="001A7B89" w:rsidRDefault="001A7B89">
      <w:pPr>
        <w:rPr>
          <w:sz w:val="28"/>
          <w:szCs w:val="28"/>
        </w:rPr>
      </w:pPr>
      <w:r w:rsidRPr="00BA0DB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Гитлер сказал после этой битвы, что если бы он знал, что у русских такие  превосходные танки, то он, может быть, и не начал войны.</w:t>
      </w:r>
    </w:p>
    <w:p w:rsidR="00B57889" w:rsidRDefault="001A7B89">
      <w:pPr>
        <w:rPr>
          <w:sz w:val="28"/>
          <w:szCs w:val="28"/>
        </w:rPr>
      </w:pPr>
      <w:r w:rsidRPr="00BA0DBD">
        <w:rPr>
          <w:b/>
          <w:sz w:val="28"/>
          <w:szCs w:val="28"/>
        </w:rPr>
        <w:t>1-й солдат</w:t>
      </w:r>
      <w:r w:rsidR="00BA0DBD">
        <w:rPr>
          <w:sz w:val="28"/>
          <w:szCs w:val="28"/>
        </w:rPr>
        <w:t>.</w:t>
      </w:r>
      <w:r>
        <w:rPr>
          <w:sz w:val="28"/>
          <w:szCs w:val="28"/>
        </w:rPr>
        <w:t xml:space="preserve"> Стойкость и мужество наших солдат были поразительны. Артиллеристы 3-й  истребительной противо</w:t>
      </w:r>
      <w:r w:rsidR="00A64AA5">
        <w:rPr>
          <w:sz w:val="28"/>
          <w:szCs w:val="28"/>
        </w:rPr>
        <w:t xml:space="preserve">танковой бригады полковника В.Н. </w:t>
      </w:r>
      <w:proofErr w:type="spellStart"/>
      <w:r w:rsidR="00A64AA5">
        <w:rPr>
          <w:sz w:val="28"/>
          <w:szCs w:val="28"/>
        </w:rPr>
        <w:t>Рукосуева</w:t>
      </w:r>
      <w:proofErr w:type="spellEnd"/>
      <w:r w:rsidR="00A64AA5">
        <w:rPr>
          <w:sz w:val="28"/>
          <w:szCs w:val="28"/>
        </w:rPr>
        <w:t xml:space="preserve"> не только отбили за четыре дня 20 ожесточенных танковых атак, но и уничтожили 146 танков. Батарея капитана  Г.И. </w:t>
      </w:r>
      <w:proofErr w:type="spellStart"/>
      <w:r w:rsidR="00A64AA5">
        <w:rPr>
          <w:sz w:val="28"/>
          <w:szCs w:val="28"/>
        </w:rPr>
        <w:t>Игишева</w:t>
      </w:r>
      <w:proofErr w:type="spellEnd"/>
      <w:r w:rsidR="00A64AA5">
        <w:rPr>
          <w:sz w:val="28"/>
          <w:szCs w:val="28"/>
        </w:rPr>
        <w:t xml:space="preserve"> за один день подбила 19 бронемашин. Многие из этих героев погибли.</w:t>
      </w:r>
    </w:p>
    <w:p w:rsidR="00A64AA5" w:rsidRDefault="00A64AA5">
      <w:pPr>
        <w:rPr>
          <w:sz w:val="28"/>
          <w:szCs w:val="28"/>
        </w:rPr>
      </w:pPr>
      <w:r w:rsidRPr="00BA0DBD">
        <w:rPr>
          <w:b/>
          <w:sz w:val="28"/>
          <w:szCs w:val="28"/>
        </w:rPr>
        <w:t>2- солдат</w:t>
      </w:r>
      <w:r>
        <w:rPr>
          <w:sz w:val="28"/>
          <w:szCs w:val="28"/>
        </w:rPr>
        <w:t xml:space="preserve">. Едкие газы от взрывов пробирались в легкие, слепили глаза. От грохота орудий и лязга гусениц солдаты потеряли слух, зрение, но </w:t>
      </w:r>
      <w:proofErr w:type="gramStart"/>
      <w:r>
        <w:rPr>
          <w:sz w:val="28"/>
          <w:szCs w:val="28"/>
        </w:rPr>
        <w:t>не волю</w:t>
      </w:r>
      <w:proofErr w:type="gramEnd"/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lastRenderedPageBreak/>
        <w:t>победе. У нас была своя тактика. Пехоту противника старались отсечь от танков, истребить пулеметным и минометным огнем, в рукопашной схватке.</w:t>
      </w:r>
    </w:p>
    <w:p w:rsidR="002372DC" w:rsidRDefault="00A64AA5">
      <w:pPr>
        <w:rPr>
          <w:sz w:val="28"/>
          <w:szCs w:val="28"/>
        </w:rPr>
      </w:pPr>
      <w:r w:rsidRPr="00BA0DBD">
        <w:rPr>
          <w:b/>
          <w:sz w:val="28"/>
          <w:szCs w:val="28"/>
        </w:rPr>
        <w:t>1-й солдат</w:t>
      </w:r>
      <w:r>
        <w:rPr>
          <w:sz w:val="28"/>
          <w:szCs w:val="28"/>
        </w:rPr>
        <w:t xml:space="preserve">. В небе над Прохоровкой особенно хорошо показали себя летчики: И.Н. </w:t>
      </w:r>
      <w:proofErr w:type="spellStart"/>
      <w:r>
        <w:rPr>
          <w:sz w:val="28"/>
          <w:szCs w:val="28"/>
        </w:rPr>
        <w:t>Кожедуб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Ворожейкин</w:t>
      </w:r>
      <w:proofErr w:type="spellEnd"/>
      <w:r>
        <w:rPr>
          <w:sz w:val="28"/>
          <w:szCs w:val="28"/>
        </w:rPr>
        <w:t xml:space="preserve">,  А.К. </w:t>
      </w:r>
      <w:proofErr w:type="spellStart"/>
      <w:r>
        <w:rPr>
          <w:sz w:val="28"/>
          <w:szCs w:val="28"/>
        </w:rPr>
        <w:t>Горовец</w:t>
      </w:r>
      <w:proofErr w:type="spellEnd"/>
      <w:r>
        <w:rPr>
          <w:sz w:val="28"/>
          <w:szCs w:val="28"/>
        </w:rPr>
        <w:t xml:space="preserve"> совершил подвиг, не имеющий равного в истории</w:t>
      </w:r>
      <w:r w:rsidR="002372DC">
        <w:rPr>
          <w:sz w:val="28"/>
          <w:szCs w:val="28"/>
        </w:rPr>
        <w:t>: в одном бою сбил девять самолетов противника. К сожалению, сам герой, получив ранения, не дотянув до аэродрома. Знание Героя Советского Союза ему присвоили посмертно.</w:t>
      </w:r>
    </w:p>
    <w:p w:rsidR="00FE07DB" w:rsidRPr="006C4CEC" w:rsidRDefault="002372DC" w:rsidP="00634B69">
      <w:pPr>
        <w:pStyle w:val="a5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BA0DB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Каждый шаг по родной земле нашим солдатам </w:t>
      </w:r>
      <w:proofErr w:type="gramStart"/>
      <w:r>
        <w:rPr>
          <w:sz w:val="28"/>
          <w:szCs w:val="28"/>
        </w:rPr>
        <w:t>давался дорогой ценой</w:t>
      </w:r>
      <w:proofErr w:type="gramEnd"/>
      <w:r>
        <w:rPr>
          <w:sz w:val="28"/>
          <w:szCs w:val="28"/>
        </w:rPr>
        <w:t xml:space="preserve">. </w:t>
      </w:r>
    </w:p>
    <w:p w:rsidR="00FE07DB" w:rsidRDefault="00FE07DB" w:rsidP="00FE07DB">
      <w:pPr>
        <w:shd w:val="clear" w:color="auto" w:fill="FFFFFF"/>
        <w:spacing w:after="72" w:line="288" w:lineRule="atLeast"/>
        <w:outlineLvl w:val="2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Орловская наступательная операция (операция «Кутузов»)</w:t>
      </w:r>
    </w:p>
    <w:p w:rsidR="00FE07DB" w:rsidRDefault="00FE07DB" w:rsidP="00FE07DB">
      <w:pPr>
        <w:shd w:val="clear" w:color="auto" w:fill="FFFFFF"/>
        <w:spacing w:after="0" w:line="288" w:lineRule="atLeast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</w:p>
    <w:p w:rsidR="00FE07DB" w:rsidRDefault="00B2664C" w:rsidP="00FE07DB">
      <w:pPr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hyperlink r:id="rId4" w:tooltip="12 июля" w:history="1">
        <w:proofErr w:type="gramStart"/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12 июля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hyperlink r:id="rId5" w:tooltip="Западный фронт (Великая Отечественная война)" w:history="1"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Западный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 (командующий генерал-полковник </w:t>
      </w:r>
      <w:hyperlink r:id="rId6" w:tooltip="Соколовский, Василий Данилович" w:history="1"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Василий Соколовский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) и </w:t>
      </w:r>
      <w:hyperlink r:id="rId7" w:tooltip="Брянский фронт" w:history="1"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Брянский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 (командующий генерал-полковник </w:t>
      </w:r>
      <w:proofErr w:type="spellStart"/>
      <w:r>
        <w:fldChar w:fldCharType="begin"/>
      </w:r>
      <w:r>
        <w:instrText>HYPERLINK "http://ru.wikipedia.org/wiki/%D0%9F%D0%BE%D0%BF%D0%BE%D0%B2,_%D0%9C%D0%B0%D1%80%D0%BA%D0%B8%D0%B0%D0%BD_%D0%9C%D0%B8%D1%85%D0%B0%D0%B9%D0%BB%D0%BE%D0%B2%D0%B8%D1%87" \o "Попов, Маркиан Михайлович"</w:instrText>
      </w:r>
      <w:r>
        <w:fldChar w:fldCharType="separate"/>
      </w:r>
      <w:r w:rsidR="00FE07DB">
        <w:rPr>
          <w:rStyle w:val="a4"/>
          <w:rFonts w:ascii="Arial" w:hAnsi="Arial" w:cs="Arial"/>
          <w:color w:val="000000"/>
          <w:sz w:val="24"/>
          <w:szCs w:val="24"/>
          <w:lang w:eastAsia="ru-RU"/>
        </w:rPr>
        <w:t>Маркиан</w:t>
      </w:r>
      <w:proofErr w:type="spellEnd"/>
      <w:r w:rsidR="00FE07DB">
        <w:rPr>
          <w:rStyle w:val="a4"/>
          <w:rFonts w:ascii="Arial" w:hAnsi="Arial" w:cs="Arial"/>
          <w:color w:val="000000"/>
          <w:sz w:val="24"/>
          <w:szCs w:val="24"/>
          <w:lang w:eastAsia="ru-RU"/>
        </w:rPr>
        <w:t xml:space="preserve"> Попов</w:t>
      </w:r>
      <w:r>
        <w:fldChar w:fldCharType="end"/>
      </w:r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) фронты начали наступление против </w:t>
      </w:r>
      <w:hyperlink r:id="rId8" w:tooltip="2-я танковая армия (Германия)" w:history="1"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2-й танковой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 и </w:t>
      </w:r>
      <w:hyperlink r:id="rId9" w:tooltip="9-я армия (Германия)" w:history="1"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9-й армий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 немцев в районе города </w:t>
      </w:r>
      <w:hyperlink r:id="rId10" w:tooltip="Орёл (город)" w:history="1"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Орла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.  К исходу дня </w:t>
      </w:r>
      <w:hyperlink r:id="rId11" w:tooltip="13 июля" w:history="1"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13 июля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 советские войска</w:t>
      </w:r>
      <w:proofErr w:type="gramEnd"/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прорвали оборону противника.  </w:t>
      </w:r>
      <w:hyperlink r:id="rId12" w:tooltip="26 июля" w:history="1"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26 июля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 немцы оставили Орловский плацдарм и начали отход на оборонительную линию «</w:t>
      </w:r>
      <w:proofErr w:type="spellStart"/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Хаген</w:t>
      </w:r>
      <w:proofErr w:type="spellEnd"/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» (восточнее </w:t>
      </w:r>
      <w:hyperlink r:id="rId13" w:tooltip="Брянск" w:history="1"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Брянска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>). </w:t>
      </w:r>
      <w:hyperlink r:id="rId14" w:tooltip="5 августа" w:history="1">
        <w:r w:rsidR="00FE07DB"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5 августа</w:t>
        </w:r>
      </w:hyperlink>
      <w:r w:rsidR="00FE07DB">
        <w:rPr>
          <w:rFonts w:ascii="Arial" w:hAnsi="Arial" w:cs="Arial"/>
          <w:color w:val="000000"/>
          <w:sz w:val="24"/>
          <w:szCs w:val="24"/>
          <w:lang w:eastAsia="ru-RU"/>
        </w:rPr>
        <w:t xml:space="preserve"> в 05:45 советские войска полностью освободили Орёл. По советским данным в Орловской операции было уничтожено 90.000 гитлеровцев. </w:t>
      </w:r>
    </w:p>
    <w:p w:rsidR="00FE07DB" w:rsidRDefault="00FE07DB" w:rsidP="00FE07DB">
      <w:pPr>
        <w:shd w:val="clear" w:color="auto" w:fill="FFFFFF"/>
        <w:spacing w:after="72" w:line="288" w:lineRule="atLeast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Белгородско-Харьковская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наступательная операция (операция «Румянцев»)</w:t>
      </w:r>
    </w:p>
    <w:p w:rsidR="00FE07DB" w:rsidRDefault="00FE07DB" w:rsidP="00FE07DB">
      <w:pPr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На южном фасе контрнаступление силами Воронежского и Степного фронтов началось </w:t>
      </w:r>
      <w:hyperlink r:id="rId15" w:tooltip="3 августа" w:history="1">
        <w:r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3 августа</w:t>
        </w:r>
      </w:hyperlink>
      <w:r>
        <w:rPr>
          <w:rFonts w:ascii="Arial" w:hAnsi="Arial" w:cs="Arial"/>
          <w:color w:val="000000"/>
          <w:sz w:val="24"/>
          <w:szCs w:val="24"/>
          <w:lang w:eastAsia="ru-RU"/>
        </w:rPr>
        <w:t>. </w:t>
      </w:r>
      <w:hyperlink r:id="rId16" w:tooltip="5 августа" w:history="1">
        <w:r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5 августа</w:t>
        </w:r>
      </w:hyperlink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 примерно в 18-00 был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освобождён</w:t>
      </w:r>
      <w:hyperlink r:id="rId17" w:tooltip="Белгород" w:history="1">
        <w:r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Белгород</w:t>
        </w:r>
        <w:proofErr w:type="spellEnd"/>
      </w:hyperlink>
      <w:r>
        <w:rPr>
          <w:rFonts w:ascii="Arial" w:hAnsi="Arial" w:cs="Arial"/>
          <w:color w:val="000000"/>
          <w:sz w:val="24"/>
          <w:szCs w:val="24"/>
          <w:lang w:eastAsia="ru-RU"/>
        </w:rPr>
        <w:t>, 7 августа — </w:t>
      </w:r>
      <w:hyperlink r:id="rId18" w:tooltip="Богодухов" w:history="1">
        <w:r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Богодухов</w:t>
        </w:r>
      </w:hyperlink>
      <w:r>
        <w:rPr>
          <w:rFonts w:ascii="Arial" w:hAnsi="Arial" w:cs="Arial"/>
          <w:color w:val="000000"/>
          <w:sz w:val="24"/>
          <w:szCs w:val="24"/>
          <w:lang w:eastAsia="ru-RU"/>
        </w:rPr>
        <w:t>. Развивая наступление, советские войска </w:t>
      </w:r>
      <w:hyperlink r:id="rId19" w:tooltip="11 августа" w:history="1">
        <w:r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11 августа</w:t>
        </w:r>
      </w:hyperlink>
      <w:r>
        <w:rPr>
          <w:rFonts w:ascii="Arial" w:hAnsi="Arial" w:cs="Arial"/>
          <w:color w:val="000000"/>
          <w:sz w:val="24"/>
          <w:szCs w:val="24"/>
          <w:lang w:eastAsia="ru-RU"/>
        </w:rPr>
        <w:t> перерезали железную дорогу </w:t>
      </w:r>
      <w:hyperlink r:id="rId20" w:tooltip="Харьков" w:history="1">
        <w:r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Харьков</w:t>
        </w:r>
      </w:hyperlink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hyperlink r:id="rId21" w:tooltip="Полтава" w:history="1">
        <w:r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Полтава</w:t>
        </w:r>
      </w:hyperlink>
      <w:r>
        <w:rPr>
          <w:rFonts w:ascii="Arial" w:hAnsi="Arial" w:cs="Arial"/>
          <w:color w:val="000000"/>
          <w:sz w:val="24"/>
          <w:szCs w:val="24"/>
          <w:lang w:eastAsia="ru-RU"/>
        </w:rPr>
        <w:t>, </w:t>
      </w:r>
      <w:hyperlink r:id="rId22" w:tooltip="23 августа" w:history="1">
        <w:r>
          <w:rPr>
            <w:rStyle w:val="a4"/>
            <w:rFonts w:ascii="Arial" w:hAnsi="Arial" w:cs="Arial"/>
            <w:color w:val="000000"/>
            <w:sz w:val="24"/>
            <w:szCs w:val="24"/>
            <w:lang w:eastAsia="ru-RU"/>
          </w:rPr>
          <w:t>23 августа</w:t>
        </w:r>
      </w:hyperlink>
      <w:r>
        <w:rPr>
          <w:rFonts w:ascii="Arial" w:hAnsi="Arial" w:cs="Arial"/>
          <w:color w:val="000000"/>
          <w:sz w:val="24"/>
          <w:szCs w:val="24"/>
          <w:lang w:eastAsia="ru-RU"/>
        </w:rPr>
        <w:t> овладели Харьковом. Контрудары немцев успеха не имели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ED0F9A" w:rsidRPr="00FE07DB" w:rsidRDefault="00FE07DB" w:rsidP="00FE07DB">
      <w:pPr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A64AA5">
        <w:rPr>
          <w:sz w:val="28"/>
          <w:szCs w:val="28"/>
        </w:rPr>
        <w:t xml:space="preserve"> </w:t>
      </w:r>
      <w:r w:rsidR="002372DC">
        <w:rPr>
          <w:sz w:val="28"/>
          <w:szCs w:val="28"/>
        </w:rPr>
        <w:t xml:space="preserve"> В древнем Риме</w:t>
      </w:r>
      <w:r w:rsidR="00ED0F9A">
        <w:rPr>
          <w:sz w:val="28"/>
          <w:szCs w:val="28"/>
        </w:rPr>
        <w:t xml:space="preserve"> народ говорил: «Хочешь мира - готовься </w:t>
      </w:r>
      <w:r w:rsidR="00634B69">
        <w:rPr>
          <w:sz w:val="28"/>
          <w:szCs w:val="28"/>
        </w:rPr>
        <w:t>к во</w:t>
      </w:r>
      <w:r w:rsidR="00ED0F9A">
        <w:rPr>
          <w:sz w:val="28"/>
          <w:szCs w:val="28"/>
        </w:rPr>
        <w:t>йне!». У нас говорят иначе: «Если хочешь мира – держи порох сухим»…</w:t>
      </w:r>
    </w:p>
    <w:p w:rsidR="00634B69" w:rsidRPr="00634B69" w:rsidRDefault="00634B69" w:rsidP="00634B69">
      <w:pPr>
        <w:pStyle w:val="a5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634B69">
        <w:rPr>
          <w:rFonts w:ascii="Arial" w:hAnsi="Arial" w:cs="Arial"/>
          <w:color w:val="000000"/>
          <w:sz w:val="28"/>
          <w:szCs w:val="28"/>
        </w:rPr>
        <w:t>Фельдмаршал</w:t>
      </w:r>
      <w:r w:rsidRPr="00634B6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23" w:tooltip="Манштейн, Эрих фон" w:history="1">
        <w:r w:rsidRPr="00FE07DB">
          <w:rPr>
            <w:rStyle w:val="a4"/>
            <w:rFonts w:ascii="Arial" w:hAnsi="Arial" w:cs="Arial"/>
            <w:color w:val="auto"/>
            <w:sz w:val="28"/>
            <w:szCs w:val="28"/>
          </w:rPr>
          <w:t xml:space="preserve">Эрих фон </w:t>
        </w:r>
        <w:proofErr w:type="spellStart"/>
        <w:r w:rsidRPr="00FE07DB">
          <w:rPr>
            <w:rStyle w:val="a4"/>
            <w:rFonts w:ascii="Arial" w:hAnsi="Arial" w:cs="Arial"/>
            <w:color w:val="auto"/>
            <w:sz w:val="28"/>
            <w:szCs w:val="28"/>
          </w:rPr>
          <w:t>Манштейн</w:t>
        </w:r>
        <w:proofErr w:type="spellEnd"/>
      </w:hyperlink>
      <w:r w:rsidRPr="00634B69">
        <w:rPr>
          <w:rFonts w:ascii="Arial" w:hAnsi="Arial" w:cs="Arial"/>
          <w:color w:val="000000"/>
          <w:sz w:val="28"/>
          <w:szCs w:val="28"/>
        </w:rPr>
        <w:t>, разрабатывавший операцию «Цитадель» и проводивший её, впоследствии писал:</w:t>
      </w:r>
    </w:p>
    <w:p w:rsidR="00634B69" w:rsidRPr="00634B69" w:rsidRDefault="00634B69">
      <w:pPr>
        <w:rPr>
          <w:sz w:val="28"/>
          <w:szCs w:val="28"/>
        </w:rPr>
      </w:pPr>
      <w:r w:rsidRPr="00634B69">
        <w:rPr>
          <w:rFonts w:ascii="Arial" w:hAnsi="Arial" w:cs="Arial"/>
          <w:color w:val="000000"/>
          <w:sz w:val="28"/>
          <w:szCs w:val="28"/>
        </w:rPr>
        <w:t>Она была последней попыткой сохранить нашу инициативу на Востоке. С её неудачей, равнозначной провалу, инициатива окончательно перешла к советской стороне. Поэтому операция «Цитадель» является решающим, поворотным пунктом в войне на Восточном фронте</w:t>
      </w:r>
      <w:r>
        <w:rPr>
          <w:sz w:val="28"/>
          <w:szCs w:val="28"/>
        </w:rPr>
        <w:t>.</w:t>
      </w:r>
    </w:p>
    <w:p w:rsidR="00ED0F9A" w:rsidRDefault="00ED0F9A">
      <w:pPr>
        <w:rPr>
          <w:sz w:val="28"/>
          <w:szCs w:val="28"/>
        </w:rPr>
      </w:pPr>
      <w:r w:rsidRPr="00BA0DBD">
        <w:rPr>
          <w:b/>
          <w:sz w:val="28"/>
          <w:szCs w:val="28"/>
        </w:rPr>
        <w:t>2-солдат</w:t>
      </w:r>
      <w:r>
        <w:rPr>
          <w:sz w:val="28"/>
          <w:szCs w:val="28"/>
        </w:rPr>
        <w:t>. 29 февраля 1992 года представители общественности Белгородской и Курской областей обратились к землякам с призывом построить храм в память о танковом сражении и погибших в нем.  В марте 1992 г. начали поступать денежные взносы.</w:t>
      </w:r>
    </w:p>
    <w:p w:rsidR="00ED0F9A" w:rsidRDefault="00ED0F9A">
      <w:pPr>
        <w:rPr>
          <w:sz w:val="28"/>
          <w:szCs w:val="28"/>
        </w:rPr>
      </w:pPr>
      <w:r w:rsidRPr="00BA0DBD">
        <w:rPr>
          <w:b/>
          <w:sz w:val="28"/>
          <w:szCs w:val="28"/>
        </w:rPr>
        <w:lastRenderedPageBreak/>
        <w:t>Учитель</w:t>
      </w:r>
      <w:r>
        <w:rPr>
          <w:sz w:val="28"/>
          <w:szCs w:val="28"/>
        </w:rPr>
        <w:t xml:space="preserve">: По канонам Православной церкви, если событие, в честь которого строится храм, совпадает с днем того или иного святого, то храм, соответственно, называется именем этого святого. </w:t>
      </w:r>
      <w:proofErr w:type="spellStart"/>
      <w:r>
        <w:rPr>
          <w:sz w:val="28"/>
          <w:szCs w:val="28"/>
        </w:rPr>
        <w:t>Прохоровское</w:t>
      </w:r>
      <w:proofErr w:type="spellEnd"/>
      <w:r>
        <w:rPr>
          <w:sz w:val="28"/>
          <w:szCs w:val="28"/>
        </w:rPr>
        <w:t xml:space="preserve"> сражение произошло 12 июля 1943 г., в день святых апостолов Петра и Павла.</w:t>
      </w:r>
    </w:p>
    <w:p w:rsidR="00B14799" w:rsidRDefault="00ED0F9A">
      <w:pPr>
        <w:rPr>
          <w:sz w:val="28"/>
          <w:szCs w:val="28"/>
        </w:rPr>
      </w:pPr>
      <w:r>
        <w:rPr>
          <w:sz w:val="28"/>
          <w:szCs w:val="28"/>
        </w:rPr>
        <w:t>Храм во имя апостолов Петра и Павла «На Прохоровке» был открыт и освящен</w:t>
      </w:r>
      <w:r w:rsidR="00B14799">
        <w:rPr>
          <w:sz w:val="28"/>
          <w:szCs w:val="28"/>
        </w:rPr>
        <w:t xml:space="preserve"> 3 мая 1995г. </w:t>
      </w:r>
    </w:p>
    <w:p w:rsidR="00B57889" w:rsidRDefault="00B14799">
      <w:pPr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ED0F9A">
        <w:rPr>
          <w:sz w:val="28"/>
          <w:szCs w:val="28"/>
        </w:rPr>
        <w:t xml:space="preserve"> </w:t>
      </w:r>
      <w:r w:rsidR="00A64AA5">
        <w:rPr>
          <w:sz w:val="28"/>
          <w:szCs w:val="28"/>
        </w:rPr>
        <w:t xml:space="preserve"> </w:t>
      </w:r>
      <w:r>
        <w:rPr>
          <w:sz w:val="28"/>
          <w:szCs w:val="28"/>
        </w:rPr>
        <w:t>всей Курской  битвы в этот день наступил перелом. Немцы были вынуждены перейти к обороне. В честь этого по приказу Сталина в Москве был произведен первый победный салют.</w:t>
      </w:r>
    </w:p>
    <w:p w:rsidR="003208B6" w:rsidRPr="00B57889" w:rsidRDefault="00BA0DBD">
      <w:pPr>
        <w:rPr>
          <w:sz w:val="28"/>
          <w:szCs w:val="28"/>
        </w:rPr>
      </w:pPr>
      <w:r w:rsidRPr="00BA0DBD">
        <w:rPr>
          <w:b/>
          <w:sz w:val="28"/>
          <w:szCs w:val="28"/>
        </w:rPr>
        <w:t>Спасибо за внимание.</w:t>
      </w:r>
      <w:r w:rsidR="001A7B89" w:rsidRPr="00BA0DBD">
        <w:rPr>
          <w:b/>
          <w:sz w:val="28"/>
          <w:szCs w:val="28"/>
        </w:rPr>
        <w:t xml:space="preserve"> </w:t>
      </w:r>
      <w:r w:rsidR="00BE7DDA" w:rsidRPr="00BA0DBD">
        <w:rPr>
          <w:b/>
          <w:sz w:val="28"/>
          <w:szCs w:val="28"/>
        </w:rPr>
        <w:t xml:space="preserve"> </w:t>
      </w:r>
      <w:r w:rsidR="000B3109" w:rsidRPr="00BA0DBD">
        <w:rPr>
          <w:b/>
          <w:sz w:val="28"/>
          <w:szCs w:val="28"/>
        </w:rPr>
        <w:t xml:space="preserve"> </w:t>
      </w:r>
      <w:r w:rsidR="00B14799" w:rsidRPr="00BA0D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:rsidR="00BA0DBD" w:rsidRDefault="00BA0DBD">
      <w:pPr>
        <w:rPr>
          <w:b/>
          <w:sz w:val="28"/>
          <w:szCs w:val="28"/>
        </w:rPr>
      </w:pPr>
    </w:p>
    <w:p w:rsidR="00BA0DBD" w:rsidRDefault="00BA0DBD">
      <w:pPr>
        <w:rPr>
          <w:b/>
          <w:sz w:val="28"/>
          <w:szCs w:val="28"/>
        </w:rPr>
      </w:pPr>
    </w:p>
    <w:p w:rsidR="00BA0DBD" w:rsidRDefault="00BA0DBD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p w:rsidR="00FE07DB" w:rsidRDefault="00FE07DB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34"/>
        <w:gridCol w:w="2084"/>
        <w:gridCol w:w="1954"/>
        <w:gridCol w:w="1347"/>
        <w:gridCol w:w="1252"/>
      </w:tblGrid>
      <w:tr w:rsidR="00BA0DBD" w:rsidTr="00B57889">
        <w:tc>
          <w:tcPr>
            <w:tcW w:w="1526" w:type="dxa"/>
          </w:tcPr>
          <w:p w:rsidR="00BA0DBD" w:rsidRDefault="00B57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УО</w:t>
            </w:r>
          </w:p>
        </w:tc>
        <w:tc>
          <w:tcPr>
            <w:tcW w:w="2518" w:type="dxa"/>
          </w:tcPr>
          <w:p w:rsidR="00BA0DBD" w:rsidRDefault="00BA0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  <w:p w:rsidR="00282231" w:rsidRDefault="00282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43" w:type="dxa"/>
          </w:tcPr>
          <w:p w:rsidR="00BA0DBD" w:rsidRDefault="00BA0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32" w:type="dxa"/>
          </w:tcPr>
          <w:p w:rsidR="00BA0DBD" w:rsidRDefault="00BA0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52" w:type="dxa"/>
          </w:tcPr>
          <w:p w:rsidR="00BA0DBD" w:rsidRDefault="00BA0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детей</w:t>
            </w:r>
          </w:p>
        </w:tc>
      </w:tr>
      <w:tr w:rsidR="00BA0DBD" w:rsidTr="00B57889">
        <w:tc>
          <w:tcPr>
            <w:tcW w:w="1526" w:type="dxa"/>
          </w:tcPr>
          <w:p w:rsidR="00BA0DBD" w:rsidRPr="00282231" w:rsidRDefault="00B5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№98».</w:t>
            </w:r>
          </w:p>
        </w:tc>
        <w:tc>
          <w:tcPr>
            <w:tcW w:w="2518" w:type="dxa"/>
          </w:tcPr>
          <w:p w:rsidR="00BA0DBD" w:rsidRPr="00282231" w:rsidRDefault="00BA0DBD">
            <w:pPr>
              <w:rPr>
                <w:sz w:val="28"/>
                <w:szCs w:val="28"/>
              </w:rPr>
            </w:pPr>
            <w:r w:rsidRPr="00282231">
              <w:rPr>
                <w:sz w:val="28"/>
                <w:szCs w:val="28"/>
              </w:rPr>
              <w:t>«Они сражались за Родину», п</w:t>
            </w:r>
            <w:r w:rsidR="00B57889">
              <w:rPr>
                <w:sz w:val="28"/>
                <w:szCs w:val="28"/>
              </w:rPr>
              <w:t>освящено 70 –</w:t>
            </w:r>
            <w:proofErr w:type="spellStart"/>
            <w:r w:rsidR="00B57889">
              <w:rPr>
                <w:sz w:val="28"/>
                <w:szCs w:val="28"/>
              </w:rPr>
              <w:t>летию</w:t>
            </w:r>
            <w:proofErr w:type="spellEnd"/>
            <w:r w:rsidR="00B57889">
              <w:rPr>
                <w:sz w:val="28"/>
                <w:szCs w:val="28"/>
              </w:rPr>
              <w:t xml:space="preserve"> Курской битвы</w:t>
            </w:r>
            <w:r w:rsidRPr="0028223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43" w:type="dxa"/>
          </w:tcPr>
          <w:p w:rsidR="00BA0DBD" w:rsidRPr="00B57889" w:rsidRDefault="00B5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- мужества</w:t>
            </w:r>
          </w:p>
        </w:tc>
        <w:tc>
          <w:tcPr>
            <w:tcW w:w="1832" w:type="dxa"/>
          </w:tcPr>
          <w:p w:rsidR="00BA0DBD" w:rsidRPr="00282231" w:rsidRDefault="00282231">
            <w:pPr>
              <w:rPr>
                <w:sz w:val="28"/>
                <w:szCs w:val="28"/>
              </w:rPr>
            </w:pPr>
            <w:r w:rsidRPr="00282231">
              <w:rPr>
                <w:sz w:val="28"/>
                <w:szCs w:val="28"/>
              </w:rPr>
              <w:t>7-9 класс</w:t>
            </w:r>
          </w:p>
        </w:tc>
        <w:tc>
          <w:tcPr>
            <w:tcW w:w="1252" w:type="dxa"/>
          </w:tcPr>
          <w:p w:rsidR="00BA0DBD" w:rsidRPr="00282231" w:rsidRDefault="00282231">
            <w:pPr>
              <w:rPr>
                <w:sz w:val="28"/>
                <w:szCs w:val="28"/>
              </w:rPr>
            </w:pPr>
            <w:r w:rsidRPr="00282231">
              <w:rPr>
                <w:sz w:val="28"/>
                <w:szCs w:val="28"/>
              </w:rPr>
              <w:t>120 человек.</w:t>
            </w:r>
          </w:p>
        </w:tc>
      </w:tr>
    </w:tbl>
    <w:p w:rsidR="00BA0DBD" w:rsidRPr="00BA0DBD" w:rsidRDefault="00BA0DBD">
      <w:pPr>
        <w:rPr>
          <w:b/>
          <w:sz w:val="28"/>
          <w:szCs w:val="28"/>
        </w:rPr>
      </w:pPr>
    </w:p>
    <w:sectPr w:rsidR="00BA0DBD" w:rsidRPr="00BA0DBD" w:rsidSect="0040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581"/>
    <w:rsid w:val="00005581"/>
    <w:rsid w:val="000A6165"/>
    <w:rsid w:val="000B3109"/>
    <w:rsid w:val="00135A8F"/>
    <w:rsid w:val="001A7B89"/>
    <w:rsid w:val="00214045"/>
    <w:rsid w:val="002372DC"/>
    <w:rsid w:val="00282231"/>
    <w:rsid w:val="002C339F"/>
    <w:rsid w:val="003208B6"/>
    <w:rsid w:val="00407C5F"/>
    <w:rsid w:val="0058132D"/>
    <w:rsid w:val="00631EA0"/>
    <w:rsid w:val="00634B69"/>
    <w:rsid w:val="006C4CEC"/>
    <w:rsid w:val="006E7498"/>
    <w:rsid w:val="00755F54"/>
    <w:rsid w:val="00A64AA5"/>
    <w:rsid w:val="00B14799"/>
    <w:rsid w:val="00B2664C"/>
    <w:rsid w:val="00B57889"/>
    <w:rsid w:val="00BA0DBD"/>
    <w:rsid w:val="00BE7DDA"/>
    <w:rsid w:val="00ED0F9A"/>
    <w:rsid w:val="00FE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34B69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63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34B6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-%D1%8F_%D1%82%D0%B0%D0%BD%D0%BA%D0%BE%D0%B2%D0%B0%D1%8F_%D0%B0%D1%80%D0%BC%D0%B8%D1%8F_(%D0%93%D0%B5%D1%80%D0%BC%D0%B0%D0%BD%D0%B8%D1%8F)" TargetMode="External"/><Relationship Id="rId13" Type="http://schemas.openxmlformats.org/officeDocument/2006/relationships/hyperlink" Target="http://ru.wikipedia.org/wiki/%D0%91%D1%80%D1%8F%D0%BD%D1%81%D0%BA" TargetMode="External"/><Relationship Id="rId18" Type="http://schemas.openxmlformats.org/officeDocument/2006/relationships/hyperlink" Target="http://ru.wikipedia.org/wiki/%D0%91%D0%BE%D0%B3%D0%BE%D0%B4%D1%83%D1%85%D0%BE%D0%B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F%D0%BE%D0%BB%D1%82%D0%B0%D0%B2%D0%B0" TargetMode="External"/><Relationship Id="rId7" Type="http://schemas.openxmlformats.org/officeDocument/2006/relationships/hyperlink" Target="http://ru.wikipedia.org/wiki/%D0%91%D1%80%D1%8F%D0%BD%D1%81%D0%BA%D0%B8%D0%B9_%D1%84%D1%80%D0%BE%D0%BD%D1%82" TargetMode="External"/><Relationship Id="rId12" Type="http://schemas.openxmlformats.org/officeDocument/2006/relationships/hyperlink" Target="http://ru.wikipedia.org/wiki/26_%D0%B8%D1%8E%D0%BB%D1%8F" TargetMode="External"/><Relationship Id="rId17" Type="http://schemas.openxmlformats.org/officeDocument/2006/relationships/hyperlink" Target="http://ru.wikipedia.org/wiki/%D0%91%D0%B5%D0%BB%D0%B3%D0%BE%D1%80%D0%BE%D0%B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5_%D0%B0%D0%B2%D0%B3%D1%83%D1%81%D1%82%D0%B0" TargetMode="External"/><Relationship Id="rId20" Type="http://schemas.openxmlformats.org/officeDocument/2006/relationships/hyperlink" Target="http://ru.wikipedia.org/wiki/%D0%A5%D0%B0%D1%80%D1%8C%D0%BA%D0%BE%D0%B2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E%D0%BA%D0%BE%D0%BB%D0%BE%D0%B2%D1%81%D0%BA%D0%B8%D0%B9,_%D0%92%D0%B0%D1%81%D0%B8%D0%BB%D0%B8%D0%B9_%D0%94%D0%B0%D0%BD%D0%B8%D0%BB%D0%BE%D0%B2%D0%B8%D1%87" TargetMode="External"/><Relationship Id="rId11" Type="http://schemas.openxmlformats.org/officeDocument/2006/relationships/hyperlink" Target="http://ru.wikipedia.org/wiki/13_%D0%B8%D1%8E%D0%BB%D1%8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15" Type="http://schemas.openxmlformats.org/officeDocument/2006/relationships/hyperlink" Target="http://ru.wikipedia.org/wiki/3_%D0%B0%D0%B2%D0%B3%D1%83%D1%81%D1%82%D0%B0" TargetMode="External"/><Relationship Id="rId23" Type="http://schemas.openxmlformats.org/officeDocument/2006/relationships/hyperlink" Target="http://ru.wikipedia.org/wiki/%D0%9C%D0%B0%D0%BD%D1%88%D1%82%D0%B5%D0%B9%D0%BD,_%D0%AD%D1%80%D0%B8%D1%85_%D1%84%D0%BE%D0%BD" TargetMode="External"/><Relationship Id="rId10" Type="http://schemas.openxmlformats.org/officeDocument/2006/relationships/hyperlink" Target="http://ru.wikipedia.org/wiki/%D0%9E%D1%80%D1%91%D0%BB_(%D0%B3%D0%BE%D1%80%D0%BE%D0%B4)" TargetMode="External"/><Relationship Id="rId19" Type="http://schemas.openxmlformats.org/officeDocument/2006/relationships/hyperlink" Target="http://ru.wikipedia.org/wiki/11_%D0%B0%D0%B2%D0%B3%D1%83%D1%81%D1%82%D0%B0" TargetMode="External"/><Relationship Id="rId4" Type="http://schemas.openxmlformats.org/officeDocument/2006/relationships/hyperlink" Target="http://ru.wikipedia.org/wiki/12_%D0%B8%D1%8E%D0%BB%D1%8F" TargetMode="External"/><Relationship Id="rId9" Type="http://schemas.openxmlformats.org/officeDocument/2006/relationships/hyperlink" Target="http://ru.wikipedia.org/wiki/9-%D1%8F_%D0%B0%D1%80%D0%BC%D0%B8%D1%8F_(%D0%93%D0%B5%D1%80%D0%BC%D0%B0%D0%BD%D0%B8%D1%8F)" TargetMode="External"/><Relationship Id="rId14" Type="http://schemas.openxmlformats.org/officeDocument/2006/relationships/hyperlink" Target="http://ru.wikipedia.org/wiki/5_%D0%B0%D0%B2%D0%B3%D1%83%D1%81%D1%82%D0%B0" TargetMode="External"/><Relationship Id="rId22" Type="http://schemas.openxmlformats.org/officeDocument/2006/relationships/hyperlink" Target="http://ru.wikipedia.org/wiki/23_%D0%B0%D0%B2%D0%B3%D1%83%D1%81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2013-09-22T16:33:00Z</cp:lastPrinted>
  <dcterms:created xsi:type="dcterms:W3CDTF">2013-09-19T02:31:00Z</dcterms:created>
  <dcterms:modified xsi:type="dcterms:W3CDTF">2013-09-22T16:35:00Z</dcterms:modified>
</cp:coreProperties>
</file>