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F" w:rsidRDefault="00E96BBF" w:rsidP="00E96BBF">
      <w:pPr>
        <w:spacing w:line="200" w:lineRule="atLeast"/>
        <w:jc w:val="center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Ответы 9 класс</w:t>
      </w:r>
    </w:p>
    <w:p w:rsidR="00E96BBF" w:rsidRDefault="00E96BBF" w:rsidP="00E96BBF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</w:rPr>
        <w:t xml:space="preserve"> Б</w:t>
      </w:r>
    </w:p>
    <w:p w:rsidR="00E96BBF" w:rsidRDefault="00E96BBF" w:rsidP="00E96BBF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>. В</w:t>
      </w:r>
    </w:p>
    <w:p w:rsidR="00E96BBF" w:rsidRDefault="00E96BBF" w:rsidP="00E96BBF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. В</w:t>
      </w:r>
    </w:p>
    <w:p w:rsidR="00E96BBF" w:rsidRDefault="00E96BBF" w:rsidP="00E96BBF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А, Б, Д — 1 балл за каждый правильный ответ</w:t>
      </w:r>
    </w:p>
    <w:p w:rsidR="00E96BBF" w:rsidRDefault="00E96BBF" w:rsidP="00E96BBF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>.</w:t>
      </w:r>
      <w:r w:rsidRPr="007C5B25">
        <w:rPr>
          <w:sz w:val="20"/>
          <w:szCs w:val="20"/>
          <w:shd w:val="clear" w:color="auto" w:fill="FFFFFF"/>
        </w:rPr>
        <w:t xml:space="preserve"> </w:t>
      </w:r>
      <w:proofErr w:type="gramStart"/>
      <w:r>
        <w:rPr>
          <w:sz w:val="20"/>
          <w:szCs w:val="20"/>
          <w:shd w:val="clear" w:color="auto" w:fill="FFFFFF"/>
        </w:rPr>
        <w:t>Б</w:t>
      </w:r>
      <w:proofErr w:type="gramEnd"/>
      <w:r>
        <w:rPr>
          <w:sz w:val="20"/>
          <w:szCs w:val="20"/>
          <w:shd w:val="clear" w:color="auto" w:fill="FFFFFF"/>
        </w:rPr>
        <w:t>, Д, Е — 1 балл за каждый правильный ответ</w:t>
      </w:r>
    </w:p>
    <w:p w:rsidR="00E96BBF" w:rsidRDefault="00E96BBF" w:rsidP="00E96BBF">
      <w:pPr>
        <w:spacing w:line="200" w:lineRule="atLeast"/>
        <w:rPr>
          <w:rFonts w:eastAsia="Times New Roman CYR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>. А</w:t>
      </w:r>
      <w:r>
        <w:rPr>
          <w:rFonts w:eastAsia="Times New Roman CYR"/>
          <w:sz w:val="20"/>
          <w:szCs w:val="20"/>
          <w:shd w:val="clear" w:color="auto" w:fill="FFFFFF"/>
        </w:rPr>
        <w:t>-4, Б-6, В-5, Г-2, Д-3, Е-1(5-6 правильных ответов: 3 б.; 4: 2 б.; 3: 2б.; 1-2: 0 б.).</w:t>
      </w:r>
    </w:p>
    <w:p w:rsidR="00E96BBF" w:rsidRDefault="00E96BBF" w:rsidP="00E96BBF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7. </w:t>
      </w:r>
      <w:r>
        <w:rPr>
          <w:sz w:val="20"/>
          <w:szCs w:val="20"/>
          <w:shd w:val="clear" w:color="auto" w:fill="FFFFFF"/>
        </w:rPr>
        <w:t>ДВБАГ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8.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БДГАВЕ-если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gramStart"/>
      <w:r>
        <w:rPr>
          <w:sz w:val="20"/>
          <w:szCs w:val="20"/>
          <w:shd w:val="clear" w:color="auto" w:fill="FFFFFF"/>
        </w:rPr>
        <w:t>не верно</w:t>
      </w:r>
      <w:proofErr w:type="gramEnd"/>
      <w:r>
        <w:rPr>
          <w:sz w:val="20"/>
          <w:szCs w:val="20"/>
          <w:shd w:val="clear" w:color="auto" w:fill="FFFFFF"/>
        </w:rPr>
        <w:t xml:space="preserve"> даже один вариант, то 0 баллов.</w:t>
      </w:r>
    </w:p>
    <w:p w:rsidR="00E96BBF" w:rsidRDefault="00E96BBF" w:rsidP="00E96BBF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9. По какому принципу образованы ряды?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А) Перечислены здания Московского кремля.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Б) Перечислены путешественники и первопроходцы.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В) Перечислены страны, входившие в Северный союз.</w:t>
      </w:r>
    </w:p>
    <w:p w:rsidR="00E96BBF" w:rsidRDefault="00E96BBF" w:rsidP="00E96BBF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Всего 3 б.</w:t>
      </w:r>
    </w:p>
    <w:p w:rsidR="00E96BBF" w:rsidRDefault="00E96BBF" w:rsidP="00E96BBF">
      <w:pPr>
        <w:spacing w:line="200" w:lineRule="atLeast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 10.</w:t>
      </w:r>
      <w:r>
        <w:rPr>
          <w:sz w:val="20"/>
          <w:szCs w:val="20"/>
          <w:shd w:val="clear" w:color="auto" w:fill="FFFFFF"/>
        </w:rPr>
        <w:t xml:space="preserve">  </w:t>
      </w:r>
      <w:r>
        <w:rPr>
          <w:b/>
          <w:sz w:val="20"/>
          <w:szCs w:val="20"/>
          <w:shd w:val="clear" w:color="auto" w:fill="FFFFFF"/>
        </w:rPr>
        <w:t>Что выпадает из логического ряда?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А) Зимний дворец построен  Растрелли. Остальные – архитектурные сооружения </w:t>
      </w:r>
      <w:proofErr w:type="spellStart"/>
      <w:r>
        <w:rPr>
          <w:sz w:val="20"/>
          <w:szCs w:val="20"/>
          <w:shd w:val="clear" w:color="auto" w:fill="FFFFFF"/>
        </w:rPr>
        <w:t>Доменико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Трезини</w:t>
      </w:r>
      <w:proofErr w:type="spellEnd"/>
      <w:r>
        <w:rPr>
          <w:sz w:val="20"/>
          <w:szCs w:val="20"/>
          <w:shd w:val="clear" w:color="auto" w:fill="FFFFFF"/>
        </w:rPr>
        <w:t>.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Б) Берковец - мера веса. Остальные - меры длины.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В) 1395- противостояние с Тамерланом (Тимуром). Остальные – битвы с монголо-татарами.</w:t>
      </w:r>
    </w:p>
    <w:p w:rsidR="00E96BBF" w:rsidRDefault="00E96BBF" w:rsidP="00E96BBF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Всего 6 б., по 2 за каждый правильный ответ.</w:t>
      </w:r>
    </w:p>
    <w:p w:rsidR="00E96BBF" w:rsidRDefault="00E96BBF" w:rsidP="00E96BBF">
      <w:pPr>
        <w:spacing w:line="200" w:lineRule="atLeast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11. </w:t>
      </w:r>
      <w:r>
        <w:rPr>
          <w:rFonts w:eastAsia="Calibri"/>
          <w:sz w:val="20"/>
          <w:szCs w:val="20"/>
          <w:shd w:val="clear" w:color="auto" w:fill="FFFFFF"/>
        </w:rPr>
        <w:t xml:space="preserve"> Самым ярким событием первого периода войны стало последнее крупное сражение парусного флота. 18 ноября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1853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 xml:space="preserve"> г.</w:t>
      </w:r>
      <w:r>
        <w:rPr>
          <w:rFonts w:eastAsia="Calibri"/>
          <w:sz w:val="20"/>
          <w:szCs w:val="20"/>
          <w:shd w:val="clear" w:color="auto" w:fill="FFFFFF"/>
        </w:rPr>
        <w:t xml:space="preserve"> отряд кораблей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Черноморского</w:t>
      </w:r>
      <w:r>
        <w:rPr>
          <w:rFonts w:eastAsia="Calibri"/>
          <w:sz w:val="20"/>
          <w:szCs w:val="20"/>
          <w:shd w:val="clear" w:color="auto" w:fill="FFFFFF"/>
        </w:rPr>
        <w:t xml:space="preserve"> флота под командованием вице-адмирала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П.С. Нахимова</w:t>
      </w:r>
      <w:r>
        <w:rPr>
          <w:rFonts w:eastAsia="Calibri"/>
          <w:sz w:val="20"/>
          <w:szCs w:val="20"/>
          <w:shd w:val="clear" w:color="auto" w:fill="FFFFFF"/>
        </w:rPr>
        <w:t xml:space="preserve">, проведя предварительную разведку, атаковал в </w:t>
      </w:r>
      <w:proofErr w:type="spellStart"/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Синопской</w:t>
      </w:r>
      <w:proofErr w:type="spellEnd"/>
      <w:r>
        <w:rPr>
          <w:rFonts w:eastAsia="Calibri"/>
          <w:sz w:val="20"/>
          <w:szCs w:val="20"/>
          <w:shd w:val="clear" w:color="auto" w:fill="FFFFFF"/>
        </w:rPr>
        <w:t xml:space="preserve"> бухте больший по численности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турецкий</w:t>
      </w:r>
      <w:r>
        <w:rPr>
          <w:rFonts w:eastAsia="Calibri"/>
          <w:i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sz w:val="20"/>
          <w:szCs w:val="20"/>
          <w:shd w:val="clear" w:color="auto" w:fill="FFFFFF"/>
        </w:rPr>
        <w:t>флот. После трехчасового боя все корабли противника были потоплены.</w:t>
      </w:r>
    </w:p>
    <w:p w:rsidR="00E96BBF" w:rsidRDefault="00E96BBF" w:rsidP="00E96BBF">
      <w:pPr>
        <w:spacing w:line="200" w:lineRule="atLeast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 xml:space="preserve">После этого сражения  и военных действий на Дунае правительства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Англии</w:t>
      </w:r>
      <w:r>
        <w:rPr>
          <w:rFonts w:eastAsia="Calibri"/>
          <w:sz w:val="20"/>
          <w:szCs w:val="20"/>
          <w:shd w:val="clear" w:color="auto" w:fill="FFFFFF"/>
        </w:rPr>
        <w:t xml:space="preserve"> и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Франции</w:t>
      </w:r>
      <w:r>
        <w:rPr>
          <w:rFonts w:eastAsia="Calibri"/>
          <w:sz w:val="20"/>
          <w:szCs w:val="20"/>
          <w:shd w:val="clear" w:color="auto" w:fill="FFFFFF"/>
        </w:rPr>
        <w:t xml:space="preserve"> поняли, что</w:t>
      </w:r>
      <w:r>
        <w:rPr>
          <w:rFonts w:eastAsia="Calibri"/>
          <w:i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b/>
          <w:bCs/>
          <w:i/>
          <w:sz w:val="20"/>
          <w:szCs w:val="20"/>
          <w:shd w:val="clear" w:color="auto" w:fill="FFFFFF"/>
        </w:rPr>
        <w:t>Турция</w:t>
      </w:r>
      <w:r>
        <w:rPr>
          <w:rFonts w:eastAsia="Calibri"/>
          <w:sz w:val="20"/>
          <w:szCs w:val="20"/>
          <w:shd w:val="clear" w:color="auto" w:fill="FFFFFF"/>
        </w:rPr>
        <w:t xml:space="preserve"> не выдержит единоборства с Россией и вскоре после этого объявили войну России.</w:t>
      </w:r>
    </w:p>
    <w:p w:rsidR="00E96BBF" w:rsidRPr="007C5B25" w:rsidRDefault="00E96BBF" w:rsidP="00E96BBF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rFonts w:eastAsia="Calibri"/>
          <w:b/>
          <w:bCs/>
          <w:sz w:val="20"/>
          <w:szCs w:val="20"/>
          <w:shd w:val="clear" w:color="auto" w:fill="FFFFFF"/>
        </w:rPr>
        <w:t xml:space="preserve">Всего 7 баллов: </w:t>
      </w:r>
      <w:r w:rsidRPr="007C5B25">
        <w:rPr>
          <w:rFonts w:eastAsia="Calibri"/>
          <w:b/>
          <w:bCs/>
          <w:sz w:val="20"/>
          <w:szCs w:val="20"/>
          <w:shd w:val="clear" w:color="auto" w:fill="FFFFFF"/>
        </w:rPr>
        <w:t>1 б. За правильно указанный пропуск</w:t>
      </w:r>
    </w:p>
    <w:p w:rsidR="00E96BBF" w:rsidRDefault="00E96BBF" w:rsidP="00E96BBF">
      <w:pPr>
        <w:spacing w:line="200" w:lineRule="atLeast"/>
        <w:ind w:left="379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 xml:space="preserve">                                                                             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12.</w:t>
      </w:r>
      <w:r>
        <w:rPr>
          <w:sz w:val="20"/>
          <w:szCs w:val="20"/>
          <w:shd w:val="clear" w:color="auto" w:fill="FFFFFF"/>
        </w:rPr>
        <w:t xml:space="preserve"> 1) Куликовская битва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2) 1380 год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3) Дмитрий Иванович Московский (Донской)</w:t>
      </w:r>
    </w:p>
    <w:p w:rsidR="00E96BBF" w:rsidRDefault="00E96BBF" w:rsidP="00E96BBF">
      <w:pPr>
        <w:spacing w:line="200" w:lineRule="atLeast"/>
        <w:jc w:val="both"/>
        <w:rPr>
          <w:rFonts w:eastAsia="Calibri"/>
          <w:sz w:val="20"/>
          <w:szCs w:val="20"/>
          <w:shd w:val="clear" w:color="auto" w:fill="FFFFFF"/>
        </w:rPr>
      </w:pPr>
      <w:proofErr w:type="gramStart"/>
      <w:r>
        <w:rPr>
          <w:rFonts w:eastAsia="Calibri"/>
          <w:sz w:val="20"/>
          <w:szCs w:val="20"/>
          <w:shd w:val="clear" w:color="auto" w:fill="FFFFFF"/>
        </w:rPr>
        <w:t xml:space="preserve">4) Полководческий талант Дмитрия, патриотизм и единство </w:t>
      </w:r>
      <w:proofErr w:type="spellStart"/>
      <w:r>
        <w:rPr>
          <w:rFonts w:eastAsia="Calibri"/>
          <w:sz w:val="20"/>
          <w:szCs w:val="20"/>
          <w:shd w:val="clear" w:color="auto" w:fill="FFFFFF"/>
        </w:rPr>
        <w:t>русичей</w:t>
      </w:r>
      <w:proofErr w:type="spellEnd"/>
      <w:r>
        <w:rPr>
          <w:rFonts w:eastAsia="Calibri"/>
          <w:sz w:val="20"/>
          <w:szCs w:val="20"/>
          <w:shd w:val="clear" w:color="auto" w:fill="FFFFFF"/>
        </w:rPr>
        <w:t>, объединившихся против монголо-татар и тому подобное</w:t>
      </w:r>
      <w:proofErr w:type="gramEnd"/>
    </w:p>
    <w:p w:rsidR="00E96BBF" w:rsidRDefault="00E96BBF" w:rsidP="00E96BBF">
      <w:pPr>
        <w:spacing w:line="200" w:lineRule="atLeast"/>
        <w:jc w:val="both"/>
        <w:rPr>
          <w:rFonts w:eastAsia="Courier New CYR"/>
          <w:sz w:val="20"/>
          <w:szCs w:val="20"/>
          <w:shd w:val="clear" w:color="auto" w:fill="FFFFFF"/>
        </w:rPr>
      </w:pPr>
      <w:r>
        <w:rPr>
          <w:rFonts w:eastAsia="Courier New CYR"/>
          <w:sz w:val="20"/>
          <w:szCs w:val="20"/>
          <w:shd w:val="clear" w:color="auto" w:fill="FFFFFF"/>
        </w:rPr>
        <w:t xml:space="preserve"> </w:t>
      </w:r>
      <w:r>
        <w:rPr>
          <w:rFonts w:eastAsia="Courier New CYR"/>
          <w:b/>
          <w:bCs/>
          <w:sz w:val="20"/>
          <w:szCs w:val="20"/>
          <w:shd w:val="clear" w:color="auto" w:fill="FFFFFF"/>
        </w:rPr>
        <w:t xml:space="preserve">Всего 5 б., </w:t>
      </w:r>
      <w:r>
        <w:rPr>
          <w:rFonts w:eastAsia="Courier New CYR"/>
          <w:sz w:val="20"/>
          <w:szCs w:val="20"/>
          <w:shd w:val="clear" w:color="auto" w:fill="FFFFFF"/>
        </w:rPr>
        <w:t xml:space="preserve">  </w:t>
      </w:r>
      <w:r>
        <w:rPr>
          <w:rFonts w:eastAsia="Courier New CYR"/>
          <w:b/>
          <w:bCs/>
          <w:sz w:val="20"/>
          <w:szCs w:val="20"/>
          <w:shd w:val="clear" w:color="auto" w:fill="FFFFFF"/>
        </w:rPr>
        <w:t>За 1-3: по 1 баллу; 4-2 балла.</w:t>
      </w:r>
      <w:r>
        <w:rPr>
          <w:rFonts w:eastAsia="Courier New CYR"/>
          <w:sz w:val="20"/>
          <w:szCs w:val="20"/>
          <w:shd w:val="clear" w:color="auto" w:fill="FFFFFF"/>
        </w:rPr>
        <w:t xml:space="preserve">    </w:t>
      </w:r>
    </w:p>
    <w:p w:rsidR="00E96BBF" w:rsidRDefault="00E96BBF" w:rsidP="00E96BBF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</w:p>
    <w:p w:rsidR="00E96BBF" w:rsidRDefault="00E96BBF" w:rsidP="00E96BBF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13. Подпишите портреты исторических деятелей: 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А) Ю.В. Андропов; Б) К.У. Черненко; В) Н.С. Хрущев; Г) М.С. Горбачев; Д) И.В. Сталин; Е) Л.И. Брежнев.</w:t>
      </w:r>
    </w:p>
    <w:p w:rsidR="00E96BBF" w:rsidRDefault="00E96BBF" w:rsidP="00E96BBF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Последовательность правления: ДВЕАБГ</w:t>
      </w:r>
    </w:p>
    <w:p w:rsidR="00E96BBF" w:rsidRDefault="00E96BBF" w:rsidP="00E96BBF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>Всего 6 баллов: по 1 б. За каждый правильный ответ и верно указанную последовательность.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</w:t>
      </w:r>
    </w:p>
    <w:p w:rsidR="00E96BBF" w:rsidRDefault="00E96BBF" w:rsidP="00E96BBF">
      <w:pPr>
        <w:spacing w:line="200" w:lineRule="atLeast"/>
        <w:jc w:val="both"/>
        <w:rPr>
          <w:rFonts w:eastAsia="Courier New CYR"/>
          <w:b/>
          <w:bCs/>
          <w:sz w:val="20"/>
          <w:szCs w:val="20"/>
          <w:shd w:val="clear" w:color="auto" w:fill="FFFFFF"/>
        </w:rPr>
      </w:pPr>
      <w:r w:rsidRPr="007C5B25">
        <w:rPr>
          <w:b/>
          <w:bCs/>
          <w:sz w:val="20"/>
          <w:szCs w:val="20"/>
          <w:shd w:val="clear" w:color="auto" w:fill="FFFFFF"/>
        </w:rPr>
        <w:t xml:space="preserve">14. </w:t>
      </w:r>
      <w:r>
        <w:rPr>
          <w:rFonts w:eastAsia="Courier New CYR"/>
          <w:b/>
          <w:bCs/>
          <w:sz w:val="20"/>
          <w:szCs w:val="20"/>
          <w:shd w:val="clear" w:color="auto" w:fill="FFFFFF"/>
        </w:rPr>
        <w:t>Всего 5 баллов. 1 балл за правильно указанное соответствие.</w:t>
      </w:r>
    </w:p>
    <w:p w:rsidR="00E96BBF" w:rsidRDefault="00E96BBF" w:rsidP="00E96BBF">
      <w:pPr>
        <w:spacing w:line="200" w:lineRule="atLeast"/>
        <w:jc w:val="both"/>
        <w:rPr>
          <w:rFonts w:eastAsia="Courier New CYR"/>
          <w:sz w:val="20"/>
          <w:szCs w:val="20"/>
          <w:shd w:val="clear" w:color="auto" w:fill="FFFFFF"/>
        </w:rPr>
      </w:pPr>
      <w:r>
        <w:rPr>
          <w:rFonts w:eastAsia="Courier New CYR"/>
          <w:sz w:val="20"/>
          <w:szCs w:val="20"/>
          <w:shd w:val="clear" w:color="auto" w:fill="FFFFFF"/>
        </w:rPr>
        <w:t>1) Софийский собор в Киеве</w:t>
      </w:r>
    </w:p>
    <w:p w:rsidR="00E96BBF" w:rsidRDefault="00E96BBF" w:rsidP="00E96BBF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2) Дмитриевский собор во Владимире</w:t>
      </w:r>
    </w:p>
    <w:p w:rsidR="00E96BBF" w:rsidRDefault="00E96BBF" w:rsidP="00E96BBF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3) Колокольня Ивана Великого в Московском кремле</w:t>
      </w:r>
    </w:p>
    <w:p w:rsidR="00E96BBF" w:rsidRDefault="00E96BBF" w:rsidP="00E96BBF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4) Собор </w:t>
      </w:r>
      <w:proofErr w:type="spellStart"/>
      <w:r>
        <w:rPr>
          <w:sz w:val="20"/>
          <w:szCs w:val="20"/>
          <w:shd w:val="clear" w:color="auto" w:fill="FFFFFF"/>
        </w:rPr>
        <w:t>Спаса-на-Крови</w:t>
      </w:r>
      <w:proofErr w:type="spellEnd"/>
      <w:r>
        <w:rPr>
          <w:sz w:val="20"/>
          <w:szCs w:val="20"/>
          <w:shd w:val="clear" w:color="auto" w:fill="FFFFFF"/>
        </w:rPr>
        <w:t xml:space="preserve"> в Санкт-Петербурге</w:t>
      </w:r>
    </w:p>
    <w:p w:rsidR="00E96BBF" w:rsidRPr="007C5B25" w:rsidRDefault="00E96BBF" w:rsidP="00E96BBF">
      <w:pPr>
        <w:spacing w:line="200" w:lineRule="atLeast"/>
        <w:jc w:val="both"/>
        <w:rPr>
          <w:rFonts w:eastAsia="Courier New CYR"/>
          <w:sz w:val="20"/>
          <w:szCs w:val="20"/>
          <w:shd w:val="clear" w:color="auto" w:fill="FFFFFF"/>
        </w:rPr>
      </w:pPr>
      <w:r w:rsidRPr="007C5B25">
        <w:rPr>
          <w:rFonts w:eastAsia="Courier New CYR"/>
          <w:sz w:val="20"/>
          <w:szCs w:val="20"/>
          <w:shd w:val="clear" w:color="auto" w:fill="FFFFFF"/>
        </w:rPr>
        <w:t>5) Казанский кремль</w:t>
      </w:r>
    </w:p>
    <w:p w:rsidR="00E96BBF" w:rsidRDefault="00E96BBF" w:rsidP="00E96BBF">
      <w:pPr>
        <w:spacing w:line="200" w:lineRule="atLeast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15. Историческое эссе</w:t>
      </w:r>
    </w:p>
    <w:p w:rsidR="00E96BBF" w:rsidRDefault="00E96BBF" w:rsidP="00E96BBF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 оценке эссе следует исходить из следующих критериев (до 10 баллов за каждый критерий):</w:t>
      </w:r>
    </w:p>
    <w:p w:rsidR="00E96BBF" w:rsidRDefault="00E96BBF" w:rsidP="00E96BBF">
      <w:pPr>
        <w:pStyle w:val="a3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Обоснованность  выбора темы (объяснение выбора темы и задач, которые ставит перед собой в своей работе участник). </w:t>
      </w:r>
    </w:p>
    <w:p w:rsidR="00E96BBF" w:rsidRDefault="00E96BBF" w:rsidP="00E96BBF">
      <w:pPr>
        <w:pStyle w:val="a3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Творческий характер восприятия темы, ее осмысления.</w:t>
      </w:r>
    </w:p>
    <w:p w:rsidR="00E96BBF" w:rsidRDefault="00E96BBF" w:rsidP="00E96BBF">
      <w:pPr>
        <w:pStyle w:val="a3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Грамотность использования исторических фактов и терминов.</w:t>
      </w:r>
    </w:p>
    <w:p w:rsidR="00E96BBF" w:rsidRDefault="00E96BBF" w:rsidP="00E96BBF">
      <w:pPr>
        <w:pStyle w:val="a3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Четкость и доказательность основных положений работы.</w:t>
      </w:r>
    </w:p>
    <w:p w:rsidR="00E96BBF" w:rsidRDefault="00E96BBF" w:rsidP="00E96BBF">
      <w:pPr>
        <w:pStyle w:val="1"/>
        <w:numPr>
          <w:ilvl w:val="0"/>
          <w:numId w:val="1"/>
        </w:numPr>
        <w:spacing w:line="200" w:lineRule="atLeast"/>
        <w:ind w:left="0" w:firstLine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>
        <w:rPr>
          <w:rFonts w:ascii="Times New Roman" w:hAnsi="Times New Roman" w:cs="Times New Roman"/>
          <w:sz w:val="20"/>
          <w:shd w:val="clear" w:color="auto" w:fill="FFFFFF"/>
        </w:rPr>
        <w:t>Знание различных точек зрения по избранному вопросу.</w:t>
      </w:r>
    </w:p>
    <w:p w:rsidR="00E96BBF" w:rsidRDefault="00E96BBF" w:rsidP="00E96BBF">
      <w:pPr>
        <w:pStyle w:val="1"/>
        <w:spacing w:line="200" w:lineRule="atLeast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E96BBF" w:rsidRDefault="00E96BBF" w:rsidP="00E96BBF">
      <w:pPr>
        <w:pStyle w:val="1"/>
        <w:spacing w:line="200" w:lineRule="atLeast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E96BBF" w:rsidRDefault="00E96BBF" w:rsidP="00E96BBF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</w:p>
    <w:p w:rsidR="0056325F" w:rsidRDefault="0056325F"/>
    <w:sectPr w:rsidR="0056325F" w:rsidSect="0091462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BBF"/>
    <w:rsid w:val="0056325F"/>
    <w:rsid w:val="00914627"/>
    <w:rsid w:val="00A943CE"/>
    <w:rsid w:val="00E9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96BBF"/>
    <w:rPr>
      <w:rFonts w:ascii="Courier New" w:hAnsi="Courier New" w:cs="Courier New"/>
      <w:szCs w:val="20"/>
    </w:rPr>
  </w:style>
  <w:style w:type="paragraph" w:styleId="a3">
    <w:name w:val="Body Text Indent"/>
    <w:basedOn w:val="a"/>
    <w:link w:val="a4"/>
    <w:rsid w:val="00E96BBF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96BB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>АКЦП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Ксения</cp:lastModifiedBy>
  <cp:revision>4</cp:revision>
  <dcterms:created xsi:type="dcterms:W3CDTF">2012-11-06T05:37:00Z</dcterms:created>
  <dcterms:modified xsi:type="dcterms:W3CDTF">2013-10-20T16:43:00Z</dcterms:modified>
</cp:coreProperties>
</file>