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EF9" w:rsidRDefault="00E91C1D">
      <w:r>
        <w:rPr>
          <w:sz w:val="28"/>
          <w:szCs w:val="28"/>
        </w:rPr>
        <w:t>1.Лесничие.</w:t>
      </w:r>
      <w:r w:rsidRPr="004460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151CD7">
        <w:rPr>
          <w:sz w:val="28"/>
          <w:szCs w:val="28"/>
        </w:rPr>
        <w:t>О Тунгусском метеорите, 1908 г</w:t>
      </w:r>
      <w:r w:rsidRPr="00151CD7">
        <w:rPr>
          <w:sz w:val="28"/>
          <w:szCs w:val="28"/>
        </w:rPr>
        <w:br/>
        <w:t>Диаметр опалённой площади тайги от взрыва Тунгусского метеорита равен примерно 38 км. Какая площадь тайги пострадала от метеорита?</w:t>
      </w:r>
      <w:r>
        <w:rPr>
          <w:sz w:val="28"/>
          <w:szCs w:val="28"/>
        </w:rPr>
        <w:t xml:space="preserve"> Сколько потребуется саженцев для посадки, если на 1</w:t>
      </w:r>
      <w:r w:rsidR="0060539D">
        <w:rPr>
          <w:sz w:val="28"/>
          <w:szCs w:val="28"/>
        </w:rPr>
        <w:t>га</w:t>
      </w:r>
      <w:r>
        <w:rPr>
          <w:sz w:val="28"/>
          <w:szCs w:val="28"/>
        </w:rPr>
        <w:t xml:space="preserve"> высаживается</w:t>
      </w:r>
      <w:r w:rsidR="0060539D">
        <w:rPr>
          <w:sz w:val="28"/>
          <w:szCs w:val="28"/>
        </w:rPr>
        <w:t xml:space="preserve"> 1000 саженцев?</w:t>
      </w:r>
      <w:r>
        <w:rPr>
          <w:sz w:val="28"/>
          <w:szCs w:val="28"/>
        </w:rPr>
        <w:t xml:space="preserve"> </w:t>
      </w:r>
      <w:r w:rsidRPr="00151CD7">
        <w:rPr>
          <w:sz w:val="28"/>
          <w:szCs w:val="28"/>
        </w:rPr>
        <w:br/>
      </w:r>
    </w:p>
    <w:p w:rsidR="00E91C1D" w:rsidRDefault="00E91C1D">
      <w:r>
        <w:rPr>
          <w:sz w:val="28"/>
          <w:szCs w:val="28"/>
        </w:rPr>
        <w:t xml:space="preserve">2.Экологи.                                                                                                                </w:t>
      </w:r>
      <w:r w:rsidRPr="0044606C">
        <w:rPr>
          <w:sz w:val="28"/>
          <w:szCs w:val="28"/>
        </w:rPr>
        <w:t xml:space="preserve"> «Авария на промышленном объекте»</w:t>
      </w:r>
      <w:r>
        <w:rPr>
          <w:sz w:val="28"/>
          <w:szCs w:val="28"/>
        </w:rPr>
        <w:t xml:space="preserve">.     </w:t>
      </w:r>
      <w:r w:rsidRPr="0044606C">
        <w:rPr>
          <w:sz w:val="28"/>
          <w:szCs w:val="28"/>
        </w:rPr>
        <w:br/>
        <w:t>Чистый воздух – самый главный и незаменимый продукт, им «питаются» все живые организмы.</w:t>
      </w:r>
      <w:r w:rsidRPr="0044606C">
        <w:rPr>
          <w:sz w:val="28"/>
          <w:szCs w:val="28"/>
        </w:rPr>
        <w:br/>
        <w:t>Природа способна к самоочищению, но огромное количество отходов и выбросов от комбинатов и заводов не может нейтрализовать даже природа!</w:t>
      </w:r>
      <w:r w:rsidRPr="0044606C">
        <w:rPr>
          <w:sz w:val="28"/>
          <w:szCs w:val="28"/>
        </w:rPr>
        <w:br/>
        <w:t>Особую опасность для человека представляют летучие ядовитые вещества, такие, как хлор.</w:t>
      </w:r>
      <w:r w:rsidRPr="0044606C">
        <w:rPr>
          <w:sz w:val="28"/>
          <w:szCs w:val="28"/>
        </w:rPr>
        <w:br/>
        <w:t>На одно</w:t>
      </w:r>
      <w:r>
        <w:rPr>
          <w:sz w:val="28"/>
          <w:szCs w:val="28"/>
        </w:rPr>
        <w:t>м химическом заводе</w:t>
      </w:r>
      <w:r w:rsidRPr="0044606C">
        <w:rPr>
          <w:sz w:val="28"/>
          <w:szCs w:val="28"/>
        </w:rPr>
        <w:t xml:space="preserve"> произошла авария ёмкости с хлором. Хлор в безветренную погоду стелется по земле, занимая участок поверхности в форме круга. Р</w:t>
      </w:r>
      <w:r>
        <w:rPr>
          <w:sz w:val="28"/>
          <w:szCs w:val="28"/>
        </w:rPr>
        <w:t>адиус заражённой зоны 250 м. Н</w:t>
      </w:r>
      <w:r w:rsidRPr="0044606C">
        <w:rPr>
          <w:sz w:val="28"/>
          <w:szCs w:val="28"/>
        </w:rPr>
        <w:t xml:space="preserve">ужно </w:t>
      </w:r>
      <w:r>
        <w:rPr>
          <w:sz w:val="28"/>
          <w:szCs w:val="28"/>
        </w:rPr>
        <w:t xml:space="preserve">узнать </w:t>
      </w:r>
      <w:r w:rsidRPr="004B4BDD">
        <w:rPr>
          <w:sz w:val="28"/>
          <w:szCs w:val="28"/>
        </w:rPr>
        <w:t>Ѕ – площадь заражённой зоны</w:t>
      </w:r>
      <w:r>
        <w:rPr>
          <w:sz w:val="28"/>
          <w:szCs w:val="28"/>
        </w:rPr>
        <w:t xml:space="preserve">, </w:t>
      </w:r>
      <w:r w:rsidRPr="004B4BDD">
        <w:rPr>
          <w:sz w:val="28"/>
          <w:szCs w:val="28"/>
        </w:rPr>
        <w:t xml:space="preserve"> </w:t>
      </w:r>
      <w:r>
        <w:rPr>
          <w:sz w:val="28"/>
          <w:szCs w:val="28"/>
        </w:rPr>
        <w:t>длину верёвки для ограждения.</w:t>
      </w:r>
      <w:r>
        <w:rPr>
          <w:sz w:val="28"/>
          <w:szCs w:val="28"/>
        </w:rPr>
        <w:br/>
      </w:r>
    </w:p>
    <w:p w:rsidR="00E91C1D" w:rsidRDefault="00E91C1D"/>
    <w:p w:rsidR="00E91C1D" w:rsidRDefault="00E91C1D" w:rsidP="00E91C1D">
      <w:pPr>
        <w:spacing w:before="100" w:after="100"/>
        <w:rPr>
          <w:sz w:val="28"/>
          <w:szCs w:val="28"/>
        </w:rPr>
      </w:pPr>
      <w:r>
        <w:rPr>
          <w:sz w:val="28"/>
          <w:szCs w:val="28"/>
        </w:rPr>
        <w:t xml:space="preserve">3.Врачи.                                                                                                                                       </w:t>
      </w:r>
      <w:r w:rsidRPr="00151CD7">
        <w:rPr>
          <w:sz w:val="28"/>
          <w:szCs w:val="28"/>
        </w:rPr>
        <w:t>Зрачок человеческого глаза в зависимости от степени яркости света изменяется в размере от 2 мм до  6 мм. Во сколько раз площадь</w:t>
      </w:r>
    </w:p>
    <w:p w:rsidR="00E91C1D" w:rsidRPr="00151CD7" w:rsidRDefault="00E91C1D" w:rsidP="00E91C1D">
      <w:pPr>
        <w:spacing w:before="100" w:after="100"/>
        <w:rPr>
          <w:sz w:val="28"/>
          <w:szCs w:val="28"/>
        </w:rPr>
      </w:pPr>
      <w:r w:rsidRPr="00151CD7">
        <w:rPr>
          <w:sz w:val="28"/>
          <w:szCs w:val="28"/>
        </w:rPr>
        <w:t>расширенного зрачка больше площади сужен</w:t>
      </w:r>
      <w:r>
        <w:rPr>
          <w:sz w:val="28"/>
          <w:szCs w:val="28"/>
        </w:rPr>
        <w:t>н</w:t>
      </w:r>
      <w:r w:rsidRPr="00151CD7">
        <w:rPr>
          <w:sz w:val="28"/>
          <w:szCs w:val="28"/>
        </w:rPr>
        <w:t>ого?</w:t>
      </w:r>
    </w:p>
    <w:p w:rsidR="00E91C1D" w:rsidRDefault="00E91C1D"/>
    <w:sectPr w:rsidR="00E91C1D" w:rsidSect="00C5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91C1D"/>
    <w:rsid w:val="004F38FC"/>
    <w:rsid w:val="005D7EA8"/>
    <w:rsid w:val="0060539D"/>
    <w:rsid w:val="007428BE"/>
    <w:rsid w:val="00A918E1"/>
    <w:rsid w:val="00C525E2"/>
    <w:rsid w:val="00E91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2012-01-29T11:31:00Z</dcterms:created>
  <dcterms:modified xsi:type="dcterms:W3CDTF">2012-01-29T13:23:00Z</dcterms:modified>
</cp:coreProperties>
</file>