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E5" w:rsidRPr="00F635DB" w:rsidRDefault="008F14E5" w:rsidP="006D2E95">
      <w:pPr>
        <w:tabs>
          <w:tab w:val="left" w:pos="2520"/>
        </w:tabs>
        <w:spacing w:line="360" w:lineRule="auto"/>
        <w:jc w:val="center"/>
        <w:rPr>
          <w:b/>
        </w:rPr>
      </w:pPr>
      <w:r w:rsidRPr="00F635DB">
        <w:rPr>
          <w:b/>
        </w:rPr>
        <w:t>Пояснительная записка</w:t>
      </w:r>
    </w:p>
    <w:p w:rsidR="008F14E5" w:rsidRPr="00F635DB" w:rsidRDefault="008F14E5" w:rsidP="008F14E5">
      <w:pPr>
        <w:spacing w:line="360" w:lineRule="auto"/>
        <w:ind w:firstLine="851"/>
        <w:jc w:val="both"/>
        <w:rPr>
          <w:color w:val="000000"/>
        </w:rPr>
      </w:pPr>
      <w:proofErr w:type="gramStart"/>
      <w:r w:rsidRPr="00F635DB">
        <w:rPr>
          <w:color w:val="000000"/>
        </w:rPr>
        <w:t>Рабочая программа по географии составлена на основе программы общеобразовательных учреждений по географии для  6-9 классов линии «Полярная звезда» (Авторы:</w:t>
      </w:r>
      <w:proofErr w:type="gramEnd"/>
      <w:r w:rsidRPr="00F635DB">
        <w:rPr>
          <w:color w:val="000000"/>
        </w:rPr>
        <w:t xml:space="preserve"> </w:t>
      </w:r>
      <w:proofErr w:type="gramStart"/>
      <w:r w:rsidRPr="00F635DB">
        <w:rPr>
          <w:color w:val="000000"/>
        </w:rPr>
        <w:t>А.И. Алексеев, Е.К. Липкина, В.В. Николина, 2010 г, Москва, Просвещение).</w:t>
      </w:r>
      <w:proofErr w:type="gramEnd"/>
    </w:p>
    <w:p w:rsidR="008F14E5" w:rsidRPr="00F635DB" w:rsidRDefault="008F14E5" w:rsidP="008F14E5">
      <w:pPr>
        <w:tabs>
          <w:tab w:val="left" w:pos="851"/>
        </w:tabs>
        <w:spacing w:line="360" w:lineRule="auto"/>
        <w:ind w:firstLine="709"/>
        <w:jc w:val="both"/>
      </w:pPr>
      <w:r w:rsidRPr="00F635DB">
        <w:tab/>
        <w:t>УМК:</w:t>
      </w:r>
    </w:p>
    <w:p w:rsidR="008F14E5" w:rsidRPr="00F635DB" w:rsidRDefault="008F14E5" w:rsidP="008F14E5">
      <w:pPr>
        <w:tabs>
          <w:tab w:val="left" w:pos="851"/>
        </w:tabs>
        <w:spacing w:line="360" w:lineRule="auto"/>
        <w:ind w:firstLine="709"/>
        <w:jc w:val="both"/>
      </w:pPr>
      <w:r w:rsidRPr="00F635DB">
        <w:tab/>
        <w:t xml:space="preserve">Учебник: А. И. Алексеев, С. И. </w:t>
      </w:r>
      <w:proofErr w:type="spellStart"/>
      <w:r w:rsidRPr="00F635DB">
        <w:t>Болысов</w:t>
      </w:r>
      <w:proofErr w:type="spellEnd"/>
      <w:r w:rsidRPr="00F635DB">
        <w:t xml:space="preserve">, В. В. Николина, под ред. А. И. Алексеева «География. Россия». </w:t>
      </w:r>
      <w:r>
        <w:t>9</w:t>
      </w:r>
      <w:r w:rsidRPr="00F635DB">
        <w:t xml:space="preserve"> класс. – М.: Просвещение, 2012</w:t>
      </w:r>
    </w:p>
    <w:p w:rsidR="008F14E5" w:rsidRPr="00F635DB" w:rsidRDefault="008F14E5" w:rsidP="008F14E5">
      <w:pPr>
        <w:tabs>
          <w:tab w:val="left" w:pos="851"/>
        </w:tabs>
        <w:spacing w:line="360" w:lineRule="auto"/>
        <w:ind w:firstLine="709"/>
        <w:jc w:val="both"/>
      </w:pPr>
      <w:r w:rsidRPr="00F635DB">
        <w:tab/>
        <w:t>Атлас: География</w:t>
      </w:r>
      <w:r>
        <w:t>.</w:t>
      </w:r>
      <w:r w:rsidRPr="00F635DB">
        <w:t xml:space="preserve"> Росси</w:t>
      </w:r>
      <w:r>
        <w:t>я</w:t>
      </w:r>
      <w:r w:rsidRPr="00F635DB">
        <w:t xml:space="preserve">. 8-9 </w:t>
      </w:r>
      <w:proofErr w:type="spellStart"/>
      <w:r w:rsidRPr="00F635DB">
        <w:t>кл</w:t>
      </w:r>
      <w:proofErr w:type="spellEnd"/>
      <w:r w:rsidRPr="00F635DB">
        <w:t>.</w:t>
      </w:r>
      <w:r>
        <w:t xml:space="preserve"> </w:t>
      </w:r>
      <w:r w:rsidRPr="00F635DB">
        <w:t>(с комплектом контурных карт)</w:t>
      </w:r>
    </w:p>
    <w:p w:rsidR="008F14E5" w:rsidRDefault="008F14E5" w:rsidP="008F14E5">
      <w:pPr>
        <w:spacing w:line="360" w:lineRule="auto"/>
        <w:ind w:firstLine="708"/>
        <w:jc w:val="both"/>
      </w:pPr>
      <w:r>
        <w:t>Изучение курса географии России в 9 классе дает возможность показать учащимся, что игнорирование природных законов, пренебрежение комплексными географическими знаниями при вмешательстве человека в природу, приводят к отрицательным последствиям, ухудшающим экологическую обстановку, условия жизни человека.</w:t>
      </w:r>
    </w:p>
    <w:p w:rsidR="008F14E5" w:rsidRDefault="008F14E5" w:rsidP="008F14E5">
      <w:pPr>
        <w:spacing w:line="360" w:lineRule="auto"/>
        <w:ind w:firstLine="708"/>
        <w:jc w:val="both"/>
      </w:pPr>
      <w:r w:rsidRPr="008F14E5">
        <w:rPr>
          <w:b/>
        </w:rPr>
        <w:t>Цели:</w:t>
      </w:r>
      <w:r>
        <w:t xml:space="preserve"> освоение знаний об основных особенностях населения и хозяйства разных территорий; </w:t>
      </w:r>
    </w:p>
    <w:p w:rsidR="008F14E5" w:rsidRDefault="008F14E5" w:rsidP="008F14E5">
      <w:pPr>
        <w:spacing w:line="360" w:lineRule="auto"/>
        <w:ind w:firstLine="708"/>
        <w:jc w:val="both"/>
      </w:pPr>
      <w:r>
        <w:t xml:space="preserve">- о своей Родине — России во всем ее разнообразии и целостности; </w:t>
      </w:r>
    </w:p>
    <w:p w:rsidR="008F14E5" w:rsidRDefault="008F14E5" w:rsidP="008F14E5">
      <w:pPr>
        <w:spacing w:line="360" w:lineRule="auto"/>
        <w:ind w:firstLine="708"/>
        <w:jc w:val="both"/>
      </w:pPr>
      <w:r>
        <w:t xml:space="preserve">- об окружающей среде, путях ее сохранения и рационального использования; </w:t>
      </w:r>
    </w:p>
    <w:p w:rsidR="008F14E5" w:rsidRDefault="008F14E5" w:rsidP="008F14E5">
      <w:pPr>
        <w:spacing w:line="360" w:lineRule="auto"/>
        <w:ind w:firstLine="708"/>
        <w:jc w:val="both"/>
      </w:pPr>
      <w:r>
        <w:t xml:space="preserve">- овладение умениями использовать один из «языков» международного общения —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</w:t>
      </w:r>
    </w:p>
    <w:p w:rsidR="008F14E5" w:rsidRDefault="008F14E5" w:rsidP="008F14E5">
      <w:pPr>
        <w:spacing w:line="360" w:lineRule="auto"/>
        <w:ind w:firstLine="708"/>
        <w:jc w:val="both"/>
      </w:pPr>
      <w:r>
        <w:t xml:space="preserve">- применять географические знания для объяснения и оценки разнообразных явлений и процессов; </w:t>
      </w:r>
    </w:p>
    <w:p w:rsidR="008F14E5" w:rsidRDefault="008F14E5" w:rsidP="008F14E5">
      <w:pPr>
        <w:spacing w:line="360" w:lineRule="auto"/>
        <w:ind w:firstLine="708"/>
        <w:jc w:val="both"/>
      </w:pPr>
      <w:r>
        <w:t xml:space="preserve">-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 </w:t>
      </w:r>
    </w:p>
    <w:p w:rsidR="008F14E5" w:rsidRDefault="008F14E5" w:rsidP="008F14E5">
      <w:pPr>
        <w:spacing w:line="360" w:lineRule="auto"/>
        <w:ind w:firstLine="708"/>
        <w:jc w:val="both"/>
      </w:pPr>
      <w:r>
        <w:t xml:space="preserve">- воспитание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 </w:t>
      </w:r>
    </w:p>
    <w:p w:rsidR="008F14E5" w:rsidRDefault="008F14E5" w:rsidP="008F14E5">
      <w:pPr>
        <w:spacing w:line="360" w:lineRule="auto"/>
        <w:ind w:firstLine="708"/>
        <w:jc w:val="both"/>
      </w:pPr>
      <w:r>
        <w:t>- формирование способности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ней.</w:t>
      </w:r>
    </w:p>
    <w:p w:rsidR="006D2E95" w:rsidRDefault="006D2E95" w:rsidP="008F14E5">
      <w:pPr>
        <w:spacing w:line="360" w:lineRule="auto"/>
        <w:ind w:firstLine="708"/>
        <w:jc w:val="both"/>
      </w:pPr>
    </w:p>
    <w:p w:rsidR="006D2E95" w:rsidRDefault="006D2E95" w:rsidP="008F14E5">
      <w:pPr>
        <w:spacing w:line="360" w:lineRule="auto"/>
        <w:ind w:firstLine="708"/>
        <w:jc w:val="both"/>
      </w:pPr>
    </w:p>
    <w:p w:rsidR="006D2E95" w:rsidRDefault="006D2E95" w:rsidP="008F14E5">
      <w:pPr>
        <w:spacing w:line="360" w:lineRule="auto"/>
        <w:ind w:firstLine="708"/>
        <w:jc w:val="both"/>
      </w:pPr>
    </w:p>
    <w:p w:rsidR="008F14E5" w:rsidRPr="008F14E5" w:rsidRDefault="008F14E5" w:rsidP="008F14E5">
      <w:pPr>
        <w:spacing w:line="360" w:lineRule="auto"/>
        <w:jc w:val="both"/>
        <w:rPr>
          <w:b/>
        </w:rPr>
      </w:pPr>
      <w:r w:rsidRPr="008F14E5">
        <w:rPr>
          <w:b/>
        </w:rPr>
        <w:lastRenderedPageBreak/>
        <w:t>Основные задачи курса:</w:t>
      </w:r>
    </w:p>
    <w:p w:rsidR="008F14E5" w:rsidRDefault="008F14E5" w:rsidP="008F14E5">
      <w:pPr>
        <w:spacing w:line="360" w:lineRule="auto"/>
        <w:jc w:val="both"/>
      </w:pPr>
      <w:r>
        <w:t xml:space="preserve">- сформировать географический образ своей страны в ее многообразии и целостности на основе комплексного подхода и показа взаимодействия основных компонентов: природы, населения, хозяйства; </w:t>
      </w:r>
    </w:p>
    <w:p w:rsidR="008F14E5" w:rsidRDefault="008F14E5" w:rsidP="008F14E5">
      <w:pPr>
        <w:spacing w:line="360" w:lineRule="auto"/>
        <w:jc w:val="both"/>
      </w:pPr>
      <w:r>
        <w:t xml:space="preserve">- сформировать представление о России как целостном географическом регионе и одновременно как о субъекте мирового (глобального) географического пространства, в котором динамически развиваются как общепланетарные, так и специфические региональные процессы и явления; </w:t>
      </w:r>
    </w:p>
    <w:p w:rsidR="008F14E5" w:rsidRDefault="008F14E5" w:rsidP="008F14E5">
      <w:pPr>
        <w:spacing w:line="360" w:lineRule="auto"/>
        <w:jc w:val="both"/>
      </w:pPr>
      <w:r>
        <w:t xml:space="preserve">- показать большое практическое значение географического изучения взаимосвязей природных, экономических, социальных, демографических, этнокультурных, </w:t>
      </w:r>
      <w:proofErr w:type="spellStart"/>
      <w:r>
        <w:t>геоэкологических</w:t>
      </w:r>
      <w:proofErr w:type="spellEnd"/>
      <w:r>
        <w:t xml:space="preserve"> явлений и процессов в нашей стране, а также географических аспектов важнейших современных социально-экономических проблем России, и ее регионов; </w:t>
      </w:r>
    </w:p>
    <w:p w:rsidR="008F14E5" w:rsidRDefault="008F14E5" w:rsidP="008F14E5">
      <w:pPr>
        <w:spacing w:line="360" w:lineRule="auto"/>
        <w:jc w:val="both"/>
      </w:pPr>
      <w:r>
        <w:t xml:space="preserve">- вооружить школьников необходимыми практическими умениями и навыками самостоятельной работы с различными источниками географической информации как классическими (картами, статистическими материалами и др.) так и современными (компьютерными), а также умениями прогностическими, природоохранными и поведенческими; </w:t>
      </w:r>
    </w:p>
    <w:p w:rsidR="008F14E5" w:rsidRDefault="008F14E5" w:rsidP="008F14E5">
      <w:pPr>
        <w:spacing w:line="360" w:lineRule="auto"/>
        <w:jc w:val="both"/>
      </w:pPr>
      <w:r>
        <w:t>- развивать представление о своем географическом регионе, в котором локализуются и развиваются как общепланетарные, так и специфические процессы и явления, создать образ своего родного края, научить сравнивать его с другими регионами России и с различными регионами мира.</w:t>
      </w:r>
    </w:p>
    <w:p w:rsidR="008F14E5" w:rsidRDefault="008F14E5" w:rsidP="008F14E5">
      <w:pPr>
        <w:spacing w:line="360" w:lineRule="auto"/>
        <w:ind w:firstLine="708"/>
        <w:jc w:val="both"/>
      </w:pPr>
      <w:r>
        <w:t xml:space="preserve">Курс «География. Россия» формирует систему </w:t>
      </w:r>
      <w:r w:rsidRPr="008F14E5">
        <w:rPr>
          <w:i/>
        </w:rPr>
        <w:t>географических умений:</w:t>
      </w:r>
    </w:p>
    <w:p w:rsidR="008F14E5" w:rsidRDefault="008F14E5" w:rsidP="008F14E5">
      <w:pPr>
        <w:spacing w:line="360" w:lineRule="auto"/>
        <w:jc w:val="both"/>
      </w:pPr>
      <w:r>
        <w:t xml:space="preserve">- </w:t>
      </w:r>
      <w:proofErr w:type="spellStart"/>
      <w:r>
        <w:t>общеучебные</w:t>
      </w:r>
      <w:proofErr w:type="spellEnd"/>
      <w:r>
        <w:t xml:space="preserve"> (работа с текстом, с нетекстовыми компонентами учебника,  тетрадью);</w:t>
      </w:r>
    </w:p>
    <w:p w:rsidR="008F14E5" w:rsidRDefault="008F14E5" w:rsidP="008F14E5">
      <w:pPr>
        <w:spacing w:line="360" w:lineRule="auto"/>
        <w:jc w:val="both"/>
      </w:pPr>
      <w:r>
        <w:t>- интеллектуальные;</w:t>
      </w:r>
    </w:p>
    <w:p w:rsidR="008F14E5" w:rsidRDefault="008F14E5" w:rsidP="008F14E5">
      <w:pPr>
        <w:spacing w:line="360" w:lineRule="auto"/>
        <w:jc w:val="both"/>
      </w:pPr>
      <w:r>
        <w:t xml:space="preserve">- </w:t>
      </w:r>
      <w:proofErr w:type="gramStart"/>
      <w:r>
        <w:t>практические</w:t>
      </w:r>
      <w:proofErr w:type="gramEnd"/>
      <w:r>
        <w:t xml:space="preserve"> (работа с приборами, атласом, графиками, моделями, диаграммами);</w:t>
      </w:r>
    </w:p>
    <w:p w:rsidR="008F14E5" w:rsidRDefault="008F14E5" w:rsidP="008F14E5">
      <w:pPr>
        <w:spacing w:line="360" w:lineRule="auto"/>
        <w:jc w:val="both"/>
      </w:pPr>
      <w:r>
        <w:t>- оценочные; учащиеся учатся давать оценки: пространственно–временные, эстетические, географические, экологические, нравственные.</w:t>
      </w:r>
    </w:p>
    <w:p w:rsidR="00CD0DE6" w:rsidRPr="00F635DB" w:rsidRDefault="00CD0DE6" w:rsidP="00CD0DE6">
      <w:pPr>
        <w:spacing w:line="360" w:lineRule="auto"/>
        <w:jc w:val="both"/>
      </w:pPr>
      <w:r w:rsidRPr="00F635DB">
        <w:t>Курс  «География</w:t>
      </w:r>
      <w:r>
        <w:t>.</w:t>
      </w:r>
      <w:r w:rsidRPr="00F635DB">
        <w:t xml:space="preserve"> Росси</w:t>
      </w:r>
      <w:r>
        <w:t>я</w:t>
      </w:r>
      <w:proofErr w:type="gramStart"/>
      <w:r>
        <w:t>.</w:t>
      </w:r>
      <w:r w:rsidRPr="00F635DB">
        <w:t xml:space="preserve">» </w:t>
      </w:r>
      <w:proofErr w:type="gramEnd"/>
      <w:r w:rsidRPr="00F635DB">
        <w:t xml:space="preserve">состоит из </w:t>
      </w:r>
      <w:r>
        <w:t>4</w:t>
      </w:r>
      <w:r w:rsidRPr="00F635DB">
        <w:t xml:space="preserve"> разделов –  «</w:t>
      </w:r>
      <w:r w:rsidR="007B6F21">
        <w:t>Регионы России</w:t>
      </w:r>
      <w:r w:rsidRPr="00F635DB">
        <w:t>», «</w:t>
      </w:r>
      <w:r w:rsidR="007B6F21">
        <w:t>Европейская Россия</w:t>
      </w:r>
      <w:r w:rsidRPr="00F635DB">
        <w:t>», «</w:t>
      </w:r>
      <w:r w:rsidR="007B6F21">
        <w:t>Азиатская Россия</w:t>
      </w:r>
      <w:r w:rsidRPr="00F635DB">
        <w:t>», «</w:t>
      </w:r>
      <w:r w:rsidR="007B6F21">
        <w:t>Заключение».</w:t>
      </w:r>
    </w:p>
    <w:p w:rsidR="00CD0DE6" w:rsidRPr="00F635DB" w:rsidRDefault="00CD0DE6" w:rsidP="00CD0DE6">
      <w:pPr>
        <w:shd w:val="clear" w:color="auto" w:fill="FFFFFF"/>
        <w:tabs>
          <w:tab w:val="left" w:pos="10348"/>
        </w:tabs>
        <w:spacing w:line="360" w:lineRule="auto"/>
        <w:ind w:left="17" w:right="28" w:firstLine="834"/>
        <w:jc w:val="center"/>
        <w:rPr>
          <w:b/>
        </w:rPr>
      </w:pPr>
      <w:r w:rsidRPr="00F635DB">
        <w:rPr>
          <w:b/>
        </w:rPr>
        <w:t>Содержание курса</w:t>
      </w:r>
    </w:p>
    <w:tbl>
      <w:tblPr>
        <w:tblStyle w:val="a3"/>
        <w:tblW w:w="0" w:type="auto"/>
        <w:tblInd w:w="17" w:type="dxa"/>
        <w:tblLook w:val="04A0" w:firstRow="1" w:lastRow="0" w:firstColumn="1" w:lastColumn="0" w:noHBand="0" w:noVBand="1"/>
      </w:tblPr>
      <w:tblGrid>
        <w:gridCol w:w="942"/>
        <w:gridCol w:w="5427"/>
        <w:gridCol w:w="3185"/>
      </w:tblGrid>
      <w:tr w:rsidR="00CD0DE6" w:rsidRPr="00F635DB" w:rsidTr="00366453">
        <w:tc>
          <w:tcPr>
            <w:tcW w:w="942" w:type="dxa"/>
            <w:vAlign w:val="center"/>
          </w:tcPr>
          <w:p w:rsidR="00CD0DE6" w:rsidRPr="00F635DB" w:rsidRDefault="00CD0DE6" w:rsidP="00366453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  <w:r w:rsidRPr="00F635DB">
              <w:t xml:space="preserve">№ </w:t>
            </w:r>
            <w:proofErr w:type="gramStart"/>
            <w:r w:rsidRPr="00F635DB">
              <w:t>п</w:t>
            </w:r>
            <w:proofErr w:type="gramEnd"/>
            <w:r w:rsidRPr="00F635DB">
              <w:t>/п</w:t>
            </w:r>
          </w:p>
        </w:tc>
        <w:tc>
          <w:tcPr>
            <w:tcW w:w="5427" w:type="dxa"/>
            <w:vAlign w:val="center"/>
          </w:tcPr>
          <w:p w:rsidR="00CD0DE6" w:rsidRPr="00F635DB" w:rsidRDefault="00CD0DE6" w:rsidP="00366453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  <w:r w:rsidRPr="00F635DB">
              <w:t>Название раздела</w:t>
            </w:r>
          </w:p>
        </w:tc>
        <w:tc>
          <w:tcPr>
            <w:tcW w:w="3185" w:type="dxa"/>
            <w:vAlign w:val="center"/>
          </w:tcPr>
          <w:p w:rsidR="00CD0DE6" w:rsidRPr="00F635DB" w:rsidRDefault="00CD0DE6" w:rsidP="00366453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  <w:r w:rsidRPr="00F635DB">
              <w:t>Количество часов</w:t>
            </w:r>
          </w:p>
        </w:tc>
      </w:tr>
      <w:tr w:rsidR="00CD0DE6" w:rsidRPr="00F635DB" w:rsidTr="00366453">
        <w:tc>
          <w:tcPr>
            <w:tcW w:w="942" w:type="dxa"/>
            <w:vAlign w:val="center"/>
          </w:tcPr>
          <w:p w:rsidR="00CD0DE6" w:rsidRPr="00F635DB" w:rsidRDefault="007B6F21" w:rsidP="00366453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  <w:r>
              <w:t>1</w:t>
            </w:r>
          </w:p>
        </w:tc>
        <w:tc>
          <w:tcPr>
            <w:tcW w:w="5427" w:type="dxa"/>
            <w:vAlign w:val="bottom"/>
          </w:tcPr>
          <w:p w:rsidR="00CD0DE6" w:rsidRPr="00F635DB" w:rsidRDefault="007B6F21" w:rsidP="007B6F21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  <w:r>
              <w:t>Регионы России</w:t>
            </w:r>
          </w:p>
        </w:tc>
        <w:tc>
          <w:tcPr>
            <w:tcW w:w="3185" w:type="dxa"/>
            <w:vAlign w:val="center"/>
          </w:tcPr>
          <w:p w:rsidR="00CD0DE6" w:rsidRPr="00F635DB" w:rsidRDefault="007B6F21" w:rsidP="00366453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  <w:r>
              <w:t>12</w:t>
            </w:r>
          </w:p>
        </w:tc>
      </w:tr>
      <w:tr w:rsidR="00CD0DE6" w:rsidRPr="00F635DB" w:rsidTr="00366453">
        <w:tc>
          <w:tcPr>
            <w:tcW w:w="942" w:type="dxa"/>
            <w:vAlign w:val="center"/>
          </w:tcPr>
          <w:p w:rsidR="00CD0DE6" w:rsidRPr="00F635DB" w:rsidRDefault="007B6F21" w:rsidP="00366453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  <w:r>
              <w:t>2</w:t>
            </w:r>
          </w:p>
        </w:tc>
        <w:tc>
          <w:tcPr>
            <w:tcW w:w="5427" w:type="dxa"/>
            <w:vAlign w:val="bottom"/>
          </w:tcPr>
          <w:p w:rsidR="00CD0DE6" w:rsidRPr="00F635DB" w:rsidRDefault="007B6F21" w:rsidP="00366453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  <w:r>
              <w:t>Европейская Россия:</w:t>
            </w:r>
          </w:p>
        </w:tc>
        <w:tc>
          <w:tcPr>
            <w:tcW w:w="3185" w:type="dxa"/>
            <w:vAlign w:val="center"/>
          </w:tcPr>
          <w:p w:rsidR="00CD0DE6" w:rsidRPr="00F635DB" w:rsidRDefault="007B6F21" w:rsidP="00366453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  <w:r>
              <w:t>32</w:t>
            </w:r>
          </w:p>
        </w:tc>
      </w:tr>
      <w:tr w:rsidR="00CD0DE6" w:rsidRPr="00F635DB" w:rsidTr="00366453">
        <w:tc>
          <w:tcPr>
            <w:tcW w:w="942" w:type="dxa"/>
            <w:vAlign w:val="center"/>
          </w:tcPr>
          <w:p w:rsidR="00CD0DE6" w:rsidRPr="00F635DB" w:rsidRDefault="00CD0DE6" w:rsidP="00366453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</w:p>
        </w:tc>
        <w:tc>
          <w:tcPr>
            <w:tcW w:w="5427" w:type="dxa"/>
            <w:vAlign w:val="bottom"/>
          </w:tcPr>
          <w:p w:rsidR="00CD0DE6" w:rsidRPr="00F635DB" w:rsidRDefault="007B6F21" w:rsidP="007B6F21">
            <w:pPr>
              <w:tabs>
                <w:tab w:val="left" w:pos="10348"/>
              </w:tabs>
              <w:spacing w:line="360" w:lineRule="auto"/>
              <w:ind w:right="28" w:firstLine="601"/>
              <w:jc w:val="both"/>
            </w:pPr>
            <w:r>
              <w:t>Центральная Россия</w:t>
            </w:r>
          </w:p>
        </w:tc>
        <w:tc>
          <w:tcPr>
            <w:tcW w:w="3185" w:type="dxa"/>
            <w:vAlign w:val="center"/>
          </w:tcPr>
          <w:p w:rsidR="00CD0DE6" w:rsidRPr="00F635DB" w:rsidRDefault="007B6F21" w:rsidP="00366453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  <w:r>
              <w:t>10</w:t>
            </w:r>
          </w:p>
        </w:tc>
      </w:tr>
      <w:tr w:rsidR="00CD0DE6" w:rsidRPr="00F635DB" w:rsidTr="00366453">
        <w:tc>
          <w:tcPr>
            <w:tcW w:w="942" w:type="dxa"/>
            <w:vAlign w:val="center"/>
          </w:tcPr>
          <w:p w:rsidR="00CD0DE6" w:rsidRPr="00F635DB" w:rsidRDefault="00CD0DE6" w:rsidP="00366453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</w:p>
        </w:tc>
        <w:tc>
          <w:tcPr>
            <w:tcW w:w="5427" w:type="dxa"/>
            <w:vAlign w:val="bottom"/>
          </w:tcPr>
          <w:p w:rsidR="00CD0DE6" w:rsidRPr="00F635DB" w:rsidRDefault="007B6F21" w:rsidP="007B6F21">
            <w:pPr>
              <w:tabs>
                <w:tab w:val="left" w:pos="10348"/>
              </w:tabs>
              <w:spacing w:line="360" w:lineRule="auto"/>
              <w:ind w:right="28" w:firstLine="601"/>
              <w:jc w:val="both"/>
            </w:pPr>
            <w:r>
              <w:t>Северо-Запад</w:t>
            </w:r>
          </w:p>
        </w:tc>
        <w:tc>
          <w:tcPr>
            <w:tcW w:w="3185" w:type="dxa"/>
            <w:vAlign w:val="center"/>
          </w:tcPr>
          <w:p w:rsidR="00CD0DE6" w:rsidRPr="00F635DB" w:rsidRDefault="007B6F21" w:rsidP="00366453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  <w:r>
              <w:t>5</w:t>
            </w:r>
          </w:p>
        </w:tc>
      </w:tr>
      <w:tr w:rsidR="00CD0DE6" w:rsidRPr="00F635DB" w:rsidTr="00366453">
        <w:tc>
          <w:tcPr>
            <w:tcW w:w="942" w:type="dxa"/>
            <w:vAlign w:val="center"/>
          </w:tcPr>
          <w:p w:rsidR="00CD0DE6" w:rsidRPr="00F635DB" w:rsidRDefault="00CD0DE6" w:rsidP="00366453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</w:p>
        </w:tc>
        <w:tc>
          <w:tcPr>
            <w:tcW w:w="5427" w:type="dxa"/>
            <w:vAlign w:val="bottom"/>
          </w:tcPr>
          <w:p w:rsidR="00CD0DE6" w:rsidRPr="00F635DB" w:rsidRDefault="007B6F21" w:rsidP="007B6F21">
            <w:pPr>
              <w:tabs>
                <w:tab w:val="left" w:pos="10348"/>
              </w:tabs>
              <w:spacing w:line="360" w:lineRule="auto"/>
              <w:ind w:right="28" w:firstLine="601"/>
              <w:jc w:val="both"/>
            </w:pPr>
            <w:r>
              <w:t>Европейский Север</w:t>
            </w:r>
          </w:p>
        </w:tc>
        <w:tc>
          <w:tcPr>
            <w:tcW w:w="3185" w:type="dxa"/>
            <w:vAlign w:val="center"/>
          </w:tcPr>
          <w:p w:rsidR="00CD0DE6" w:rsidRPr="00F635DB" w:rsidRDefault="007B6F21" w:rsidP="007B6F21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  <w:r>
              <w:t>4</w:t>
            </w:r>
          </w:p>
        </w:tc>
      </w:tr>
      <w:tr w:rsidR="00CD0DE6" w:rsidRPr="00F635DB" w:rsidTr="00366453">
        <w:tc>
          <w:tcPr>
            <w:tcW w:w="942" w:type="dxa"/>
            <w:vAlign w:val="center"/>
          </w:tcPr>
          <w:p w:rsidR="00CD0DE6" w:rsidRPr="00F635DB" w:rsidRDefault="00CD0DE6" w:rsidP="00366453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</w:p>
        </w:tc>
        <w:tc>
          <w:tcPr>
            <w:tcW w:w="5427" w:type="dxa"/>
            <w:vAlign w:val="bottom"/>
          </w:tcPr>
          <w:p w:rsidR="00CD0DE6" w:rsidRPr="00F635DB" w:rsidRDefault="007B6F21" w:rsidP="007B6F21">
            <w:pPr>
              <w:tabs>
                <w:tab w:val="left" w:pos="10348"/>
              </w:tabs>
              <w:spacing w:line="360" w:lineRule="auto"/>
              <w:ind w:right="28" w:firstLine="601"/>
              <w:jc w:val="both"/>
            </w:pPr>
            <w:r>
              <w:t>Северный Кавказ</w:t>
            </w:r>
          </w:p>
        </w:tc>
        <w:tc>
          <w:tcPr>
            <w:tcW w:w="3185" w:type="dxa"/>
            <w:vAlign w:val="center"/>
          </w:tcPr>
          <w:p w:rsidR="00CD0DE6" w:rsidRPr="00F635DB" w:rsidRDefault="007B6F21" w:rsidP="00366453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  <w:r>
              <w:t>4</w:t>
            </w:r>
          </w:p>
        </w:tc>
      </w:tr>
      <w:tr w:rsidR="00CD0DE6" w:rsidRPr="00F635DB" w:rsidTr="00366453">
        <w:tc>
          <w:tcPr>
            <w:tcW w:w="942" w:type="dxa"/>
            <w:vAlign w:val="center"/>
          </w:tcPr>
          <w:p w:rsidR="00CD0DE6" w:rsidRPr="00F635DB" w:rsidRDefault="00CD0DE6" w:rsidP="00366453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</w:p>
        </w:tc>
        <w:tc>
          <w:tcPr>
            <w:tcW w:w="5427" w:type="dxa"/>
            <w:vAlign w:val="bottom"/>
          </w:tcPr>
          <w:p w:rsidR="00CD0DE6" w:rsidRPr="00F635DB" w:rsidRDefault="007B6F21" w:rsidP="007B6F21">
            <w:pPr>
              <w:tabs>
                <w:tab w:val="left" w:pos="10348"/>
              </w:tabs>
              <w:spacing w:line="360" w:lineRule="auto"/>
              <w:ind w:right="28" w:firstLine="601"/>
              <w:jc w:val="both"/>
            </w:pPr>
            <w:r>
              <w:t>Поволжье</w:t>
            </w:r>
          </w:p>
        </w:tc>
        <w:tc>
          <w:tcPr>
            <w:tcW w:w="3185" w:type="dxa"/>
            <w:vAlign w:val="center"/>
          </w:tcPr>
          <w:p w:rsidR="00CD0DE6" w:rsidRPr="00F635DB" w:rsidRDefault="007B6F21" w:rsidP="00366453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  <w:r>
              <w:t>4</w:t>
            </w:r>
          </w:p>
        </w:tc>
      </w:tr>
      <w:tr w:rsidR="007B6F21" w:rsidRPr="00F635DB" w:rsidTr="00366453">
        <w:tc>
          <w:tcPr>
            <w:tcW w:w="942" w:type="dxa"/>
            <w:vAlign w:val="center"/>
          </w:tcPr>
          <w:p w:rsidR="007B6F21" w:rsidRPr="00F635DB" w:rsidRDefault="007B6F21" w:rsidP="00366453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</w:p>
        </w:tc>
        <w:tc>
          <w:tcPr>
            <w:tcW w:w="5427" w:type="dxa"/>
            <w:vAlign w:val="bottom"/>
          </w:tcPr>
          <w:p w:rsidR="007B6F21" w:rsidRDefault="007B6F21" w:rsidP="007B6F21">
            <w:pPr>
              <w:tabs>
                <w:tab w:val="left" w:pos="10348"/>
              </w:tabs>
              <w:spacing w:line="360" w:lineRule="auto"/>
              <w:ind w:right="28" w:firstLine="601"/>
              <w:jc w:val="both"/>
            </w:pPr>
            <w:r>
              <w:t>Урал</w:t>
            </w:r>
          </w:p>
        </w:tc>
        <w:tc>
          <w:tcPr>
            <w:tcW w:w="3185" w:type="dxa"/>
            <w:vAlign w:val="center"/>
          </w:tcPr>
          <w:p w:rsidR="007B6F21" w:rsidRDefault="007B6F21" w:rsidP="00366453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  <w:r>
              <w:t>5</w:t>
            </w:r>
          </w:p>
        </w:tc>
      </w:tr>
      <w:tr w:rsidR="007B6F21" w:rsidRPr="00F635DB" w:rsidTr="00366453">
        <w:tc>
          <w:tcPr>
            <w:tcW w:w="942" w:type="dxa"/>
            <w:vAlign w:val="center"/>
          </w:tcPr>
          <w:p w:rsidR="007B6F21" w:rsidRPr="00F635DB" w:rsidRDefault="007B6F21" w:rsidP="00366453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  <w:r>
              <w:t>3</w:t>
            </w:r>
          </w:p>
        </w:tc>
        <w:tc>
          <w:tcPr>
            <w:tcW w:w="5427" w:type="dxa"/>
            <w:vAlign w:val="bottom"/>
          </w:tcPr>
          <w:p w:rsidR="007B6F21" w:rsidRDefault="007B6F21" w:rsidP="00366453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  <w:r>
              <w:t>Азиатская Россия:</w:t>
            </w:r>
          </w:p>
        </w:tc>
        <w:tc>
          <w:tcPr>
            <w:tcW w:w="3185" w:type="dxa"/>
            <w:vAlign w:val="center"/>
          </w:tcPr>
          <w:p w:rsidR="007B6F21" w:rsidRDefault="007B6F21" w:rsidP="00366453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  <w:r>
              <w:t>16</w:t>
            </w:r>
          </w:p>
        </w:tc>
      </w:tr>
      <w:tr w:rsidR="007B6F21" w:rsidRPr="00F635DB" w:rsidTr="00366453">
        <w:tc>
          <w:tcPr>
            <w:tcW w:w="942" w:type="dxa"/>
            <w:vAlign w:val="center"/>
          </w:tcPr>
          <w:p w:rsidR="007B6F21" w:rsidRPr="00F635DB" w:rsidRDefault="007B6F21" w:rsidP="00366453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</w:p>
        </w:tc>
        <w:tc>
          <w:tcPr>
            <w:tcW w:w="5427" w:type="dxa"/>
            <w:vAlign w:val="bottom"/>
          </w:tcPr>
          <w:p w:rsidR="007B6F21" w:rsidRDefault="007B6F21" w:rsidP="007B6F21">
            <w:pPr>
              <w:tabs>
                <w:tab w:val="left" w:pos="10348"/>
              </w:tabs>
              <w:spacing w:line="360" w:lineRule="auto"/>
              <w:ind w:right="28" w:firstLine="601"/>
              <w:jc w:val="both"/>
            </w:pPr>
            <w:r>
              <w:t>Сибирь</w:t>
            </w:r>
          </w:p>
        </w:tc>
        <w:tc>
          <w:tcPr>
            <w:tcW w:w="3185" w:type="dxa"/>
            <w:vAlign w:val="center"/>
          </w:tcPr>
          <w:p w:rsidR="007B6F21" w:rsidRDefault="007B6F21" w:rsidP="00366453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  <w:r>
              <w:t>7</w:t>
            </w:r>
          </w:p>
        </w:tc>
      </w:tr>
      <w:tr w:rsidR="007B6F21" w:rsidRPr="00F635DB" w:rsidTr="00366453">
        <w:tc>
          <w:tcPr>
            <w:tcW w:w="942" w:type="dxa"/>
            <w:vAlign w:val="center"/>
          </w:tcPr>
          <w:p w:rsidR="007B6F21" w:rsidRPr="00F635DB" w:rsidRDefault="007B6F21" w:rsidP="00366453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</w:p>
        </w:tc>
        <w:tc>
          <w:tcPr>
            <w:tcW w:w="5427" w:type="dxa"/>
            <w:vAlign w:val="bottom"/>
          </w:tcPr>
          <w:p w:rsidR="007B6F21" w:rsidRDefault="007B6F21" w:rsidP="007B6F21">
            <w:pPr>
              <w:tabs>
                <w:tab w:val="left" w:pos="10348"/>
              </w:tabs>
              <w:spacing w:line="360" w:lineRule="auto"/>
              <w:ind w:right="28" w:firstLine="601"/>
              <w:jc w:val="both"/>
            </w:pPr>
            <w:r>
              <w:t>Дальний Восток</w:t>
            </w:r>
          </w:p>
        </w:tc>
        <w:tc>
          <w:tcPr>
            <w:tcW w:w="3185" w:type="dxa"/>
            <w:vAlign w:val="center"/>
          </w:tcPr>
          <w:p w:rsidR="007B6F21" w:rsidRDefault="007B6F21" w:rsidP="00366453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  <w:r>
              <w:t>4</w:t>
            </w:r>
          </w:p>
        </w:tc>
      </w:tr>
      <w:tr w:rsidR="007B6F21" w:rsidRPr="00F635DB" w:rsidTr="00366453">
        <w:tc>
          <w:tcPr>
            <w:tcW w:w="942" w:type="dxa"/>
            <w:vAlign w:val="center"/>
          </w:tcPr>
          <w:p w:rsidR="007B6F21" w:rsidRPr="00F635DB" w:rsidRDefault="007B6F21" w:rsidP="00366453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  <w:r>
              <w:t>4</w:t>
            </w:r>
          </w:p>
        </w:tc>
        <w:tc>
          <w:tcPr>
            <w:tcW w:w="5427" w:type="dxa"/>
            <w:vAlign w:val="bottom"/>
          </w:tcPr>
          <w:p w:rsidR="007B6F21" w:rsidRDefault="007B6F21" w:rsidP="00366453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  <w:r>
              <w:t>Заключение</w:t>
            </w:r>
          </w:p>
        </w:tc>
        <w:tc>
          <w:tcPr>
            <w:tcW w:w="3185" w:type="dxa"/>
            <w:vAlign w:val="center"/>
          </w:tcPr>
          <w:p w:rsidR="007B6F21" w:rsidRDefault="007B6F21" w:rsidP="00366453">
            <w:pPr>
              <w:tabs>
                <w:tab w:val="left" w:pos="10348"/>
              </w:tabs>
              <w:spacing w:line="360" w:lineRule="auto"/>
              <w:ind w:right="28"/>
              <w:jc w:val="both"/>
            </w:pPr>
            <w:r>
              <w:t>5</w:t>
            </w:r>
          </w:p>
        </w:tc>
      </w:tr>
    </w:tbl>
    <w:p w:rsidR="007B6F21" w:rsidRDefault="007B6F21" w:rsidP="00CD0DE6">
      <w:pPr>
        <w:spacing w:line="360" w:lineRule="auto"/>
        <w:jc w:val="center"/>
        <w:rPr>
          <w:b/>
        </w:rPr>
      </w:pPr>
    </w:p>
    <w:p w:rsidR="00CD0DE6" w:rsidRPr="00F635DB" w:rsidRDefault="00CD0DE6" w:rsidP="00CD0DE6">
      <w:pPr>
        <w:spacing w:line="360" w:lineRule="auto"/>
        <w:jc w:val="center"/>
        <w:rPr>
          <w:b/>
        </w:rPr>
      </w:pPr>
      <w:r w:rsidRPr="00F635DB">
        <w:rPr>
          <w:b/>
        </w:rPr>
        <w:t>Содержание программы</w:t>
      </w:r>
    </w:p>
    <w:p w:rsidR="0013516F" w:rsidRDefault="007B6F21" w:rsidP="00ED7F29">
      <w:pPr>
        <w:spacing w:line="360" w:lineRule="auto"/>
        <w:ind w:firstLine="708"/>
        <w:jc w:val="both"/>
        <w:rPr>
          <w:b/>
        </w:rPr>
      </w:pPr>
      <w:bookmarkStart w:id="0" w:name="_GoBack"/>
      <w:bookmarkEnd w:id="0"/>
      <w:r w:rsidRPr="007B6F21">
        <w:rPr>
          <w:b/>
        </w:rPr>
        <w:t>Регионы России</w:t>
      </w:r>
      <w:r>
        <w:rPr>
          <w:b/>
        </w:rPr>
        <w:t>:</w:t>
      </w:r>
    </w:p>
    <w:p w:rsidR="007B6F21" w:rsidRPr="007B6F21" w:rsidRDefault="007B6F21" w:rsidP="00ED7F29">
      <w:pPr>
        <w:spacing w:line="360" w:lineRule="auto"/>
        <w:ind w:firstLine="708"/>
        <w:jc w:val="both"/>
      </w:pPr>
      <w:r w:rsidRPr="007B6F21">
        <w:t>Понятия «район» и</w:t>
      </w:r>
      <w:r>
        <w:t xml:space="preserve"> </w:t>
      </w:r>
      <w:r w:rsidRPr="007B6F21">
        <w:t>«районирование». Подходы к</w:t>
      </w:r>
      <w:r>
        <w:t xml:space="preserve"> </w:t>
      </w:r>
      <w:r w:rsidRPr="007B6F21">
        <w:t>районированию. Вклад П.П.</w:t>
      </w:r>
      <w:r>
        <w:t xml:space="preserve"> </w:t>
      </w:r>
      <w:r w:rsidRPr="007B6F21">
        <w:t>Семенова-Тян-Шанского,</w:t>
      </w:r>
      <w:r>
        <w:t xml:space="preserve"> </w:t>
      </w:r>
      <w:proofErr w:type="spellStart"/>
      <w:r w:rsidRPr="007B6F21">
        <w:t>Н.Н.Баранского</w:t>
      </w:r>
      <w:proofErr w:type="spellEnd"/>
      <w:r w:rsidRPr="007B6F21">
        <w:t xml:space="preserve"> в районирование</w:t>
      </w:r>
      <w:r>
        <w:t xml:space="preserve"> </w:t>
      </w:r>
      <w:r w:rsidRPr="007B6F21">
        <w:t>России. Соотношение районов по</w:t>
      </w:r>
      <w:r>
        <w:t xml:space="preserve"> </w:t>
      </w:r>
      <w:r w:rsidRPr="007B6F21">
        <w:t>населению, площади территории,</w:t>
      </w:r>
      <w:r>
        <w:t xml:space="preserve"> </w:t>
      </w:r>
      <w:r w:rsidRPr="007B6F21">
        <w:t>условиям и степени хозяйственного</w:t>
      </w:r>
      <w:r>
        <w:t xml:space="preserve"> </w:t>
      </w:r>
      <w:r w:rsidRPr="007B6F21">
        <w:t>освоения. Районирование и</w:t>
      </w:r>
      <w:r>
        <w:t xml:space="preserve"> </w:t>
      </w:r>
      <w:r w:rsidRPr="007B6F21">
        <w:t>административно-территориальное</w:t>
      </w:r>
      <w:r>
        <w:t xml:space="preserve"> </w:t>
      </w:r>
      <w:r w:rsidRPr="007B6F21">
        <w:t>деление. Крупные регионы России.</w:t>
      </w:r>
    </w:p>
    <w:p w:rsidR="007B6F21" w:rsidRDefault="007B6F21" w:rsidP="007B6F21">
      <w:pPr>
        <w:spacing w:line="360" w:lineRule="auto"/>
        <w:jc w:val="both"/>
      </w:pPr>
      <w:r w:rsidRPr="007B6F21">
        <w:t>Европейская Россия. Азиатская</w:t>
      </w:r>
      <w:r>
        <w:t xml:space="preserve"> </w:t>
      </w:r>
      <w:r w:rsidRPr="007B6F21">
        <w:t>Россия. План характеристики</w:t>
      </w:r>
      <w:r>
        <w:t xml:space="preserve"> </w:t>
      </w:r>
      <w:r w:rsidRPr="007B6F21">
        <w:t>географического района.</w:t>
      </w:r>
      <w:r>
        <w:t xml:space="preserve"> </w:t>
      </w:r>
      <w:r w:rsidRPr="007B6F21">
        <w:t>Особенности природных регионов</w:t>
      </w:r>
      <w:r>
        <w:t xml:space="preserve"> </w:t>
      </w:r>
      <w:r w:rsidRPr="007B6F21">
        <w:t>России. Восточно-Европейская и</w:t>
      </w:r>
      <w:r>
        <w:t xml:space="preserve"> </w:t>
      </w:r>
      <w:proofErr w:type="gramStart"/>
      <w:r w:rsidRPr="007B6F21">
        <w:t>Западно-Сибирская</w:t>
      </w:r>
      <w:proofErr w:type="gramEnd"/>
      <w:r w:rsidRPr="007B6F21">
        <w:t xml:space="preserve"> равнины. Урал и</w:t>
      </w:r>
      <w:r>
        <w:t xml:space="preserve"> </w:t>
      </w:r>
      <w:r w:rsidRPr="007B6F21">
        <w:t>горы Южной Сибири. Восточная и</w:t>
      </w:r>
      <w:r>
        <w:t xml:space="preserve"> </w:t>
      </w:r>
      <w:r w:rsidRPr="007B6F21">
        <w:t>Северо-Восточная Сибирь.</w:t>
      </w:r>
      <w:r>
        <w:t xml:space="preserve"> </w:t>
      </w:r>
      <w:r w:rsidRPr="007B6F21">
        <w:t>Северный Кавказ и Дальний Восток.</w:t>
      </w:r>
      <w:r>
        <w:t xml:space="preserve"> </w:t>
      </w:r>
      <w:r w:rsidRPr="007B6F21">
        <w:t>Влияние особенностей природы на</w:t>
      </w:r>
      <w:r>
        <w:t xml:space="preserve"> </w:t>
      </w:r>
      <w:r w:rsidRPr="007B6F21">
        <w:t>жизнь и хозяйственную</w:t>
      </w:r>
      <w:r>
        <w:t xml:space="preserve"> </w:t>
      </w:r>
      <w:r w:rsidRPr="007B6F21">
        <w:t>деятельность людей. Экологическая</w:t>
      </w:r>
      <w:r>
        <w:t xml:space="preserve"> </w:t>
      </w:r>
      <w:r w:rsidR="00ED7F29">
        <w:t xml:space="preserve">безопасность России. </w:t>
      </w:r>
    </w:p>
    <w:p w:rsidR="007B6F21" w:rsidRPr="00ED7F29" w:rsidRDefault="007B6F21" w:rsidP="00ED7F29">
      <w:pPr>
        <w:spacing w:line="360" w:lineRule="auto"/>
        <w:ind w:firstLine="708"/>
        <w:jc w:val="both"/>
        <w:rPr>
          <w:b/>
        </w:rPr>
      </w:pPr>
      <w:r w:rsidRPr="00ED7F29">
        <w:rPr>
          <w:b/>
        </w:rPr>
        <w:t>Европейская Россия:</w:t>
      </w:r>
    </w:p>
    <w:p w:rsidR="007B6F21" w:rsidRPr="00ED7F29" w:rsidRDefault="007B6F21" w:rsidP="007B6F21">
      <w:pPr>
        <w:pStyle w:val="a4"/>
        <w:numPr>
          <w:ilvl w:val="0"/>
          <w:numId w:val="1"/>
        </w:numPr>
        <w:spacing w:line="360" w:lineRule="auto"/>
        <w:jc w:val="both"/>
        <w:rPr>
          <w:i/>
        </w:rPr>
      </w:pPr>
      <w:r w:rsidRPr="00ED7F29">
        <w:rPr>
          <w:i/>
        </w:rPr>
        <w:t>Центральная Россия</w:t>
      </w:r>
    </w:p>
    <w:p w:rsidR="007B6F21" w:rsidRDefault="007B6F21" w:rsidP="00ED7F29">
      <w:pPr>
        <w:spacing w:line="360" w:lineRule="auto"/>
        <w:ind w:firstLine="708"/>
        <w:jc w:val="both"/>
      </w:pPr>
      <w:r>
        <w:t xml:space="preserve">Пространство Центральной России. Состав территории. Своеобразие географического положения. Особенности природы. Природные ресурсы. Крупнейшие реки. Центральная Россия – историческое ядро Русского государства. Освоение территории и степень заселенности. Специфика населения. Условия жизни и занятия населения. Создание образа региона на основе текста и карт учебника, других источников информации. Города Центральной России. Золотое кольцо России. Памятники Всемирного природного и культурного наследия. Современные проблемы и перспективы Центральной России. Центральный район. Географическое положение. Особенности развития хозяйства. Отрасли специализации. Крупные промышленные и культурные центры. Города науки. Проблемы сельской местности. Москва – столица России. </w:t>
      </w:r>
      <w:r>
        <w:lastRenderedPageBreak/>
        <w:t>Московская агломерация. Функции Москвы. Подмосковье. Волго-Вятский район. Своеобразие района. Центрально-</w:t>
      </w:r>
    </w:p>
    <w:p w:rsidR="007B6F21" w:rsidRDefault="007B6F21" w:rsidP="007B6F21">
      <w:pPr>
        <w:spacing w:line="360" w:lineRule="auto"/>
        <w:jc w:val="both"/>
      </w:pPr>
      <w:r>
        <w:t>Черноземный район. Особенности и проблемы. Специализация хозяйства.</w:t>
      </w:r>
    </w:p>
    <w:p w:rsidR="007B6F21" w:rsidRPr="00ED7F29" w:rsidRDefault="007B6F21" w:rsidP="007B6F21">
      <w:pPr>
        <w:pStyle w:val="a4"/>
        <w:numPr>
          <w:ilvl w:val="0"/>
          <w:numId w:val="1"/>
        </w:numPr>
        <w:spacing w:line="360" w:lineRule="auto"/>
        <w:jc w:val="both"/>
        <w:rPr>
          <w:i/>
        </w:rPr>
      </w:pPr>
      <w:r w:rsidRPr="00ED7F29">
        <w:rPr>
          <w:i/>
        </w:rPr>
        <w:t>Северо-Запад</w:t>
      </w:r>
    </w:p>
    <w:p w:rsidR="007B6F21" w:rsidRDefault="007B6F21" w:rsidP="00ED7F29">
      <w:pPr>
        <w:spacing w:line="360" w:lineRule="auto"/>
        <w:ind w:firstLine="708"/>
        <w:jc w:val="both"/>
      </w:pPr>
      <w:r>
        <w:t>Географическое положение. Состав и соседи района. Природа района. Оценка природно-ресурсного потенциала. Этапы освоения территории. Отрасли специализации. Население. Традиции и быт населения. Древние города Север</w:t>
      </w:r>
      <w:proofErr w:type="gramStart"/>
      <w:r>
        <w:t>о-</w:t>
      </w:r>
      <w:proofErr w:type="gramEnd"/>
      <w:r>
        <w:t xml:space="preserve"> Запада. Новгород. Псков. Санкт- Петербург. Особенности планировки. Промышленность, наука, культура. Туризм. Крупнейшие порты. Экологические проблемы города. Особенности географического положения Калининградской области. Анклав. Влияние природных условий и ресурсов на развитие хозяйства области. Главные отрасли специализации. Проблемы и перспективы развития.</w:t>
      </w:r>
    </w:p>
    <w:p w:rsidR="007B6F21" w:rsidRPr="00ED7F29" w:rsidRDefault="007B6F21" w:rsidP="007B6F21">
      <w:pPr>
        <w:pStyle w:val="a4"/>
        <w:numPr>
          <w:ilvl w:val="0"/>
          <w:numId w:val="1"/>
        </w:numPr>
        <w:spacing w:line="360" w:lineRule="auto"/>
        <w:jc w:val="both"/>
        <w:rPr>
          <w:i/>
        </w:rPr>
      </w:pPr>
      <w:r w:rsidRPr="00ED7F29">
        <w:rPr>
          <w:i/>
        </w:rPr>
        <w:t>Европейский Север</w:t>
      </w:r>
    </w:p>
    <w:p w:rsidR="007B6F21" w:rsidRDefault="007B6F21" w:rsidP="00ED7F29">
      <w:pPr>
        <w:spacing w:line="360" w:lineRule="auto"/>
        <w:ind w:firstLine="708"/>
        <w:jc w:val="both"/>
      </w:pPr>
      <w:r>
        <w:t>Географическое положение. Состав и соседи района. Оценка природн</w:t>
      </w:r>
      <w:proofErr w:type="gramStart"/>
      <w:r>
        <w:t>о-</w:t>
      </w:r>
      <w:proofErr w:type="gramEnd"/>
      <w:r>
        <w:t xml:space="preserve"> ресурсного потенциала. Специализация района. Этапы освоения территории. Роль моря на разных этапах развития района.  Оценка природно-ресурсного потенциала района на основе тематических карт.  Население. Традиции и быт населения. Коренные жители. Крупные города. Мурманск, Архангельск, Вологда. Проблемы и перспективы развития Европейского Севера.</w:t>
      </w:r>
    </w:p>
    <w:p w:rsidR="007B6F21" w:rsidRPr="00ED7F29" w:rsidRDefault="007B6F21" w:rsidP="007B6F21">
      <w:pPr>
        <w:pStyle w:val="a4"/>
        <w:numPr>
          <w:ilvl w:val="0"/>
          <w:numId w:val="1"/>
        </w:numPr>
        <w:spacing w:line="360" w:lineRule="auto"/>
        <w:jc w:val="both"/>
        <w:rPr>
          <w:i/>
        </w:rPr>
      </w:pPr>
      <w:r w:rsidRPr="00ED7F29">
        <w:rPr>
          <w:i/>
        </w:rPr>
        <w:t>Северный Кавказ</w:t>
      </w:r>
    </w:p>
    <w:p w:rsidR="007B6F21" w:rsidRDefault="007B6F21" w:rsidP="00ED7F29">
      <w:pPr>
        <w:spacing w:line="360" w:lineRule="auto"/>
        <w:ind w:firstLine="708"/>
        <w:jc w:val="both"/>
      </w:pPr>
      <w:r>
        <w:t>Географическое положение. Состав и соседи района. Особенности природных условий и ресурсов, их влияние на жизнь населения и развитие хозяйства. Высотная поясность. Выход к морям. Этапы освоения территории. Густая населенность района. Этническая и</w:t>
      </w:r>
      <w:r w:rsidR="00ED7F29">
        <w:t xml:space="preserve"> </w:t>
      </w:r>
      <w:r>
        <w:t>религиозная пестрота Северного Кавказа. Быт, традиции, занятия населения. Особенности</w:t>
      </w:r>
      <w:r w:rsidR="00ED7F29">
        <w:t xml:space="preserve"> </w:t>
      </w:r>
      <w:r>
        <w:t>современного хозяйства. АПК – главное направление специализации района. Рекреационная зона. Крупные города: Ростов-на-Дону, Новороссийск. Города-курорты:</w:t>
      </w:r>
    </w:p>
    <w:p w:rsidR="007B6F21" w:rsidRDefault="007B6F21" w:rsidP="007B6F21">
      <w:pPr>
        <w:spacing w:line="360" w:lineRule="auto"/>
        <w:jc w:val="both"/>
      </w:pPr>
      <w:r>
        <w:t>Сочи, Анапа, Минеральные Воды. Проблемы и перспективы развития Северного Кавказа.</w:t>
      </w:r>
    </w:p>
    <w:p w:rsidR="007B6F21" w:rsidRPr="00ED7F29" w:rsidRDefault="007B6F21" w:rsidP="007B6F21">
      <w:pPr>
        <w:pStyle w:val="a4"/>
        <w:numPr>
          <w:ilvl w:val="0"/>
          <w:numId w:val="1"/>
        </w:numPr>
        <w:spacing w:line="360" w:lineRule="auto"/>
        <w:jc w:val="both"/>
        <w:rPr>
          <w:i/>
        </w:rPr>
      </w:pPr>
      <w:r w:rsidRPr="00ED7F29">
        <w:rPr>
          <w:i/>
        </w:rPr>
        <w:t>Поволжье</w:t>
      </w:r>
    </w:p>
    <w:p w:rsidR="007B6F21" w:rsidRDefault="007B6F21" w:rsidP="00ED7F29">
      <w:pPr>
        <w:spacing w:line="360" w:lineRule="auto"/>
        <w:ind w:firstLine="708"/>
        <w:jc w:val="both"/>
      </w:pPr>
      <w:r>
        <w:t>Географическое положение. Состав и соседи района. Природные условия и ресурсы. Волга – главная хозяйственная ось района. Население. Этническое разнообразие и взаимодействие народов Поволжья. Крупные города. Волжские города – миллионеры. Этапы хозяйственного развития района. Отрасли специализации. Экологические проблемы и перспективы развития Поволжья.</w:t>
      </w:r>
    </w:p>
    <w:p w:rsidR="007B6F21" w:rsidRPr="00ED7F29" w:rsidRDefault="007B6F21" w:rsidP="007B6F21">
      <w:pPr>
        <w:pStyle w:val="a4"/>
        <w:numPr>
          <w:ilvl w:val="0"/>
          <w:numId w:val="1"/>
        </w:numPr>
        <w:spacing w:line="360" w:lineRule="auto"/>
        <w:jc w:val="both"/>
        <w:rPr>
          <w:i/>
        </w:rPr>
      </w:pPr>
      <w:r w:rsidRPr="00ED7F29">
        <w:rPr>
          <w:i/>
        </w:rPr>
        <w:t>Урал</w:t>
      </w:r>
    </w:p>
    <w:p w:rsidR="007B6F21" w:rsidRDefault="007B6F21" w:rsidP="00ED7F29">
      <w:pPr>
        <w:spacing w:line="360" w:lineRule="auto"/>
        <w:ind w:firstLine="708"/>
        <w:jc w:val="both"/>
      </w:pPr>
      <w:r>
        <w:lastRenderedPageBreak/>
        <w:t>Своеобразие географического положения. Состав и соседи района. Роль Урала в обеспечении связей европейской и азиатской частей России. Природные условия и ресурсы, их особенности. Полезные ископаемые.</w:t>
      </w:r>
      <w:r w:rsidR="00ED7F29">
        <w:t xml:space="preserve"> </w:t>
      </w:r>
      <w:proofErr w:type="spellStart"/>
      <w:r>
        <w:t>Ильменский</w:t>
      </w:r>
      <w:proofErr w:type="spellEnd"/>
      <w:r>
        <w:t xml:space="preserve"> заповедник. Население.</w:t>
      </w:r>
      <w:r w:rsidR="00ED7F29">
        <w:t xml:space="preserve"> </w:t>
      </w:r>
      <w:r>
        <w:t>Национальный состав. Быт и</w:t>
      </w:r>
      <w:r w:rsidR="00ED7F29">
        <w:t xml:space="preserve"> </w:t>
      </w:r>
      <w:r>
        <w:t>традиции народов Урала. Уровень</w:t>
      </w:r>
      <w:r w:rsidR="00ED7F29">
        <w:t xml:space="preserve"> </w:t>
      </w:r>
      <w:r>
        <w:t>урбанизации. Крупные города</w:t>
      </w:r>
      <w:r w:rsidR="00ED7F29">
        <w:t xml:space="preserve"> </w:t>
      </w:r>
      <w:r>
        <w:t>Урала: Екатеринбург, Челябинск,</w:t>
      </w:r>
      <w:r w:rsidR="00ED7F29">
        <w:t xml:space="preserve"> </w:t>
      </w:r>
      <w:r>
        <w:t>Соликамск. Этапы развития</w:t>
      </w:r>
      <w:r w:rsidR="00ED7F29">
        <w:t xml:space="preserve"> </w:t>
      </w:r>
      <w:r>
        <w:t>хозяйства Урала. Старейший</w:t>
      </w:r>
      <w:r w:rsidR="00ED7F29">
        <w:t xml:space="preserve"> </w:t>
      </w:r>
      <w:r>
        <w:t>горнопромышленный район России.</w:t>
      </w:r>
      <w:r w:rsidR="00ED7F29">
        <w:t xml:space="preserve"> </w:t>
      </w:r>
      <w:r>
        <w:t>Специализация района. Современное</w:t>
      </w:r>
      <w:r w:rsidR="00ED7F29">
        <w:t xml:space="preserve"> </w:t>
      </w:r>
      <w:r>
        <w:t>хозяйство Урала. Урал –</w:t>
      </w:r>
      <w:r w:rsidR="00ED7F29">
        <w:t xml:space="preserve"> </w:t>
      </w:r>
      <w:r>
        <w:t>экологически неблагополучный</w:t>
      </w:r>
      <w:r w:rsidR="00ED7F29">
        <w:t xml:space="preserve"> </w:t>
      </w:r>
      <w:r>
        <w:t>район. Источники загрязнения</w:t>
      </w:r>
    </w:p>
    <w:p w:rsidR="007B6F21" w:rsidRDefault="007B6F21" w:rsidP="007B6F21">
      <w:pPr>
        <w:spacing w:line="360" w:lineRule="auto"/>
        <w:jc w:val="both"/>
      </w:pPr>
      <w:r>
        <w:t>окружающей среды. Проблемы и</w:t>
      </w:r>
      <w:r w:rsidR="00ED7F29">
        <w:t xml:space="preserve"> </w:t>
      </w:r>
      <w:r>
        <w:t>перспективы развития Урала.</w:t>
      </w:r>
    </w:p>
    <w:p w:rsidR="00ED7F29" w:rsidRPr="00ED7F29" w:rsidRDefault="00ED7F29" w:rsidP="00ED7F29">
      <w:pPr>
        <w:spacing w:line="360" w:lineRule="auto"/>
        <w:ind w:firstLine="708"/>
        <w:jc w:val="both"/>
        <w:rPr>
          <w:b/>
        </w:rPr>
      </w:pPr>
      <w:r w:rsidRPr="00ED7F29">
        <w:rPr>
          <w:b/>
        </w:rPr>
        <w:t>Азиатская Россия</w:t>
      </w:r>
    </w:p>
    <w:p w:rsidR="00ED7F29" w:rsidRPr="00ED7F29" w:rsidRDefault="00ED7F29" w:rsidP="00ED7F29">
      <w:pPr>
        <w:pStyle w:val="a4"/>
        <w:numPr>
          <w:ilvl w:val="0"/>
          <w:numId w:val="2"/>
        </w:numPr>
        <w:spacing w:line="360" w:lineRule="auto"/>
        <w:jc w:val="both"/>
        <w:rPr>
          <w:i/>
        </w:rPr>
      </w:pPr>
      <w:r w:rsidRPr="00ED7F29">
        <w:rPr>
          <w:i/>
        </w:rPr>
        <w:t>Сибирь</w:t>
      </w:r>
    </w:p>
    <w:p w:rsidR="00ED7F29" w:rsidRDefault="00ED7F29" w:rsidP="00ED7F29">
      <w:pPr>
        <w:spacing w:line="360" w:lineRule="auto"/>
        <w:ind w:firstLine="708"/>
        <w:jc w:val="both"/>
      </w:pPr>
      <w:r>
        <w:t>Пространство Сибири. Состав территории. Географическое положение. Природные условия и ресурсы. Особенности речной сети. Многолетняя мерзлота. Заселение и освоение территории. Население. Жизнь, быт и занятия населения. Коренные народы Севера. Роль транспорта в освоении территории. Транссибирская магистраль. Хозяйство. Отрасли специализации. Западная Сибирь – главная топливная база России. Заболоченность территории – одна из проблем района. Особенности АПК. Золотые горы Алтая – объект Всемирного природного наследия. Крупные города: Новосибирск, Омск, Томск. Проблемы и перспективы развития. Восточная Сибирь. Оценка природных условий и ресурсов для жизни населения. Крупнейшие реки. Заповедник «Столбы». Байкал – объект Всемирного природного наследия. Норильский промышленный район.</w:t>
      </w:r>
    </w:p>
    <w:p w:rsidR="00ED7F29" w:rsidRDefault="00ED7F29" w:rsidP="00ED7F29">
      <w:pPr>
        <w:spacing w:line="360" w:lineRule="auto"/>
        <w:jc w:val="both"/>
      </w:pPr>
      <w:r>
        <w:t>Постиндустриальная Восточная Сибирь. Крупные города: Иркутск, Красноярск, Норильск. Проблемы и перспективы развития района.</w:t>
      </w:r>
    </w:p>
    <w:p w:rsidR="00ED7F29" w:rsidRPr="00ED7F29" w:rsidRDefault="00ED7F29" w:rsidP="00ED7F29">
      <w:pPr>
        <w:pStyle w:val="a4"/>
        <w:numPr>
          <w:ilvl w:val="0"/>
          <w:numId w:val="2"/>
        </w:numPr>
        <w:spacing w:line="360" w:lineRule="auto"/>
        <w:jc w:val="both"/>
        <w:rPr>
          <w:i/>
        </w:rPr>
      </w:pPr>
      <w:r w:rsidRPr="00ED7F29">
        <w:rPr>
          <w:i/>
        </w:rPr>
        <w:t>Дальний Восток</w:t>
      </w:r>
    </w:p>
    <w:p w:rsidR="00ED7F29" w:rsidRDefault="00ED7F29" w:rsidP="00ED7F29">
      <w:pPr>
        <w:spacing w:line="360" w:lineRule="auto"/>
        <w:ind w:firstLine="708"/>
        <w:jc w:val="both"/>
      </w:pPr>
      <w:r>
        <w:t>Уникальность географического положения. Состав и соседи района. Геологическая «молодость» района. Сейсмичность. Вулканизм. Полезные ископаемые. Природные контрасты. Река Амур и ее притоки. Своеобразие растительного и животного мира. Уссурийская тайга – уникальный природный комплекс. Охрана природы. Этапы развития</w:t>
      </w:r>
    </w:p>
    <w:p w:rsidR="00ED7F29" w:rsidRDefault="00ED7F29" w:rsidP="00ED7F29">
      <w:pPr>
        <w:spacing w:line="360" w:lineRule="auto"/>
        <w:jc w:val="both"/>
      </w:pPr>
      <w:r>
        <w:t>территории. Исследователи Дальнего Востока. Население. Коренные народы. Основные</w:t>
      </w:r>
    </w:p>
    <w:p w:rsidR="00ED7F29" w:rsidRDefault="00ED7F29" w:rsidP="00ED7F29">
      <w:pPr>
        <w:spacing w:line="360" w:lineRule="auto"/>
        <w:jc w:val="both"/>
      </w:pPr>
      <w:r>
        <w:t>отрасли специализации. Значение морского транспорта. Портовое хозяйство. Крупные города Дальнего Востока. Проблемы и перспективы развития Дальнего Востока. Дальний</w:t>
      </w:r>
    </w:p>
    <w:p w:rsidR="00ED7F29" w:rsidRDefault="00ED7F29" w:rsidP="00ED7F29">
      <w:pPr>
        <w:spacing w:line="360" w:lineRule="auto"/>
        <w:jc w:val="both"/>
      </w:pPr>
      <w:r>
        <w:t>Восток – далекая периферия или «тихоокеанский фасад» России? Внешние связи региона.</w:t>
      </w:r>
    </w:p>
    <w:p w:rsidR="00ED7F29" w:rsidRPr="00ED7F29" w:rsidRDefault="00ED7F29" w:rsidP="00ED7F29">
      <w:pPr>
        <w:spacing w:line="360" w:lineRule="auto"/>
        <w:ind w:firstLine="708"/>
        <w:jc w:val="both"/>
        <w:rPr>
          <w:b/>
        </w:rPr>
      </w:pPr>
      <w:r w:rsidRPr="00ED7F29">
        <w:rPr>
          <w:b/>
        </w:rPr>
        <w:t>Заключение</w:t>
      </w:r>
    </w:p>
    <w:p w:rsidR="00ED7F29" w:rsidRDefault="00ED7F29" w:rsidP="00ED7F29">
      <w:pPr>
        <w:spacing w:line="360" w:lineRule="auto"/>
        <w:ind w:firstLine="708"/>
        <w:jc w:val="both"/>
      </w:pPr>
      <w:r>
        <w:t xml:space="preserve">Соседи России. Место России в мире. Экономические, культурные, информационные, торговые, политические связи России со странами ближнего и дальнего </w:t>
      </w:r>
      <w:r>
        <w:lastRenderedPageBreak/>
        <w:t>зарубежья. Соотношение экспорта и импорта. Расширение внешних экономических связей с другими государствами.</w:t>
      </w:r>
    </w:p>
    <w:p w:rsidR="00ED7F29" w:rsidRPr="00ED7F29" w:rsidRDefault="00ED7F29" w:rsidP="00ED7F29">
      <w:pPr>
        <w:spacing w:line="360" w:lineRule="auto"/>
        <w:jc w:val="center"/>
        <w:rPr>
          <w:b/>
        </w:rPr>
      </w:pPr>
      <w:r w:rsidRPr="00ED7F29">
        <w:rPr>
          <w:b/>
        </w:rPr>
        <w:t>ТРЕБОВАНИЯ К УРОВНЮ ПОДГОТОВКИ УЧАЩИХСЯ</w:t>
      </w:r>
    </w:p>
    <w:p w:rsidR="00ED7F29" w:rsidRDefault="00ED7F29" w:rsidP="00ED7F29">
      <w:pPr>
        <w:spacing w:line="360" w:lineRule="auto"/>
        <w:jc w:val="both"/>
      </w:pPr>
      <w:r>
        <w:t>В результате изучения курса «География. Природа и люди» учащийся должен:</w:t>
      </w:r>
    </w:p>
    <w:p w:rsidR="00ED7F29" w:rsidRPr="00ED7F29" w:rsidRDefault="00ED7F29" w:rsidP="00ED7F29">
      <w:pPr>
        <w:spacing w:line="360" w:lineRule="auto"/>
        <w:jc w:val="both"/>
        <w:rPr>
          <w:b/>
          <w:i/>
        </w:rPr>
      </w:pPr>
      <w:r w:rsidRPr="00ED7F29">
        <w:rPr>
          <w:b/>
          <w:i/>
        </w:rPr>
        <w:t>1) ЗНАТЬ / ПОНИМАТЬ:</w:t>
      </w:r>
    </w:p>
    <w:p w:rsidR="00ED7F29" w:rsidRDefault="00ED7F29" w:rsidP="00ED7F29">
      <w:pPr>
        <w:spacing w:line="360" w:lineRule="auto"/>
        <w:jc w:val="both"/>
      </w:pPr>
      <w:r>
        <w:t>- понятия «район» и «районирование»;</w:t>
      </w:r>
    </w:p>
    <w:p w:rsidR="00ED7F29" w:rsidRDefault="00ED7F29" w:rsidP="00ED7F29">
      <w:pPr>
        <w:spacing w:line="360" w:lineRule="auto"/>
        <w:jc w:val="both"/>
      </w:pPr>
      <w:r>
        <w:t>- особенности географического положения, природных условий и ресурсов Центральной России, Северо-Запада, Европейского Севера, Северного Кавказа, Поволжья, Урала, Западной Сибири, Восточной Сибири, Дальнего Востока;</w:t>
      </w:r>
    </w:p>
    <w:p w:rsidR="00ED7F29" w:rsidRDefault="00ED7F29" w:rsidP="00ED7F29">
      <w:pPr>
        <w:spacing w:line="360" w:lineRule="auto"/>
        <w:jc w:val="both"/>
      </w:pPr>
      <w:r>
        <w:t>- этапы освоения территории районов, хозяйственные и культурные особенности крупных городов;</w:t>
      </w:r>
    </w:p>
    <w:p w:rsidR="00ED7F29" w:rsidRDefault="00ED7F29" w:rsidP="00ED7F29">
      <w:pPr>
        <w:spacing w:line="360" w:lineRule="auto"/>
        <w:jc w:val="both"/>
      </w:pPr>
      <w:r>
        <w:t>- особенности размещения населения, национальный состав, традиции народов;</w:t>
      </w:r>
    </w:p>
    <w:p w:rsidR="00ED7F29" w:rsidRDefault="00ED7F29" w:rsidP="00ED7F29">
      <w:pPr>
        <w:spacing w:line="360" w:lineRule="auto"/>
        <w:jc w:val="both"/>
      </w:pPr>
      <w:r>
        <w:t>- особенности жизни и хозяйственной деятельности населения районов;</w:t>
      </w:r>
    </w:p>
    <w:p w:rsidR="00ED7F29" w:rsidRDefault="00ED7F29" w:rsidP="00ED7F29">
      <w:pPr>
        <w:spacing w:line="360" w:lineRule="auto"/>
        <w:jc w:val="both"/>
      </w:pPr>
      <w:r>
        <w:t>- основные природные, культурные и хозяйственные объекты районов;</w:t>
      </w:r>
    </w:p>
    <w:p w:rsidR="00ED7F29" w:rsidRDefault="00ED7F29" w:rsidP="00ED7F29">
      <w:pPr>
        <w:spacing w:line="360" w:lineRule="auto"/>
        <w:jc w:val="both"/>
      </w:pPr>
      <w:r>
        <w:t>- современные проблемы и тенденции развития природно-хозяйственных районов;</w:t>
      </w:r>
    </w:p>
    <w:p w:rsidR="00ED7F29" w:rsidRPr="00ED7F29" w:rsidRDefault="00ED7F29" w:rsidP="00ED7F29">
      <w:pPr>
        <w:spacing w:line="360" w:lineRule="auto"/>
        <w:jc w:val="both"/>
        <w:rPr>
          <w:b/>
          <w:i/>
        </w:rPr>
      </w:pPr>
      <w:r w:rsidRPr="00ED7F29">
        <w:rPr>
          <w:b/>
          <w:i/>
        </w:rPr>
        <w:t>2) УМЕТЬ:</w:t>
      </w:r>
    </w:p>
    <w:p w:rsidR="00ED7F29" w:rsidRDefault="00ED7F29" w:rsidP="00ED7F29">
      <w:pPr>
        <w:spacing w:line="360" w:lineRule="auto"/>
        <w:jc w:val="both"/>
      </w:pPr>
      <w:r>
        <w:t>- определять географическое положение района;</w:t>
      </w:r>
      <w:r>
        <w:t> давать характеристику района по плану;</w:t>
      </w:r>
    </w:p>
    <w:p w:rsidR="00ED7F29" w:rsidRDefault="00ED7F29" w:rsidP="00ED7F29">
      <w:pPr>
        <w:spacing w:line="360" w:lineRule="auto"/>
        <w:jc w:val="both"/>
      </w:pPr>
      <w:r>
        <w:t>- давать сравнительную характеристику районов по плану;</w:t>
      </w:r>
    </w:p>
    <w:p w:rsidR="00ED7F29" w:rsidRDefault="00ED7F29" w:rsidP="00ED7F29">
      <w:pPr>
        <w:spacing w:line="360" w:lineRule="auto"/>
        <w:jc w:val="both"/>
      </w:pPr>
      <w:r>
        <w:t>- читать топографические планы и туристические карты разных городов и туристических маршрутов;</w:t>
      </w:r>
    </w:p>
    <w:p w:rsidR="00ED7F29" w:rsidRDefault="00ED7F29" w:rsidP="00ED7F29">
      <w:pPr>
        <w:spacing w:line="360" w:lineRule="auto"/>
        <w:jc w:val="both"/>
      </w:pPr>
      <w:r>
        <w:t>- работать с материалами периодической печати;</w:t>
      </w:r>
    </w:p>
    <w:p w:rsidR="00ED7F29" w:rsidRDefault="00ED7F29" w:rsidP="00ED7F29">
      <w:pPr>
        <w:spacing w:line="360" w:lineRule="auto"/>
        <w:jc w:val="both"/>
      </w:pPr>
      <w:r>
        <w:t>- определять специализацию района на основе географических карт и статистических данных;</w:t>
      </w:r>
    </w:p>
    <w:p w:rsidR="00ED7F29" w:rsidRDefault="00ED7F29" w:rsidP="00ED7F29">
      <w:pPr>
        <w:spacing w:line="360" w:lineRule="auto"/>
        <w:jc w:val="both"/>
      </w:pPr>
      <w:r>
        <w:t>-определять хозяйственную ценность природных условий и ресурсов для развития района;</w:t>
      </w:r>
    </w:p>
    <w:p w:rsidR="00ED7F29" w:rsidRPr="00ED7F29" w:rsidRDefault="00ED7F29" w:rsidP="00ED7F29">
      <w:pPr>
        <w:spacing w:line="360" w:lineRule="auto"/>
        <w:jc w:val="both"/>
        <w:rPr>
          <w:b/>
          <w:i/>
        </w:rPr>
      </w:pPr>
      <w:r w:rsidRPr="00ED7F29">
        <w:rPr>
          <w:b/>
          <w:i/>
        </w:rPr>
        <w:t>3) ОЦЕНИВАТЬ:</w:t>
      </w:r>
    </w:p>
    <w:p w:rsidR="00ED7F29" w:rsidRDefault="00ED7F29" w:rsidP="00ED7F29">
      <w:pPr>
        <w:spacing w:line="360" w:lineRule="auto"/>
        <w:jc w:val="both"/>
      </w:pPr>
      <w:r>
        <w:t>- изменения в развитии районов России;</w:t>
      </w:r>
    </w:p>
    <w:p w:rsidR="00ED7F29" w:rsidRDefault="00ED7F29" w:rsidP="00ED7F29">
      <w:pPr>
        <w:spacing w:line="360" w:lineRule="auto"/>
        <w:jc w:val="both"/>
      </w:pPr>
      <w:r>
        <w:t>- уникальность и общечеловеческую ценность объектов Всемирного природного и культурного наследия;</w:t>
      </w:r>
    </w:p>
    <w:p w:rsidR="00ED7F29" w:rsidRPr="007B6F21" w:rsidRDefault="00ED7F29" w:rsidP="00ED7F29">
      <w:pPr>
        <w:spacing w:line="360" w:lineRule="auto"/>
        <w:jc w:val="both"/>
      </w:pPr>
      <w:r>
        <w:t>- положительные и отрицательные изменения природных объектов, явлений, процессов под воздействием хозяйственной деятельности.</w:t>
      </w:r>
    </w:p>
    <w:sectPr w:rsidR="00ED7F29" w:rsidRPr="007B6F2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167" w:rsidRDefault="00A97167" w:rsidP="006D2E95">
      <w:r>
        <w:separator/>
      </w:r>
    </w:p>
  </w:endnote>
  <w:endnote w:type="continuationSeparator" w:id="0">
    <w:p w:rsidR="00A97167" w:rsidRDefault="00A97167" w:rsidP="006D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4154393"/>
      <w:docPartObj>
        <w:docPartGallery w:val="Page Numbers (Bottom of Page)"/>
        <w:docPartUnique/>
      </w:docPartObj>
    </w:sdtPr>
    <w:sdtContent>
      <w:p w:rsidR="006D2E95" w:rsidRDefault="006D2E9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6D2E95" w:rsidRDefault="006D2E9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167" w:rsidRDefault="00A97167" w:rsidP="006D2E95">
      <w:r>
        <w:separator/>
      </w:r>
    </w:p>
  </w:footnote>
  <w:footnote w:type="continuationSeparator" w:id="0">
    <w:p w:rsidR="00A97167" w:rsidRDefault="00A97167" w:rsidP="006D2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B2993"/>
    <w:multiLevelType w:val="hybridMultilevel"/>
    <w:tmpl w:val="F432D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25D7E"/>
    <w:multiLevelType w:val="hybridMultilevel"/>
    <w:tmpl w:val="B5ECA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AC"/>
    <w:rsid w:val="0013516F"/>
    <w:rsid w:val="006D2E95"/>
    <w:rsid w:val="007B6F21"/>
    <w:rsid w:val="008F14E5"/>
    <w:rsid w:val="00A97167"/>
    <w:rsid w:val="00CD0DE6"/>
    <w:rsid w:val="00D27BAC"/>
    <w:rsid w:val="00ED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6F2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D2E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2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D2E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2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2E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2E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6F2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D2E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2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D2E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2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2E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2E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</cp:revision>
  <cp:lastPrinted>2014-12-23T09:28:00Z</cp:lastPrinted>
  <dcterms:created xsi:type="dcterms:W3CDTF">2014-12-23T07:23:00Z</dcterms:created>
  <dcterms:modified xsi:type="dcterms:W3CDTF">2014-12-23T09:28:00Z</dcterms:modified>
</cp:coreProperties>
</file>