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B7" w:rsidRPr="00BC231E" w:rsidRDefault="008E4DB7" w:rsidP="00BC231E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  <w:r w:rsidRPr="00BC231E">
        <w:rPr>
          <w:rFonts w:ascii="Times New Roman" w:hAnsi="Times New Roman" w:cs="Times New Roman"/>
          <w:b/>
          <w:sz w:val="32"/>
          <w:szCs w:val="32"/>
        </w:rPr>
        <w:t>Обобщающий урок геометрии в 8-м классе по теме: "Четырехугольники"</w:t>
      </w:r>
      <w:r w:rsidRPr="00BC23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b/>
          <w:sz w:val="28"/>
          <w:szCs w:val="28"/>
        </w:rPr>
        <w:t>Цель:</w:t>
      </w:r>
      <w:r w:rsidRPr="008E4DB7">
        <w:rPr>
          <w:rFonts w:ascii="Times New Roman" w:hAnsi="Times New Roman" w:cs="Times New Roman"/>
          <w:sz w:val="28"/>
          <w:szCs w:val="28"/>
        </w:rPr>
        <w:t xml:space="preserve"> выявление знаний учащихся, систематизация изученного материала, ликвидация пробелов в знаниях учащихся.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8E4DB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“Настроение”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E4DB7">
        <w:rPr>
          <w:rFonts w:ascii="Times New Roman" w:hAnsi="Times New Roman" w:cs="Times New Roman"/>
          <w:sz w:val="28"/>
          <w:szCs w:val="28"/>
        </w:rPr>
        <w:t>;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чертежи к задачам;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билеты к зачету.</w:t>
      </w: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C231E">
        <w:rPr>
          <w:rFonts w:ascii="Times New Roman" w:hAnsi="Times New Roman" w:cs="Times New Roman"/>
          <w:b/>
          <w:sz w:val="28"/>
          <w:szCs w:val="28"/>
        </w:rPr>
        <w:t>I.</w:t>
      </w:r>
      <w:r w:rsidRPr="008E4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4DB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8E4DB7">
        <w:rPr>
          <w:rFonts w:ascii="Times New Roman" w:hAnsi="Times New Roman" w:cs="Times New Roman"/>
          <w:sz w:val="28"/>
          <w:szCs w:val="28"/>
        </w:rPr>
        <w:t xml:space="preserve"> На листочках каждый ученик зарисовывает тот вид лица, который соответствует его настроению в начале урока</w:t>
      </w:r>
      <w:proofErr w:type="gramStart"/>
      <w:r w:rsidRPr="008E4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D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4D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4DB7">
        <w:rPr>
          <w:rFonts w:ascii="Times New Roman" w:hAnsi="Times New Roman" w:cs="Times New Roman"/>
          <w:sz w:val="28"/>
          <w:szCs w:val="28"/>
        </w:rPr>
        <w:t>аготовленный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плакат “Настроение”) Рисунок1</w:t>
      </w:r>
      <w:r w:rsidRPr="008E4DB7">
        <w:rPr>
          <w:rFonts w:ascii="Times New Roman" w:hAnsi="Times New Roman" w:cs="Times New Roman"/>
          <w:sz w:val="28"/>
          <w:szCs w:val="28"/>
        </w:rPr>
        <w:t>.</w:t>
      </w:r>
    </w:p>
    <w:p w:rsidR="008E4DB7" w:rsidRPr="008E4DB7" w:rsidRDefault="008E4DB7" w:rsidP="00BC231E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905" cy="2695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4DB7">
        <w:rPr>
          <w:rFonts w:ascii="Times New Roman" w:hAnsi="Times New Roman" w:cs="Times New Roman"/>
          <w:b/>
          <w:sz w:val="28"/>
          <w:szCs w:val="28"/>
        </w:rPr>
        <w:t>II.Устная</w:t>
      </w:r>
      <w:proofErr w:type="spellEnd"/>
      <w:r w:rsidRPr="008E4DB7">
        <w:rPr>
          <w:rFonts w:ascii="Times New Roman" w:hAnsi="Times New Roman" w:cs="Times New Roman"/>
          <w:b/>
          <w:sz w:val="28"/>
          <w:szCs w:val="28"/>
        </w:rPr>
        <w:t xml:space="preserve"> работа. 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 xml:space="preserve">1.Решение задач по готовым чертежам, заготовленных заранее на плакатах или через </w:t>
      </w:r>
      <w:proofErr w:type="spellStart"/>
      <w:r w:rsidRPr="008E4DB7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8E4DB7">
        <w:rPr>
          <w:rFonts w:ascii="Times New Roman" w:hAnsi="Times New Roman" w:cs="Times New Roman"/>
          <w:sz w:val="28"/>
          <w:szCs w:val="28"/>
        </w:rPr>
        <w:t>:</w:t>
      </w: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Pr="008E4DB7">
        <w:rPr>
          <w:rFonts w:ascii="Times New Roman" w:hAnsi="Times New Roman" w:cs="Times New Roman"/>
          <w:sz w:val="28"/>
          <w:szCs w:val="28"/>
        </w:rPr>
        <w:t>Рису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E4DB7">
        <w:rPr>
          <w:rFonts w:ascii="Times New Roman" w:hAnsi="Times New Roman" w:cs="Times New Roman"/>
          <w:sz w:val="28"/>
          <w:szCs w:val="28"/>
        </w:rPr>
        <w:t xml:space="preserve"> ABCD – параллелограмм. AB = 10м, AD = 15м. Найти длину отрезка: 1) MN, 2) BM, 3) AN, 4) BC, 5) ND, 6) MC.</w:t>
      </w:r>
    </w:p>
    <w:p w:rsidR="008E4DB7" w:rsidRDefault="008E4DB7" w:rsidP="00BC231E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E4DB7" w:rsidRPr="008E4DB7" w:rsidRDefault="008E4DB7" w:rsidP="00BC231E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905" cy="21374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2. Рисунок3.</w:t>
      </w:r>
      <w:r w:rsidRPr="008E4DB7">
        <w:rPr>
          <w:rFonts w:ascii="Times New Roman" w:hAnsi="Times New Roman" w:cs="Times New Roman"/>
          <w:sz w:val="28"/>
          <w:szCs w:val="28"/>
        </w:rPr>
        <w:t xml:space="preserve"> CMNK – квадрат. Назвать равные отрезки. Доказать их равенство.</w:t>
      </w:r>
    </w:p>
    <w:p w:rsidR="008E4DB7" w:rsidRPr="008E4DB7" w:rsidRDefault="008E4DB7" w:rsidP="00BC231E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905" cy="32181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B7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E4DB7" w:rsidRPr="008E4DB7">
        <w:rPr>
          <w:rFonts w:ascii="Times New Roman" w:hAnsi="Times New Roman" w:cs="Times New Roman"/>
          <w:sz w:val="28"/>
          <w:szCs w:val="28"/>
        </w:rPr>
        <w:t xml:space="preserve"> AB и CD – диаметры окружности с центром точке O. Определите вид четырехугольника BDAC.</w:t>
      </w:r>
    </w:p>
    <w:p w:rsidR="008E4DB7" w:rsidRPr="008E4DB7" w:rsidRDefault="008E4DB7" w:rsidP="00BC231E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905" cy="3384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E4DB7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4. Рисунок5.</w:t>
      </w:r>
      <w:r w:rsidR="008E4DB7" w:rsidRPr="008E4DB7">
        <w:rPr>
          <w:rFonts w:ascii="Times New Roman" w:hAnsi="Times New Roman" w:cs="Times New Roman"/>
          <w:sz w:val="28"/>
          <w:szCs w:val="28"/>
        </w:rPr>
        <w:t xml:space="preserve"> В параллелограмме ABCD </w:t>
      </w:r>
      <w:r>
        <w:rPr>
          <w:rFonts w:ascii="Times New Roman" w:hAnsi="Times New Roman" w:cs="Times New Roman"/>
          <w:sz w:val="28"/>
          <w:szCs w:val="28"/>
        </w:rPr>
        <w:t xml:space="preserve">угол </w:t>
      </w:r>
      <w:r w:rsidR="008E4DB7" w:rsidRPr="008E4DB7">
        <w:rPr>
          <w:rFonts w:ascii="Times New Roman" w:hAnsi="Times New Roman" w:cs="Times New Roman"/>
          <w:sz w:val="28"/>
          <w:szCs w:val="28"/>
        </w:rPr>
        <w:t>BAD =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E4DB7" w:rsidRPr="008E4DB7">
        <w:rPr>
          <w:rFonts w:ascii="Times New Roman" w:hAnsi="Times New Roman" w:cs="Times New Roman"/>
          <w:sz w:val="28"/>
          <w:szCs w:val="28"/>
        </w:rPr>
        <w:t>. Определите остальные углы параллелограмма.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905" cy="26955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B7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5.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E4DB7" w:rsidRPr="008E4DB7">
        <w:rPr>
          <w:rFonts w:ascii="Times New Roman" w:hAnsi="Times New Roman" w:cs="Times New Roman"/>
          <w:sz w:val="28"/>
          <w:szCs w:val="28"/>
        </w:rPr>
        <w:t xml:space="preserve"> Чему равны отрезки FK и KG?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905" cy="21971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2. Тек</w:t>
      </w:r>
      <w:r>
        <w:rPr>
          <w:rFonts w:ascii="Times New Roman" w:hAnsi="Times New Roman" w:cs="Times New Roman"/>
          <w:sz w:val="28"/>
          <w:szCs w:val="28"/>
        </w:rPr>
        <w:t>стовые задачи (читает учитель):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8E4D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E4DB7">
        <w:rPr>
          <w:rFonts w:ascii="Times New Roman" w:hAnsi="Times New Roman" w:cs="Times New Roman"/>
          <w:sz w:val="28"/>
          <w:szCs w:val="28"/>
        </w:rPr>
        <w:t>. В некотором четырехугольнике известен один из углов. Какого вида может быть этот четырехугольник, чтобы было возможно вычислить все остальные углы этого четырехугольника?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8E4D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E4DB7">
        <w:rPr>
          <w:rFonts w:ascii="Times New Roman" w:hAnsi="Times New Roman" w:cs="Times New Roman"/>
          <w:sz w:val="28"/>
          <w:szCs w:val="28"/>
        </w:rPr>
        <w:t xml:space="preserve">. Я начертила трапецию. Задайте только один вопрос и, выслушав ответ, </w:t>
      </w:r>
      <w:proofErr w:type="gramStart"/>
      <w:r w:rsidRPr="008E4DB7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8E4DB7">
        <w:rPr>
          <w:rFonts w:ascii="Times New Roman" w:hAnsi="Times New Roman" w:cs="Times New Roman"/>
          <w:sz w:val="28"/>
          <w:szCs w:val="28"/>
        </w:rPr>
        <w:t xml:space="preserve"> будет ли она равнобокой? (Ученик задавший вопрос, должен обосновать его, то есть доказать, что при утвердительном ответе – трапеция будет равнобокой, а при отрицательном</w:t>
      </w:r>
      <w:r>
        <w:rPr>
          <w:rFonts w:ascii="Times New Roman" w:hAnsi="Times New Roman" w:cs="Times New Roman"/>
          <w:sz w:val="28"/>
          <w:szCs w:val="28"/>
        </w:rPr>
        <w:t xml:space="preserve"> ответе – не будет равнобокой).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C231E">
        <w:rPr>
          <w:rFonts w:ascii="Times New Roman" w:hAnsi="Times New Roman" w:cs="Times New Roman"/>
          <w:b/>
          <w:sz w:val="28"/>
          <w:szCs w:val="28"/>
        </w:rPr>
        <w:t>III. ВЫСТУПЛЕНИЕ УЧАЩИХСЯ С ТВОРЧЕСКИМИ ЗАДАНИЯМИ</w:t>
      </w:r>
      <w:r w:rsidRPr="008E4DB7">
        <w:rPr>
          <w:rFonts w:ascii="Times New Roman" w:hAnsi="Times New Roman" w:cs="Times New Roman"/>
          <w:sz w:val="28"/>
          <w:szCs w:val="28"/>
        </w:rPr>
        <w:t xml:space="preserve"> (задания учащимися готовятся заранее): сообщения, стихи, кроссворды, занимательные задачи и т.д. по теме “Четырехугольники”.</w:t>
      </w:r>
    </w:p>
    <w:p w:rsidR="008E4DB7" w:rsidRPr="00BC231E" w:rsidRDefault="008E4DB7" w:rsidP="00BC231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BC231E">
        <w:rPr>
          <w:rFonts w:ascii="Times New Roman" w:hAnsi="Times New Roman" w:cs="Times New Roman"/>
          <w:b/>
          <w:sz w:val="28"/>
          <w:szCs w:val="28"/>
        </w:rPr>
        <w:t>IV. МАТЕМАТИЧЕСКИЙ РИНГ.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Учащимся заранее (за два-три урока)</w:t>
      </w:r>
      <w:r w:rsidR="00BC231E">
        <w:rPr>
          <w:rFonts w:ascii="Times New Roman" w:hAnsi="Times New Roman" w:cs="Times New Roman"/>
          <w:sz w:val="28"/>
          <w:szCs w:val="28"/>
        </w:rPr>
        <w:t xml:space="preserve"> даются вопросы. Приложение</w:t>
      </w:r>
      <w:proofErr w:type="gramStart"/>
      <w:r w:rsidR="00BC231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E4DB7">
        <w:rPr>
          <w:rFonts w:ascii="Times New Roman" w:hAnsi="Times New Roman" w:cs="Times New Roman"/>
          <w:sz w:val="28"/>
          <w:szCs w:val="28"/>
        </w:rPr>
        <w:t xml:space="preserve">. Они должны дома при подготовке к уроку приготовить карточки с этими вопросами: </w:t>
      </w:r>
      <w:r w:rsidRPr="008E4DB7">
        <w:rPr>
          <w:rFonts w:ascii="Times New Roman" w:hAnsi="Times New Roman" w:cs="Times New Roman"/>
          <w:sz w:val="28"/>
          <w:szCs w:val="28"/>
        </w:rPr>
        <w:lastRenderedPageBreak/>
        <w:t>те кто знает ответы на вопросы на оценку “5” - карточка красного цвета, на оценку “4” - зеленого, на оценку “3” - синего.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Перед классом садятся те учащиеся, кто принес красную карточку, остальные учащиеся задают им вопросы. Если тот, кому задан вопрос, затрудняется ответить, то о</w:t>
      </w:r>
      <w:r>
        <w:rPr>
          <w:rFonts w:ascii="Times New Roman" w:hAnsi="Times New Roman" w:cs="Times New Roman"/>
          <w:sz w:val="28"/>
          <w:szCs w:val="28"/>
        </w:rPr>
        <w:t>твечает задававший этот вопрос.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C231E">
        <w:rPr>
          <w:rFonts w:ascii="Times New Roman" w:hAnsi="Times New Roman" w:cs="Times New Roman"/>
          <w:b/>
          <w:sz w:val="28"/>
          <w:szCs w:val="28"/>
        </w:rPr>
        <w:t>V. ИГРА “НАЙДИ ПАРУ”</w:t>
      </w:r>
      <w:r w:rsidRPr="008E4DB7">
        <w:rPr>
          <w:rFonts w:ascii="Times New Roman" w:hAnsi="Times New Roman" w:cs="Times New Roman"/>
          <w:sz w:val="28"/>
          <w:szCs w:val="28"/>
        </w:rPr>
        <w:t xml:space="preserve"> (игра проводится на перемене).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Учащимся раздаются карточки с задачами и решением к ним. На одних карточках условие задачи, на других краткое решение задачи. Часть учащихся получает карточку-условие, часть карточку-решение. Учащиеся за перемену должны найти себе “пару”, то есть соответствен</w:t>
      </w:r>
      <w:r>
        <w:rPr>
          <w:rFonts w:ascii="Times New Roman" w:hAnsi="Times New Roman" w:cs="Times New Roman"/>
          <w:sz w:val="28"/>
          <w:szCs w:val="28"/>
        </w:rPr>
        <w:t>но карточки: условие и решение.</w:t>
      </w:r>
    </w:p>
    <w:p w:rsidR="008E4DB7" w:rsidRPr="00BC231E" w:rsidRDefault="008E4DB7" w:rsidP="00BC231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BC231E">
        <w:rPr>
          <w:rFonts w:ascii="Times New Roman" w:hAnsi="Times New Roman" w:cs="Times New Roman"/>
          <w:b/>
          <w:sz w:val="28"/>
          <w:szCs w:val="28"/>
        </w:rPr>
        <w:t>VI. РАБОТА В ГРУППАХ.</w:t>
      </w:r>
    </w:p>
    <w:p w:rsidR="008E4DB7" w:rsidRPr="008E4DB7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Класс делится на группы, и учащиеся сдают зачет по карточкам-билетам (в билеты входят теоретические вопросы и задачи) учащимся, которые хорошо отвечали во время Математического ринга. Те, у кого синие карточки могут два раза воспользоваться учебником или получить консультацию учителя или руководителя группы; у кого зеленые карточки – один раз.</w:t>
      </w:r>
    </w:p>
    <w:p w:rsidR="008E4DB7" w:rsidRPr="00BC231E" w:rsidRDefault="008E4DB7" w:rsidP="00BC231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BC231E">
        <w:rPr>
          <w:rFonts w:ascii="Times New Roman" w:hAnsi="Times New Roman" w:cs="Times New Roman"/>
          <w:b/>
          <w:sz w:val="28"/>
          <w:szCs w:val="28"/>
        </w:rPr>
        <w:t>VII. ПОДВЕДЕНИЕ ИТОГОВ УРОКА.</w:t>
      </w:r>
    </w:p>
    <w:p w:rsidR="008E4DB7" w:rsidRPr="00BC231E" w:rsidRDefault="008E4DB7" w:rsidP="00BC231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BC231E">
        <w:rPr>
          <w:rFonts w:ascii="Times New Roman" w:hAnsi="Times New Roman" w:cs="Times New Roman"/>
          <w:b/>
          <w:sz w:val="28"/>
          <w:szCs w:val="28"/>
        </w:rPr>
        <w:t>VIII. С КАКИМ НАСТРОЕНИЕМ ПОКИДАЕМ УРОК?</w:t>
      </w:r>
    </w:p>
    <w:p w:rsidR="000B06A5" w:rsidRDefault="008E4DB7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8E4DB7">
        <w:rPr>
          <w:rFonts w:ascii="Times New Roman" w:hAnsi="Times New Roman" w:cs="Times New Roman"/>
          <w:sz w:val="28"/>
          <w:szCs w:val="28"/>
        </w:rPr>
        <w:t>Нарисовать тот вид лица, который соответствует настроение п</w:t>
      </w:r>
      <w:r w:rsidR="00BC231E">
        <w:rPr>
          <w:rFonts w:ascii="Times New Roman" w:hAnsi="Times New Roman" w:cs="Times New Roman"/>
          <w:sz w:val="28"/>
          <w:szCs w:val="28"/>
        </w:rPr>
        <w:t>осле окончания урока. Рисунок</w:t>
      </w:r>
      <w:proofErr w:type="gramStart"/>
      <w:r w:rsidR="00BC231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C231E">
        <w:rPr>
          <w:rFonts w:ascii="Times New Roman" w:hAnsi="Times New Roman" w:cs="Times New Roman"/>
          <w:sz w:val="28"/>
          <w:szCs w:val="28"/>
        </w:rPr>
        <w:t>.</w:t>
      </w: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Default="00BC231E" w:rsidP="00BC231E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C231E" w:rsidRPr="00BC231E" w:rsidRDefault="00BC231E" w:rsidP="00BC231E">
      <w:pPr>
        <w:spacing w:after="0"/>
        <w:ind w:right="-426"/>
        <w:rPr>
          <w:b/>
          <w:sz w:val="27"/>
          <w:szCs w:val="27"/>
        </w:rPr>
      </w:pPr>
      <w:r w:rsidRPr="00BC231E">
        <w:rPr>
          <w:b/>
          <w:sz w:val="27"/>
          <w:szCs w:val="27"/>
        </w:rPr>
        <w:lastRenderedPageBreak/>
        <w:t>ПРИЛОЖЕНИЕ 1</w:t>
      </w:r>
    </w:p>
    <w:p w:rsidR="00BC231E" w:rsidRPr="00BC231E" w:rsidRDefault="00BC231E" w:rsidP="00BC231E">
      <w:pPr>
        <w:spacing w:after="0"/>
        <w:ind w:left="708" w:right="-426" w:firstLine="708"/>
        <w:rPr>
          <w:b/>
          <w:sz w:val="27"/>
          <w:szCs w:val="27"/>
        </w:rPr>
      </w:pPr>
      <w:r w:rsidRPr="00BC231E">
        <w:rPr>
          <w:rFonts w:ascii="Times New Roman" w:hAnsi="Times New Roman" w:cs="Times New Roman"/>
          <w:b/>
          <w:sz w:val="27"/>
          <w:szCs w:val="27"/>
        </w:rPr>
        <w:t>Зачет по теме «Четырехугольники»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Какой многоугольник называется выпуклым?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 xml:space="preserve">Какие задачи позволяет решать формула </w:t>
      </w:r>
      <w:r w:rsidRPr="00BC231E">
        <w:rPr>
          <w:rFonts w:ascii="Times New Roman" w:eastAsia="Times New Roman" w:hAnsi="Times New Roman" w:cs="Times New Roman"/>
          <w:position w:val="-12"/>
          <w:sz w:val="27"/>
          <w:szCs w:val="27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17.75pt" o:ole="">
            <v:imagedata r:id="rId11" o:title=""/>
          </v:shape>
          <o:OLEObject Type="Embed" ProgID="Equation.3" ShapeID="_x0000_i1025" DrawAspect="Content" ObjectID="_1387537084" r:id="rId12"/>
        </w:object>
      </w:r>
      <w:r w:rsidRPr="00BC231E">
        <w:rPr>
          <w:rFonts w:ascii="Times New Roman" w:hAnsi="Times New Roman" w:cs="Times New Roman"/>
          <w:sz w:val="27"/>
          <w:szCs w:val="27"/>
        </w:rPr>
        <w:t>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Какими свойствами четырехугольника обладает параллелограмм?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Какие свойства параллелограмма содержаться в его определении?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Сформулируйте свойства параллелограмма. Докажите свойство диагоналей параллелограмма.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О каких двух или трех углах можно сказать, что их сумма всегда равна 180</w:t>
      </w:r>
      <w:r w:rsidRPr="00BC231E">
        <w:rPr>
          <w:rFonts w:ascii="Times New Roman" w:hAnsi="Times New Roman" w:cs="Times New Roman"/>
          <w:sz w:val="27"/>
          <w:szCs w:val="27"/>
          <w:vertAlign w:val="superscript"/>
        </w:rPr>
        <w:t>о</w:t>
      </w:r>
      <w:proofErr w:type="gramStart"/>
      <w:r w:rsidRPr="00BC231E">
        <w:rPr>
          <w:rFonts w:ascii="Times New Roman" w:hAnsi="Times New Roman" w:cs="Times New Roman"/>
          <w:sz w:val="27"/>
          <w:szCs w:val="27"/>
        </w:rPr>
        <w:t xml:space="preserve"> ?</w:t>
      </w:r>
      <w:proofErr w:type="gramEnd"/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О каких отрезках можно сказать, что: а) они всегда равны; б) они всегда параллельны?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Какие условия должны выполняться в четырехугольнике, чтобы он был параллелограммом по: а) определению; б) первому признаку; в) второму признаку; г) третьему признаку?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Сформулируйте признаки параллелограмма и докажите один из них.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Какие задачи можно решать на основе признаков параллелограмма?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Какой параллелограмм называется прямоугольником?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Перечислите свойства прямоугольника, общие со свойствами параллелограмма.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Докажите свойство диагоналей прямоугольника.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Сформулируйте признаки прямоугольника и докажите один из них.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При выполнении, каких условий: а) параллелограмм является прямоугольником; б) четырехугольник является прямоугольником?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Какой параллелограмм называется ромбом? Какие условия должны выполняться в параллелограмме, чтобы согласно определению он был ромбом?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Какие свойства приобретает параллелограмм, становясь ромбом? Докажите эти свойства.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 xml:space="preserve">Какие </w:t>
      </w:r>
      <w:proofErr w:type="gramStart"/>
      <w:r w:rsidRPr="00BC231E">
        <w:rPr>
          <w:rFonts w:ascii="Times New Roman" w:hAnsi="Times New Roman" w:cs="Times New Roman"/>
          <w:sz w:val="27"/>
          <w:szCs w:val="27"/>
        </w:rPr>
        <w:t>отрезки</w:t>
      </w:r>
      <w:proofErr w:type="gramEnd"/>
      <w:r w:rsidRPr="00BC231E">
        <w:rPr>
          <w:rFonts w:ascii="Times New Roman" w:hAnsi="Times New Roman" w:cs="Times New Roman"/>
          <w:sz w:val="27"/>
          <w:szCs w:val="27"/>
        </w:rPr>
        <w:t xml:space="preserve"> можно считать перпендикулярными и </w:t>
      </w:r>
      <w:proofErr w:type="gramStart"/>
      <w:r w:rsidRPr="00BC231E">
        <w:rPr>
          <w:rFonts w:ascii="Times New Roman" w:hAnsi="Times New Roman" w:cs="Times New Roman"/>
          <w:sz w:val="27"/>
          <w:szCs w:val="27"/>
        </w:rPr>
        <w:t>какие</w:t>
      </w:r>
      <w:proofErr w:type="gramEnd"/>
      <w:r w:rsidRPr="00BC231E">
        <w:rPr>
          <w:rFonts w:ascii="Times New Roman" w:hAnsi="Times New Roman" w:cs="Times New Roman"/>
          <w:sz w:val="27"/>
          <w:szCs w:val="27"/>
        </w:rPr>
        <w:t xml:space="preserve"> углы равными, исходя из свойств ромба?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Сформулируйте признаки ромба. Какие задачи можно решать на основе признака ромба?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Сформулируйте определение квадрата.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Наличие, каких признаков достаточно обнаружить в ромбе, чтобы считать его квадратом?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Наличие, каких признаков достаточно обнаружить в прямоугольнике, чтобы считать его квадратом?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Перечислите свойства квадрата, сначала считая его ромбом, а затем прямоугольником.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Сформулируйте теорему Фалеса.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Какие задачи позволяет решать теорема Фалеса?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При выполнении, каких условий отрезки можно считать равными по теореме Фалеса?</w:t>
      </w:r>
    </w:p>
    <w:p w:rsidR="00BC231E" w:rsidRPr="00BC231E" w:rsidRDefault="00BC231E" w:rsidP="00BC231E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7"/>
          <w:szCs w:val="27"/>
        </w:rPr>
      </w:pPr>
      <w:r w:rsidRPr="00BC231E">
        <w:rPr>
          <w:rFonts w:ascii="Times New Roman" w:hAnsi="Times New Roman" w:cs="Times New Roman"/>
          <w:sz w:val="27"/>
          <w:szCs w:val="27"/>
        </w:rPr>
        <w:t>Расскажите о последовательности действий, которые следует выполнить для того, чтобы разделить отрезок на три равные части.</w:t>
      </w:r>
    </w:p>
    <w:sectPr w:rsidR="00BC231E" w:rsidRPr="00BC231E" w:rsidSect="000B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642"/>
    <w:multiLevelType w:val="hybridMultilevel"/>
    <w:tmpl w:val="BB5AE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DB7"/>
    <w:rsid w:val="000B06A5"/>
    <w:rsid w:val="005D7B49"/>
    <w:rsid w:val="008E4DB7"/>
    <w:rsid w:val="00B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</dc:creator>
  <cp:keywords/>
  <dc:description/>
  <cp:lastModifiedBy>Нияз</cp:lastModifiedBy>
  <cp:revision>1</cp:revision>
  <cp:lastPrinted>2012-01-08T11:11:00Z</cp:lastPrinted>
  <dcterms:created xsi:type="dcterms:W3CDTF">2012-01-08T10:53:00Z</dcterms:created>
  <dcterms:modified xsi:type="dcterms:W3CDTF">2012-01-08T11:12:00Z</dcterms:modified>
</cp:coreProperties>
</file>