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0D" w:rsidRPr="00590A95" w:rsidRDefault="00BF440D" w:rsidP="00590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0A95">
        <w:rPr>
          <w:rFonts w:ascii="Times New Roman" w:hAnsi="Times New Roman" w:cs="Times New Roman"/>
          <w:sz w:val="24"/>
          <w:szCs w:val="24"/>
        </w:rPr>
        <w:t>Рабочая программа полностью реализует идеи стандарта, и составлена с учетом новой Концепции географического образования, базируется на федеральном варианте программы и соответствует учебнику для 8 класса (Алексеев А.И. География России: природа и население.</w:t>
      </w:r>
      <w:proofErr w:type="gramEnd"/>
      <w:r w:rsidRPr="0059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A95">
        <w:rPr>
          <w:rFonts w:ascii="Times New Roman" w:hAnsi="Times New Roman" w:cs="Times New Roman"/>
          <w:sz w:val="24"/>
          <w:szCs w:val="24"/>
        </w:rPr>
        <w:t>М.: Дрофа, 2008).</w:t>
      </w:r>
      <w:r w:rsidRPr="00590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географии для 8 класса составлена на основе Федерального государственного стандарта общего образования, Примерной программы основного общего образования по географии «География России» (VIII—IX классы), авторской программы: Ким Э. В., Кузнецова Г.Ю., </w:t>
      </w:r>
      <w:proofErr w:type="spellStart"/>
      <w:r w:rsidRPr="00590A95">
        <w:rPr>
          <w:rFonts w:ascii="Times New Roman" w:hAnsi="Times New Roman" w:cs="Times New Roman"/>
          <w:color w:val="000000"/>
          <w:sz w:val="24"/>
          <w:szCs w:val="24"/>
        </w:rPr>
        <w:t>Лисенкова</w:t>
      </w:r>
      <w:proofErr w:type="spellEnd"/>
      <w:r w:rsidRPr="00590A95">
        <w:rPr>
          <w:rFonts w:ascii="Times New Roman" w:hAnsi="Times New Roman" w:cs="Times New Roman"/>
          <w:color w:val="000000"/>
          <w:sz w:val="24"/>
          <w:szCs w:val="24"/>
        </w:rPr>
        <w:t xml:space="preserve"> Г. Я., Низовцев В. А., Сиротин В. И. География России. </w:t>
      </w:r>
      <w:proofErr w:type="spellStart"/>
      <w:r w:rsidRPr="00590A95">
        <w:rPr>
          <w:rFonts w:ascii="Times New Roman" w:hAnsi="Times New Roman" w:cs="Times New Roman"/>
          <w:color w:val="000000"/>
          <w:sz w:val="24"/>
          <w:szCs w:val="24"/>
        </w:rPr>
        <w:t>Отечествоведение</w:t>
      </w:r>
      <w:proofErr w:type="spellEnd"/>
      <w:r w:rsidRPr="00590A95">
        <w:rPr>
          <w:rFonts w:ascii="Times New Roman" w:hAnsi="Times New Roman" w:cs="Times New Roman"/>
          <w:color w:val="000000"/>
          <w:sz w:val="24"/>
          <w:szCs w:val="24"/>
        </w:rPr>
        <w:t>. 8-9 классы / под ред. А. И. Алексеева // География. 6-11 классы: программы для общеобразовательных учреждений / сост. Е. В. Овсянникова. М.: Дрофа, 2010.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A95">
        <w:rPr>
          <w:rFonts w:ascii="Times New Roman" w:hAnsi="Times New Roman" w:cs="Times New Roman"/>
          <w:sz w:val="24"/>
          <w:szCs w:val="24"/>
        </w:rPr>
        <w:t xml:space="preserve">Педагогический синтез </w:t>
      </w:r>
      <w:proofErr w:type="spellStart"/>
      <w:r w:rsidRPr="00590A95">
        <w:rPr>
          <w:rFonts w:ascii="Times New Roman" w:hAnsi="Times New Roman" w:cs="Times New Roman"/>
          <w:sz w:val="24"/>
          <w:szCs w:val="24"/>
        </w:rPr>
        <w:t>общеземлеведческих</w:t>
      </w:r>
      <w:proofErr w:type="spellEnd"/>
      <w:r w:rsidRPr="00590A95">
        <w:rPr>
          <w:rFonts w:ascii="Times New Roman" w:hAnsi="Times New Roman" w:cs="Times New Roman"/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Особенностью курса является </w:t>
      </w:r>
      <w:proofErr w:type="spellStart"/>
      <w:r w:rsidRPr="00590A95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590A95">
        <w:rPr>
          <w:rFonts w:ascii="Times New Roman" w:hAnsi="Times New Roman" w:cs="Times New Roman"/>
          <w:sz w:val="24"/>
          <w:szCs w:val="24"/>
        </w:rPr>
        <w:t xml:space="preserve"> его содержания. В центре курса  находится челове</w:t>
      </w:r>
      <w:r>
        <w:rPr>
          <w:rFonts w:ascii="Times New Roman" w:hAnsi="Times New Roman" w:cs="Times New Roman"/>
          <w:sz w:val="24"/>
          <w:szCs w:val="24"/>
        </w:rPr>
        <w:t>к. На него замыкаются и природа</w:t>
      </w:r>
      <w:r w:rsidRPr="0059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A95">
        <w:rPr>
          <w:rFonts w:ascii="Times New Roman" w:hAnsi="Times New Roman" w:cs="Times New Roman"/>
          <w:sz w:val="24"/>
          <w:szCs w:val="24"/>
        </w:rPr>
        <w:t xml:space="preserve">и хозяйство; они показаны глазами человека, во взаимосвязях с ним. Это позволяет учащимся по- </w:t>
      </w:r>
      <w:proofErr w:type="gramStart"/>
      <w:r w:rsidRPr="00590A95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90A95">
        <w:rPr>
          <w:rFonts w:ascii="Times New Roman" w:hAnsi="Times New Roman" w:cs="Times New Roman"/>
          <w:sz w:val="24"/>
          <w:szCs w:val="24"/>
        </w:rPr>
        <w:t xml:space="preserve"> взглянуть на свою страну и на своё ближайшее окружение, почувствовать себя участником многовекового процесса освоения территории России, преобразование её природы и хозяйства.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  <w:r w:rsidRPr="00590A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Подготовка учащихся к ориентации в российском пространстве, к умению адаптироваться к окружающей среде. 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хозяйства. 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 полученные знания для решения познавательных и практических задач. 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Воспитание  на основе познания географической картины мира патриотизма, уважительного отношения к другим народам и культурам.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  <w:r w:rsidRPr="00590A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 сформировать у учащихся знания о родной стране и в мире. 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вооружить школьников необходимыми  практическими 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развивать представление о своем географическом регионе, в котором локализуются и развиваются как </w:t>
      </w:r>
      <w:proofErr w:type="spellStart"/>
      <w:r w:rsidRPr="00590A95">
        <w:rPr>
          <w:rFonts w:ascii="Times New Roman" w:hAnsi="Times New Roman" w:cs="Times New Roman"/>
          <w:sz w:val="24"/>
          <w:szCs w:val="24"/>
        </w:rPr>
        <w:t>общепланетарные</w:t>
      </w:r>
      <w:proofErr w:type="spellEnd"/>
      <w:r w:rsidRPr="00590A95">
        <w:rPr>
          <w:rFonts w:ascii="Times New Roman" w:hAnsi="Times New Roman" w:cs="Times New Roman"/>
          <w:sz w:val="24"/>
          <w:szCs w:val="24"/>
        </w:rPr>
        <w:t>, так и специфические процессы и явления;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создать образ своего родного края, научить сравнивать его с другими регионами России и с различными регионами мира.</w:t>
      </w:r>
      <w:r w:rsidRPr="00590A95">
        <w:rPr>
          <w:rFonts w:ascii="Times New Roman" w:hAnsi="Times New Roman" w:cs="Times New Roman"/>
          <w:sz w:val="24"/>
          <w:szCs w:val="24"/>
        </w:rPr>
        <w:tab/>
      </w:r>
      <w:r w:rsidRPr="00590A95">
        <w:rPr>
          <w:rFonts w:ascii="Times New Roman" w:hAnsi="Times New Roman" w:cs="Times New Roman"/>
          <w:sz w:val="24"/>
          <w:szCs w:val="24"/>
        </w:rPr>
        <w:tab/>
      </w:r>
      <w:r w:rsidRPr="00590A95">
        <w:rPr>
          <w:rFonts w:ascii="Times New Roman" w:hAnsi="Times New Roman" w:cs="Times New Roman"/>
          <w:sz w:val="24"/>
          <w:szCs w:val="24"/>
        </w:rPr>
        <w:tab/>
      </w:r>
      <w:r w:rsidRPr="00590A95">
        <w:rPr>
          <w:rFonts w:ascii="Times New Roman" w:hAnsi="Times New Roman" w:cs="Times New Roman"/>
          <w:sz w:val="24"/>
          <w:szCs w:val="24"/>
        </w:rPr>
        <w:tab/>
      </w:r>
      <w:r w:rsidRPr="00590A95">
        <w:rPr>
          <w:rFonts w:ascii="Times New Roman" w:hAnsi="Times New Roman" w:cs="Times New Roman"/>
          <w:sz w:val="24"/>
          <w:szCs w:val="24"/>
        </w:rPr>
        <w:tab/>
      </w:r>
      <w:r w:rsidRPr="00590A95">
        <w:rPr>
          <w:rFonts w:ascii="Times New Roman" w:hAnsi="Times New Roman" w:cs="Times New Roman"/>
          <w:sz w:val="24"/>
          <w:szCs w:val="24"/>
        </w:rPr>
        <w:tab/>
      </w:r>
      <w:r w:rsidRPr="00590A95">
        <w:rPr>
          <w:rFonts w:ascii="Times New Roman" w:hAnsi="Times New Roman" w:cs="Times New Roman"/>
          <w:sz w:val="24"/>
          <w:szCs w:val="24"/>
        </w:rPr>
        <w:tab/>
      </w:r>
      <w:r w:rsidRPr="00590A95">
        <w:rPr>
          <w:rFonts w:ascii="Times New Roman" w:hAnsi="Times New Roman" w:cs="Times New Roman"/>
          <w:sz w:val="24"/>
          <w:szCs w:val="24"/>
        </w:rPr>
        <w:tab/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590A9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90A95">
        <w:rPr>
          <w:rFonts w:ascii="Times New Roman" w:hAnsi="Times New Roman" w:cs="Times New Roman"/>
          <w:sz w:val="24"/>
          <w:szCs w:val="24"/>
        </w:rPr>
        <w:t xml:space="preserve"> умений, необходимых </w:t>
      </w:r>
      <w:proofErr w:type="gramStart"/>
      <w:r w:rsidRPr="00590A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90A95">
        <w:rPr>
          <w:rFonts w:ascii="Times New Roman" w:hAnsi="Times New Roman" w:cs="Times New Roman"/>
          <w:sz w:val="24"/>
          <w:szCs w:val="24"/>
        </w:rPr>
        <w:t>: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lastRenderedPageBreak/>
        <w:t>— ориентирования на местности, плане, карте; в ресурсах ИНТЕРНЕТ, статистических материалах;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08309E" w:rsidRDefault="0008309E" w:rsidP="00590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0D" w:rsidRPr="00590A95" w:rsidRDefault="00BF440D" w:rsidP="00590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9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80EAA" w:rsidRPr="00590A95" w:rsidRDefault="00C80EAA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Примерная программа полностью реализует идеи стандарта, и составлена с учетом новой Концепции географического образования.</w:t>
      </w:r>
    </w:p>
    <w:p w:rsidR="00C80EAA" w:rsidRPr="00590A95" w:rsidRDefault="00C80EAA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C80EAA" w:rsidRPr="00590A95" w:rsidRDefault="00C80EAA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590A9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90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A95">
        <w:rPr>
          <w:rFonts w:ascii="Times New Roman" w:hAnsi="Times New Roman" w:cs="Times New Roman"/>
          <w:sz w:val="24"/>
          <w:szCs w:val="24"/>
        </w:rPr>
        <w:t>геоэкономических</w:t>
      </w:r>
      <w:proofErr w:type="spellEnd"/>
      <w:r w:rsidRPr="00590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A9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90A95">
        <w:rPr>
          <w:rFonts w:ascii="Times New Roman" w:hAnsi="Times New Roman" w:cs="Times New Roman"/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C80EAA" w:rsidRPr="00590A95" w:rsidRDefault="00C80EAA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C80EAA" w:rsidRPr="00590A95" w:rsidRDefault="00C80EAA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C80EAA" w:rsidRPr="00590A95" w:rsidRDefault="00C80EAA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A95">
        <w:rPr>
          <w:rFonts w:ascii="Times New Roman" w:hAnsi="Times New Roman" w:cs="Times New Roman"/>
          <w:sz w:val="24"/>
          <w:szCs w:val="24"/>
        </w:rPr>
        <w:t xml:space="preserve">Педагогический синтез </w:t>
      </w:r>
      <w:proofErr w:type="spellStart"/>
      <w:r w:rsidRPr="00590A95">
        <w:rPr>
          <w:rFonts w:ascii="Times New Roman" w:hAnsi="Times New Roman" w:cs="Times New Roman"/>
          <w:sz w:val="24"/>
          <w:szCs w:val="24"/>
        </w:rPr>
        <w:t>общеземлеведческих</w:t>
      </w:r>
      <w:proofErr w:type="spellEnd"/>
      <w:r w:rsidRPr="00590A95">
        <w:rPr>
          <w:rFonts w:ascii="Times New Roman" w:hAnsi="Times New Roman" w:cs="Times New Roman"/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Выбор методики преподавания в новых условиях определяется некоторыми общими принципами: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— переходом к </w:t>
      </w:r>
      <w:proofErr w:type="spellStart"/>
      <w:r w:rsidRPr="00590A95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590A95">
        <w:rPr>
          <w:rFonts w:ascii="Times New Roman" w:hAnsi="Times New Roman" w:cs="Times New Roman"/>
          <w:sz w:val="24"/>
          <w:szCs w:val="24"/>
        </w:rPr>
        <w:t xml:space="preserve"> и личностно-ориентированному образованию;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— переходом от освоения определенной суммы знаний — к умениям их применять, самостоятельно добывать, пополнять и развивать;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>— вариативностью образования;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— приближением образования к современным потребностям страны, </w:t>
      </w:r>
      <w:proofErr w:type="spellStart"/>
      <w:r w:rsidRPr="00590A95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Pr="00590A95">
        <w:rPr>
          <w:rFonts w:ascii="Times New Roman" w:hAnsi="Times New Roman" w:cs="Times New Roman"/>
          <w:sz w:val="24"/>
          <w:szCs w:val="24"/>
        </w:rPr>
        <w:t xml:space="preserve"> его результатов к практической деятельности и повседневной жизни.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0A95">
        <w:rPr>
          <w:rFonts w:ascii="Times New Roman" w:hAnsi="Times New Roman" w:cs="Times New Roman"/>
          <w:color w:val="000000"/>
          <w:sz w:val="24"/>
          <w:szCs w:val="24"/>
        </w:rPr>
        <w:t xml:space="preserve">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Pr="00590A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90A9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</w:t>
      </w:r>
      <w:proofErr w:type="spellStart"/>
      <w:r w:rsidRPr="00590A95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590A95">
        <w:rPr>
          <w:rFonts w:ascii="Times New Roman" w:hAnsi="Times New Roman" w:cs="Times New Roman"/>
          <w:color w:val="000000"/>
          <w:sz w:val="24"/>
          <w:szCs w:val="24"/>
        </w:rPr>
        <w:t xml:space="preserve"> и толерантность).</w:t>
      </w:r>
      <w:r w:rsidRPr="00590A9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color w:val="000000"/>
          <w:sz w:val="24"/>
          <w:szCs w:val="24"/>
        </w:rPr>
        <w:t>Важное место отводится в курсе самооценке. Главный смысл самооценки заключается в развитии умений самоконтроля у ученика, самостоятельной экспертизы собственной деятельности.</w:t>
      </w:r>
      <w:r w:rsidRPr="00590A9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Основными функциями самооценки являются: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95">
        <w:rPr>
          <w:rFonts w:ascii="Times New Roman" w:hAnsi="Times New Roman" w:cs="Times New Roman"/>
          <w:color w:val="000000"/>
          <w:sz w:val="24"/>
          <w:szCs w:val="24"/>
        </w:rPr>
        <w:t>констатирующая (что я знаю хорошо, а что недо</w:t>
      </w:r>
      <w:r w:rsidRPr="00590A95">
        <w:rPr>
          <w:rFonts w:ascii="Times New Roman" w:hAnsi="Times New Roman" w:cs="Times New Roman"/>
          <w:color w:val="000000"/>
          <w:sz w:val="24"/>
          <w:szCs w:val="24"/>
        </w:rPr>
        <w:softHyphen/>
        <w:t>статочно);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95">
        <w:rPr>
          <w:rFonts w:ascii="Times New Roman" w:hAnsi="Times New Roman" w:cs="Times New Roman"/>
          <w:color w:val="000000"/>
          <w:sz w:val="24"/>
          <w:szCs w:val="24"/>
        </w:rPr>
        <w:t>побудительная (мне многое удалось выяснить, но в этом вопросе я не разобрался);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0A95">
        <w:rPr>
          <w:rFonts w:ascii="Times New Roman" w:hAnsi="Times New Roman" w:cs="Times New Roman"/>
          <w:color w:val="000000"/>
          <w:sz w:val="24"/>
          <w:szCs w:val="24"/>
        </w:rPr>
        <w:t>проектированная</w:t>
      </w:r>
      <w:proofErr w:type="gramEnd"/>
      <w:r w:rsidRPr="00590A95">
        <w:rPr>
          <w:rFonts w:ascii="Times New Roman" w:hAnsi="Times New Roman" w:cs="Times New Roman"/>
          <w:color w:val="000000"/>
          <w:sz w:val="24"/>
          <w:szCs w:val="24"/>
        </w:rPr>
        <w:t xml:space="preserve"> (что мне еще необходимо изучить).</w:t>
      </w:r>
    </w:p>
    <w:p w:rsidR="006F3860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  Проверка усвоенного содержания по </w:t>
      </w:r>
      <w:r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590A95">
        <w:rPr>
          <w:rFonts w:ascii="Times New Roman" w:hAnsi="Times New Roman" w:cs="Times New Roman"/>
          <w:sz w:val="24"/>
          <w:szCs w:val="24"/>
        </w:rPr>
        <w:t xml:space="preserve">проводится фронтально (для всего класса) и индивидуально на различных этапах урока с выставлением оценки по пятибалльной системе. Текущий индивидуальный учет достижений обучающихся проводится в письменной и устной форме. В устной форме обучающиеся могут отвечать на вопросы учителя или своих товарищей. Практикуются задания в игровой форме. Письменный текущий опрос осуществляется по вопросам учебника, по компьютерным заданиям. Вопросы и задания могут быть в форме теста, кроссворда, индивидуальной карточки, открытых вопросов. </w:t>
      </w:r>
    </w:p>
    <w:p w:rsidR="00590A95" w:rsidRPr="00590A95" w:rsidRDefault="00590A95" w:rsidP="00590A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95">
        <w:rPr>
          <w:rFonts w:ascii="Times New Roman" w:hAnsi="Times New Roman" w:cs="Times New Roman"/>
          <w:sz w:val="24"/>
          <w:szCs w:val="24"/>
        </w:rPr>
        <w:t xml:space="preserve">На каждом уроке используются тематические географические карты. </w:t>
      </w:r>
    </w:p>
    <w:p w:rsidR="00BF440D" w:rsidRDefault="00BF440D" w:rsidP="00BF440D">
      <w:pPr>
        <w:rPr>
          <w:rFonts w:ascii="Times New Roman" w:hAnsi="Times New Roman" w:cs="Times New Roman"/>
          <w:sz w:val="24"/>
          <w:szCs w:val="24"/>
        </w:rPr>
      </w:pPr>
    </w:p>
    <w:p w:rsidR="00BF440D" w:rsidRPr="00C859E0" w:rsidRDefault="00BF440D" w:rsidP="00C85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E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C80EAA" w:rsidRPr="00C859E0" w:rsidRDefault="00C80EAA" w:rsidP="00C80E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9E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 w:rsidR="00C859E0" w:rsidRPr="00C859E0">
        <w:rPr>
          <w:rFonts w:ascii="Times New Roman" w:hAnsi="Times New Roman" w:cs="Times New Roman"/>
          <w:sz w:val="24"/>
          <w:szCs w:val="24"/>
        </w:rPr>
        <w:t>Российской Федерации отводит 243 часа</w:t>
      </w:r>
      <w:r w:rsidRPr="00C859E0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«География» на этапе основного общего образования. В том числе: в </w:t>
      </w:r>
      <w:r w:rsidRPr="00C859E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859E0">
        <w:rPr>
          <w:rFonts w:ascii="Times New Roman" w:hAnsi="Times New Roman" w:cs="Times New Roman"/>
          <w:sz w:val="24"/>
          <w:szCs w:val="24"/>
        </w:rPr>
        <w:t xml:space="preserve"> классе — 35 часов, из расчета 1-го учебного часа в неделю; в </w:t>
      </w:r>
      <w:r w:rsidRPr="00C859E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859E0">
        <w:rPr>
          <w:rFonts w:ascii="Times New Roman" w:hAnsi="Times New Roman" w:cs="Times New Roman"/>
          <w:sz w:val="24"/>
          <w:szCs w:val="24"/>
        </w:rPr>
        <w:t xml:space="preserve">, </w:t>
      </w:r>
      <w:r w:rsidRPr="00C859E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59E0">
        <w:rPr>
          <w:rFonts w:ascii="Times New Roman" w:hAnsi="Times New Roman" w:cs="Times New Roman"/>
          <w:sz w:val="24"/>
          <w:szCs w:val="24"/>
        </w:rPr>
        <w:t xml:space="preserve"> классах — по 70 часов</w:t>
      </w:r>
      <w:r w:rsidR="00C859E0" w:rsidRPr="00C859E0">
        <w:rPr>
          <w:rFonts w:ascii="Times New Roman" w:hAnsi="Times New Roman" w:cs="Times New Roman"/>
          <w:sz w:val="24"/>
          <w:szCs w:val="24"/>
        </w:rPr>
        <w:t xml:space="preserve"> и в </w:t>
      </w:r>
      <w:r w:rsidR="00C859E0" w:rsidRPr="00C859E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859E0" w:rsidRPr="00C859E0">
        <w:rPr>
          <w:rFonts w:ascii="Times New Roman" w:hAnsi="Times New Roman" w:cs="Times New Roman"/>
          <w:sz w:val="24"/>
          <w:szCs w:val="24"/>
        </w:rPr>
        <w:t xml:space="preserve"> классах 68 часов</w:t>
      </w:r>
      <w:r w:rsidRPr="00C859E0">
        <w:rPr>
          <w:rFonts w:ascii="Times New Roman" w:hAnsi="Times New Roman" w:cs="Times New Roman"/>
          <w:sz w:val="24"/>
          <w:szCs w:val="24"/>
        </w:rPr>
        <w:t>, из расчета 2-х учебных часов в неделю.</w:t>
      </w:r>
    </w:p>
    <w:p w:rsidR="00BF440D" w:rsidRPr="006927A2" w:rsidRDefault="00BF440D" w:rsidP="00692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A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образования -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выпускника основной школы должны быть сформированы: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ценностные ориентации выпускников основной школы, отражающие их индивидуально-личностные позиции: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гармонично развитые социальные чувства и качества: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патриотизм, принятие общих национальных, духовных и нравственных ценностей;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любовь к своему Отечеству, местности, своему региону;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lastRenderedPageBreak/>
        <w:t>уважение к истории, культуре, национальным особенностям, традициям и образу жизни других народов, толерантность;</w:t>
      </w:r>
    </w:p>
    <w:p w:rsidR="006927A2" w:rsidRPr="00A5761F" w:rsidRDefault="006927A2" w:rsidP="006927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1F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использования.</w:t>
      </w:r>
    </w:p>
    <w:p w:rsidR="006927A2" w:rsidRDefault="006927A2" w:rsidP="00BF440D">
      <w:pPr>
        <w:rPr>
          <w:rFonts w:ascii="Times New Roman" w:hAnsi="Times New Roman" w:cs="Times New Roman"/>
          <w:sz w:val="24"/>
          <w:szCs w:val="24"/>
        </w:rPr>
      </w:pPr>
    </w:p>
    <w:p w:rsidR="00BF440D" w:rsidRDefault="00BF440D" w:rsidP="005F68D2">
      <w:pPr>
        <w:pStyle w:val="a3"/>
        <w:jc w:val="center"/>
        <w:rPr>
          <w:rFonts w:ascii="Times New Roman" w:hAnsi="Times New Roman" w:cs="Times New Roman"/>
          <w:b/>
        </w:rPr>
      </w:pPr>
      <w:r w:rsidRPr="00B91636">
        <w:rPr>
          <w:rFonts w:ascii="Times New Roman" w:hAnsi="Times New Roman" w:cs="Times New Roman"/>
          <w:b/>
        </w:rPr>
        <w:t>ЛИЧНОСТНЫЕ, МЕТАПРЕДМЕТНЫЕ И ПРЕДМЕТНЫЕ РЕЗУЛЬТАТЫ</w:t>
      </w:r>
    </w:p>
    <w:p w:rsidR="00BF440D" w:rsidRPr="00B91636" w:rsidRDefault="00BF440D" w:rsidP="005F68D2">
      <w:pPr>
        <w:pStyle w:val="a3"/>
        <w:jc w:val="center"/>
        <w:rPr>
          <w:rFonts w:ascii="Times New Roman" w:hAnsi="Times New Roman" w:cs="Times New Roman"/>
          <w:b/>
        </w:rPr>
      </w:pPr>
      <w:r w:rsidRPr="00B91636">
        <w:rPr>
          <w:rFonts w:ascii="Times New Roman" w:hAnsi="Times New Roman" w:cs="Times New Roman"/>
          <w:b/>
        </w:rPr>
        <w:t>ОСВОЕНИЯ БИОЛОГИИ</w:t>
      </w:r>
    </w:p>
    <w:p w:rsidR="005F68D2" w:rsidRDefault="005F68D2" w:rsidP="003C34C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8D2" w:rsidRPr="00611F29" w:rsidRDefault="005F68D2" w:rsidP="005F68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611F29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являются:</w:t>
      </w:r>
    </w:p>
    <w:p w:rsidR="005F68D2" w:rsidRPr="00611F29" w:rsidRDefault="005F68D2" w:rsidP="005F68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F68D2" w:rsidRPr="00611F29" w:rsidRDefault="005F68D2" w:rsidP="005F68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5F68D2" w:rsidRPr="00611F29" w:rsidRDefault="005F68D2" w:rsidP="005F68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F2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1F29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F68D2" w:rsidRPr="00611F29" w:rsidRDefault="005F68D2" w:rsidP="005F68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F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1F2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11F29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5F68D2" w:rsidRPr="00611F29" w:rsidRDefault="005F68D2" w:rsidP="005F68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:rsidR="005F68D2" w:rsidRPr="00611F29" w:rsidRDefault="005F68D2" w:rsidP="005F68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5F68D2" w:rsidRPr="00611F29" w:rsidRDefault="005F68D2" w:rsidP="005F68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F68D2" w:rsidRPr="00611F29" w:rsidRDefault="005F68D2" w:rsidP="005F68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5F68D2" w:rsidRPr="00611F29" w:rsidRDefault="005F68D2" w:rsidP="005F68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 xml:space="preserve">Кроме того, к </w:t>
      </w:r>
      <w:proofErr w:type="spellStart"/>
      <w:r w:rsidRPr="00611F2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11F29">
        <w:rPr>
          <w:rFonts w:ascii="Times New Roman" w:hAnsi="Times New Roman" w:cs="Times New Roman"/>
          <w:sz w:val="24"/>
          <w:szCs w:val="24"/>
        </w:rPr>
        <w:t xml:space="preserve"> результатам относятся универсальные способы деятельности, </w:t>
      </w:r>
      <w:proofErr w:type="gramStart"/>
      <w:r w:rsidRPr="00611F29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611F29">
        <w:rPr>
          <w:rFonts w:ascii="Times New Roman" w:hAnsi="Times New Roman" w:cs="Times New Roman"/>
          <w:sz w:val="24"/>
          <w:szCs w:val="24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5F68D2" w:rsidRPr="00611F29" w:rsidRDefault="005F68D2" w:rsidP="005F68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5F68D2" w:rsidRPr="00611F29" w:rsidRDefault="005F68D2" w:rsidP="005F68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5F68D2" w:rsidRPr="00611F29" w:rsidRDefault="005F68D2" w:rsidP="005F68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5F68D2" w:rsidRPr="00611F29" w:rsidRDefault="005F68D2" w:rsidP="005F68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5F68D2" w:rsidRPr="00611F29" w:rsidRDefault="005F68D2" w:rsidP="005F68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5F68D2" w:rsidRPr="00611F29" w:rsidRDefault="005F68D2" w:rsidP="005F68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F29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C34C6" w:rsidRPr="005F68D2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D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C34C6" w:rsidRPr="003C34C6" w:rsidRDefault="005F68D2" w:rsidP="005F68D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C34C6" w:rsidRPr="003C34C6">
        <w:rPr>
          <w:rFonts w:ascii="Times New Roman" w:hAnsi="Times New Roman" w:cs="Times New Roman"/>
          <w:sz w:val="24"/>
          <w:szCs w:val="24"/>
        </w:rPr>
        <w:t>сознание роли географии в</w:t>
      </w:r>
      <w:r w:rsidR="003C34C6" w:rsidRPr="003C3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4C6" w:rsidRPr="003C34C6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 xml:space="preserve">– объяснять роль географической науки в решении проблем гармоничного </w:t>
      </w:r>
      <w:proofErr w:type="spellStart"/>
      <w:r w:rsidRPr="003C34C6">
        <w:rPr>
          <w:rFonts w:ascii="Times New Roman" w:hAnsi="Times New Roman" w:cs="Times New Roman"/>
          <w:bCs/>
          <w:sz w:val="24"/>
          <w:szCs w:val="24"/>
        </w:rPr>
        <w:t>социоприродного</w:t>
      </w:r>
      <w:proofErr w:type="spellEnd"/>
      <w:r w:rsidRPr="003C34C6">
        <w:rPr>
          <w:rFonts w:ascii="Times New Roman" w:hAnsi="Times New Roman" w:cs="Times New Roman"/>
          <w:bCs/>
          <w:sz w:val="24"/>
          <w:szCs w:val="24"/>
        </w:rPr>
        <w:t xml:space="preserve"> развития.</w:t>
      </w:r>
    </w:p>
    <w:p w:rsidR="003C34C6" w:rsidRPr="003C34C6" w:rsidRDefault="005F68D2" w:rsidP="005F68D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34C6" w:rsidRPr="003C34C6">
        <w:rPr>
          <w:rFonts w:ascii="Times New Roman" w:hAnsi="Times New Roman" w:cs="Times New Roman"/>
          <w:sz w:val="24"/>
          <w:szCs w:val="24"/>
        </w:rPr>
        <w:t>своение системы географических знаний о природе, населении, хозяйстве мира</w:t>
      </w:r>
      <w:r w:rsidR="003C34C6" w:rsidRPr="003C34C6">
        <w:rPr>
          <w:rFonts w:ascii="Times New Roman" w:hAnsi="Times New Roman" w:cs="Times New Roman"/>
          <w:bCs/>
          <w:sz w:val="24"/>
          <w:szCs w:val="24"/>
        </w:rPr>
        <w:t>: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>– выявлять зависимость размещения населения и его хозяйственной деятельности от природных условий территории;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3C34C6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3C34C6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населения, городов;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 xml:space="preserve">–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3C34C6" w:rsidRPr="003C34C6" w:rsidRDefault="005F68D2" w:rsidP="005F68D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C34C6" w:rsidRPr="003C34C6">
        <w:rPr>
          <w:rFonts w:ascii="Times New Roman" w:hAnsi="Times New Roman" w:cs="Times New Roman"/>
          <w:bCs/>
          <w:sz w:val="24"/>
          <w:szCs w:val="24"/>
        </w:rPr>
        <w:t>спользование географических умений: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>– анализировать и объяснять сущность географических процессов и явлений;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>– прогнозировать изменения: в природе, в численности и составе населения;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проблем.</w:t>
      </w:r>
    </w:p>
    <w:p w:rsidR="003C34C6" w:rsidRPr="003C34C6" w:rsidRDefault="005F68D2" w:rsidP="005F6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34C6" w:rsidRPr="003C34C6">
        <w:rPr>
          <w:rFonts w:ascii="Times New Roman" w:hAnsi="Times New Roman" w:cs="Times New Roman"/>
          <w:sz w:val="24"/>
          <w:szCs w:val="24"/>
        </w:rPr>
        <w:t>спользование карт как моделей: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C6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C6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:rsidR="003C34C6" w:rsidRPr="003C34C6" w:rsidRDefault="005F68D2" w:rsidP="005F68D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34C6" w:rsidRPr="003C34C6">
        <w:rPr>
          <w:rFonts w:ascii="Times New Roman" w:hAnsi="Times New Roman" w:cs="Times New Roman"/>
          <w:sz w:val="24"/>
          <w:szCs w:val="24"/>
        </w:rPr>
        <w:t>онимание смысла собственной действительности</w:t>
      </w:r>
      <w:r w:rsidR="003C34C6" w:rsidRPr="003C34C6">
        <w:rPr>
          <w:rFonts w:ascii="Times New Roman" w:hAnsi="Times New Roman" w:cs="Times New Roman"/>
          <w:bCs/>
          <w:sz w:val="24"/>
          <w:szCs w:val="24"/>
        </w:rPr>
        <w:t>: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:rsidR="003C34C6" w:rsidRPr="003C34C6" w:rsidRDefault="003C34C6" w:rsidP="003C3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C6">
        <w:rPr>
          <w:rFonts w:ascii="Times New Roman" w:hAnsi="Times New Roman" w:cs="Times New Roman"/>
          <w:bCs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</w:t>
      </w:r>
      <w:r w:rsidR="005F68D2" w:rsidRPr="005F68D2">
        <w:rPr>
          <w:rFonts w:ascii="Times New Roman" w:hAnsi="Times New Roman" w:cs="Times New Roman"/>
          <w:bCs/>
          <w:color w:val="000000"/>
          <w:sz w:val="24"/>
          <w:szCs w:val="24"/>
        </w:rPr>
        <w:t>проектам и государственной региональной политике</w:t>
      </w:r>
      <w:r w:rsidR="005F68D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5228D" w:rsidRDefault="0045228D" w:rsidP="00BF440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440D" w:rsidRDefault="00BF440D" w:rsidP="0045228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3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ВВЕДЕНИЕ(1</w:t>
      </w:r>
      <w:r w:rsidRPr="0045228D">
        <w:rPr>
          <w:rFonts w:ascii="Times New Roman" w:hAnsi="Times New Roman" w:cs="Times New Roman"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Изучение географии как один из способов позна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ния окружающего мира. Главная задача географии — выяснение того, чем живут люди, как они взаимодей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ствуют с окружающей средой и изменяют ее.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Уникальность географических объектов.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Разнообразие территории России.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География и краеведение.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28D">
        <w:rPr>
          <w:rFonts w:ascii="Times New Roman" w:hAnsi="Times New Roman" w:cs="Times New Roman"/>
          <w:sz w:val="24"/>
          <w:szCs w:val="24"/>
        </w:rPr>
        <w:t>Географический взгляд на мир.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45228D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Пространства России (7 </w:t>
      </w:r>
      <w:r w:rsidRPr="0045228D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Россия на карте мира. Доля России в населении и территории мира, Европы и Азии.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Географическое положение и размеры территории. Крайние точки территории, ее протяженность. Административно-территориальное устройство России. Субъекты Российской Федерации.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Границы России: сухопутные и морские. «Прони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цаемость» границ для связей с другими странами.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Россия на карте часовых поясов. Время поясное, декретное и летнее. Часовые пояса на территории России. Воздействие разницы во времени на жизнь населения.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Формирование территории России. Расширение территории Московского княжества на север. Присо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единение восточных территорий: Поволжья, Сибири и Дальнего Восток</w:t>
      </w:r>
      <w:r>
        <w:rPr>
          <w:rFonts w:ascii="Times New Roman" w:hAnsi="Times New Roman" w:cs="Times New Roman"/>
          <w:sz w:val="24"/>
          <w:szCs w:val="24"/>
        </w:rPr>
        <w:t xml:space="preserve">а. Освоение «Дикого поля».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r w:rsidRPr="0045228D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. Дальний Восток на рубеже </w:t>
      </w:r>
      <w:r w:rsidRPr="0045228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5228D">
        <w:rPr>
          <w:rFonts w:ascii="Times New Roman" w:hAnsi="Times New Roman" w:cs="Times New Roman"/>
          <w:sz w:val="24"/>
          <w:szCs w:val="24"/>
        </w:rPr>
        <w:t>—</w:t>
      </w:r>
      <w:r w:rsidRPr="0045228D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За</w:t>
      </w:r>
      <w:r w:rsidRPr="0045228D">
        <w:rPr>
          <w:rFonts w:ascii="Times New Roman" w:hAnsi="Times New Roman" w:cs="Times New Roman"/>
          <w:sz w:val="24"/>
          <w:szCs w:val="24"/>
        </w:rPr>
        <w:t xml:space="preserve">вершение процесса расширения территории в </w:t>
      </w:r>
      <w:r w:rsidRPr="004522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5228D">
        <w:rPr>
          <w:rFonts w:ascii="Times New Roman" w:hAnsi="Times New Roman" w:cs="Times New Roman"/>
          <w:sz w:val="24"/>
          <w:szCs w:val="24"/>
        </w:rPr>
        <w:t xml:space="preserve"> в., перелом в миграциях расселения.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Географическое изучение территории России. За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дачи географии на первых этапах освоения новых территорий. Географические описания. Развитие те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оретического знания — выявление географических закономерностей. Разработка программ преобразова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45228D">
        <w:rPr>
          <w:rFonts w:ascii="Times New Roman" w:hAnsi="Times New Roman" w:cs="Times New Roman"/>
          <w:sz w:val="24"/>
          <w:szCs w:val="24"/>
        </w:rPr>
        <w:lastRenderedPageBreak/>
        <w:t>территории («Каменная степь» и др.). Современ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ные задачи географии России. Источники географи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 xml:space="preserve">ческой информации. Роль географии в улучшении жизни людей на 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староосвоенных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5228D">
        <w:rPr>
          <w:rFonts w:ascii="Times New Roman" w:hAnsi="Times New Roman" w:cs="Times New Roman"/>
          <w:spacing w:val="-5"/>
          <w:sz w:val="24"/>
          <w:szCs w:val="24"/>
        </w:rPr>
        <w:t xml:space="preserve">Практические работы. 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28D">
        <w:rPr>
          <w:rFonts w:ascii="Times New Roman" w:hAnsi="Times New Roman" w:cs="Times New Roman"/>
          <w:spacing w:val="-5"/>
          <w:sz w:val="24"/>
          <w:szCs w:val="24"/>
        </w:rPr>
        <w:t xml:space="preserve">1. Оценка особенностей </w:t>
      </w:r>
      <w:r w:rsidRPr="0045228D">
        <w:rPr>
          <w:rFonts w:ascii="Times New Roman" w:hAnsi="Times New Roman" w:cs="Times New Roman"/>
          <w:sz w:val="24"/>
          <w:szCs w:val="24"/>
        </w:rPr>
        <w:t>географического положения России.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228D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45228D">
        <w:rPr>
          <w:rFonts w:ascii="Times New Roman" w:hAnsi="Times New Roman" w:cs="Times New Roman"/>
          <w:spacing w:val="-5"/>
          <w:sz w:val="24"/>
          <w:szCs w:val="24"/>
        </w:rPr>
        <w:t>Обозначение на контурной кар</w:t>
      </w:r>
      <w:r w:rsidRPr="0045228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5228D">
        <w:rPr>
          <w:rFonts w:ascii="Times New Roman" w:hAnsi="Times New Roman" w:cs="Times New Roman"/>
          <w:spacing w:val="-4"/>
          <w:sz w:val="24"/>
          <w:szCs w:val="24"/>
        </w:rPr>
        <w:t xml:space="preserve">те пограничных государств, выделение цветом государств, </w:t>
      </w:r>
      <w:r w:rsidRPr="0045228D">
        <w:rPr>
          <w:rFonts w:ascii="Times New Roman" w:hAnsi="Times New Roman" w:cs="Times New Roman"/>
          <w:spacing w:val="-2"/>
          <w:sz w:val="24"/>
          <w:szCs w:val="24"/>
        </w:rPr>
        <w:t>ранее входивших в состав СССР.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5228D">
        <w:rPr>
          <w:rFonts w:ascii="Times New Roman" w:hAnsi="Times New Roman" w:cs="Times New Roman"/>
          <w:spacing w:val="-5"/>
          <w:sz w:val="24"/>
          <w:szCs w:val="24"/>
        </w:rPr>
        <w:t xml:space="preserve"> 3.</w:t>
      </w:r>
      <w:r w:rsidRPr="0045228D">
        <w:rPr>
          <w:rFonts w:ascii="Times New Roman" w:hAnsi="Times New Roman" w:cs="Times New Roman"/>
          <w:spacing w:val="-2"/>
          <w:sz w:val="24"/>
          <w:szCs w:val="24"/>
        </w:rPr>
        <w:t xml:space="preserve"> Определение разницы </w:t>
      </w:r>
      <w:r w:rsidRPr="0045228D">
        <w:rPr>
          <w:rFonts w:ascii="Times New Roman" w:hAnsi="Times New Roman" w:cs="Times New Roman"/>
          <w:spacing w:val="-5"/>
          <w:sz w:val="24"/>
          <w:szCs w:val="24"/>
        </w:rPr>
        <w:t>во времени отдельных территорий.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45228D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Природа и человек </w:t>
      </w:r>
      <w:r>
        <w:rPr>
          <w:rFonts w:ascii="Times New Roman" w:hAnsi="Times New Roman" w:cs="Times New Roman"/>
          <w:i/>
          <w:iCs/>
          <w:sz w:val="24"/>
          <w:szCs w:val="24"/>
        </w:rPr>
        <w:t>(41</w:t>
      </w:r>
      <w:r w:rsidRPr="0045228D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>Тема 1</w:t>
      </w:r>
      <w:r w:rsidR="006A1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pacing w:val="-5"/>
          <w:sz w:val="24"/>
          <w:szCs w:val="24"/>
        </w:rPr>
        <w:t>РЕЛЬЕФ И НЕДРА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Строение земной коры на территории России. Зна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чение и влияние рельефа на жизнь людей. Возраст горных пород. Геологическое летосчисление. Основ</w:t>
      </w:r>
      <w:r w:rsidRPr="0045228D">
        <w:rPr>
          <w:rFonts w:ascii="Times New Roman" w:hAnsi="Times New Roman" w:cs="Times New Roman"/>
          <w:sz w:val="24"/>
          <w:szCs w:val="24"/>
        </w:rPr>
        <w:softHyphen/>
        <w:t xml:space="preserve">ные тектонические структуры: 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 плиты, платформы,  зоны складчатости (подвижные пояса) и их роль в формировании рельефа. Геологические и тектонические карты.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Важнейшие особенности рельефа России. Их влия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ние на природу, хозяйство, жизнь населения.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Современное развитие рельефа. Современные внешние и внутренние факторы 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>. Влияние неотектонических движений на рельеф. Влияние человеческой деятельности на рельеф Зем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ли. Вулканизм, землетрясения, цунами — опасные проявления внутренних сил.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Рельефообразующая деятельность древних покров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ных ледников. Моренный и водно-ледниковый рель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еф. Вода — «скульптор лика земного». Карстовые процессы. Деятельность ветра, влияние хозяйствен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ной деятельности человека на рельеф.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Богатства недр России. Место России в мире по за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пасам и добыче полезных ископаемых. Минераль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но-сырьевые ресурсы, их роль в хозяйстве. Месторож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дения основных полезных ископаемых и их связь с тектоникой и геологическим строением разных райо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 xml:space="preserve">нов России. 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Исчерпаемость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 минеральных ресурсов. Влияние добычи полезных ископаемых на окружаю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щую среду. Рекультивация земель.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 xml:space="preserve">Тема 2 </w:t>
      </w:r>
      <w:r w:rsidRPr="0045228D">
        <w:rPr>
          <w:rFonts w:ascii="Times New Roman" w:hAnsi="Times New Roman" w:cs="Times New Roman"/>
          <w:spacing w:val="-30"/>
          <w:sz w:val="24"/>
          <w:szCs w:val="24"/>
        </w:rPr>
        <w:t>КЛИМАТ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Климат и человек. Общие особенности климата. Влияние географического положения и рельефа на количество тепла. Сезонность — главная особенность климата России. Россия — холодная страна.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Основные климатообразующие факторы. Солнеч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ная радиация, суммарная солнечная радиация, их различия на разных широтах.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Закономерности циркуляции воздушных масс. Ат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мосферные фронты, циклоны, антициклоны. Распре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деление тепла и влаги по территории страны.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Разнообразие типов климата нашей страны и раз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нообразие условий жизни людей. Умеренно конти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нентальный, континентальный, резко континенталь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ный, муссонный, арктический, субарктический, суб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тропический климат: районы распространения и основные характеристики этих типов климата.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Агроклиматические ресурсы. Агроклиматическая карта. Требования важнейших сельскохозяйствен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ных культур к климатическим условиям. Агроклима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тические ресурсы своей местности. Степень благопри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ятности природных условий для жизни населения. Значение прогнозирования погоды.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>Тема 3</w:t>
      </w:r>
      <w:r w:rsidR="006A1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pacing w:val="-5"/>
          <w:sz w:val="24"/>
          <w:szCs w:val="24"/>
        </w:rPr>
        <w:t>БОГАТСТВО ВНУТРЕННИХ ВОД РОССИИ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Роль воды на Земле. Реки. Значение рек в заселе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нии и освоении России. География российских рек. Сточные области. Жизнь реки. Формирование и стро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ение речной долины. Базис эрозии. Речные бассейны и водоразделы. Падение и уклон рек; скорость тече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ния, водоносность рек (расход, годовой сток), режи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мы российских рек. Значение этих характеристик для хозяйства и жизни населения.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lastRenderedPageBreak/>
        <w:t>Гидроэнергетические ресурсы. Паводки, поло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водья, наводнения — их причины и последствия.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Разнообразие и значение озер России. Происхож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дение озерных котловин. Грунтовые и артезианские подземные воды. Родники и родниковая вода. Много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летняя (вечная) мерзлота — происхождение и мощ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ность. География многолетней мерзлоты. Влияние вечной мерзлоты на природные условия местности, на условия жизни и деятельности человека. Распростра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нение современного оледенения по территории стра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Вода в жизни человека. Водные ресурсы. От пруда к водохранилищу. Влияние водохранилищ на окру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жающую среду. Реки — транспортные артерии стра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ны. Каналы — рукотворные реки. Подземные воды — ценнейшее полезное ископаемое. Использование ми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неральных и термальных вод. Проблемы рациональ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ного использования водных ресурсов.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>Тема 4</w:t>
      </w:r>
      <w:r w:rsidR="006A1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pacing w:val="-2"/>
          <w:sz w:val="24"/>
          <w:szCs w:val="24"/>
        </w:rPr>
        <w:t>ПОЧВЫ - НАЦИОНАЛЬНОЕ ДОСТОЯНИЕ СТРАНЫ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Значение почвы для становления человеческого об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щества. Присваивающий и производящий типы веде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ния хозяйства. «Неолитическая революция», возникновение земледелия. Земельные ресурсы, земельный фонд России.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Почвы — особое «природное тело». Факторы поч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вообразования. Гумус — вещество, присущее только почве. В. В. Докучаев — основатель научного почво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ведения. Строение почвы, понятие о почвенных гори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зонтах и почвенном профиле. Почва — «зеркало ландшафта».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География почв России. Их особенности, распро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странение по территории России и хозяйственное ис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пользование. Почвенная карта.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Почвы и урожай. Плодородие — главное свойство почвы. Механический состав и его влияние на 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воздухо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>- и водопроницаемость. Структура почвы. Восста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новление и поддержание плодородия почв. Агротех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нические мероприятия, механические приемы обра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ботки почвы, внесение удобрений.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Рациональное использование и охрана почв. Основ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ные системы земледелия. Мелиорация почв. Измене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ния почв под воздействием хозяйственной деятель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ности человека.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Меры предупреждения и борьбы с почвенной эро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зией и загрязнением почв.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>Тема 5</w:t>
      </w:r>
      <w:proofErr w:type="gramStart"/>
      <w:r w:rsidR="006A1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pacing w:val="-5"/>
          <w:sz w:val="24"/>
          <w:szCs w:val="24"/>
        </w:rPr>
        <w:t>В</w:t>
      </w:r>
      <w:proofErr w:type="gramEnd"/>
      <w:r w:rsidRPr="0045228D">
        <w:rPr>
          <w:rFonts w:ascii="Times New Roman" w:hAnsi="Times New Roman" w:cs="Times New Roman"/>
          <w:spacing w:val="-5"/>
          <w:sz w:val="24"/>
          <w:szCs w:val="24"/>
        </w:rPr>
        <w:t xml:space="preserve"> ПРИРОДЕ ВСЕ ВЗАИМОСВЯЗАНО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Природный территориальный комплекс. Факторы формирования ПТК.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Зональность и 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азональность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 природных комплек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сов России. Природное (физико-географическое) рай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онирование. Практическое значение изучения свойств и размещения ПТК.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Свойства природных территориальных комплек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сов: целостность, устойчивость, ритмичность разви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тия и их значение для планирования хозяйственной деятельности.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Человек и ландшафты. Ландшафт и его компонен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ты — основные ресурсы жизнедеятельности людей. Природно-антропогенные ландшафты. Сельскохозяй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ственные, лесохозяйственные и промышленные ланд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шафты — причины их возникновения и условия существования. Городские ландшафты и природно-технические комплексы. Культурные ландшафты — ландшафты будущего.</w:t>
      </w:r>
    </w:p>
    <w:p w:rsidR="0045228D" w:rsidRPr="0045228D" w:rsidRDefault="0045228D" w:rsidP="004522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r w:rsidR="006A1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pacing w:val="-5"/>
          <w:sz w:val="24"/>
          <w:szCs w:val="24"/>
        </w:rPr>
        <w:t>ПРИРОДНО-ХОЗЯЙСТВЕННЫЕ ЗОНЫ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Учение о природных зонах. В. В. Докучаев и Л. С. Берг — основоположники учения о ландшафтно-географических зонах.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Зональная обусловленность жизнедеятельности че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 xml:space="preserve">ловека. Человеческая деятельность — важнейший фактор современного облика и состояния природных зон, превращения их </w:t>
      </w:r>
      <w:proofErr w:type="gramStart"/>
      <w:r w:rsidRPr="004522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228D">
        <w:rPr>
          <w:rFonts w:ascii="Times New Roman" w:hAnsi="Times New Roman" w:cs="Times New Roman"/>
          <w:sz w:val="24"/>
          <w:szCs w:val="24"/>
        </w:rPr>
        <w:t xml:space="preserve"> природно-хозяйственные.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«Безмолвная» Арктика и чуткая Субарктика. Арк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тика, тундра и лесотундра — северная полоса России. Вечная мерзлота, полярные дни и ночи, хрупкое рав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новесие природы.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58"/>
          <w:sz w:val="24"/>
          <w:szCs w:val="24"/>
        </w:rPr>
      </w:pPr>
      <w:proofErr w:type="spellStart"/>
      <w:r w:rsidRPr="0045228D">
        <w:rPr>
          <w:rFonts w:ascii="Times New Roman" w:hAnsi="Times New Roman" w:cs="Times New Roman"/>
          <w:sz w:val="24"/>
          <w:szCs w:val="24"/>
        </w:rPr>
        <w:lastRenderedPageBreak/>
        <w:t>Редкоочаговое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 расселение. Устойчивость системы «природа — человек» при традиционном хозяйстве. Натиск современной цивилизации — плюсы и мину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сы. Экологические проблемы.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44"/>
          <w:sz w:val="24"/>
          <w:szCs w:val="24"/>
        </w:rPr>
      </w:pPr>
      <w:r w:rsidRPr="0045228D">
        <w:rPr>
          <w:rFonts w:ascii="Times New Roman" w:hAnsi="Times New Roman" w:cs="Times New Roman"/>
          <w:spacing w:val="58"/>
          <w:sz w:val="24"/>
          <w:szCs w:val="24"/>
        </w:rPr>
        <w:t>Таежная</w:t>
      </w:r>
      <w:r w:rsidRPr="0045228D">
        <w:rPr>
          <w:rFonts w:ascii="Times New Roman" w:hAnsi="Times New Roman" w:cs="Times New Roman"/>
          <w:sz w:val="24"/>
          <w:szCs w:val="24"/>
        </w:rPr>
        <w:t xml:space="preserve"> зона. Характерные особенности та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ежных ландшафтов. Разные виды тайги в России. Специфика жизни в таежных ландшафтах. Преобра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зование тайги человеком. Очаговое освоение и заселе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ние. Последствия индустриального освоения тайги.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52"/>
          <w:sz w:val="24"/>
          <w:szCs w:val="24"/>
        </w:rPr>
      </w:pPr>
      <w:r w:rsidRPr="0045228D">
        <w:rPr>
          <w:rFonts w:ascii="Times New Roman" w:hAnsi="Times New Roman" w:cs="Times New Roman"/>
          <w:spacing w:val="44"/>
          <w:sz w:val="24"/>
          <w:szCs w:val="24"/>
        </w:rPr>
        <w:t>Болота.</w:t>
      </w:r>
      <w:r w:rsidRPr="0045228D">
        <w:rPr>
          <w:rFonts w:ascii="Times New Roman" w:hAnsi="Times New Roman" w:cs="Times New Roman"/>
          <w:sz w:val="24"/>
          <w:szCs w:val="24"/>
        </w:rPr>
        <w:t xml:space="preserve"> Причины образования болот. Низин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ные и верховые болота. Торф и его свойства. Роль бо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лот в природе. Что дают болота человеку?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52"/>
          <w:sz w:val="24"/>
          <w:szCs w:val="24"/>
        </w:rPr>
      </w:pPr>
      <w:r w:rsidRPr="0045228D">
        <w:rPr>
          <w:rFonts w:ascii="Times New Roman" w:hAnsi="Times New Roman" w:cs="Times New Roman"/>
          <w:spacing w:val="52"/>
          <w:sz w:val="24"/>
          <w:szCs w:val="24"/>
        </w:rPr>
        <w:t>Смешанные</w:t>
      </w:r>
      <w:r w:rsidRPr="0045228D">
        <w:rPr>
          <w:rFonts w:ascii="Times New Roman" w:hAnsi="Times New Roman" w:cs="Times New Roman"/>
          <w:sz w:val="24"/>
          <w:szCs w:val="24"/>
        </w:rPr>
        <w:t xml:space="preserve"> леса — самая преобразованная деятельностью человека природная зона. Факторы разнообразия ее ландшафтов. Смешанные леса Вос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точно-Европейской равнины. Муссонные леса Даль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него Востока. Выборочное освоение и расселение. Сов</w:t>
      </w:r>
      <w:r w:rsidRPr="0045228D">
        <w:rPr>
          <w:rFonts w:ascii="Times New Roman" w:hAnsi="Times New Roman" w:cs="Times New Roman"/>
          <w:sz w:val="24"/>
          <w:szCs w:val="24"/>
        </w:rPr>
        <w:softHyphen/>
        <w:t xml:space="preserve">ременные проблемы освоения этой 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природно-хозяйст-венной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 зоны.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55"/>
          <w:sz w:val="24"/>
          <w:szCs w:val="24"/>
        </w:rPr>
      </w:pPr>
      <w:r w:rsidRPr="0045228D">
        <w:rPr>
          <w:rFonts w:ascii="Times New Roman" w:hAnsi="Times New Roman" w:cs="Times New Roman"/>
          <w:spacing w:val="52"/>
          <w:sz w:val="24"/>
          <w:szCs w:val="24"/>
        </w:rPr>
        <w:t>Лесостепи</w:t>
      </w:r>
      <w:r w:rsidRPr="0045228D">
        <w:rPr>
          <w:rFonts w:ascii="Times New Roman" w:hAnsi="Times New Roman" w:cs="Times New Roman"/>
          <w:sz w:val="24"/>
          <w:szCs w:val="24"/>
        </w:rPr>
        <w:t xml:space="preserve"> и </w:t>
      </w:r>
      <w:r w:rsidRPr="0045228D">
        <w:rPr>
          <w:rFonts w:ascii="Times New Roman" w:hAnsi="Times New Roman" w:cs="Times New Roman"/>
          <w:spacing w:val="39"/>
          <w:sz w:val="24"/>
          <w:szCs w:val="24"/>
        </w:rPr>
        <w:t>степи.</w:t>
      </w:r>
      <w:r w:rsidRPr="0045228D">
        <w:rPr>
          <w:rFonts w:ascii="Times New Roman" w:hAnsi="Times New Roman" w:cs="Times New Roman"/>
          <w:sz w:val="24"/>
          <w:szCs w:val="24"/>
        </w:rPr>
        <w:t xml:space="preserve"> Освоение степных ланд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шафтов — история приобретений и потерь. Характер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ные лесостепные и степные природные комплексы. Гос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подство антропогенных ландшафтов — зона «сплошного» освоения. Значение степной зоны для народного хозяйства России.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pacing w:val="55"/>
          <w:sz w:val="24"/>
          <w:szCs w:val="24"/>
        </w:rPr>
        <w:t>Полупустыни</w:t>
      </w:r>
      <w:r w:rsidRPr="0045228D">
        <w:rPr>
          <w:rFonts w:ascii="Times New Roman" w:hAnsi="Times New Roman" w:cs="Times New Roman"/>
          <w:sz w:val="24"/>
          <w:szCs w:val="24"/>
        </w:rPr>
        <w:t xml:space="preserve"> и </w:t>
      </w:r>
      <w:r w:rsidRPr="0045228D">
        <w:rPr>
          <w:rFonts w:ascii="Times New Roman" w:hAnsi="Times New Roman" w:cs="Times New Roman"/>
          <w:spacing w:val="48"/>
          <w:sz w:val="24"/>
          <w:szCs w:val="24"/>
        </w:rPr>
        <w:t>пустыни,</w:t>
      </w:r>
      <w:r w:rsidRPr="0045228D">
        <w:rPr>
          <w:rFonts w:ascii="Times New Roman" w:hAnsi="Times New Roman" w:cs="Times New Roman"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pacing w:val="40"/>
          <w:sz w:val="24"/>
          <w:szCs w:val="24"/>
        </w:rPr>
        <w:t>субтро</w:t>
      </w:r>
      <w:r w:rsidRPr="0045228D">
        <w:rPr>
          <w:rFonts w:ascii="Times New Roman" w:hAnsi="Times New Roman" w:cs="Times New Roman"/>
          <w:spacing w:val="40"/>
          <w:sz w:val="24"/>
          <w:szCs w:val="24"/>
        </w:rPr>
        <w:softHyphen/>
      </w:r>
      <w:r w:rsidRPr="0045228D">
        <w:rPr>
          <w:rFonts w:ascii="Times New Roman" w:hAnsi="Times New Roman" w:cs="Times New Roman"/>
          <w:sz w:val="24"/>
          <w:szCs w:val="24"/>
        </w:rPr>
        <w:t xml:space="preserve">пики — южная полоса России. Основные свойства природы. Жизнь в полупустынных и пустынных ландшафтах. 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Редкоочаговое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 расселение. Хозяйствен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ная деятельность в экстремальных условиях и ее последствия.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28D">
        <w:rPr>
          <w:rFonts w:ascii="Times New Roman" w:hAnsi="Times New Roman" w:cs="Times New Roman"/>
          <w:sz w:val="24"/>
          <w:szCs w:val="24"/>
        </w:rPr>
        <w:t>Многоэтажность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 природы гор. Различия в прояв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лении высотных поясов Кавказских и Уральских гор, гор Сибири и Дальнего Востока. Особенности приро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ды гор. Различия природных условий гор и равнин.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Человек и горы. Освоение гор с древнейших вре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мен. Разнообразие природных ресурсов. Хрупкое природное равновесие горных ландшафтов.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Жизнь и хозяйственная деятельность людей в го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рах. Расселение населения. Опасные природные явле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>Тема 7</w:t>
      </w:r>
      <w:r w:rsidR="006A1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pacing w:val="-3"/>
          <w:sz w:val="24"/>
          <w:szCs w:val="24"/>
        </w:rPr>
        <w:t>ПРИРОДОПОЛЬЗОВАНИЕ И ОХРАНА ПРИРОДЫ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Понятие о природной среде, природных условиях и природных ресурсах. Классификация природных ре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сурсов. Природопользование. Негативные последст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вия нерационального природопользования и пути их преодоления. Рациональное использование природ</w:t>
      </w:r>
      <w:r w:rsidRPr="0045228D">
        <w:rPr>
          <w:rFonts w:ascii="Times New Roman" w:hAnsi="Times New Roman" w:cs="Times New Roman"/>
          <w:sz w:val="24"/>
          <w:szCs w:val="24"/>
        </w:rPr>
        <w:softHyphen/>
        <w:t xml:space="preserve">ных ресурсов. Альтернативные источники энергии. Проблемы использования 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исчерпаемых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 природных ресурсов. Рекреационные ресурсы и их значение для человека.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Охрана природы и охраняемые территории при современных масштабах хозяйственной деятельно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сти. Роль охраняемых природных территорий. Запо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ведники и национальные парки, заказники и памят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ники природы.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5228D">
        <w:rPr>
          <w:rFonts w:ascii="Times New Roman" w:hAnsi="Times New Roman" w:cs="Times New Roman"/>
          <w:spacing w:val="-5"/>
          <w:sz w:val="24"/>
          <w:szCs w:val="24"/>
        </w:rPr>
        <w:t xml:space="preserve">Практические работы. </w:t>
      </w:r>
    </w:p>
    <w:p w:rsidR="0045228D" w:rsidRPr="006A1DD9" w:rsidRDefault="000478DD" w:rsidP="0045228D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A1DD9">
        <w:rPr>
          <w:rFonts w:ascii="Times New Roman" w:hAnsi="Times New Roman" w:cs="Times New Roman"/>
          <w:spacing w:val="-5"/>
          <w:sz w:val="24"/>
          <w:szCs w:val="24"/>
        </w:rPr>
        <w:t>4</w:t>
      </w:r>
      <w:r w:rsidR="0045228D" w:rsidRPr="006A1DD9">
        <w:rPr>
          <w:rFonts w:ascii="Times New Roman" w:hAnsi="Times New Roman" w:cs="Times New Roman"/>
          <w:spacing w:val="-5"/>
          <w:sz w:val="24"/>
          <w:szCs w:val="24"/>
        </w:rPr>
        <w:t>. Обозначение на контурной кар</w:t>
      </w:r>
      <w:r w:rsidR="0045228D" w:rsidRPr="006A1DD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45228D" w:rsidRPr="006A1DD9">
        <w:rPr>
          <w:rFonts w:ascii="Times New Roman" w:hAnsi="Times New Roman" w:cs="Times New Roman"/>
          <w:sz w:val="24"/>
          <w:szCs w:val="24"/>
        </w:rPr>
        <w:t xml:space="preserve">те главных тектонических структур, наиболее крупных </w:t>
      </w:r>
      <w:r w:rsidR="0045228D" w:rsidRPr="006A1DD9">
        <w:rPr>
          <w:rFonts w:ascii="Times New Roman" w:hAnsi="Times New Roman" w:cs="Times New Roman"/>
          <w:spacing w:val="-2"/>
          <w:sz w:val="24"/>
          <w:szCs w:val="24"/>
        </w:rPr>
        <w:t xml:space="preserve">форм рельефа. </w:t>
      </w:r>
    </w:p>
    <w:p w:rsidR="000478DD" w:rsidRPr="006A1DD9" w:rsidRDefault="000478D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6A1DD9">
        <w:rPr>
          <w:rFonts w:ascii="Times New Roman" w:hAnsi="Times New Roman" w:cs="Times New Roman"/>
          <w:sz w:val="24"/>
          <w:szCs w:val="24"/>
        </w:rPr>
        <w:t>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(Восточно-Европейская равнина — Урал, Среднерусская возвышенность — Хибины или Северный Кавказ).</w:t>
      </w:r>
    </w:p>
    <w:p w:rsidR="000478DD" w:rsidRPr="006A1DD9" w:rsidRDefault="000478D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6. Ха</w:t>
      </w:r>
      <w:r w:rsidRPr="006A1DD9">
        <w:rPr>
          <w:rFonts w:ascii="Times New Roman" w:hAnsi="Times New Roman" w:cs="Times New Roman"/>
          <w:sz w:val="24"/>
          <w:szCs w:val="24"/>
        </w:rPr>
        <w:softHyphen/>
        <w:t>рактеристика климатических областей с точки зрения условий жизни и хозяйственной деятельности. Работа с картой и оценка степени благоприятности климатических условий для жизни населения.</w:t>
      </w:r>
    </w:p>
    <w:p w:rsidR="000478DD" w:rsidRPr="006A1DD9" w:rsidRDefault="000478DD" w:rsidP="0004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7. Оценка влияния клима</w:t>
      </w:r>
      <w:r w:rsidRPr="006A1DD9">
        <w:rPr>
          <w:rFonts w:ascii="Times New Roman" w:hAnsi="Times New Roman" w:cs="Times New Roman"/>
          <w:sz w:val="24"/>
          <w:szCs w:val="24"/>
        </w:rPr>
        <w:softHyphen/>
        <w:t>тических условий на географию сельскохозяйственных культур. Работа с таблицей, агроклиматическими картами.</w:t>
      </w:r>
    </w:p>
    <w:p w:rsidR="000478DD" w:rsidRPr="006A1DD9" w:rsidRDefault="000478D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pacing w:val="-2"/>
          <w:sz w:val="24"/>
          <w:szCs w:val="24"/>
        </w:rPr>
        <w:t xml:space="preserve">8. </w:t>
      </w:r>
      <w:r w:rsidRPr="006A1DD9">
        <w:rPr>
          <w:rFonts w:ascii="Times New Roman" w:hAnsi="Times New Roman" w:cs="Times New Roman"/>
          <w:sz w:val="24"/>
          <w:szCs w:val="24"/>
        </w:rPr>
        <w:t>Характеристика реки с точки зрения возможностей хо</w:t>
      </w:r>
      <w:r w:rsidRPr="006A1DD9">
        <w:rPr>
          <w:rFonts w:ascii="Times New Roman" w:hAnsi="Times New Roman" w:cs="Times New Roman"/>
          <w:sz w:val="24"/>
          <w:szCs w:val="24"/>
        </w:rPr>
        <w:softHyphen/>
        <w:t>зяйственного использования.</w:t>
      </w:r>
    </w:p>
    <w:p w:rsidR="000478DD" w:rsidRPr="006A1DD9" w:rsidRDefault="000478D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9. Обозначение на контурной карте крупных рек и озер.</w:t>
      </w:r>
    </w:p>
    <w:p w:rsidR="000478DD" w:rsidRPr="006A1DD9" w:rsidRDefault="000478DD" w:rsidP="0004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lastRenderedPageBreak/>
        <w:t>10. Сравнительная оценка обес</w:t>
      </w:r>
      <w:r w:rsidRPr="006A1DD9">
        <w:rPr>
          <w:rFonts w:ascii="Times New Roman" w:hAnsi="Times New Roman" w:cs="Times New Roman"/>
          <w:sz w:val="24"/>
          <w:szCs w:val="24"/>
        </w:rPr>
        <w:softHyphen/>
        <w:t>печенности водными ресурсами отдельных территорий Рос</w:t>
      </w:r>
      <w:r w:rsidRPr="006A1DD9">
        <w:rPr>
          <w:rFonts w:ascii="Times New Roman" w:hAnsi="Times New Roman" w:cs="Times New Roman"/>
          <w:sz w:val="24"/>
          <w:szCs w:val="24"/>
        </w:rPr>
        <w:softHyphen/>
        <w:t xml:space="preserve">сии. </w:t>
      </w:r>
    </w:p>
    <w:p w:rsidR="000478DD" w:rsidRPr="006A1DD9" w:rsidRDefault="000478D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11. Анализ почвенного профиля и описание условий его формирования.</w:t>
      </w:r>
    </w:p>
    <w:p w:rsidR="000478DD" w:rsidRPr="006A1DD9" w:rsidRDefault="000478D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12. Выявление взаимосвязей между природ</w:t>
      </w:r>
      <w:r w:rsidRPr="006A1DD9">
        <w:rPr>
          <w:rFonts w:ascii="Times New Roman" w:hAnsi="Times New Roman" w:cs="Times New Roman"/>
          <w:sz w:val="24"/>
          <w:szCs w:val="24"/>
        </w:rPr>
        <w:softHyphen/>
        <w:t>ными компонентами на основе анализа соответствующей схемы.</w:t>
      </w:r>
    </w:p>
    <w:p w:rsidR="000478DD" w:rsidRPr="006A1DD9" w:rsidRDefault="000478D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 xml:space="preserve">13. </w:t>
      </w:r>
      <w:r w:rsidR="006A1DD9" w:rsidRPr="006A1DD9">
        <w:rPr>
          <w:rFonts w:ascii="Times New Roman" w:hAnsi="Times New Roman" w:cs="Times New Roman"/>
          <w:sz w:val="24"/>
          <w:szCs w:val="24"/>
        </w:rPr>
        <w:t>Природные зоны России (выборочно по зонам)</w:t>
      </w:r>
    </w:p>
    <w:p w:rsidR="000478DD" w:rsidRPr="006A1DD9" w:rsidRDefault="006A1DD9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14. Работа с картой и таблицей охраняемых территорий. Со</w:t>
      </w:r>
      <w:r w:rsidRPr="006A1DD9">
        <w:rPr>
          <w:rFonts w:ascii="Times New Roman" w:hAnsi="Times New Roman" w:cs="Times New Roman"/>
          <w:sz w:val="24"/>
          <w:szCs w:val="24"/>
        </w:rPr>
        <w:softHyphen/>
        <w:t>ставление описания природных особенностей одного из ви</w:t>
      </w:r>
      <w:r w:rsidRPr="006A1DD9">
        <w:rPr>
          <w:rFonts w:ascii="Times New Roman" w:hAnsi="Times New Roman" w:cs="Times New Roman"/>
          <w:sz w:val="24"/>
          <w:szCs w:val="24"/>
        </w:rPr>
        <w:softHyphen/>
        <w:t>дов охраняемых территорий.</w:t>
      </w:r>
    </w:p>
    <w:p w:rsidR="0045228D" w:rsidRPr="006A1DD9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6A1DD9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Население России </w:t>
      </w:r>
      <w:r w:rsidR="006A1DD9">
        <w:rPr>
          <w:rFonts w:ascii="Times New Roman" w:hAnsi="Times New Roman" w:cs="Times New Roman"/>
          <w:i/>
          <w:iCs/>
          <w:sz w:val="24"/>
          <w:szCs w:val="24"/>
        </w:rPr>
        <w:t>(18</w:t>
      </w:r>
      <w:r w:rsidRPr="0045228D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proofErr w:type="gramStart"/>
      <w:r w:rsidRPr="0045228D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  <w:r w:rsidR="006A1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z w:val="24"/>
          <w:szCs w:val="24"/>
        </w:rPr>
        <w:t>СКОЛЬКО НАС - РОССИЯН?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Как изменялась численность населения России в </w:t>
      </w:r>
      <w:r w:rsidRPr="0045228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5228D">
        <w:rPr>
          <w:rFonts w:ascii="Times New Roman" w:hAnsi="Times New Roman" w:cs="Times New Roman"/>
          <w:sz w:val="24"/>
          <w:szCs w:val="24"/>
        </w:rPr>
        <w:t>—</w:t>
      </w:r>
      <w:r w:rsidRPr="004522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5228D">
        <w:rPr>
          <w:rFonts w:ascii="Times New Roman" w:hAnsi="Times New Roman" w:cs="Times New Roman"/>
          <w:sz w:val="24"/>
          <w:szCs w:val="24"/>
        </w:rPr>
        <w:t xml:space="preserve"> вв. Людские потери России от войн, голо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да, репрессий. Демографические кризисы. Понятие о воспроизводстве населения. Типы воспроизводства.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Графики изменения численности и естественного движения населения как один из видов представле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ния географической информации.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 xml:space="preserve">Тема 2 </w:t>
      </w:r>
      <w:r w:rsidRPr="0045228D">
        <w:rPr>
          <w:rFonts w:ascii="Times New Roman" w:hAnsi="Times New Roman" w:cs="Times New Roman"/>
          <w:spacing w:val="-23"/>
          <w:sz w:val="24"/>
          <w:szCs w:val="24"/>
        </w:rPr>
        <w:t>КТО МЫ?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Соотношение мужчин и женщин в населении. При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чины повышенной смертности мужчин. Факторы, влияющие на продолжительность жизни. Необходи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мость «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 xml:space="preserve"> поведения». Мужские и женские профессии. Регионы и местности России с преобладанием мужчин или женщин.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Половозрастная пирамида населения России — «запечатленная демографическая история», ее ана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лиз. Регионы России с наибольшей и наименьшей до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лей детей и подростков, лиц старшего возраста. Фак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торы старения населения и факторы сохранения вы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сокой доли молодежи.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Диаграммы как источники географической инфор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мации. Их виды.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proofErr w:type="gramStart"/>
      <w:r w:rsidRPr="0045228D">
        <w:rPr>
          <w:rFonts w:ascii="Times New Roman" w:hAnsi="Times New Roman" w:cs="Times New Roman"/>
          <w:i/>
          <w:iCs/>
          <w:sz w:val="24"/>
          <w:szCs w:val="24"/>
        </w:rPr>
        <w:t>3</w:t>
      </w:r>
      <w:proofErr w:type="gramEnd"/>
      <w:r w:rsidR="006A1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z w:val="24"/>
          <w:szCs w:val="24"/>
        </w:rPr>
        <w:t>КУДА И ЗАЧЕМ ЕДУТ ЛЮДИ?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Виды миграций населения. Роль миграций в ста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новлении и развитии России. Факторы миграций. Влияние миграционной подвижности на традиции, характер и поведение людей.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Внешние миграции населения: в Россию и из нее. Калмыки, немцы, </w:t>
      </w:r>
      <w:proofErr w:type="spellStart"/>
      <w:r w:rsidRPr="0045228D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45228D">
        <w:rPr>
          <w:rFonts w:ascii="Times New Roman" w:hAnsi="Times New Roman" w:cs="Times New Roman"/>
          <w:sz w:val="24"/>
          <w:szCs w:val="24"/>
        </w:rPr>
        <w:t>; волны исхода из России. Изменение потоков миграции между Россией и ближним зарубежьем. «Вынужденные мигранты», их судьба в России.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Территориальная подвижность населения. Суточ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ные, недельные, годовые циклы передвижений насе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ления. Факторы повышения территориальной под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вижности. Воздействие массовых передвижений насе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ления на хозяйство и жизнь людей.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Картограмма как вид географической инфор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мации.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 xml:space="preserve">Тема 4 </w:t>
      </w:r>
      <w:r w:rsidRPr="0045228D">
        <w:rPr>
          <w:rFonts w:ascii="Times New Roman" w:hAnsi="Times New Roman" w:cs="Times New Roman"/>
          <w:spacing w:val="-3"/>
          <w:sz w:val="24"/>
          <w:szCs w:val="24"/>
        </w:rPr>
        <w:t>ЧЕЛОВЕК И ТРУД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Экономическая оценка жизни человека, экономи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ческая связь поколений. Трудовые ресурсы, их состав и использование. Рынок труда. География безработи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цы.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Как чувствовать себя уверенно на рынке труда?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>Тема 5</w:t>
      </w:r>
      <w:r w:rsidR="006A1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pacing w:val="-1"/>
          <w:sz w:val="24"/>
          <w:szCs w:val="24"/>
        </w:rPr>
        <w:t>НАРОДЫ И РЕЛИГИИ РОССИИ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Что такое этнический состав населения? Этносы, их отличительные признаки. Этническое самосозна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Этнический состав населения России. «Дерево языков» и этническая карта России как источники информации, приемы их чтения и анализа. Связь гео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графии народов и административно-территориально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го деления России. История России — история вза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имодействия ее народов.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География русского языка. Место русского языка среди других языков мира. Распространение русского языка в пределах бывшего СССР — важная часть культурного достояния России. Значение русского языка для нерусских народов России.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lastRenderedPageBreak/>
        <w:t>Религии России. Роль религий в формировании Российского государства. Преобладающие религии страны, связь религиозного и этнического состава на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селения. Влияние религии на повседневную жизнь людей и на внешнюю политику государства.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proofErr w:type="gramStart"/>
      <w:r w:rsidRPr="0045228D">
        <w:rPr>
          <w:rFonts w:ascii="Times New Roman" w:hAnsi="Times New Roman" w:cs="Times New Roman"/>
          <w:i/>
          <w:iCs/>
          <w:sz w:val="24"/>
          <w:szCs w:val="24"/>
        </w:rPr>
        <w:t>6</w:t>
      </w:r>
      <w:proofErr w:type="gramEnd"/>
      <w:r w:rsidR="006A1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28D">
        <w:rPr>
          <w:rFonts w:ascii="Times New Roman" w:hAnsi="Times New Roman" w:cs="Times New Roman"/>
          <w:sz w:val="24"/>
          <w:szCs w:val="24"/>
        </w:rPr>
        <w:t>ГДЕ И КАК ЖИВУТ ЛЮДИ?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Плотность населения. Сопоставление плотности населения в различных районах России и в других странах. Главная полоса расселения. «Емкость терри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тории» и факторы, ее определяющие. Влияние плот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ности населения на хозяйство, жизнь людей, на при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родную среду.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Расселение людей, типы населенных пунктов. От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личие города от села. Понятие урбанизации, ее пока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затели. Причины роста городов и повышения их роль в жизни общества. Отличие сельского и городского образа жизни.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Города России, исторические особенности форми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рования их сети. Различия городов по людности, по функциям. Типы городов России. Регионы России с наибольшей и наименьшей долей городского населе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ния. Карта как источник информации о городах.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Сельское расселение, его особенности. Влияние природных условий на использование земель и на ха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рактер сельского расселения. Различные функции сельской местности, необходимость их рационального сочетания. Сельская местность как хранительница культурных традиций.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Условия и образ жизни людей в различных типах поселений. Влияние величины (людности) поселения. Влияние специализации поселения. Влияние положе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ния в системе расселения. В каком населенном пунк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те лучше жить?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Люди — главное богатство страны. Приумножение его. Человеческий потенциал как определяющая со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ставная часть и условие дальнейшего развития и про</w:t>
      </w:r>
      <w:r w:rsidRPr="0045228D">
        <w:rPr>
          <w:rFonts w:ascii="Times New Roman" w:hAnsi="Times New Roman" w:cs="Times New Roman"/>
          <w:sz w:val="24"/>
          <w:szCs w:val="24"/>
        </w:rPr>
        <w:softHyphen/>
        <w:t>цветания России.</w:t>
      </w:r>
    </w:p>
    <w:p w:rsidR="0045228D" w:rsidRPr="0045228D" w:rsidRDefault="0045228D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6A1DD9" w:rsidRPr="006A1DD9" w:rsidRDefault="006A1DD9" w:rsidP="006A1D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15. Характеристика полового и воз</w:t>
      </w:r>
      <w:r w:rsidRPr="006A1DD9">
        <w:rPr>
          <w:rFonts w:ascii="Times New Roman" w:hAnsi="Times New Roman" w:cs="Times New Roman"/>
          <w:sz w:val="24"/>
          <w:szCs w:val="24"/>
        </w:rPr>
        <w:softHyphen/>
        <w:t xml:space="preserve">растного состава населения на основе разных источников информации. </w:t>
      </w:r>
    </w:p>
    <w:p w:rsidR="006A1DD9" w:rsidRPr="006A1DD9" w:rsidRDefault="006A1DD9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16. Изучение по картам изменения направле</w:t>
      </w:r>
      <w:r w:rsidRPr="006A1DD9">
        <w:rPr>
          <w:rFonts w:ascii="Times New Roman" w:hAnsi="Times New Roman" w:cs="Times New Roman"/>
          <w:sz w:val="24"/>
          <w:szCs w:val="24"/>
        </w:rPr>
        <w:softHyphen/>
        <w:t xml:space="preserve">ния миграционных потоков во времени и в пространстве. Нанесение на карту миграционных потоков. </w:t>
      </w:r>
    </w:p>
    <w:p w:rsidR="006A1DD9" w:rsidRPr="006A1DD9" w:rsidRDefault="006A1DD9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17. Изучение особенностей размещения народов России по территории страны на основе работы с картой, сравнение географии расселения народов и административно-террито</w:t>
      </w:r>
      <w:r w:rsidRPr="006A1DD9">
        <w:rPr>
          <w:rFonts w:ascii="Times New Roman" w:hAnsi="Times New Roman" w:cs="Times New Roman"/>
          <w:sz w:val="24"/>
          <w:szCs w:val="24"/>
        </w:rPr>
        <w:softHyphen/>
        <w:t>риального деления России.</w:t>
      </w:r>
    </w:p>
    <w:p w:rsidR="006A1DD9" w:rsidRPr="006A1DD9" w:rsidRDefault="006A1DD9" w:rsidP="004522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 xml:space="preserve">18.  Составление описания ареала </w:t>
      </w:r>
      <w:proofErr w:type="spellStart"/>
      <w:r w:rsidRPr="006A1DD9">
        <w:rPr>
          <w:rFonts w:ascii="Times New Roman" w:hAnsi="Times New Roman" w:cs="Times New Roman"/>
          <w:sz w:val="24"/>
          <w:szCs w:val="24"/>
        </w:rPr>
        <w:t>распостранения</w:t>
      </w:r>
      <w:proofErr w:type="spellEnd"/>
      <w:r w:rsidRPr="006A1DD9">
        <w:rPr>
          <w:rFonts w:ascii="Times New Roman" w:hAnsi="Times New Roman" w:cs="Times New Roman"/>
          <w:sz w:val="24"/>
          <w:szCs w:val="24"/>
        </w:rPr>
        <w:t>, особенностей быта и хозяйственной деятельности народов России.</w:t>
      </w:r>
    </w:p>
    <w:p w:rsidR="006A1DD9" w:rsidRPr="006A1DD9" w:rsidRDefault="006A1DD9" w:rsidP="006A1D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19. Выделение на контурной кар</w:t>
      </w:r>
      <w:r w:rsidRPr="006A1DD9">
        <w:rPr>
          <w:rFonts w:ascii="Times New Roman" w:hAnsi="Times New Roman" w:cs="Times New Roman"/>
          <w:sz w:val="24"/>
          <w:szCs w:val="24"/>
        </w:rPr>
        <w:softHyphen/>
        <w:t>те главной полосы расселения. Объяснение различий в плотности населения отдельных территорий страны, отбор необходимых тематических карт для выполнения задания.</w:t>
      </w:r>
    </w:p>
    <w:p w:rsidR="006A1DD9" w:rsidRPr="006A1DD9" w:rsidRDefault="006A1DD9" w:rsidP="006A1D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20 Изучение фрагментов карт с целью выявления факторов, определивших своеобразие рисунка заселения территории.</w:t>
      </w:r>
    </w:p>
    <w:p w:rsidR="006A1DD9" w:rsidRPr="006A1DD9" w:rsidRDefault="006A1DD9" w:rsidP="006A1D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D9">
        <w:rPr>
          <w:rFonts w:ascii="Times New Roman" w:hAnsi="Times New Roman" w:cs="Times New Roman"/>
          <w:sz w:val="24"/>
          <w:szCs w:val="24"/>
        </w:rPr>
        <w:t>21. Нанесение на контурную карту городов-миллионеров, объяснение особенностей их размещения на территории страны.</w:t>
      </w:r>
    </w:p>
    <w:p w:rsidR="006A1DD9" w:rsidRPr="006A1DD9" w:rsidRDefault="006A1DD9" w:rsidP="006A1D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40D" w:rsidRDefault="00BF440D" w:rsidP="006F386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EA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</w:rPr>
      </w:pPr>
      <w:r w:rsidRPr="006F3860">
        <w:rPr>
          <w:rFonts w:ascii="Times New Roman" w:hAnsi="Times New Roman" w:cs="Times New Roman"/>
        </w:rPr>
        <w:t>УЧЕБНО-МЕТОДИЧЕСКИЙ КОМПЛЕКТ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062"/>
        <w:gridCol w:w="3618"/>
        <w:gridCol w:w="1354"/>
        <w:gridCol w:w="2081"/>
      </w:tblGrid>
      <w:tr w:rsidR="006F3860" w:rsidRPr="006F3860" w:rsidTr="005D7A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 xml:space="preserve">        АВТОРЫ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6F3860" w:rsidRPr="006F3860" w:rsidTr="005D7A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 xml:space="preserve">А.И.Алексеев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 xml:space="preserve">Россия. Природа и население.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М.: Дрофа.</w:t>
            </w:r>
          </w:p>
        </w:tc>
      </w:tr>
      <w:tr w:rsidR="006F3860" w:rsidRPr="006F3860" w:rsidTr="005D7A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География</w:t>
            </w:r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России  в 2 ч. Ч. 1. Природа и население. 8 класс: атлас.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М.: </w:t>
            </w:r>
            <w:proofErr w:type="gramStart"/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ДИК</w:t>
            </w:r>
            <w:proofErr w:type="gramEnd"/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Дрофа</w:t>
            </w:r>
          </w:p>
        </w:tc>
      </w:tr>
      <w:tr w:rsidR="006F3860" w:rsidRPr="006F3860" w:rsidTr="005D7A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География</w:t>
            </w:r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России: в 2 ч. Ч. 1. Природа и население. 8 класс: </w:t>
            </w:r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контурные карты.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М.: </w:t>
            </w:r>
            <w:proofErr w:type="gramStart"/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ДИК</w:t>
            </w:r>
            <w:proofErr w:type="gramEnd"/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Дрофа</w:t>
            </w:r>
          </w:p>
        </w:tc>
      </w:tr>
      <w:tr w:rsidR="006F3860" w:rsidRPr="006F3860" w:rsidTr="005D7A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Петрушина, Н. П.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 России. Природа и население. 8 класс. Рекомендации к планированию уроков по учебнику под ред. А. И. Алексеева «География России. Природа и население»: методическое пособие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М.: Дрофа</w:t>
            </w:r>
          </w:p>
        </w:tc>
      </w:tr>
      <w:tr w:rsidR="006F3860" w:rsidRPr="006F3860" w:rsidTr="005D7A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С.А.Малиновская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География. 8 класс: поурочные планы по учебнику А.И.Алексеева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0" w:rsidRPr="006F3860" w:rsidRDefault="006F3860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Волгоград: Учитель</w:t>
            </w:r>
          </w:p>
        </w:tc>
      </w:tr>
    </w:tbl>
    <w:p w:rsidR="006F3860" w:rsidRDefault="006F3860" w:rsidP="006F3860">
      <w:pPr>
        <w:tabs>
          <w:tab w:val="left" w:pos="1020"/>
        </w:tabs>
        <w:rPr>
          <w:b/>
        </w:rPr>
      </w:pPr>
      <w:r>
        <w:rPr>
          <w:b/>
        </w:rPr>
        <w:t xml:space="preserve">                                      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</w:rPr>
      </w:pPr>
      <w:r w:rsidRPr="006F3860">
        <w:rPr>
          <w:rFonts w:ascii="Times New Roman" w:hAnsi="Times New Roman" w:cs="Times New Roman"/>
        </w:rPr>
        <w:t xml:space="preserve"> 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3962"/>
        <w:gridCol w:w="1306"/>
        <w:gridCol w:w="2127"/>
      </w:tblGrid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3860">
              <w:rPr>
                <w:rFonts w:ascii="Times New Roman" w:hAnsi="Times New Roman" w:cs="Times New Roman"/>
                <w:sz w:val="20"/>
                <w:szCs w:val="20"/>
              </w:rPr>
              <w:t xml:space="preserve">        АВТОРЫ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386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3860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3860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Энциклопедия: Физическая и экономическая география России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6F3860">
              <w:rPr>
                <w:rFonts w:ascii="Times New Roman" w:hAnsi="Times New Roman" w:cs="Times New Roman"/>
              </w:rPr>
              <w:t>Аванта-Плюс</w:t>
            </w:r>
            <w:proofErr w:type="spellEnd"/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Т.С. Майоров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География. Справочник школьника.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Москва</w:t>
            </w:r>
          </w:p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Ключ-С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F3860">
              <w:rPr>
                <w:rFonts w:ascii="Times New Roman" w:hAnsi="Times New Roman" w:cs="Times New Roman"/>
              </w:rPr>
              <w:t>Ю.П.Пармузин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Словарь по физической географии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М.: Просвещение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6F3860">
              <w:rPr>
                <w:rFonts w:ascii="Times New Roman" w:hAnsi="Times New Roman" w:cs="Times New Roman"/>
              </w:rPr>
              <w:t>Кульневич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Не совсем обычный урок.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Ростов-Н-Дону</w:t>
            </w:r>
          </w:p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F3860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6F3860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География. Справочные материалы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Мезенцев В.А.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Энциклопедия чудес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Знание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Максимов Н.А.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За страницами учебника географии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П.М. Юрков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Географические диктанты.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Москва</w:t>
            </w:r>
          </w:p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А. Наумов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Задачи по географии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Москва</w:t>
            </w:r>
          </w:p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F3860">
              <w:rPr>
                <w:rFonts w:ascii="Times New Roman" w:hAnsi="Times New Roman" w:cs="Times New Roman"/>
              </w:rPr>
              <w:t>Мирос</w:t>
            </w:r>
            <w:proofErr w:type="spellEnd"/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Сиротин В.И.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Практические работы по географии и методика их выполнения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АРКТИ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В.В.Климанов</w:t>
            </w:r>
          </w:p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О.А.Климанова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География в таблицах. 6-10 классы: справочное пособие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Дрофа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Данилова Е.А.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География в схемах и таблицах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СПб</w:t>
            </w:r>
            <w:proofErr w:type="gramStart"/>
            <w:r w:rsidRPr="006F3860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 w:rsidRPr="006F3860">
              <w:rPr>
                <w:rFonts w:ascii="Times New Roman" w:hAnsi="Times New Roman" w:cs="Times New Roman"/>
              </w:rPr>
              <w:t>Тригон</w:t>
            </w:r>
            <w:proofErr w:type="spellEnd"/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Низовцев В.А.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Школьные олимпиады. География. 6-10 классы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t>М.: Айрис-пресс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iCs/>
                <w:color w:val="000000"/>
                <w:spacing w:val="-10"/>
              </w:rPr>
              <w:t>Баринова К. К.</w:t>
            </w:r>
            <w:r w:rsidRPr="006F386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bCs/>
                <w:color w:val="000000"/>
                <w:spacing w:val="-20"/>
              </w:rPr>
              <w:t xml:space="preserve">География России. </w:t>
            </w:r>
            <w:r w:rsidRPr="006F3860">
              <w:rPr>
                <w:rFonts w:ascii="Times New Roman" w:hAnsi="Times New Roman" w:cs="Times New Roman"/>
                <w:bCs/>
                <w:color w:val="000000"/>
              </w:rPr>
              <w:t xml:space="preserve">Природа. </w:t>
            </w:r>
            <w:r w:rsidRPr="006F3860">
              <w:rPr>
                <w:rFonts w:ascii="Times New Roman" w:hAnsi="Times New Roman" w:cs="Times New Roman"/>
                <w:color w:val="000000"/>
              </w:rPr>
              <w:t xml:space="preserve">Население. Хозяйство. 8 класс : рабочая тетрадь </w:t>
            </w:r>
            <w:r w:rsidRPr="006F3860">
              <w:rPr>
                <w:rFonts w:ascii="Times New Roman" w:hAnsi="Times New Roman" w:cs="Times New Roman"/>
                <w:bCs/>
                <w:color w:val="000000"/>
                <w:spacing w:val="-20"/>
              </w:rPr>
              <w:t>к учебнику под  ред</w:t>
            </w:r>
            <w:proofErr w:type="gramStart"/>
            <w:r w:rsidRPr="006F3860">
              <w:rPr>
                <w:rFonts w:ascii="Times New Roman" w:hAnsi="Times New Roman" w:cs="Times New Roman"/>
                <w:bCs/>
                <w:color w:val="000000"/>
                <w:spacing w:val="-20"/>
              </w:rPr>
              <w:t>.</w:t>
            </w:r>
            <w:r w:rsidRPr="006F3860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. </w:t>
            </w:r>
            <w:proofErr w:type="gramEnd"/>
            <w:r w:rsidRPr="006F3860">
              <w:rPr>
                <w:rFonts w:ascii="Times New Roman" w:hAnsi="Times New Roman" w:cs="Times New Roman"/>
                <w:bCs/>
                <w:color w:val="000000"/>
                <w:spacing w:val="-20"/>
              </w:rPr>
              <w:t xml:space="preserve">В. П. Дронова  «География России. </w:t>
            </w:r>
            <w:r w:rsidRPr="006F3860">
              <w:rPr>
                <w:rFonts w:ascii="Times New Roman" w:hAnsi="Times New Roman" w:cs="Times New Roman"/>
                <w:color w:val="000000"/>
              </w:rPr>
              <w:t>8-9 классы»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М.: Дрофа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pacing w:val="-20"/>
              </w:rPr>
            </w:pPr>
            <w:r w:rsidRPr="006F3860">
              <w:rPr>
                <w:rFonts w:ascii="Times New Roman" w:hAnsi="Times New Roman" w:cs="Times New Roman"/>
                <w:bCs/>
                <w:color w:val="000000"/>
                <w:spacing w:val="40"/>
              </w:rPr>
              <w:t xml:space="preserve">В. И. </w:t>
            </w:r>
            <w:r w:rsidRPr="006F3860">
              <w:rPr>
                <w:rFonts w:ascii="Times New Roman" w:hAnsi="Times New Roman" w:cs="Times New Roman"/>
                <w:bCs/>
                <w:color w:val="000000"/>
              </w:rPr>
              <w:t>Сиротин</w:t>
            </w:r>
          </w:p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1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20"/>
              </w:rPr>
            </w:pPr>
            <w:r w:rsidRPr="006F3860">
              <w:rPr>
                <w:rFonts w:ascii="Times New Roman" w:hAnsi="Times New Roman" w:cs="Times New Roman"/>
                <w:bCs/>
                <w:iCs/>
                <w:color w:val="000000"/>
                <w:spacing w:val="-20"/>
              </w:rPr>
              <w:t>География</w:t>
            </w:r>
            <w:r w:rsidRPr="006F386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F3860">
              <w:rPr>
                <w:rFonts w:ascii="Times New Roman" w:hAnsi="Times New Roman" w:cs="Times New Roman"/>
                <w:bCs/>
                <w:color w:val="000000"/>
                <w:spacing w:val="-20"/>
              </w:rPr>
              <w:t>России.</w:t>
            </w:r>
            <w:proofErr w:type="gramStart"/>
            <w:r w:rsidRPr="006F3860">
              <w:rPr>
                <w:rFonts w:ascii="Times New Roman" w:hAnsi="Times New Roman" w:cs="Times New Roman"/>
                <w:bCs/>
                <w:color w:val="000000"/>
                <w:spacing w:val="-20"/>
              </w:rPr>
              <w:t xml:space="preserve"> .</w:t>
            </w:r>
            <w:proofErr w:type="gramEnd"/>
            <w:r w:rsidRPr="006F3860">
              <w:rPr>
                <w:rFonts w:ascii="Times New Roman" w:hAnsi="Times New Roman" w:cs="Times New Roman"/>
                <w:bCs/>
                <w:color w:val="000000"/>
                <w:spacing w:val="-20"/>
              </w:rPr>
              <w:t xml:space="preserve"> Природа. </w:t>
            </w:r>
            <w:r w:rsidRPr="006F3860">
              <w:rPr>
                <w:rFonts w:ascii="Times New Roman" w:hAnsi="Times New Roman" w:cs="Times New Roman"/>
                <w:bCs/>
                <w:color w:val="000000"/>
              </w:rPr>
              <w:t>Население</w:t>
            </w:r>
            <w:proofErr w:type="gramStart"/>
            <w:r w:rsidRPr="006F386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F3860"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  <w:r w:rsidRPr="006F38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860">
              <w:rPr>
                <w:rFonts w:ascii="Times New Roman" w:hAnsi="Times New Roman" w:cs="Times New Roman"/>
                <w:bCs/>
                <w:color w:val="000000"/>
              </w:rPr>
              <w:t>рабочая тетрадь</w:t>
            </w:r>
            <w:r w:rsidRPr="006F3860">
              <w:rPr>
                <w:rFonts w:ascii="Times New Roman" w:hAnsi="Times New Roman" w:cs="Times New Roman"/>
                <w:bCs/>
                <w:color w:val="000000"/>
                <w:spacing w:val="40"/>
              </w:rPr>
              <w:t xml:space="preserve"> с </w:t>
            </w:r>
            <w:r w:rsidRPr="006F3860">
              <w:rPr>
                <w:rFonts w:ascii="Times New Roman" w:hAnsi="Times New Roman" w:cs="Times New Roman"/>
                <w:color w:val="000000"/>
              </w:rPr>
              <w:t>комплектом контурных карт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bCs/>
                <w:color w:val="000000"/>
              </w:rPr>
              <w:t>М.</w:t>
            </w:r>
            <w:r w:rsidRPr="006F3860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6F3860">
              <w:rPr>
                <w:rFonts w:ascii="Times New Roman" w:hAnsi="Times New Roman" w:cs="Times New Roman"/>
                <w:bCs/>
                <w:color w:val="000000"/>
              </w:rPr>
              <w:t xml:space="preserve">Дрофа, </w:t>
            </w:r>
            <w:proofErr w:type="gramStart"/>
            <w:r w:rsidRPr="006F3860">
              <w:rPr>
                <w:rFonts w:ascii="Times New Roman" w:hAnsi="Times New Roman" w:cs="Times New Roman"/>
                <w:bCs/>
                <w:color w:val="000000"/>
              </w:rPr>
              <w:t>ДИК</w:t>
            </w:r>
            <w:proofErr w:type="gramEnd"/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В. П. Дронов</w:t>
            </w:r>
          </w:p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20"/>
              </w:rPr>
            </w:pPr>
            <w:r w:rsidRPr="006F3860"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  <w:t>География</w:t>
            </w:r>
            <w:r w:rsidRPr="006F386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F3860">
              <w:rPr>
                <w:rFonts w:ascii="Times New Roman" w:hAnsi="Times New Roman" w:cs="Times New Roman"/>
                <w:color w:val="000000"/>
              </w:rPr>
              <w:t>России</w:t>
            </w:r>
            <w:r w:rsidRPr="006F3860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6F3860">
              <w:rPr>
                <w:rFonts w:ascii="Times New Roman" w:hAnsi="Times New Roman" w:cs="Times New Roman"/>
                <w:color w:val="000000"/>
              </w:rPr>
              <w:t>в 2 кн. Кн. 1. Природа. Население. Хозяйство. 8 класс : учеб</w:t>
            </w:r>
            <w:proofErr w:type="gramStart"/>
            <w:r w:rsidRPr="006F386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F38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F3860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6F3860">
              <w:rPr>
                <w:rFonts w:ascii="Times New Roman" w:hAnsi="Times New Roman" w:cs="Times New Roman"/>
                <w:color w:val="000000"/>
              </w:rPr>
              <w:t xml:space="preserve">ля 8-9 классов </w:t>
            </w:r>
            <w:proofErr w:type="spellStart"/>
            <w:r w:rsidRPr="006F3860">
              <w:rPr>
                <w:rFonts w:ascii="Times New Roman" w:hAnsi="Times New Roman" w:cs="Times New Roman"/>
                <w:color w:val="000000"/>
              </w:rPr>
              <w:t>общеобразоват</w:t>
            </w:r>
            <w:proofErr w:type="spellEnd"/>
            <w:r w:rsidRPr="006F3860">
              <w:rPr>
                <w:rFonts w:ascii="Times New Roman" w:hAnsi="Times New Roman" w:cs="Times New Roman"/>
                <w:color w:val="000000"/>
              </w:rPr>
              <w:t>. учреждений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М.: Дрофа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3860">
              <w:rPr>
                <w:rFonts w:ascii="Times New Roman" w:hAnsi="Times New Roman" w:cs="Times New Roman"/>
                <w:iCs/>
                <w:color w:val="000000"/>
                <w:spacing w:val="-10"/>
              </w:rPr>
              <w:t>Наерова</w:t>
            </w:r>
            <w:proofErr w:type="spellEnd"/>
            <w:r w:rsidRPr="006F3860">
              <w:rPr>
                <w:rFonts w:ascii="Times New Roman" w:hAnsi="Times New Roman" w:cs="Times New Roman"/>
                <w:iCs/>
                <w:color w:val="000000"/>
                <w:spacing w:val="-10"/>
              </w:rPr>
              <w:t>, Н. Ю.</w:t>
            </w:r>
            <w:r w:rsidRPr="006F38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Уроки географии. 8-9 классы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М.: Дрофа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 xml:space="preserve">Зинченко Н. Н., </w:t>
            </w:r>
            <w:proofErr w:type="spellStart"/>
            <w:r w:rsidRPr="006F3860">
              <w:rPr>
                <w:rFonts w:ascii="Times New Roman" w:hAnsi="Times New Roman" w:cs="Times New Roman"/>
                <w:color w:val="000000"/>
              </w:rPr>
              <w:t>Звонцова</w:t>
            </w:r>
            <w:proofErr w:type="spellEnd"/>
            <w:r w:rsidRPr="006F38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3860">
              <w:rPr>
                <w:rFonts w:ascii="Times New Roman" w:hAnsi="Times New Roman" w:cs="Times New Roman"/>
                <w:color w:val="000000"/>
                <w:lang w:val="en-US"/>
              </w:rPr>
              <w:t>JI</w:t>
            </w:r>
            <w:r w:rsidRPr="006F3860">
              <w:rPr>
                <w:rFonts w:ascii="Times New Roman" w:hAnsi="Times New Roman" w:cs="Times New Roman"/>
                <w:color w:val="000000"/>
              </w:rPr>
              <w:t xml:space="preserve">. А. </w:t>
            </w:r>
          </w:p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1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  <w:t>География.</w:t>
            </w:r>
            <w:r w:rsidRPr="006F3860">
              <w:rPr>
                <w:rFonts w:ascii="Times New Roman" w:hAnsi="Times New Roman" w:cs="Times New Roman"/>
                <w:color w:val="000000"/>
              </w:rPr>
              <w:t xml:space="preserve"> 6-10 классы. Активные формы обучения: нескучные уроки, </w:t>
            </w:r>
            <w:proofErr w:type="spellStart"/>
            <w:proofErr w:type="gramStart"/>
            <w:r w:rsidRPr="006F3860">
              <w:rPr>
                <w:rFonts w:ascii="Times New Roman" w:hAnsi="Times New Roman" w:cs="Times New Roman"/>
                <w:color w:val="000000"/>
              </w:rPr>
              <w:t>интернет-викторины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Волгоград: Учитель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iCs/>
                <w:color w:val="000000"/>
                <w:spacing w:val="-10"/>
              </w:rPr>
              <w:t>Пятунин Б. Б.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Новые контрольные и проверочные работы по географии : 8-9 классы : метод</w:t>
            </w:r>
            <w:proofErr w:type="gramStart"/>
            <w:r w:rsidRPr="006F386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F38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F386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F3860">
              <w:rPr>
                <w:rFonts w:ascii="Times New Roman" w:hAnsi="Times New Roman" w:cs="Times New Roman"/>
                <w:color w:val="000000"/>
              </w:rPr>
              <w:t>особие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М.: Дрофа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10"/>
              </w:rPr>
            </w:pPr>
            <w:r w:rsidRPr="006F3860"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  <w:t xml:space="preserve">Сиротин </w:t>
            </w:r>
            <w:r w:rsidRPr="006F3860">
              <w:rPr>
                <w:rFonts w:ascii="Times New Roman" w:hAnsi="Times New Roman" w:cs="Times New Roman"/>
                <w:bCs/>
                <w:iCs/>
                <w:color w:val="000000"/>
              </w:rPr>
              <w:t>В. И.</w:t>
            </w:r>
            <w:r w:rsidRPr="006F38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 xml:space="preserve">География. Тесты для итогового </w:t>
            </w:r>
            <w:r w:rsidRPr="006F3860">
              <w:rPr>
                <w:rFonts w:ascii="Times New Roman" w:hAnsi="Times New Roman" w:cs="Times New Roman"/>
                <w:color w:val="000000"/>
              </w:rPr>
              <w:lastRenderedPageBreak/>
              <w:t>контроля. 8-9 классы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lastRenderedPageBreak/>
              <w:t>2006.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F3860">
              <w:rPr>
                <w:rFonts w:ascii="Times New Roman" w:hAnsi="Times New Roman" w:cs="Times New Roman"/>
                <w:color w:val="000000"/>
              </w:rPr>
              <w:t>М.: Дрофа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</w:rPr>
              <w:lastRenderedPageBreak/>
              <w:t>Алексеев А.И.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 xml:space="preserve">Россия. Природа и население.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М.: Дрофа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6F3860">
              <w:rPr>
                <w:rFonts w:ascii="Times New Roman" w:hAnsi="Times New Roman" w:cs="Times New Roman"/>
                <w:kern w:val="24"/>
              </w:rPr>
              <w:t>Жижина</w:t>
            </w:r>
            <w:proofErr w:type="spellEnd"/>
            <w:r w:rsidRPr="006F3860">
              <w:rPr>
                <w:rFonts w:ascii="Times New Roman" w:hAnsi="Times New Roman" w:cs="Times New Roman"/>
                <w:kern w:val="24"/>
              </w:rPr>
              <w:t xml:space="preserve"> Е.И.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Контрольно-измерительные материалы. 8 класс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М.: ВАКО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F3860">
              <w:rPr>
                <w:rFonts w:ascii="Times New Roman" w:hAnsi="Times New Roman" w:cs="Times New Roman"/>
                <w:kern w:val="24"/>
              </w:rPr>
              <w:t>Труднева</w:t>
            </w:r>
            <w:proofErr w:type="spellEnd"/>
            <w:r w:rsidRPr="006F3860">
              <w:rPr>
                <w:rFonts w:ascii="Times New Roman" w:hAnsi="Times New Roman" w:cs="Times New Roman"/>
                <w:kern w:val="24"/>
              </w:rPr>
              <w:t xml:space="preserve"> С.Н.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География в кроссвордах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М.: Дрофа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 xml:space="preserve">Понурова Г.А. </w:t>
            </w:r>
            <w:proofErr w:type="spellStart"/>
            <w:r w:rsidRPr="006F3860">
              <w:rPr>
                <w:rFonts w:ascii="Times New Roman" w:hAnsi="Times New Roman" w:cs="Times New Roman"/>
                <w:kern w:val="24"/>
              </w:rPr>
              <w:t>Душина</w:t>
            </w:r>
            <w:proofErr w:type="spellEnd"/>
            <w:r w:rsidRPr="006F3860">
              <w:rPr>
                <w:rFonts w:ascii="Times New Roman" w:hAnsi="Times New Roman" w:cs="Times New Roman"/>
                <w:kern w:val="24"/>
              </w:rPr>
              <w:t xml:space="preserve"> И.В.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Методика преподавания географии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1996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Московский лицей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Сиротин В.И.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 xml:space="preserve">Сборник заданий и упражнений по географии. 6-10 </w:t>
            </w:r>
            <w:proofErr w:type="spellStart"/>
            <w:r w:rsidRPr="006F3860">
              <w:rPr>
                <w:rFonts w:ascii="Times New Roman" w:hAnsi="Times New Roman" w:cs="Times New Roman"/>
                <w:kern w:val="24"/>
              </w:rPr>
              <w:t>кл</w:t>
            </w:r>
            <w:proofErr w:type="spellEnd"/>
            <w:r w:rsidRPr="006F3860">
              <w:rPr>
                <w:rFonts w:ascii="Times New Roman" w:hAnsi="Times New Roman" w:cs="Times New Roman"/>
                <w:kern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М.: Дрофа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География. Методическая газета для учителей географии, экологии и  природоведения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2009-2012,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Издательский дом «1 сентября»</w:t>
            </w:r>
          </w:p>
        </w:tc>
      </w:tr>
      <w:tr w:rsidR="0008309E" w:rsidRPr="006F3860" w:rsidTr="0008309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6F3860">
              <w:rPr>
                <w:rFonts w:ascii="Times New Roman" w:hAnsi="Times New Roman" w:cs="Times New Roman"/>
                <w:kern w:val="24"/>
              </w:rPr>
              <w:t>Яворовская</w:t>
            </w:r>
            <w:proofErr w:type="spellEnd"/>
            <w:r w:rsidRPr="006F3860">
              <w:rPr>
                <w:rFonts w:ascii="Times New Roman" w:hAnsi="Times New Roman" w:cs="Times New Roman"/>
                <w:kern w:val="24"/>
              </w:rPr>
              <w:t xml:space="preserve">  И.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Занимательная география. Стихи, загадки, кроссворды, легенды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9E" w:rsidRPr="006F3860" w:rsidRDefault="0008309E" w:rsidP="006F3860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6F3860">
              <w:rPr>
                <w:rFonts w:ascii="Times New Roman" w:hAnsi="Times New Roman" w:cs="Times New Roman"/>
                <w:kern w:val="24"/>
              </w:rPr>
              <w:t xml:space="preserve">Ростов </w:t>
            </w:r>
            <w:proofErr w:type="spellStart"/>
            <w:r w:rsidRPr="006F3860">
              <w:rPr>
                <w:rFonts w:ascii="Times New Roman" w:hAnsi="Times New Roman" w:cs="Times New Roman"/>
                <w:kern w:val="24"/>
              </w:rPr>
              <w:t>н</w:t>
            </w:r>
            <w:proofErr w:type="spellEnd"/>
            <w:proofErr w:type="gramStart"/>
            <w:r w:rsidRPr="006F3860">
              <w:rPr>
                <w:rFonts w:ascii="Times New Roman" w:hAnsi="Times New Roman" w:cs="Times New Roman"/>
                <w:kern w:val="24"/>
              </w:rPr>
              <w:t>/Д</w:t>
            </w:r>
            <w:proofErr w:type="gramEnd"/>
            <w:r w:rsidRPr="006F3860">
              <w:rPr>
                <w:rFonts w:ascii="Times New Roman" w:hAnsi="Times New Roman" w:cs="Times New Roman"/>
                <w:kern w:val="24"/>
              </w:rPr>
              <w:t>: Феникс</w:t>
            </w:r>
          </w:p>
        </w:tc>
      </w:tr>
    </w:tbl>
    <w:p w:rsidR="006F3860" w:rsidRDefault="006F3860" w:rsidP="006F3860">
      <w:pPr>
        <w:ind w:left="720"/>
        <w:jc w:val="center"/>
      </w:pPr>
      <w:r>
        <w:t xml:space="preserve">     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860">
        <w:rPr>
          <w:rFonts w:ascii="Times New Roman" w:hAnsi="Times New Roman" w:cs="Times New Roman"/>
          <w:sz w:val="24"/>
          <w:szCs w:val="24"/>
        </w:rPr>
        <w:t xml:space="preserve">  НАГЛЯДНЫЕ ПОСОБИЯ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«Агроклиматические ресурсы России»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«Климатическая карта России»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«Месторождение полезных ископаемых России»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«Почвенная карта России»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«Природные зоны России»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«Российская Федерация» (политико-административная)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«Российская Федерация» (социально-экономическая)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Учебная карта «Российская Федерация» (физическая) ср</w:t>
      </w:r>
      <w:proofErr w:type="gramStart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.ш</w:t>
      </w:r>
      <w:proofErr w:type="gramEnd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кола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«Тектоника и минеральные ресурсы России»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Европ</w:t>
      </w:r>
      <w:proofErr w:type="gramStart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.ю</w:t>
      </w:r>
      <w:proofErr w:type="gramEnd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г</w:t>
      </w:r>
      <w:proofErr w:type="spellEnd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России. Физ</w:t>
      </w:r>
      <w:proofErr w:type="gramStart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.к</w:t>
      </w:r>
      <w:proofErr w:type="gramEnd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арта/</w:t>
      </w:r>
      <w:proofErr w:type="spellStart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рирод.зоны,биол.ресурсы</w:t>
      </w:r>
      <w:proofErr w:type="spellEnd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России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Миграция населения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Урал</w:t>
      </w:r>
      <w:proofErr w:type="gramStart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.Ф</w:t>
      </w:r>
      <w:proofErr w:type="gramEnd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из.карта</w:t>
      </w:r>
      <w:proofErr w:type="spellEnd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/ </w:t>
      </w:r>
      <w:proofErr w:type="spellStart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Зем.ресурсы</w:t>
      </w:r>
      <w:proofErr w:type="spellEnd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>России.Вод.ресурсы</w:t>
      </w:r>
      <w:proofErr w:type="spellEnd"/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России </w:t>
      </w:r>
    </w:p>
    <w:p w:rsidR="006F3860" w:rsidRPr="006F3860" w:rsidRDefault="006F3860" w:rsidP="006F3860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F386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   Интерактивные карты (ИК)</w:t>
      </w:r>
    </w:p>
    <w:p w:rsidR="006F3860" w:rsidRPr="00676087" w:rsidRDefault="006F3860" w:rsidP="006F3860">
      <w:pPr>
        <w:tabs>
          <w:tab w:val="left" w:pos="1020"/>
        </w:tabs>
        <w:ind w:left="720"/>
        <w:rPr>
          <w:color w:val="000000"/>
          <w:kern w:val="24"/>
        </w:rPr>
      </w:pPr>
    </w:p>
    <w:p w:rsidR="00DC568D" w:rsidRDefault="00DC568D"/>
    <w:sectPr w:rsidR="00DC568D" w:rsidSect="00DC56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90" w:rsidRDefault="00220D90" w:rsidP="00220D90">
      <w:pPr>
        <w:spacing w:after="0" w:line="240" w:lineRule="auto"/>
      </w:pPr>
      <w:r>
        <w:separator/>
      </w:r>
    </w:p>
  </w:endnote>
  <w:endnote w:type="continuationSeparator" w:id="0">
    <w:p w:rsidR="00220D90" w:rsidRDefault="00220D90" w:rsidP="0022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90" w:rsidRDefault="00220D90" w:rsidP="00220D90">
      <w:pPr>
        <w:spacing w:after="0" w:line="240" w:lineRule="auto"/>
      </w:pPr>
      <w:r>
        <w:separator/>
      </w:r>
    </w:p>
  </w:footnote>
  <w:footnote w:type="continuationSeparator" w:id="0">
    <w:p w:rsidR="00220D90" w:rsidRDefault="00220D90" w:rsidP="0022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2871"/>
      <w:docPartObj>
        <w:docPartGallery w:val="Page Numbers (Top of Page)"/>
        <w:docPartUnique/>
      </w:docPartObj>
    </w:sdtPr>
    <w:sdtContent>
      <w:p w:rsidR="00220D90" w:rsidRDefault="00220D90">
        <w:pPr>
          <w:pStyle w:val="a8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220D90" w:rsidRDefault="00220D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DE8"/>
    <w:multiLevelType w:val="hybridMultilevel"/>
    <w:tmpl w:val="90FE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3A26"/>
    <w:multiLevelType w:val="hybridMultilevel"/>
    <w:tmpl w:val="E312E972"/>
    <w:lvl w:ilvl="0" w:tplc="DEA60274">
      <w:start w:val="1"/>
      <w:numFmt w:val="none"/>
      <w:lvlText w:val=""/>
      <w:legacy w:legacy="1" w:legacySpace="120" w:legacyIndent="567"/>
      <w:lvlJc w:val="left"/>
      <w:pPr>
        <w:ind w:left="92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7377B7"/>
    <w:multiLevelType w:val="hybridMultilevel"/>
    <w:tmpl w:val="94D8919C"/>
    <w:lvl w:ilvl="0" w:tplc="DEA60274">
      <w:start w:val="1"/>
      <w:numFmt w:val="none"/>
      <w:lvlText w:val=""/>
      <w:legacy w:legacy="1" w:legacySpace="120" w:legacyIndent="567"/>
      <w:lvlJc w:val="left"/>
      <w:pPr>
        <w:ind w:left="92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7C2A06"/>
    <w:multiLevelType w:val="hybridMultilevel"/>
    <w:tmpl w:val="E9A29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97368F"/>
    <w:multiLevelType w:val="hybridMultilevel"/>
    <w:tmpl w:val="8F9A9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F64966"/>
    <w:multiLevelType w:val="hybridMultilevel"/>
    <w:tmpl w:val="20D8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0D"/>
    <w:rsid w:val="000478DD"/>
    <w:rsid w:val="0008309E"/>
    <w:rsid w:val="00220D90"/>
    <w:rsid w:val="00257544"/>
    <w:rsid w:val="00345B2B"/>
    <w:rsid w:val="003C34C6"/>
    <w:rsid w:val="0045228D"/>
    <w:rsid w:val="0052454E"/>
    <w:rsid w:val="00590A95"/>
    <w:rsid w:val="005F68D2"/>
    <w:rsid w:val="00621153"/>
    <w:rsid w:val="006927A2"/>
    <w:rsid w:val="006A1DD9"/>
    <w:rsid w:val="006F3860"/>
    <w:rsid w:val="009F1579"/>
    <w:rsid w:val="00A01C8F"/>
    <w:rsid w:val="00BA072F"/>
    <w:rsid w:val="00BB3830"/>
    <w:rsid w:val="00BF440D"/>
    <w:rsid w:val="00C80EAA"/>
    <w:rsid w:val="00C859E0"/>
    <w:rsid w:val="00CD0413"/>
    <w:rsid w:val="00D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4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40D"/>
    <w:pPr>
      <w:ind w:left="720"/>
      <w:contextualSpacing/>
    </w:pPr>
  </w:style>
  <w:style w:type="paragraph" w:styleId="a5">
    <w:name w:val="Normal (Web)"/>
    <w:basedOn w:val="a"/>
    <w:uiPriority w:val="99"/>
    <w:rsid w:val="006F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C34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C34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2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D90"/>
  </w:style>
  <w:style w:type="paragraph" w:styleId="aa">
    <w:name w:val="footer"/>
    <w:basedOn w:val="a"/>
    <w:link w:val="ab"/>
    <w:uiPriority w:val="99"/>
    <w:semiHidden/>
    <w:unhideWhenUsed/>
    <w:rsid w:val="0022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0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2014-11-10T14:11:00Z</cp:lastPrinted>
  <dcterms:created xsi:type="dcterms:W3CDTF">2014-10-28T14:49:00Z</dcterms:created>
  <dcterms:modified xsi:type="dcterms:W3CDTF">2014-11-10T14:13:00Z</dcterms:modified>
</cp:coreProperties>
</file>