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Pr="00724B6B" w:rsidRDefault="00097C51" w:rsidP="00724B6B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4B6B">
        <w:rPr>
          <w:rFonts w:ascii="Times New Roman" w:hAnsi="Times New Roman" w:cs="Times New Roman"/>
          <w:b/>
          <w:bCs/>
          <w:sz w:val="32"/>
          <w:szCs w:val="32"/>
        </w:rPr>
        <w:t>I.</w:t>
      </w:r>
      <w:r w:rsidRPr="00724B6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027BDE" w:rsidRPr="00724B6B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27BDE" w:rsidRPr="009D3B53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  учебной программы</w:t>
      </w:r>
    </w:p>
    <w:p w:rsidR="00027BDE" w:rsidRPr="009D3B53" w:rsidRDefault="00027BDE" w:rsidP="00027B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A5616" w:rsidRPr="009D3B53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F80BF9" w:rsidRPr="009D3B53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9D3B53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415253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</w:t>
      </w:r>
      <w:r w:rsidRPr="009D3B5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724B6B">
        <w:rPr>
          <w:rFonts w:ascii="Times New Roman" w:hAnsi="Times New Roman" w:cs="Times New Roman"/>
          <w:sz w:val="24"/>
          <w:szCs w:val="24"/>
        </w:rPr>
        <w:t>по истории</w:t>
      </w:r>
      <w:r w:rsidRPr="009D3B53">
        <w:rPr>
          <w:rFonts w:ascii="Times New Roman" w:hAnsi="Times New Roman" w:cs="Times New Roman"/>
          <w:sz w:val="24"/>
          <w:szCs w:val="24"/>
        </w:rPr>
        <w:t xml:space="preserve"> и обеспечена УМК для 5 класса.</w:t>
      </w:r>
    </w:p>
    <w:p w:rsidR="00027BDE" w:rsidRPr="009D3B53" w:rsidRDefault="00027BDE" w:rsidP="00027BD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определяет инвариантную (обяз</w:t>
      </w:r>
      <w:r w:rsidR="00724B6B">
        <w:rPr>
          <w:rFonts w:ascii="Times New Roman" w:eastAsia="Times New Roman" w:hAnsi="Times New Roman" w:cs="Times New Roman"/>
          <w:sz w:val="24"/>
          <w:szCs w:val="24"/>
        </w:rPr>
        <w:t>ательную) часть учебного курса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курсе происходит знакомство с процессом формирования человека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человеческого общества, с важнейшими цивилизациями Древнего мира.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При этом вводится только общее понятие «цивилизация», противопостав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ленное первобытности (поскольку в науке выделение локальных цивили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заций древности, их наименования и определение сущности являются </w:t>
      </w:r>
      <w:r w:rsidRPr="009D3B53">
        <w:rPr>
          <w:rFonts w:ascii="Times New Roman" w:hAnsi="Times New Roman" w:cs="Times New Roman"/>
          <w:sz w:val="24"/>
          <w:szCs w:val="24"/>
        </w:rPr>
        <w:t>спорными и неустановленными).</w:t>
      </w:r>
    </w:p>
    <w:p w:rsidR="00027BDE" w:rsidRPr="009D3B53" w:rsidRDefault="00027BDE" w:rsidP="00027BDE">
      <w:pPr>
        <w:shd w:val="clear" w:color="auto" w:fill="FFFFFF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Курс ставит своей целью дать школьникам знания о далеком прошлом,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которые послужат одной из основ их общей образованности.</w:t>
      </w:r>
    </w:p>
    <w:p w:rsidR="00027BDE" w:rsidRPr="00DA126B" w:rsidRDefault="00027BDE" w:rsidP="00027BDE">
      <w:pPr>
        <w:shd w:val="clear" w:color="auto" w:fill="FFFFFF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В данной программе при отборе фактов и явлений основным критери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ем явилась их значимость в историческом процессе, в развитии мировой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культуры. Исходя из задачи курса — формировать историческое мышле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ние?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и дидактической традицией программа предусматривает знакомство с об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разцами свободолюбия, патриотизма, мужества, благородства, мудрости.</w:t>
      </w:r>
    </w:p>
    <w:p w:rsidR="00027BDE" w:rsidRPr="00DA126B" w:rsidRDefault="00027BDE" w:rsidP="00027BDE">
      <w:pPr>
        <w:shd w:val="clear" w:color="auto" w:fill="FFFFFF"/>
        <w:spacing w:before="62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iCs/>
          <w:spacing w:val="-10"/>
          <w:sz w:val="24"/>
          <w:szCs w:val="24"/>
        </w:rPr>
        <w:t>В цели курса входит: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осветить взаимодействие человека с окружающей природной сре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дой, экономическое развитие древних обществ, различные формы </w:t>
      </w:r>
      <w:r w:rsidRPr="009D3B53">
        <w:rPr>
          <w:rFonts w:ascii="Times New Roman" w:hAnsi="Times New Roman" w:cs="Times New Roman"/>
          <w:sz w:val="24"/>
          <w:szCs w:val="24"/>
        </w:rPr>
        <w:t>социального и политического строя;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547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показать наиболее яркие личности Древнего мира и их роль в исто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рии и культуре;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ind w:left="547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охарактеризовать становление идей и институтов, понимание кото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рых необходимо современному человеку и гражданину (деспоти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ческая форма правления, законы, демократия, республика,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моральные нормы, религиозные верования, в частности 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 мировых религий — буддизма и христианства);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раскрыть на конкретном материале положение о том, что каждый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из народов древности оставил позитивный след в истории челове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чества. Последнее дает возможность формировать у учащихся тер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пимость, широту мировоззрения, гуманизм.</w:t>
      </w:r>
    </w:p>
    <w:p w:rsidR="00027BDE" w:rsidRPr="009D3B53" w:rsidRDefault="00027BDE" w:rsidP="00027B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27BDE" w:rsidRPr="00DA126B" w:rsidRDefault="00027BDE" w:rsidP="00027B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sz w:val="24"/>
          <w:szCs w:val="24"/>
        </w:rPr>
        <w:t>Структура документа:</w:t>
      </w:r>
    </w:p>
    <w:p w:rsidR="00097C51" w:rsidRDefault="00027BDE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B53"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r w:rsidR="00DA126B">
        <w:rPr>
          <w:rFonts w:ascii="Times New Roman" w:hAnsi="Times New Roman" w:cs="Times New Roman"/>
          <w:sz w:val="24"/>
          <w:szCs w:val="24"/>
        </w:rPr>
        <w:t xml:space="preserve"> программа включает 8 разделов:</w:t>
      </w:r>
      <w:r w:rsidRPr="009D3B53">
        <w:rPr>
          <w:rFonts w:ascii="Times New Roman" w:hAnsi="Times New Roman" w:cs="Times New Roman"/>
          <w:sz w:val="24"/>
          <w:szCs w:val="24"/>
        </w:rPr>
        <w:t xml:space="preserve"> пояснительную записку, общую х</w:t>
      </w:r>
      <w:r w:rsidR="00DA126B">
        <w:rPr>
          <w:rFonts w:ascii="Times New Roman" w:hAnsi="Times New Roman" w:cs="Times New Roman"/>
          <w:sz w:val="24"/>
          <w:szCs w:val="24"/>
        </w:rPr>
        <w:t>арактеристику учебного предмета,</w:t>
      </w:r>
      <w:r w:rsidRPr="009D3B53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плане, личностные,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содержание учебного предмета, тематическое планирование с определением  основных видов учебной деятельности, описание учебно-методического и материально- технического</w:t>
      </w:r>
      <w:r w:rsidR="009D3B53">
        <w:rPr>
          <w:rFonts w:ascii="Times New Roman" w:hAnsi="Times New Roman" w:cs="Times New Roman"/>
          <w:sz w:val="24"/>
          <w:szCs w:val="24"/>
        </w:rPr>
        <w:t xml:space="preserve"> о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беспечения образовательного процесса, планируемые результаты изучения учебного предмета.  </w:t>
      </w:r>
      <w:proofErr w:type="gramEnd"/>
    </w:p>
    <w:p w:rsidR="00097C51" w:rsidRPr="00E8792D" w:rsidRDefault="00097C51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32"/>
          <w:szCs w:val="32"/>
        </w:rPr>
      </w:pPr>
    </w:p>
    <w:p w:rsidR="00097C51" w:rsidRPr="00097C51" w:rsidRDefault="00097C51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  <w:r w:rsidRPr="00E8792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E8792D">
        <w:rPr>
          <w:rFonts w:ascii="Times New Roman" w:hAnsi="Times New Roman" w:cs="Times New Roman"/>
          <w:b/>
          <w:bCs/>
          <w:sz w:val="32"/>
          <w:szCs w:val="32"/>
        </w:rPr>
        <w:t>II.</w:t>
      </w:r>
      <w:r w:rsidR="00613ABE"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Общая </w:t>
      </w:r>
      <w:r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характеристика  программы </w:t>
      </w:r>
      <w:proofErr w:type="gramStart"/>
      <w:r w:rsidR="00027BDE"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>по истории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Программа по истории на ступени основного общего образования  составлена с опорой на фундаментальное ядро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общего образования (раздел «История») и задает перечень вопросов, которые подлежат обязательному изучению в основной школе. В  программе по истории на ступени основного общего образования сохранена традиционная для российской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ориентация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фундаментальныйхарактер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Место и роль исторического знания в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 xml:space="preserve">о способностях учащихся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школе знания и приобретенные умения;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учебного предмета «История» в подготовке учащихся 5—9 </w:t>
      </w:r>
      <w:proofErr w:type="spellStart"/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>классов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миропознания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, миропонимания и мировоззрения: кто я? Кто мы?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Кто они? Что значит жить вместе в одном мире? Как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  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на-родов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При этом возникают ситуации диалога времен, культур, образа мысли, мотивов поведения, нравственно-этических систем и т. д.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Цели и задачи изучения истории в школе на ступени основного общего образования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изучения истории в основной школе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  <w:t xml:space="preserve">     Ф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молодого поколения ориентиров для гражданской,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воспитание учащихся в духе патриотизма, уважения к своему Отечеству — многонациональному Российскому государству, в соответствии с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 идеями взаимопонимания, толе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рантности и мира между людьми и народами, в 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духе </w:t>
      </w:r>
      <w:proofErr w:type="spellStart"/>
      <w:proofErr w:type="gramStart"/>
      <w:r w:rsidR="002E17B8">
        <w:rPr>
          <w:rFonts w:ascii="Times New Roman" w:eastAsia="Times New Roman" w:hAnsi="Times New Roman" w:cs="Times New Roman"/>
          <w:sz w:val="24"/>
          <w:szCs w:val="24"/>
        </w:rPr>
        <w:t>демо</w:t>
      </w:r>
      <w:proofErr w:type="spellEnd"/>
      <w:r w:rsidR="002E17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кратических</w:t>
      </w:r>
      <w:proofErr w:type="spellEnd"/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современного общества;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613ABE" w:rsidRPr="00E8792D" w:rsidRDefault="00097C51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E8792D">
        <w:rPr>
          <w:rFonts w:ascii="Times New Roman" w:eastAsia="Times New Roman" w:hAnsi="Times New Roman" w:cs="Times New Roman"/>
          <w:sz w:val="32"/>
          <w:szCs w:val="32"/>
        </w:rPr>
        <w:t>          </w:t>
      </w:r>
      <w:r w:rsidRPr="00E8792D">
        <w:rPr>
          <w:rFonts w:ascii="Times New Roman" w:hAnsi="Times New Roman" w:cs="Times New Roman"/>
          <w:b/>
          <w:bCs/>
          <w:sz w:val="32"/>
          <w:szCs w:val="32"/>
        </w:rPr>
        <w:t>III. Описание</w:t>
      </w:r>
      <w:r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места учебного предмета «История» в Базисном учебном плане</w:t>
      </w:r>
    </w:p>
    <w:p w:rsidR="00027BDE" w:rsidRDefault="00097C51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E6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 «История» изучается на ступени основного общего образования в качестве обязательного предмета в 5 классе в общем объеме  68  часов, по 2 часа в неделю,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2 часа отводится на проектную деятельность, 6 часов на практикумы.</w:t>
      </w:r>
    </w:p>
    <w:p w:rsidR="00027BDE" w:rsidRPr="009D3B53" w:rsidRDefault="002E17B8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24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истории</w:t>
      </w:r>
    </w:p>
    <w:p w:rsidR="00027BDE" w:rsidRPr="009D3B53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D3B53">
        <w:rPr>
          <w:rFonts w:ascii="Times New Roman" w:eastAsia="Times New Roman" w:hAnsi="Times New Roman" w:cs="Times New Roman"/>
          <w:sz w:val="24"/>
          <w:szCs w:val="24"/>
        </w:rPr>
        <w:t>К важнейшим личностным результатам изучения истории в основной школе относятся следующие убеждения и качества: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 изучения истории в основной школе выражаются 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в следующих качествах: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</w:t>
      </w:r>
      <w:r w:rsidR="009D3B53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изучения истории учащимися 5 класса 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включают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· расширение опыта оценочной деятельности на основе осмысления жизни и деяний личностей и народов в истории своей страны и 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человечества в целом;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 результате изучения истории в основной школе учащиеся должны овладеть следующими знаниями, представлениями, умениями: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1. Знание хронологии, работа с хронологией: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4. Описание (реконструкция):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9D3B53">
        <w:rPr>
          <w:rFonts w:ascii="Times New Roman" w:eastAsia="Times New Roman" w:hAnsi="Times New Roman" w:cs="Times New Roman"/>
          <w:sz w:val="24"/>
          <w:szCs w:val="24"/>
        </w:rPr>
        <w:t>Анализ, объяснение: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t xml:space="preserve"> Работа с версиями, оценками: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0323F" w:rsidRPr="00E8792D" w:rsidRDefault="00D24B60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t>V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9C40D2" w:rsidRPr="00E8792D">
        <w:rPr>
          <w:rFonts w:ascii="Times New Roman" w:hAnsi="Times New Roman" w:cs="Times New Roman"/>
          <w:b/>
          <w:caps/>
          <w:sz w:val="32"/>
          <w:szCs w:val="32"/>
        </w:rPr>
        <w:t>Содержание тем учебного курса (68 часов)</w:t>
      </w:r>
    </w:p>
    <w:p w:rsidR="00A0323F" w:rsidRPr="009D3B53" w:rsidRDefault="00A0323F" w:rsidP="00A0323F">
      <w:pPr>
        <w:shd w:val="clear" w:color="auto" w:fill="FFFFFF"/>
        <w:spacing w:before="115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Введение </w:t>
      </w:r>
      <w:r w:rsidR="00DA126B">
        <w:rPr>
          <w:rFonts w:ascii="Times New Roman" w:hAnsi="Times New Roman" w:cs="Times New Roman"/>
          <w:b/>
          <w:bCs/>
          <w:spacing w:val="-13"/>
          <w:sz w:val="24"/>
          <w:szCs w:val="24"/>
        </w:rPr>
        <w:t>(5 часов)</w:t>
      </w:r>
    </w:p>
    <w:p w:rsidR="00A0323F" w:rsidRPr="009D3B53" w:rsidRDefault="00A0323F" w:rsidP="00A0323F">
      <w:pPr>
        <w:shd w:val="clear" w:color="auto" w:fill="FFFFFF"/>
        <w:spacing w:before="10"/>
        <w:ind w:left="43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Откуда мы знаем, как жили предки современных народов. Роль архео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логических раскопок в изучении истории Древнего мира. Древние соору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жения как источник наших знаний о прошлом. Представление о письменных источниках.</w:t>
      </w:r>
      <w:r w:rsidR="00DA126B">
        <w:rPr>
          <w:rFonts w:ascii="Times New Roman" w:hAnsi="Times New Roman" w:cs="Times New Roman"/>
          <w:sz w:val="24"/>
          <w:szCs w:val="24"/>
        </w:rPr>
        <w:t xml:space="preserve"> Родословная. Россия </w:t>
      </w:r>
      <w:proofErr w:type="gramStart"/>
      <w:r w:rsidR="00DA126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A126B">
        <w:rPr>
          <w:rFonts w:ascii="Times New Roman" w:hAnsi="Times New Roman" w:cs="Times New Roman"/>
          <w:sz w:val="24"/>
          <w:szCs w:val="24"/>
        </w:rPr>
        <w:t>ногонациональное государство.</w:t>
      </w:r>
    </w:p>
    <w:p w:rsidR="00A0323F" w:rsidRPr="009D3B53" w:rsidRDefault="00A0323F" w:rsidP="00A0323F">
      <w:pPr>
        <w:shd w:val="clear" w:color="auto" w:fill="FFFFFF"/>
        <w:spacing w:before="10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Счет лет в истории. Представление о счете времени по годам в древних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A0323F">
      <w:pPr>
        <w:shd w:val="clear" w:color="auto" w:fill="FFFFFF"/>
        <w:spacing w:before="144"/>
        <w:ind w:left="10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. Жизнь первобытных людей </w:t>
      </w:r>
    </w:p>
    <w:p w:rsidR="00A0323F" w:rsidRPr="009D3B53" w:rsidRDefault="00A0323F" w:rsidP="00A0323F">
      <w:pPr>
        <w:shd w:val="clear" w:color="auto" w:fill="FFFFFF"/>
        <w:spacing w:before="96"/>
        <w:ind w:left="1133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1. Первобытные собиратели и охотники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spacing w:before="10"/>
        <w:ind w:left="19" w:right="4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Понятие «первобытные люди». Древнейшие люди: современные пред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ставления о месте и времени их появления; облик, отсутствие членораз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дельной речи; изготовление орудий как главное отличие от животных.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Представление о присваивающем хозяйстве: собирательство и охота. 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возможность для людей прожить в одиночку. Овладение огнем.</w:t>
      </w:r>
    </w:p>
    <w:p w:rsidR="00A0323F" w:rsidRPr="009D3B53" w:rsidRDefault="00A0323F" w:rsidP="00A0323F">
      <w:pPr>
        <w:shd w:val="clear" w:color="auto" w:fill="FFFFFF"/>
        <w:spacing w:before="5"/>
        <w:ind w:left="24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Постепенное расселение людей в Евразии. Охота как главное занятие.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зумный», «родовая община».</w:t>
      </w:r>
    </w:p>
    <w:p w:rsidR="00A0323F" w:rsidRPr="009D3B53" w:rsidRDefault="00A0323F" w:rsidP="00A0323F">
      <w:pPr>
        <w:shd w:val="clear" w:color="auto" w:fill="FFFFFF"/>
        <w:spacing w:before="14"/>
        <w:ind w:left="19" w:right="67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Возникновение искусства и религии. Изображение животных и чело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века. Представление о религиозных верованиях первобытных охотников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собирателей. Понятия «колдовской обряд», «душа», «страна мертвых».</w:t>
      </w:r>
    </w:p>
    <w:p w:rsidR="00A0323F" w:rsidRPr="009D3B53" w:rsidRDefault="00A0323F" w:rsidP="00A0323F">
      <w:pPr>
        <w:shd w:val="clear" w:color="auto" w:fill="FFFFFF"/>
        <w:spacing w:before="14"/>
        <w:ind w:left="19" w:right="67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shd w:val="clear" w:color="auto" w:fill="FFFFFF"/>
        <w:spacing w:before="110"/>
        <w:ind w:left="9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Первобытные земледельцы и скотоводы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(3 ч.)</w:t>
      </w:r>
    </w:p>
    <w:p w:rsidR="00A0323F" w:rsidRPr="009D3B53" w:rsidRDefault="00A0323F" w:rsidP="00A0323F">
      <w:pPr>
        <w:shd w:val="clear" w:color="auto" w:fill="FFFFFF"/>
        <w:spacing w:before="10"/>
        <w:ind w:left="14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>Понятие «Западная Азия». Представление о зарождении производяще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го хозяйства: земледелие и скотоводство, ремесла — гончарство, пряде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ние, ткачество. Основные орудия труда земледельцев: каменный топор,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мотыга, серп. Изобретение ткацкого станка. Последствия перехода к про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:rsidR="00A0323F" w:rsidRPr="009D3B53" w:rsidRDefault="00A0323F" w:rsidP="00A0323F">
      <w:pPr>
        <w:shd w:val="clear" w:color="auto" w:fill="FFFFFF"/>
        <w:spacing w:before="10"/>
        <w:ind w:left="5" w:right="7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озных верованиях первобытных земледельцев и скотоводов. Понятия </w:t>
      </w:r>
      <w:r w:rsidRPr="009D3B53">
        <w:rPr>
          <w:rFonts w:ascii="Times New Roman" w:hAnsi="Times New Roman" w:cs="Times New Roman"/>
          <w:sz w:val="24"/>
          <w:szCs w:val="24"/>
        </w:rPr>
        <w:t>«дух», «бог», «идол», «молитва», «жертва».</w:t>
      </w:r>
    </w:p>
    <w:p w:rsidR="00DA126B" w:rsidRPr="009D3B53" w:rsidRDefault="00A0323F" w:rsidP="00DA126B">
      <w:pPr>
        <w:shd w:val="clear" w:color="auto" w:fill="FFFFFF"/>
        <w:spacing w:before="10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Начало обработки металлов. Изобретение плуга. Представление о рас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паде рода на семьи. Появление неравенства (знатные и незнатные, бога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тые и бедные). Понятия «знать», «раб», «царь»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>.</w:t>
      </w:r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>С</w:t>
      </w:r>
      <w:proofErr w:type="gramEnd"/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чет лет в истории. Представление о счете времени по годам в древних 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DA126B"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A0323F">
      <w:pPr>
        <w:shd w:val="clear" w:color="auto" w:fill="FFFFFF"/>
        <w:spacing w:before="10"/>
        <w:ind w:right="8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ab/>
      </w:r>
    </w:p>
    <w:p w:rsidR="00A0323F" w:rsidRPr="009D3B53" w:rsidRDefault="00A0323F" w:rsidP="00A0323F">
      <w:pPr>
        <w:shd w:val="clear" w:color="auto" w:fill="FFFFFF"/>
        <w:spacing w:before="91"/>
        <w:ind w:right="5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Повторение </w:t>
      </w:r>
      <w:r w:rsidR="006323D8">
        <w:rPr>
          <w:rFonts w:ascii="Times New Roman" w:hAnsi="Times New Roman" w:cs="Times New Roman"/>
          <w:b/>
          <w:bCs/>
          <w:spacing w:val="-13"/>
          <w:sz w:val="24"/>
          <w:szCs w:val="24"/>
        </w:rPr>
        <w:t>(1 ч.)</w:t>
      </w:r>
    </w:p>
    <w:p w:rsidR="00A0323F" w:rsidRPr="009D3B53" w:rsidRDefault="00A0323F" w:rsidP="00A0323F">
      <w:pPr>
        <w:shd w:val="clear" w:color="auto" w:fill="FFFFFF"/>
        <w:spacing w:before="14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дарств, письменности).</w:t>
      </w:r>
    </w:p>
    <w:p w:rsidR="00A0323F" w:rsidRPr="009D3B53" w:rsidRDefault="00A0323F" w:rsidP="00A0323F">
      <w:pPr>
        <w:shd w:val="clear" w:color="auto" w:fill="FFFFFF"/>
        <w:spacing w:before="12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8"/>
          <w:sz w:val="24"/>
          <w:szCs w:val="24"/>
        </w:rPr>
        <w:t>РАЗДЕЛ П. Древний Восток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6323D8">
        <w:rPr>
          <w:rFonts w:ascii="Times New Roman" w:hAnsi="Times New Roman" w:cs="Times New Roman"/>
          <w:b/>
          <w:spacing w:val="-8"/>
          <w:sz w:val="24"/>
          <w:szCs w:val="24"/>
        </w:rPr>
        <w:t>18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часов)</w:t>
      </w:r>
    </w:p>
    <w:p w:rsidR="00A0323F" w:rsidRPr="009D3B53" w:rsidRDefault="00A0323F" w:rsidP="00A0323F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Тема 1. Древний Египет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A0323F">
      <w:pPr>
        <w:shd w:val="clear" w:color="auto" w:fill="FFFFFF"/>
        <w:spacing w:before="14"/>
        <w:ind w:left="1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Местоположение и природные условия (разливы Нила, плодородие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почв, жаркий климат). Земледелие как главное занятие. Оросительные со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оружения (насыпи, каналы,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</w:t>
      </w:r>
    </w:p>
    <w:p w:rsidR="00A0323F" w:rsidRPr="009D3B53" w:rsidRDefault="00A0323F" w:rsidP="00A0323F">
      <w:pPr>
        <w:shd w:val="clear" w:color="auto" w:fill="FFFFFF"/>
        <w:ind w:left="2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Возникновение единого государства в Египте. Понятия «фараон»,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«вельможа», «писец», «налог». Неограниченная власть фараонов. Войско: </w:t>
      </w:r>
      <w:r w:rsidRPr="009D3B53">
        <w:rPr>
          <w:rFonts w:ascii="Times New Roman" w:hAnsi="Times New Roman" w:cs="Times New Roman"/>
          <w:sz w:val="24"/>
          <w:szCs w:val="24"/>
        </w:rPr>
        <w:t>пехота, отряды колесничих. Завоевательные походы.</w:t>
      </w:r>
    </w:p>
    <w:p w:rsidR="00A0323F" w:rsidRPr="009D3B53" w:rsidRDefault="00A0323F" w:rsidP="00A0323F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t xml:space="preserve">Держава Тутмоса </w:t>
      </w:r>
      <w:r w:rsidRPr="009D3B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Города — Мемфис, Фивы.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Быт земледельцев и ремесленников. Жизнь и служба вельмож.</w:t>
      </w:r>
    </w:p>
    <w:p w:rsidR="00A0323F" w:rsidRPr="009D3B53" w:rsidRDefault="00A0323F" w:rsidP="00A0323F">
      <w:pPr>
        <w:shd w:val="clear" w:color="auto" w:fill="FFFFFF"/>
        <w:spacing w:before="5"/>
        <w:ind w:left="2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Маат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). Миф об Осирисе и Исиде. Суд Осириса в «царстве мертвых». Обожествление фараона. Понятия «храм», </w:t>
      </w:r>
      <w:r w:rsidRPr="009D3B53">
        <w:rPr>
          <w:rFonts w:ascii="Times New Roman" w:hAnsi="Times New Roman" w:cs="Times New Roman"/>
          <w:sz w:val="24"/>
          <w:szCs w:val="24"/>
        </w:rPr>
        <w:t>«жрец», «миф», «мумия», «гробница», «саркофаг».</w:t>
      </w:r>
    </w:p>
    <w:p w:rsidR="00A0323F" w:rsidRPr="009D3B53" w:rsidRDefault="00A0323F" w:rsidP="00A0323F">
      <w:pPr>
        <w:shd w:val="clear" w:color="auto" w:fill="FFFFFF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Искусство древних египтян. Строительство пирамид. Большой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Сфинкс. Храм, его внешний и внутренний вид. Раскопки гробниц. Наход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ки произведений искусства в гробнице фараона Тутанхамона. 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ти изображения человека в скульптуре и росписях. Скульптурный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портрет. Понятия «скульптура», «статуя», «рельеф», «скульптурный порт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рет», «роспись».</w:t>
      </w:r>
    </w:p>
    <w:p w:rsidR="00A0323F" w:rsidRPr="009D3B53" w:rsidRDefault="00A0323F" w:rsidP="00A0323F">
      <w:pPr>
        <w:shd w:val="clear" w:color="auto" w:fill="FFFFFF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древнеегипетского письма. Материалы для письма.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Школа: подготовка писцов и жрецов. Научные знания (математика, аст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рономия). Солнечный календарь. Водяные часы. Произведения литерату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ры: хвалебные песни богам, повесть 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Синухете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поучения писцов, «Книга </w:t>
      </w:r>
      <w:r w:rsidRPr="009D3B53">
        <w:rPr>
          <w:rFonts w:ascii="Times New Roman" w:hAnsi="Times New Roman" w:cs="Times New Roman"/>
          <w:sz w:val="24"/>
          <w:szCs w:val="24"/>
        </w:rPr>
        <w:t>мертвых». Понятия «иероглиф», «папирус», «свиток».</w:t>
      </w:r>
    </w:p>
    <w:p w:rsidR="00A0323F" w:rsidRPr="009D3B53" w:rsidRDefault="00A0323F" w:rsidP="00A0323F">
      <w:pPr>
        <w:shd w:val="clear" w:color="auto" w:fill="FFFFFF"/>
        <w:spacing w:before="134"/>
        <w:ind w:left="2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A0323F" w:rsidRPr="009D3B53" w:rsidRDefault="00A0323F" w:rsidP="00A0323F">
      <w:pPr>
        <w:shd w:val="clear" w:color="auto" w:fill="FFFFFF"/>
        <w:spacing w:before="134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2. Западная Азия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A0323F">
      <w:pPr>
        <w:shd w:val="clear" w:color="auto" w:fill="FFFFFF"/>
        <w:spacing w:before="14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Двуречье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древности. Местоположение и природные условия Южного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 (жаркий климат, разливы Тигра и Евфрата, плодородие почв;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отсутствие металлических руд, строительного камня и леса). Использова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ние глины в строительстве, в быту, для письма. Земледелие, основанное на </w:t>
      </w:r>
      <w:r w:rsidRPr="009D3B53">
        <w:rPr>
          <w:rFonts w:ascii="Times New Roman" w:hAnsi="Times New Roman" w:cs="Times New Roman"/>
          <w:sz w:val="24"/>
          <w:szCs w:val="24"/>
        </w:rPr>
        <w:t>искусственном орошении.</w:t>
      </w:r>
    </w:p>
    <w:p w:rsidR="00A0323F" w:rsidRPr="009D3B53" w:rsidRDefault="00A0323F" w:rsidP="00A0323F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Города шумеров — Ур и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Урук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38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Древневавилонское царство. Законы Хаммурапи: ограничение долго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венстве людей перед законом. Понятия «закон», «ростовщик».</w:t>
      </w:r>
    </w:p>
    <w:p w:rsidR="00A0323F" w:rsidRPr="009D3B53" w:rsidRDefault="00A0323F" w:rsidP="00A0323F">
      <w:pPr>
        <w:shd w:val="clear" w:color="auto" w:fill="FFFFFF"/>
        <w:tabs>
          <w:tab w:val="left" w:leader="underscore" w:pos="2832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Религиозные верования жителей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Боги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Шамаш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Син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Эа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Иш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тар. Ступенчатые башни-храмы. Клинопись. Писцовые школы. Научные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знания (астрономия, математика). Литература: сказания о Гильгамеше.</w:t>
      </w:r>
    </w:p>
    <w:p w:rsidR="00A0323F" w:rsidRPr="009D3B53" w:rsidRDefault="00A0323F" w:rsidP="00A0323F">
      <w:pPr>
        <w:shd w:val="clear" w:color="auto" w:fill="FFFFFF"/>
        <w:spacing w:before="5"/>
        <w:ind w:left="8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Города Финикии — Библ,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Сидон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Тир. Виноградарство 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оливководст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во. Ремесла: стеклоделие, изготовление пурпурных тканей. Морская тор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говля и пиратство. Основание колоний вдоль побережья Средиземного </w:t>
      </w:r>
      <w:r w:rsidRPr="009D3B53">
        <w:rPr>
          <w:rFonts w:ascii="Times New Roman" w:hAnsi="Times New Roman" w:cs="Times New Roman"/>
          <w:sz w:val="24"/>
          <w:szCs w:val="24"/>
        </w:rPr>
        <w:t>моря. Древнейший алфавит.</w:t>
      </w:r>
    </w:p>
    <w:p w:rsidR="00A0323F" w:rsidRPr="009D3B53" w:rsidRDefault="00A0323F" w:rsidP="00A0323F">
      <w:pPr>
        <w:shd w:val="clear" w:color="auto" w:fill="FFFFFF"/>
        <w:spacing w:before="10"/>
        <w:ind w:left="67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>тимлянами. Древнееврейское царство и его правители: Саул, Давид, Со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ломон. Иерусалим как столица царства. Храм бога Яхве.</w:t>
      </w:r>
    </w:p>
    <w:p w:rsidR="00A0323F" w:rsidRPr="009D3B53" w:rsidRDefault="00A0323F" w:rsidP="00A0323F">
      <w:pPr>
        <w:shd w:val="clear" w:color="auto" w:fill="FFFFFF"/>
        <w:spacing w:before="5"/>
        <w:ind w:left="58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>Начало обработки железа. Последствия использования железных ору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дий труда.</w:t>
      </w:r>
    </w:p>
    <w:p w:rsidR="00A0323F" w:rsidRPr="009D3B53" w:rsidRDefault="00A0323F" w:rsidP="00A0323F">
      <w:pPr>
        <w:shd w:val="clear" w:color="auto" w:fill="FFFFFF"/>
        <w:spacing w:before="19"/>
        <w:ind w:left="58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Ассирийская держава. Новшества в военном деле (железное оружие,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стенобитные орудия, конница как особый род войск). Ассирийские завое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вания. Ограбление побежденных стран, массовые казни, переселение со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тен тысяч людей. Столица державы Ниневия. Царский дворец.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Представление об ассирийском искусстве (статуи, рельефы, росписи). 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A0323F" w:rsidRPr="009D3B53" w:rsidRDefault="00A0323F" w:rsidP="00A0323F">
      <w:pPr>
        <w:shd w:val="clear" w:color="auto" w:fill="FFFFFF"/>
        <w:spacing w:before="5"/>
        <w:ind w:left="5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Три царства в Западной Азии: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Нововавилонское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Лидийское и Мидийское. Город Вавилон и его сооружения. Начало чеканки монеты в Лидии.</w:t>
      </w:r>
    </w:p>
    <w:p w:rsidR="00A0323F" w:rsidRPr="009D3B53" w:rsidRDefault="00A0323F" w:rsidP="00A0323F">
      <w:pPr>
        <w:shd w:val="clear" w:color="auto" w:fill="FFFFFF"/>
        <w:ind w:left="34" w:right="3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Вави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лонии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, Египта). Цари Кир, Дарий Первый. «Царская дорога», ее исполь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зование для почтовой связи. Взимание налогов серебром. Состав войска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(«бессмертные»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полчища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, собранные из покоренных областей). Город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spacing w:before="139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3. Индия и Китай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(4 часа)</w:t>
      </w:r>
    </w:p>
    <w:p w:rsidR="00A0323F" w:rsidRPr="009D3B53" w:rsidRDefault="00A0323F" w:rsidP="00A0323F">
      <w:pPr>
        <w:shd w:val="clear" w:color="auto" w:fill="FFFFFF"/>
        <w:spacing w:before="14"/>
        <w:ind w:left="19" w:right="5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Местоположение и природа Древней Индии. Реки Инд и Ганг. Гима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щивание риса, хлопчатника, сахарного тростника. Религиозные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верования (почитание животных; боги Брахма,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Ганеша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; вера в переселе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ние душ). Сказание о Раме. Представление о кастах. Периоды жизни брах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 Индии под властью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Ашоки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Индийские цифры. Шахматы.</w:t>
      </w:r>
    </w:p>
    <w:p w:rsidR="00A0323F" w:rsidRPr="009D3B53" w:rsidRDefault="00A0323F" w:rsidP="00A0323F">
      <w:pPr>
        <w:shd w:val="clear" w:color="auto" w:fill="FFFFFF"/>
        <w:spacing w:before="5"/>
        <w:ind w:right="7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природа Древнего Китая. Реки Хуанхэ и Янцзы.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Учение Конфуция (уважение к старшим; мудрость — в знании старинных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книг; отношения правителя и народа; нормы поведения). Китайские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иероглифы и книги. Объединение Китая при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ЦиньШихуане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Расширение территории. Строительство Великой Китайской стены. Деспотизм власте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лина Китая. Возмущение народа. Свержение наследников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ЦиньШихуана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Шелк. Великий шелковый путь. Чай. Бумага. Компас.</w:t>
      </w:r>
    </w:p>
    <w:p w:rsidR="00A0323F" w:rsidRPr="009D3B53" w:rsidRDefault="00A0323F" w:rsidP="00A0323F">
      <w:pPr>
        <w:shd w:val="clear" w:color="auto" w:fill="FFFFFF"/>
        <w:ind w:lef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>. Древняя Греция</w:t>
      </w:r>
      <w:r w:rsidR="006323D8">
        <w:rPr>
          <w:rFonts w:ascii="Times New Roman" w:hAnsi="Times New Roman" w:cs="Times New Roman"/>
          <w:b/>
          <w:spacing w:val="-7"/>
          <w:sz w:val="24"/>
          <w:szCs w:val="24"/>
        </w:rPr>
        <w:t>(18 часов)</w:t>
      </w:r>
    </w:p>
    <w:p w:rsidR="00A0323F" w:rsidRPr="009D3B53" w:rsidRDefault="00A0323F" w:rsidP="00A0323F">
      <w:pPr>
        <w:shd w:val="clear" w:color="auto" w:fill="FFFFFF"/>
        <w:spacing w:before="91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1. Древнейшая Греция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часов)</w:t>
      </w:r>
    </w:p>
    <w:p w:rsidR="00A0323F" w:rsidRPr="009D3B53" w:rsidRDefault="00A0323F" w:rsidP="00A0323F">
      <w:pPr>
        <w:shd w:val="clear" w:color="auto" w:fill="FFFFFF"/>
        <w:spacing w:before="14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</w:t>
      </w: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полноводных рек. Древнейшие города — Микены,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Тиринф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Пилос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, Афины.</w:t>
      </w:r>
    </w:p>
    <w:p w:rsidR="00A0323F" w:rsidRPr="009D3B53" w:rsidRDefault="00A0323F" w:rsidP="00A0323F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Критское царство. Раскопки дворцов. Росписи. Понятие «фреска».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Морское могущество царей Крита. Таблички с письменами. Гибель Крит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ского царства. Греческие мифы критского цикла (Тесей и Минотавр, 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дал и Икар).</w:t>
      </w:r>
    </w:p>
    <w:p w:rsidR="00A0323F" w:rsidRPr="009D3B53" w:rsidRDefault="00A0323F" w:rsidP="00A0323F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Микенское царство. Каменное строительство (Микенская крепость,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царские гробницы). Древнейшее греческое письмо. Заселение островов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Эгейского моря. Сведения о войне с Троянским царством. Мифы о начале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Троянской войны. Вторжения в Грецию с севера воинственных племен. </w:t>
      </w:r>
      <w:r w:rsidRPr="009D3B53">
        <w:rPr>
          <w:rFonts w:ascii="Times New Roman" w:hAnsi="Times New Roman" w:cs="Times New Roman"/>
          <w:sz w:val="24"/>
          <w:szCs w:val="24"/>
        </w:rPr>
        <w:t>Упадок хозяйства и культуры.</w:t>
      </w:r>
    </w:p>
    <w:p w:rsidR="00A0323F" w:rsidRPr="009D3B53" w:rsidRDefault="00A0323F" w:rsidP="00A0323F">
      <w:pPr>
        <w:shd w:val="clear" w:color="auto" w:fill="FFFFFF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Поэмы Гомера «Илиада» и «Одиссея». Религиозные верования греков.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Олимпийские боги. Мифы древних греков о богах и героях (Прометей, Деметра и Персефона, Дионис и пираты, подвиги Геракла).</w:t>
      </w:r>
    </w:p>
    <w:p w:rsidR="00A0323F" w:rsidRPr="009D3B53" w:rsidRDefault="00A0323F" w:rsidP="00A0323F">
      <w:pPr>
        <w:shd w:val="clear" w:color="auto" w:fill="FFFFFF"/>
        <w:spacing w:before="110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Полисы Греции и их борьба с персидским нашествием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(7 ч.)</w:t>
      </w:r>
    </w:p>
    <w:p w:rsidR="00A0323F" w:rsidRPr="009D3B53" w:rsidRDefault="00A0323F" w:rsidP="00A0323F">
      <w:pPr>
        <w:shd w:val="clear" w:color="auto" w:fill="FFFFFF"/>
        <w:spacing w:before="10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самостоятельных государств (Афины, Спарта, Коринф, Фивы,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Милет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). </w:t>
      </w:r>
      <w:r w:rsidRPr="009D3B53">
        <w:rPr>
          <w:rFonts w:ascii="Times New Roman" w:hAnsi="Times New Roman" w:cs="Times New Roman"/>
          <w:sz w:val="24"/>
          <w:szCs w:val="24"/>
        </w:rPr>
        <w:t>Понятие «полис».</w:t>
      </w:r>
    </w:p>
    <w:p w:rsidR="00A0323F" w:rsidRPr="009D3B53" w:rsidRDefault="00A0323F" w:rsidP="00A0323F">
      <w:pPr>
        <w:shd w:val="clear" w:color="auto" w:fill="FFFFFF"/>
        <w:spacing w:before="5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Местоположение и природные условия Аттики. Неблагоприятные ус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ловия для выращивания зерновых. Разведение оливок и винограда. Знать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во главе управления Афин. Законы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Драконта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. Понятие «демос». Бедствен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ное положение земледельцев. Долговое рабство.</w:t>
      </w:r>
    </w:p>
    <w:p w:rsidR="00A0323F" w:rsidRPr="009D3B53" w:rsidRDefault="00A0323F" w:rsidP="00A0323F">
      <w:pPr>
        <w:shd w:val="clear" w:color="auto" w:fill="FFFFFF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Борьба демоса со знатью. Реформы Солона. Запрещение долгового рабства. Перемены в управлении Афинами. Создание выборного суда. </w:t>
      </w:r>
      <w:r w:rsidRPr="009D3B53">
        <w:rPr>
          <w:rFonts w:ascii="Times New Roman" w:hAnsi="Times New Roman" w:cs="Times New Roman"/>
          <w:sz w:val="24"/>
          <w:szCs w:val="24"/>
        </w:rPr>
        <w:t>Понятия «гражданин», «демократия».</w:t>
      </w:r>
    </w:p>
    <w:p w:rsidR="00A0323F" w:rsidRPr="009D3B53" w:rsidRDefault="00A0323F" w:rsidP="00A0323F">
      <w:pPr>
        <w:shd w:val="clear" w:color="auto" w:fill="FFFFFF"/>
        <w:spacing w:before="5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условия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Спартанский полис. </w:t>
      </w:r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Завоевание спартанцами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Мессении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. Спартанцы и илоты.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Спарта — военный лагерь. Регламентация повседневной жизни спартан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дителя, народное собрание. «Детский способ» голосования. Спартанское </w:t>
      </w:r>
      <w:r w:rsidRPr="009D3B53">
        <w:rPr>
          <w:rFonts w:ascii="Times New Roman" w:hAnsi="Times New Roman" w:cs="Times New Roman"/>
          <w:sz w:val="24"/>
          <w:szCs w:val="24"/>
        </w:rPr>
        <w:t>воспитание.</w:t>
      </w:r>
    </w:p>
    <w:p w:rsidR="00A0323F" w:rsidRPr="009D3B53" w:rsidRDefault="00A0323F" w:rsidP="00A0323F">
      <w:pPr>
        <w:shd w:val="clear" w:color="auto" w:fill="FFFFFF"/>
        <w:spacing w:before="5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Греческие колонии на берегах Средиземного и Черного морей. Сира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кузы,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Тарент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, Пантикапей, Херсонес,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Ольвия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. Причины колонизации.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Развитие межполисной торговли. Отношения колонистов с местным на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селением. Греки и скифы. Понятия «эллины», «Эллада».</w:t>
      </w:r>
    </w:p>
    <w:p w:rsidR="00A0323F" w:rsidRPr="009D3B53" w:rsidRDefault="00A0323F" w:rsidP="00A0323F">
      <w:pPr>
        <w:shd w:val="clear" w:color="auto" w:fill="FFFFFF"/>
        <w:spacing w:before="5"/>
        <w:ind w:left="2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Олимпийские игры — общегреческие празднества. Виды состязаний. </w:t>
      </w:r>
      <w:r w:rsidRPr="009D3B53">
        <w:rPr>
          <w:rFonts w:ascii="Times New Roman" w:hAnsi="Times New Roman" w:cs="Times New Roman"/>
          <w:sz w:val="24"/>
          <w:szCs w:val="24"/>
        </w:rPr>
        <w:t>Понятие «атлет». Награды победителям.</w:t>
      </w:r>
    </w:p>
    <w:p w:rsidR="00A0323F" w:rsidRPr="009D3B53" w:rsidRDefault="00A0323F" w:rsidP="00A0323F">
      <w:pPr>
        <w:shd w:val="clear" w:color="auto" w:fill="FFFFFF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Мильтиад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Нашес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твие войск персидского царя Ксеркса на Элладу. Патриотический подъем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эллинов. Защита Фермопил. Подвиг трехсот спартанцев под командова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нием царя Леонида. Морское сражение в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Саламинском</w:t>
      </w:r>
      <w:proofErr w:type="spellEnd"/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 проливе.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Фемистокла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афинского флота в победе греков. Разгром сухопутной ар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мии персов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Платеях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Причины победы греков. Понятия «стратег», </w:t>
      </w:r>
      <w:r w:rsidRPr="009D3B53">
        <w:rPr>
          <w:rFonts w:ascii="Times New Roman" w:hAnsi="Times New Roman" w:cs="Times New Roman"/>
          <w:sz w:val="24"/>
          <w:szCs w:val="24"/>
        </w:rPr>
        <w:t>«фаланга», «триера».</w:t>
      </w:r>
    </w:p>
    <w:p w:rsidR="00A0323F" w:rsidRPr="009D3B53" w:rsidRDefault="00A0323F" w:rsidP="00A0323F">
      <w:pPr>
        <w:shd w:val="clear" w:color="auto" w:fill="FFFFFF"/>
        <w:spacing w:before="91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Возвышение Афин в 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в.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до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и. э. и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расцвет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демократии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A0323F">
      <w:pPr>
        <w:shd w:val="clear" w:color="auto" w:fill="FFFFFF"/>
        <w:spacing w:before="10"/>
        <w:ind w:left="1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Последствия победы над персами для Афин. Афинский морской союз.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A0323F" w:rsidRPr="009D3B53" w:rsidRDefault="00A0323F" w:rsidP="00A0323F">
      <w:pPr>
        <w:shd w:val="clear" w:color="auto" w:fill="FFFFFF"/>
        <w:ind w:left="1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Город Афины: Керамик, Агора, Акрополь. Быт афинян. Положение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афинской женщины. Храмы: богини Ники, Парфенон,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Эрехтейон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>. Осо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бенности архитектуры храмов. Фидий и его творения. Статуи атлетов ра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боты Мирона 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Образование афинян. Рабы-педагоги. Начальная школа. Палестра.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Афинские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гимнасии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Взгляды греческих ученых на природу человека </w:t>
      </w:r>
      <w:r w:rsidRPr="009D3B53">
        <w:rPr>
          <w:rFonts w:ascii="Times New Roman" w:hAnsi="Times New Roman" w:cs="Times New Roman"/>
          <w:sz w:val="24"/>
          <w:szCs w:val="24"/>
        </w:rPr>
        <w:t xml:space="preserve">(Аристотель,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A0323F" w:rsidRPr="009D3B53" w:rsidRDefault="00A0323F" w:rsidP="00A0323F">
      <w:pPr>
        <w:shd w:val="clear" w:color="auto" w:fill="FFFFFF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театра. Здание театра. Трагедии и комедии. Трагедия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Софокла «Антигона». Комедия Аристофана «Птицы». Воспитательная </w:t>
      </w:r>
      <w:r w:rsidRPr="009D3B53">
        <w:rPr>
          <w:rFonts w:ascii="Times New Roman" w:hAnsi="Times New Roman" w:cs="Times New Roman"/>
          <w:sz w:val="24"/>
          <w:szCs w:val="24"/>
        </w:rPr>
        <w:t>роль театральных представлений.</w:t>
      </w:r>
    </w:p>
    <w:p w:rsidR="00A0323F" w:rsidRPr="009D3B53" w:rsidRDefault="00A0323F" w:rsidP="00A0323F">
      <w:pPr>
        <w:shd w:val="clear" w:color="auto" w:fill="FFFFFF"/>
        <w:ind w:left="14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Афинская демократия в </w:t>
      </w:r>
      <w:r w:rsidRPr="009D3B53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в. до н. э. Народное собрание, Совет пятисот и их функции. Перикл во главе Афин. Введение платы за исполнение вы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борных должностей. Друзья и соратники Перикла: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Аспасия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, Геродот, </w:t>
      </w:r>
      <w:r w:rsidRPr="009D3B53">
        <w:rPr>
          <w:rFonts w:ascii="Times New Roman" w:hAnsi="Times New Roman" w:cs="Times New Roman"/>
          <w:sz w:val="24"/>
          <w:szCs w:val="24"/>
        </w:rPr>
        <w:t>Анаксагор, Софокл, Фидий.</w:t>
      </w:r>
    </w:p>
    <w:p w:rsidR="00A0323F" w:rsidRPr="009D3B53" w:rsidRDefault="00A0323F" w:rsidP="00A0323F">
      <w:pPr>
        <w:shd w:val="clear" w:color="auto" w:fill="FFFFFF"/>
        <w:spacing w:before="106"/>
        <w:ind w:left="99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Тема 4. Македонские завоевания в 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в. до н. </w:t>
      </w:r>
      <w:r w:rsidRPr="009D3B53">
        <w:rPr>
          <w:rFonts w:ascii="Times New Roman" w:hAnsi="Times New Roman" w:cs="Times New Roman"/>
          <w:spacing w:val="-12"/>
          <w:sz w:val="24"/>
          <w:szCs w:val="24"/>
        </w:rPr>
        <w:t>э.</w:t>
      </w:r>
      <w:r w:rsidR="006323D8">
        <w:rPr>
          <w:rFonts w:ascii="Times New Roman" w:hAnsi="Times New Roman" w:cs="Times New Roman"/>
          <w:spacing w:val="-12"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spacing w:before="10"/>
        <w:ind w:left="307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Ослабление греческих полисов в результате междоусобиц.</w:t>
      </w:r>
    </w:p>
    <w:p w:rsidR="00A0323F" w:rsidRPr="009D3B53" w:rsidRDefault="00A0323F" w:rsidP="00A0323F">
      <w:pPr>
        <w:shd w:val="clear" w:color="auto" w:fill="FFFFFF"/>
        <w:ind w:left="19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Возвышение Македонии при царе Филиппе. Влияние эллинской куль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туры. Аристотель — учитель Александра, сына Филиппа. Македонское </w:t>
      </w:r>
      <w:r w:rsidRPr="009D3B53">
        <w:rPr>
          <w:rFonts w:ascii="Times New Roman" w:hAnsi="Times New Roman" w:cs="Times New Roman"/>
          <w:sz w:val="24"/>
          <w:szCs w:val="24"/>
        </w:rPr>
        <w:t>войско. Фаланга. Конница. Осадные башни.</w:t>
      </w:r>
    </w:p>
    <w:p w:rsidR="00A0323F" w:rsidRPr="009D3B53" w:rsidRDefault="00A0323F" w:rsidP="00A0323F">
      <w:pPr>
        <w:shd w:val="clear" w:color="auto" w:fill="FFFFFF"/>
        <w:ind w:left="29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Отношение эллинов к Филиппу Македонскому.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Псократ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Демосфен.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Битва при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Херонее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Потеря Элладой независимости. Смерть Филиппа и </w:t>
      </w:r>
      <w:r w:rsidRPr="009D3B53">
        <w:rPr>
          <w:rFonts w:ascii="Times New Roman" w:hAnsi="Times New Roman" w:cs="Times New Roman"/>
          <w:sz w:val="24"/>
          <w:szCs w:val="24"/>
        </w:rPr>
        <w:t>приход к власти Александра.</w:t>
      </w:r>
    </w:p>
    <w:p w:rsidR="00A0323F" w:rsidRPr="009D3B53" w:rsidRDefault="00A0323F" w:rsidP="00A0323F">
      <w:pPr>
        <w:shd w:val="clear" w:color="auto" w:fill="FFFFFF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Поход Александра Македонского на Восток. Победа на берегу реки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Граник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Разгром войск Дария </w:t>
      </w:r>
      <w:proofErr w:type="gramStart"/>
      <w:r w:rsidRPr="009D3B53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>III</w:t>
      </w:r>
      <w:proofErr w:type="spellStart"/>
      <w:proofErr w:type="gramEnd"/>
      <w:r w:rsidRPr="009D3B53">
        <w:rPr>
          <w:rFonts w:ascii="Times New Roman" w:hAnsi="Times New Roman" w:cs="Times New Roman"/>
          <w:spacing w:val="-8"/>
          <w:sz w:val="24"/>
          <w:szCs w:val="24"/>
        </w:rPr>
        <w:t>уИсса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Поход в Египет. Обожествление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Александра. Основание Александрии. Победа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Гавгамелах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Гибель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Персидского царства. Поход в Индию. Возвращение в Вавилон. Личность </w:t>
      </w:r>
      <w:r w:rsidRPr="009D3B53">
        <w:rPr>
          <w:rFonts w:ascii="Times New Roman" w:hAnsi="Times New Roman" w:cs="Times New Roman"/>
          <w:sz w:val="24"/>
          <w:szCs w:val="24"/>
        </w:rPr>
        <w:t>Александра Македонского.</w:t>
      </w:r>
    </w:p>
    <w:p w:rsidR="00A0323F" w:rsidRPr="009D3B53" w:rsidRDefault="00A0323F" w:rsidP="00A0323F">
      <w:pPr>
        <w:shd w:val="clear" w:color="auto" w:fill="FFFFFF"/>
        <w:ind w:left="2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Распад державы Александра после его смерти. Египетское, Македонс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кое, Сирийское царства. Александрия Египетская — крупнейший торго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вый и культурный центр Восточного Средиземноморья.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Фаросский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маяк.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Музей. Александрийская библиотека. Греческие ученые: Аристарх Са</w:t>
      </w:r>
      <w:r w:rsidRPr="009D3B53">
        <w:rPr>
          <w:rFonts w:ascii="Times New Roman" w:hAnsi="Times New Roman" w:cs="Times New Roman"/>
          <w:sz w:val="24"/>
          <w:szCs w:val="24"/>
        </w:rPr>
        <w:t>мосский, Эратосфен, Евклид.</w:t>
      </w:r>
    </w:p>
    <w:p w:rsidR="00A0323F" w:rsidRPr="009D3B53" w:rsidRDefault="00A0323F" w:rsidP="00A0323F">
      <w:pPr>
        <w:shd w:val="clear" w:color="auto" w:fill="FFFFFF"/>
        <w:tabs>
          <w:tab w:val="left" w:leader="underscore" w:pos="2414"/>
          <w:tab w:val="left" w:leader="underscore" w:pos="6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>. Древний Рим</w:t>
      </w:r>
      <w:r w:rsidR="006323D8">
        <w:rPr>
          <w:rFonts w:ascii="Times New Roman" w:hAnsi="Times New Roman" w:cs="Times New Roman"/>
          <w:b/>
          <w:spacing w:val="-9"/>
          <w:sz w:val="24"/>
          <w:szCs w:val="24"/>
        </w:rPr>
        <w:t>(20 часов)</w:t>
      </w:r>
    </w:p>
    <w:p w:rsidR="00A0323F" w:rsidRPr="009D3B53" w:rsidRDefault="00A0323F" w:rsidP="00A0323F">
      <w:pPr>
        <w:shd w:val="clear" w:color="auto" w:fill="FFFFFF"/>
        <w:spacing w:before="106"/>
        <w:ind w:left="2525" w:right="403" w:hanging="205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Тема  1. Рим: от его возникновения до установления господства </w:t>
      </w:r>
      <w:r w:rsidRPr="009D3B53">
        <w:rPr>
          <w:rFonts w:ascii="Times New Roman" w:hAnsi="Times New Roman" w:cs="Times New Roman"/>
          <w:b/>
          <w:bCs/>
          <w:sz w:val="24"/>
          <w:szCs w:val="24"/>
        </w:rPr>
        <w:t>над Италией</w:t>
      </w:r>
      <w:r w:rsidR="006323D8">
        <w:rPr>
          <w:rFonts w:ascii="Times New Roman" w:hAnsi="Times New Roman" w:cs="Times New Roman"/>
          <w:b/>
          <w:bCs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ind w:left="43" w:right="17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По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Население древней </w:t>
      </w:r>
      <w:r w:rsidRPr="009D3B53">
        <w:rPr>
          <w:rFonts w:ascii="Times New Roman" w:hAnsi="Times New Roman" w:cs="Times New Roman"/>
          <w:sz w:val="24"/>
          <w:szCs w:val="24"/>
        </w:rPr>
        <w:t>Италии (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A0323F" w:rsidRPr="009D3B53" w:rsidRDefault="00A0323F" w:rsidP="00A0323F">
      <w:pPr>
        <w:shd w:val="clear" w:color="auto" w:fill="FFFFFF"/>
        <w:ind w:left="67" w:right="15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Легенда об основании Рима. Почитание богов — Юпитера, Юноны,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Марса, Весты. Рим — город на семи холмах. Управление древнейшим Ри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мом. Ликвидация царской власти. Понятия «весталка», «ликторы», «пат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риции», «плебеи», «сенат».</w:t>
      </w:r>
    </w:p>
    <w:p w:rsidR="00A0323F" w:rsidRPr="009D3B53" w:rsidRDefault="00A0323F" w:rsidP="00A0323F">
      <w:pPr>
        <w:shd w:val="clear" w:color="auto" w:fill="FFFFFF"/>
        <w:ind w:left="82" w:right="1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республики. Борьба плебеев за свои права. Нашествие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галлов. Установление господства Рима над Италией. Война с Пирром. По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нятия «республика», «консул», «народный трибун», «право вето».</w:t>
      </w:r>
    </w:p>
    <w:p w:rsidR="00A0323F" w:rsidRPr="009D3B53" w:rsidRDefault="00A0323F" w:rsidP="00A0323F">
      <w:pPr>
        <w:shd w:val="clear" w:color="auto" w:fill="FFFFFF"/>
        <w:ind w:left="82" w:righ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Уравнение в правах патрициев и плебеев. Отмена долгового рабства. Устройство Римской республики. Выборы консулов. Принятие законов.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Порядок пополнения сената и его функции. Организация войска. Поня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 «легион».</w:t>
      </w:r>
    </w:p>
    <w:p w:rsidR="00A0323F" w:rsidRPr="009D3B53" w:rsidRDefault="00A0323F" w:rsidP="009C40D2">
      <w:pPr>
        <w:shd w:val="clear" w:color="auto" w:fill="FFFFFF"/>
        <w:spacing w:before="53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6"/>
          <w:sz w:val="24"/>
          <w:szCs w:val="24"/>
        </w:rPr>
        <w:t>Тема 2. Рим — сильнейшая держава Средиземноморья</w:t>
      </w:r>
      <w:proofErr w:type="gramStart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( </w:t>
      </w:r>
      <w:proofErr w:type="gramEnd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>3 ч.)</w:t>
      </w:r>
    </w:p>
    <w:p w:rsidR="00A0323F" w:rsidRPr="009D3B53" w:rsidRDefault="00A0323F" w:rsidP="00A0323F">
      <w:pPr>
        <w:shd w:val="clear" w:color="auto" w:fill="FFFFFF"/>
        <w:ind w:left="115" w:right="9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Карфаген — крупное государство в Западном Средиземноморье. Пер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Сципи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над Ганнибалом при Заме. Господство Рима в Западном Средиземно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морье.</w:t>
      </w:r>
    </w:p>
    <w:p w:rsidR="00A0323F" w:rsidRPr="009D3B53" w:rsidRDefault="00A0323F" w:rsidP="00A0323F">
      <w:pPr>
        <w:shd w:val="clear" w:color="auto" w:fill="FFFFFF"/>
        <w:ind w:left="130"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Установление господства Рима в Восточном Средиземноморье. Поли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ние Коринфа и Карфагена. Понятия «триумф», «провинция».</w:t>
      </w:r>
    </w:p>
    <w:p w:rsidR="00A0323F" w:rsidRPr="009D3B53" w:rsidRDefault="00A0323F" w:rsidP="00A0323F">
      <w:pPr>
        <w:shd w:val="clear" w:color="auto" w:fill="FFFFFF"/>
        <w:ind w:left="149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>Рабство в Древнем Риме. Завоевания — главный источник рабства. Ис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щее орудие». Гладиаторские игры. Римские ученые о рабах (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Варрон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A0323F" w:rsidRPr="009D3B53" w:rsidRDefault="00A0323F" w:rsidP="00A0323F">
      <w:pPr>
        <w:shd w:val="clear" w:color="auto" w:fill="FFFFFF"/>
        <w:spacing w:before="77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Гражданские войны в Риме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(4 ч.)</w:t>
      </w:r>
    </w:p>
    <w:p w:rsidR="00A0323F" w:rsidRPr="009D3B53" w:rsidRDefault="00A0323F" w:rsidP="00A0323F">
      <w:pPr>
        <w:shd w:val="clear" w:color="auto" w:fill="FFFFFF"/>
        <w:ind w:left="168"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Разорение земледельцев Италии и его причины. Земельный закон Ти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берия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Гибель Тиберия. Гай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— продолжатель дела брата. Ги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бель Гая.</w:t>
      </w:r>
    </w:p>
    <w:p w:rsidR="00A0323F" w:rsidRPr="009D3B53" w:rsidRDefault="00A0323F" w:rsidP="00A0323F">
      <w:pPr>
        <w:shd w:val="clear" w:color="auto" w:fill="FFFFFF"/>
        <w:ind w:left="182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lastRenderedPageBreak/>
        <w:t>Крупнейшее в древности восстание рабов. Победы Спартака. Созда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ние армии восставших. Их походы. Разгром армии рабов римлянами под </w:t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>руководством Красса. Причины поражения восставших.</w:t>
      </w:r>
    </w:p>
    <w:p w:rsidR="00A0323F" w:rsidRPr="009D3B53" w:rsidRDefault="00A0323F" w:rsidP="00A0323F">
      <w:pPr>
        <w:shd w:val="clear" w:color="auto" w:fill="FFFFFF"/>
        <w:ind w:left="19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Превращение римской армии в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наемную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Кризис управления: подкуп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при выборах должностных лиц. Борьба полководцев за единоличную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власть. Красе и Помпеи. Возвышение Цезаря. Завоевание Галлии. Гибель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Красса. Захват Цезарем власти (переход через Рубикон, разгром армии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Помпея). Диктатура Цезаря. Социальная опора Цезаря и его политика.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Брут во главе заговора против Цезаря. Убийство Цезаря в сенате. Понятия </w:t>
      </w:r>
      <w:r w:rsidRPr="009D3B53">
        <w:rPr>
          <w:rFonts w:ascii="Times New Roman" w:hAnsi="Times New Roman" w:cs="Times New Roman"/>
          <w:sz w:val="24"/>
          <w:szCs w:val="24"/>
        </w:rPr>
        <w:t>«ветеран», «диктатор».</w:t>
      </w:r>
    </w:p>
    <w:p w:rsidR="00A0323F" w:rsidRPr="009D3B53" w:rsidRDefault="00A0323F" w:rsidP="00A0323F">
      <w:pPr>
        <w:shd w:val="clear" w:color="auto" w:fill="FFFFFF"/>
        <w:spacing w:before="106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Роль Клеопатры в судьбе Антония. Победа флота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у мыса Ак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ций. Превращение Египта в римскую провинцию. Окончание гражданс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ких войн. Характер власти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Августа (сосредоточение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полномочий трибуна, консула и других республиканских должностей, по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жизненное звание императора). Понятия «империя», «император», «пре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торианцы».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Поэты Вергилий, Гораций. Понятие «меценат».</w:t>
      </w:r>
    </w:p>
    <w:p w:rsidR="00A0323F" w:rsidRPr="009D3B53" w:rsidRDefault="00A0323F" w:rsidP="00A0323F">
      <w:pPr>
        <w:shd w:val="clear" w:color="auto" w:fill="FFFFFF"/>
        <w:spacing w:before="115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4. Римская империя в первые века нашей эры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A0323F">
      <w:pPr>
        <w:shd w:val="clear" w:color="auto" w:fill="FFFFFF"/>
        <w:spacing w:before="10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>Территория империи. Соседи Римской империи. Отношения с Пар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A0323F" w:rsidRPr="009D3B53" w:rsidRDefault="00A0323F" w:rsidP="00A0323F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Обожествление императоров. Нерон (террористические методы прав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ления, пожар в Риме и преследования христиан). Нерон и Сенека. Восста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ние в армии и гибель Нерона.</w:t>
      </w:r>
    </w:p>
    <w:p w:rsidR="00A0323F" w:rsidRPr="009D3B53" w:rsidRDefault="00A0323F" w:rsidP="00A0323F">
      <w:pPr>
        <w:shd w:val="clear" w:color="auto" w:fill="FFFFFF"/>
        <w:spacing w:before="5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Кумрана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Рассказы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Евангелий о жизни и учен</w:t>
      </w:r>
      <w:proofErr w:type="gramStart"/>
      <w:r w:rsidRPr="009D3B53">
        <w:rPr>
          <w:rFonts w:ascii="Times New Roman" w:hAnsi="Times New Roman" w:cs="Times New Roman"/>
          <w:spacing w:val="-9"/>
          <w:sz w:val="24"/>
          <w:szCs w:val="24"/>
        </w:rPr>
        <w:t>ии Ии</w:t>
      </w:r>
      <w:proofErr w:type="gramEnd"/>
      <w:r w:rsidRPr="009D3B53">
        <w:rPr>
          <w:rFonts w:ascii="Times New Roman" w:hAnsi="Times New Roman" w:cs="Times New Roman"/>
          <w:spacing w:val="-9"/>
          <w:sz w:val="24"/>
          <w:szCs w:val="24"/>
        </w:rPr>
        <w:t>суса Христа. Моральные нормы Нагорной проповеди. Представление о Втором пришествии, Страшном суде и Царст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 Божьем. Идея равенства всех людей перед Богом независимо от пола,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происхождения и общественного положения. Национальная и социальная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принадлежность первых христиан. Отношение римских властей к христиа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нам. Понятия «христиане», «апостолы», «Евангелие», «священник».</w:t>
      </w:r>
    </w:p>
    <w:p w:rsidR="00A0323F" w:rsidRPr="009D3B53" w:rsidRDefault="00A0323F" w:rsidP="00A0323F">
      <w:pPr>
        <w:shd w:val="clear" w:color="auto" w:fill="FFFFFF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Расцвет Римской империи. Возникновение и развитие колоната. По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нятия «колоны», «рабы с хижинами». Правление Траяна. Отказ от терро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ристических методов управления. Последние завоевания римлян.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Строительство в Риме и провинциях: дороги, мосты, водопроводы, бани, </w:t>
      </w:r>
      <w:r w:rsidRPr="009D3B53">
        <w:rPr>
          <w:rFonts w:ascii="Times New Roman" w:hAnsi="Times New Roman" w:cs="Times New Roman"/>
          <w:sz w:val="24"/>
          <w:szCs w:val="24"/>
        </w:rPr>
        <w:t>амфитеатры, храмы.</w:t>
      </w:r>
      <w:proofErr w:type="gramEnd"/>
    </w:p>
    <w:p w:rsidR="00A0323F" w:rsidRPr="009D3B53" w:rsidRDefault="00A0323F" w:rsidP="00A0323F">
      <w:pPr>
        <w:shd w:val="clear" w:color="auto" w:fill="FFFFFF"/>
        <w:spacing w:before="5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lastRenderedPageBreak/>
        <w:t>Рим — столица империи. Повседневная жизнь римлян. Особняки бо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гачей. Многоэтажные дома. Посещение терм (бань), Колизея н Большого </w:t>
      </w:r>
      <w:r w:rsidRPr="009D3B53">
        <w:rPr>
          <w:rFonts w:ascii="Times New Roman" w:hAnsi="Times New Roman" w:cs="Times New Roman"/>
          <w:sz w:val="24"/>
          <w:szCs w:val="24"/>
        </w:rPr>
        <w:t>цирка. Требование «хлеба и зрелищ».</w:t>
      </w:r>
    </w:p>
    <w:p w:rsidR="00A0323F" w:rsidRPr="009D3B53" w:rsidRDefault="00A0323F" w:rsidP="00A0323F">
      <w:pPr>
        <w:shd w:val="clear" w:color="auto" w:fill="FFFFFF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Архитектурные памятники Рима (Пантеон, Колизей, колонна Траяна,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триумфальные арки). Римский скульптурный портрет.</w:t>
      </w:r>
    </w:p>
    <w:p w:rsidR="00A0323F" w:rsidRPr="009D3B53" w:rsidRDefault="00A0323F" w:rsidP="00A0323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Роль археологических раскопок Помпеи для исторической науки.</w:t>
      </w:r>
    </w:p>
    <w:p w:rsidR="00A0323F" w:rsidRPr="009D3B53" w:rsidRDefault="006323D8" w:rsidP="00A0323F">
      <w:pPr>
        <w:shd w:val="clear" w:color="auto" w:fill="FFFFFF"/>
        <w:spacing w:before="115"/>
        <w:ind w:left="1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5. Разгром  Рима германцами падение Западной Римской </w:t>
      </w:r>
      <w:r w:rsidR="00A0323F"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импери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и (2 ч.)</w:t>
      </w:r>
    </w:p>
    <w:p w:rsidR="00A0323F" w:rsidRPr="009D3B53" w:rsidRDefault="00A0323F" w:rsidP="00A0323F">
      <w:pPr>
        <w:shd w:val="clear" w:color="auto" w:fill="FFFFFF"/>
        <w:spacing w:before="10"/>
        <w:ind w:left="5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Вторжения варваров. Использование полководцами армии для борьбы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за императорскую власть. Правление Константина. Признание христиан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ства. Основание Константинополя и перенесение столицы на Восток.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Ухудшение положения колонов как следствие их прикрепления к земле. </w:t>
      </w:r>
      <w:r w:rsidRPr="009D3B53">
        <w:rPr>
          <w:rFonts w:ascii="Times New Roman" w:hAnsi="Times New Roman" w:cs="Times New Roman"/>
          <w:sz w:val="24"/>
          <w:szCs w:val="24"/>
        </w:rPr>
        <w:t>Понятия «епископ», «Новый Завет».</w:t>
      </w:r>
    </w:p>
    <w:p w:rsidR="00A0323F" w:rsidRPr="009D3B53" w:rsidRDefault="00A0323F" w:rsidP="00A0323F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Разделение Римской империи на два государства — Восточную Римс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кую империю и Западную Римскую империю. Восстания в провинциях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(Галлия, Северная Африка). Варвары в армии. Вторжение готов в Италию.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Борьба полководца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с готами. Убийство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по приказу императора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Гонория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. Массовый переход легионеров-варваров на сторону готов. Взятие Рима готами. Новый захват Рима вандалами. Опустошение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Вечного города варварами. Вожди варварских племен — вершители судеб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Западной Римской империи. Ликвидация власти императора на Западе.</w:t>
      </w:r>
    </w:p>
    <w:p w:rsidR="00A0323F" w:rsidRPr="009D3B53" w:rsidRDefault="00A0323F" w:rsidP="00A0323F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Итоговое повторение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(2 ч.)</w:t>
      </w:r>
    </w:p>
    <w:p w:rsidR="00A0323F" w:rsidRPr="009D3B53" w:rsidRDefault="00A0323F" w:rsidP="00A0323F">
      <w:pPr>
        <w:shd w:val="clear" w:color="auto" w:fill="FFFFFF"/>
        <w:spacing w:before="10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Особенности цивилизации Греции и Рима. Представление о народоп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равстве. Участие граждан в управлении государством. Любовь к родине.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Отличие греческих полисов и Римской республики от госуда</w:t>
      </w:r>
      <w:proofErr w:type="gram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рств Др</w:t>
      </w:r>
      <w:proofErr w:type="gramEnd"/>
      <w:r w:rsidRPr="009D3B53">
        <w:rPr>
          <w:rFonts w:ascii="Times New Roman" w:hAnsi="Times New Roman" w:cs="Times New Roman"/>
          <w:spacing w:val="-7"/>
          <w:sz w:val="24"/>
          <w:szCs w:val="24"/>
        </w:rPr>
        <w:t>евне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го Востока.</w:t>
      </w:r>
    </w:p>
    <w:p w:rsidR="00CC0148" w:rsidRDefault="00A0323F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>Вклад народов древности в мировую культуру.</w:t>
      </w: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148" w:rsidRPr="00E8792D" w:rsidRDefault="00E8792D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92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E479E8">
        <w:rPr>
          <w:rFonts w:ascii="Times New Roman" w:hAnsi="Times New Roman" w:cs="Times New Roman"/>
          <w:b/>
          <w:sz w:val="32"/>
          <w:szCs w:val="32"/>
        </w:rPr>
        <w:t>.</w:t>
      </w:r>
      <w:r w:rsidR="00CC0148" w:rsidRPr="00E8792D">
        <w:rPr>
          <w:rFonts w:ascii="Times New Roman" w:hAnsi="Times New Roman" w:cs="Times New Roman"/>
          <w:b/>
          <w:sz w:val="32"/>
          <w:szCs w:val="32"/>
        </w:rPr>
        <w:t>Учебно- тематическое планирование</w:t>
      </w:r>
    </w:p>
    <w:p w:rsidR="00CC0148" w:rsidRDefault="00CC0148" w:rsidP="00CC0148">
      <w:pPr>
        <w:jc w:val="center"/>
        <w:rPr>
          <w:rFonts w:ascii="Times New Roman" w:hAnsi="Times New Roman" w:cs="Times New Roman"/>
          <w:b/>
        </w:rPr>
      </w:pPr>
      <w:r w:rsidRPr="00E15335">
        <w:rPr>
          <w:rFonts w:ascii="Times New Roman" w:hAnsi="Times New Roman" w:cs="Times New Roman"/>
          <w:b/>
        </w:rPr>
        <w:t>История Древнего мира</w:t>
      </w:r>
    </w:p>
    <w:p w:rsidR="00CC0148" w:rsidRPr="00E15335" w:rsidRDefault="00CC0148" w:rsidP="00CC01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589"/>
        <w:gridCol w:w="1404"/>
        <w:gridCol w:w="2103"/>
      </w:tblGrid>
      <w:tr w:rsidR="00CC0148" w:rsidRPr="00160C5B" w:rsidTr="00613ABE">
        <w:trPr>
          <w:trHeight w:val="687"/>
        </w:trPr>
        <w:tc>
          <w:tcPr>
            <w:tcW w:w="104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404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2103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типы контроля.</w:t>
            </w:r>
          </w:p>
        </w:tc>
      </w:tr>
      <w:tr w:rsidR="00CC0148" w:rsidRPr="00160C5B" w:rsidTr="00613ABE"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1. Жизнь первобытных людей и их открытия.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vMerge w:val="restart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деятельность:2 ч.</w:t>
            </w:r>
          </w:p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работа-1 ч.</w:t>
            </w:r>
          </w:p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Практикумы- 6 </w:t>
            </w: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ч.</w:t>
            </w: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2. Древний Восток 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3. Древняя Греция.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4. Древний Рим.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4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AB2D9B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Учебник История Древнего мира / А.А. </w:t>
      </w:r>
      <w:proofErr w:type="spellStart"/>
      <w:r>
        <w:rPr>
          <w:rFonts w:ascii="Times New Roman" w:hAnsi="Times New Roman"/>
          <w:b/>
          <w:color w:val="292929"/>
          <w:sz w:val="24"/>
          <w:szCs w:val="24"/>
        </w:rPr>
        <w:t>Вигасин</w:t>
      </w:r>
      <w:proofErr w:type="gramStart"/>
      <w:r>
        <w:rPr>
          <w:rFonts w:ascii="Times New Roman" w:hAnsi="Times New Roman"/>
          <w:b/>
          <w:color w:val="292929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b/>
          <w:color w:val="292929"/>
          <w:sz w:val="24"/>
          <w:szCs w:val="24"/>
        </w:rPr>
        <w:t xml:space="preserve"> «Просвещение»2012.</w:t>
      </w:r>
    </w:p>
    <w:p w:rsidR="00CC0148" w:rsidRPr="00810816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10816">
        <w:rPr>
          <w:rFonts w:ascii="Times New Roman" w:hAnsi="Times New Roman"/>
          <w:b/>
          <w:color w:val="292929"/>
          <w:sz w:val="24"/>
          <w:szCs w:val="24"/>
        </w:rPr>
        <w:lastRenderedPageBreak/>
        <w:t>Календарно-тематическое планирование</w:t>
      </w:r>
    </w:p>
    <w:p w:rsidR="00CC0148" w:rsidRPr="00810816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816">
        <w:rPr>
          <w:rFonts w:ascii="Times New Roman" w:hAnsi="Times New Roman"/>
          <w:b/>
          <w:color w:val="292929"/>
          <w:sz w:val="24"/>
          <w:szCs w:val="24"/>
        </w:rPr>
        <w:t>История Древнего мира 5 класс</w:t>
      </w:r>
    </w:p>
    <w:p w:rsidR="00CC0148" w:rsidRPr="006D19DB" w:rsidRDefault="00CC0148" w:rsidP="00CC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73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5"/>
        <w:gridCol w:w="37"/>
        <w:gridCol w:w="8"/>
        <w:gridCol w:w="627"/>
        <w:gridCol w:w="8"/>
        <w:gridCol w:w="37"/>
        <w:gridCol w:w="8"/>
        <w:gridCol w:w="627"/>
        <w:gridCol w:w="71"/>
        <w:gridCol w:w="11"/>
        <w:gridCol w:w="598"/>
        <w:gridCol w:w="88"/>
        <w:gridCol w:w="11"/>
        <w:gridCol w:w="12"/>
        <w:gridCol w:w="726"/>
        <w:gridCol w:w="116"/>
        <w:gridCol w:w="8"/>
        <w:gridCol w:w="3413"/>
        <w:gridCol w:w="112"/>
        <w:gridCol w:w="19"/>
        <w:gridCol w:w="1559"/>
        <w:gridCol w:w="13"/>
        <w:gridCol w:w="2255"/>
        <w:gridCol w:w="2138"/>
        <w:gridCol w:w="1693"/>
        <w:gridCol w:w="10"/>
        <w:gridCol w:w="38"/>
        <w:gridCol w:w="27"/>
        <w:gridCol w:w="16"/>
        <w:gridCol w:w="47"/>
        <w:gridCol w:w="51"/>
        <w:gridCol w:w="30"/>
        <w:gridCol w:w="6"/>
        <w:gridCol w:w="12"/>
        <w:gridCol w:w="20"/>
        <w:gridCol w:w="825"/>
        <w:gridCol w:w="1056"/>
        <w:gridCol w:w="140"/>
      </w:tblGrid>
      <w:tr w:rsidR="0069180A" w:rsidRPr="006D19DB" w:rsidTr="0069180A">
        <w:trPr>
          <w:cantSplit/>
          <w:trHeight w:val="83"/>
        </w:trPr>
        <w:tc>
          <w:tcPr>
            <w:tcW w:w="855" w:type="dxa"/>
            <w:gridSpan w:val="2"/>
            <w:vMerge w:val="restart"/>
            <w:textDirection w:val="btLr"/>
          </w:tcPr>
          <w:p w:rsidR="0069180A" w:rsidRPr="006D19DB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680" w:type="dxa"/>
            <w:gridSpan w:val="4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6"/>
            <w:tcBorders>
              <w:bottom w:val="nil"/>
            </w:tcBorders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7" w:type="dxa"/>
            <w:gridSpan w:val="4"/>
            <w:vMerge w:val="restart"/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37" w:type="dxa"/>
            <w:gridSpan w:val="3"/>
            <w:vMerge w:val="restart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3" w:type="dxa"/>
            <w:gridSpan w:val="4"/>
            <w:vMerge w:val="restart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69180A" w:rsidRPr="00810816" w:rsidRDefault="0069180A" w:rsidP="00613AB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138" w:type="dxa"/>
            <w:vMerge w:val="restart"/>
          </w:tcPr>
          <w:p w:rsidR="0069180A" w:rsidRPr="00810816" w:rsidRDefault="0069180A" w:rsidP="00613AB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784" w:type="dxa"/>
            <w:gridSpan w:val="5"/>
            <w:vMerge w:val="restart"/>
          </w:tcPr>
          <w:p w:rsidR="0069180A" w:rsidRPr="00810816" w:rsidRDefault="0069180A" w:rsidP="00613AB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87" w:type="dxa"/>
            <w:gridSpan w:val="9"/>
            <w:vMerge w:val="restart"/>
          </w:tcPr>
          <w:p w:rsidR="0069180A" w:rsidRPr="00810816" w:rsidRDefault="0069180A" w:rsidP="0069180A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cantSplit/>
          <w:trHeight w:val="741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9180A" w:rsidRPr="006D19DB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680" w:type="dxa"/>
            <w:gridSpan w:val="4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69180A" w:rsidRDefault="0069180A" w:rsidP="006918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680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vMerge/>
            <w:tcBorders>
              <w:bottom w:val="single" w:sz="4" w:space="0" w:color="auto"/>
            </w:tcBorders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9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2"/>
          <w:wAfter w:w="1196" w:type="dxa"/>
          <w:trHeight w:val="263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3"/>
          </w:tcPr>
          <w:p w:rsidR="0069180A" w:rsidRPr="0031120D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20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2"/>
          <w:wAfter w:w="1196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right w:val="nil"/>
            </w:tcBorders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Л5,6</w:t>
            </w:r>
          </w:p>
        </w:tc>
        <w:tc>
          <w:tcPr>
            <w:tcW w:w="991" w:type="dxa"/>
            <w:gridSpan w:val="7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1303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Источники знаний о прошлом.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C5276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3C6EED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К,4,9,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Л5,8</w:t>
            </w:r>
          </w:p>
        </w:tc>
        <w:tc>
          <w:tcPr>
            <w:tcW w:w="2047" w:type="dxa"/>
            <w:gridSpan w:val="8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проектная </w:t>
            </w:r>
            <w:proofErr w:type="gramStart"/>
            <w:r>
              <w:rPr>
                <w:rFonts w:ascii="Times New Roman" w:hAnsi="Times New Roman"/>
              </w:rPr>
              <w:t>т-я</w:t>
            </w:r>
            <w:proofErr w:type="gramEnd"/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</w:t>
            </w:r>
            <w:r w:rsidRPr="00ED0086">
              <w:rPr>
                <w:rFonts w:ascii="Times New Roman" w:hAnsi="Times New Roman"/>
              </w:rPr>
              <w:lastRenderedPageBreak/>
              <w:t>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Л3,4,5,6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 и их откр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ытия.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Первобытные собиратели и охотники. 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063" w:type="dxa"/>
            <w:gridSpan w:val="9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Древнейшие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люди на земле.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255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Л5,6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Родовые общины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охотников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собирателей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255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262F16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309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Возникновения искусства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 xml:space="preserve">проблемное обучение, развивающее </w:t>
            </w:r>
            <w:r>
              <w:rPr>
                <w:rFonts w:ascii="Times New Roman" w:hAnsi="Times New Roman"/>
              </w:rPr>
              <w:t>обучение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 обучение</w:t>
            </w:r>
          </w:p>
          <w:p w:rsidR="001167A5" w:rsidRDefault="001167A5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80A" w:rsidRDefault="00CA20F0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hyperlink r:id="rId6" w:history="1">
              <w:r w:rsidR="00900421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69180A" w:rsidRPr="004F5065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900421" w:rsidRPr="00900421" w:rsidRDefault="00CA20F0" w:rsidP="0090042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http://school-collection.edu.ru/catalog/rubr/79c2c7af-e256-493a-a69d-121ed46ac044/116724/?interface=teacher&amp;class=47&amp;subject=20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90" w:type="dxa"/>
            <w:gridSpan w:val="10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B86375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 </w:t>
            </w:r>
            <w:r w:rsidRPr="00B86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Первобытные земледельцы и скотоводы (2 часа)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57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r w:rsidRPr="00ED0086">
              <w:rPr>
                <w:rFonts w:ascii="Times New Roman" w:hAnsi="Times New Roman"/>
              </w:rPr>
              <w:t xml:space="preserve">Тех – я сотрудничества развивающее обучение; </w:t>
            </w:r>
            <w:proofErr w:type="gramStart"/>
            <w:r w:rsidRPr="00ED0086">
              <w:rPr>
                <w:rFonts w:ascii="Times New Roman" w:hAnsi="Times New Roman"/>
              </w:rPr>
              <w:t>Личностно-ориентированно</w:t>
            </w:r>
            <w:proofErr w:type="gramEnd"/>
            <w:r w:rsidR="001167A5">
              <w:t xml:space="preserve"> </w:t>
            </w:r>
            <w:hyperlink r:id="rId8" w:history="1">
              <w:r w:rsidR="00900421" w:rsidRPr="00900421">
                <w:rPr>
                  <w:rStyle w:val="ab"/>
                  <w:rFonts w:ascii="Times New Roman" w:hAnsi="Times New Roman"/>
                </w:rPr>
                <w:t>.</w:t>
              </w:r>
            </w:hyperlink>
          </w:p>
          <w:p w:rsidR="001167A5" w:rsidRPr="004B0A28" w:rsidRDefault="001167A5" w:rsidP="00613ABE"/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900421" w:rsidRPr="00B9671C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044/116724/?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ect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е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,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,3,5,7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4,6,7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  <w:proofErr w:type="gramStart"/>
            <w:r w:rsidRPr="006D19D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F233E">
              <w:rPr>
                <w:rFonts w:ascii="Times New Roman" w:hAnsi="Times New Roman"/>
                <w:sz w:val="24"/>
                <w:szCs w:val="24"/>
              </w:rPr>
              <w:t>практикум)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направленности: Жизнь первобытных людей и их открытия.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</w:t>
            </w: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r w:rsidRPr="00ED0086">
              <w:rPr>
                <w:rFonts w:ascii="Times New Roman" w:hAnsi="Times New Roman"/>
              </w:rPr>
              <w:t>ие</w:t>
            </w:r>
            <w:proofErr w:type="spellEnd"/>
            <w:r w:rsidRPr="00ED0086">
              <w:rPr>
                <w:rFonts w:ascii="Times New Roman" w:hAnsi="Times New Roman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Восток. (18 часов) </w:t>
            </w: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4. Древний Египет(7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063" w:type="dxa"/>
            <w:gridSpan w:val="9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на берегах Нила –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Тех – я сотрудничеств</w:t>
            </w:r>
            <w:r w:rsidR="001167A5">
              <w:t xml:space="preserve"> </w:t>
            </w:r>
          </w:p>
          <w:p w:rsidR="0025261D" w:rsidRDefault="0025261D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7A5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FC2A2E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C2A2E" w:rsidRPr="00FC2A2E" w:rsidRDefault="00CA20F0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</w:t>
            </w:r>
            <w:r w:rsidRPr="003C6EED">
              <w:rPr>
                <w:rFonts w:ascii="Times New Roman" w:hAnsi="Times New Roman"/>
              </w:rPr>
              <w:lastRenderedPageBreak/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  <w:r w:rsidR="00E57BA1">
              <w:t xml:space="preserve"> </w:t>
            </w:r>
            <w:hyperlink r:id="rId12" w:history="1">
              <w:r w:rsidR="00FC2A2E" w:rsidRPr="00B9671C">
                <w:rPr>
                  <w:rStyle w:val="ab"/>
                  <w:rFonts w:ascii="Times New Roman" w:hAnsi="Times New Roman"/>
                </w:rPr>
                <w:t>.</w:t>
              </w:r>
            </w:hyperlink>
          </w:p>
          <w:p w:rsidR="00E57BA1" w:rsidRPr="006D19DB" w:rsidRDefault="00E57BA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Тех – я сотрудничества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  <w:tc>
          <w:tcPr>
            <w:tcW w:w="16508" w:type="dxa"/>
            <w:gridSpan w:val="37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1A13A0" w:rsidRDefault="0069180A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1A13A0" w:rsidRDefault="0069180A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 Западная Азия в древности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1167A5" w:rsidRPr="004F5065" w:rsidRDefault="001167A5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  <w:gridSpan w:val="2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</w:t>
            </w:r>
            <w:proofErr w:type="spellStart"/>
            <w:r w:rsidRPr="00ED0086">
              <w:rPr>
                <w:rFonts w:ascii="Times New Roman" w:hAnsi="Times New Roman"/>
              </w:rPr>
              <w:t>ориентированное</w:t>
            </w:r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C6EED">
              <w:rPr>
                <w:rFonts w:ascii="Times New Roman" w:hAnsi="Times New Roman"/>
              </w:rPr>
              <w:t>Объяснительно-иллюстративная</w:t>
            </w:r>
            <w:proofErr w:type="gramEnd"/>
            <w:r w:rsidRPr="003C6EED">
              <w:rPr>
                <w:rFonts w:ascii="Times New Roman" w:hAnsi="Times New Roman"/>
              </w:rPr>
              <w:t>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F0">
              <w:rPr>
                <w:rFonts w:ascii="Times New Roman" w:hAnsi="Times New Roman"/>
                <w:sz w:val="24"/>
                <w:szCs w:val="24"/>
              </w:rPr>
              <w:t>http://school-collection.edu.ru/catalog/rubr/79c2c7af-e256-493a-a69d-121ed46ac044/116729/?interface=teacher&amp;class=47&amp;subject=20Р2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Ассирийская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держава.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lastRenderedPageBreak/>
              <w:t>Тех – я сотрудничества развивающее обучение; Личностно-ориентированное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Древнего мира</w:t>
            </w:r>
          </w:p>
          <w:p w:rsidR="00FC2A2E" w:rsidRPr="00FC2A2E" w:rsidRDefault="00FC2A2E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CD5" w:rsidRPr="00FC2A2E" w:rsidRDefault="00CA20F0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держава царя царей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268" w:type="dxa"/>
            <w:gridSpan w:val="2"/>
          </w:tcPr>
          <w:p w:rsidR="0069180A" w:rsidRPr="003974E1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  <w:gridSpan w:val="2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Индия и Китай в древности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люди Древней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Индии.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  <w:r w:rsidR="001167A5">
              <w:t xml:space="preserve"> </w:t>
            </w:r>
            <w:hyperlink r:id="rId15" w:history="1">
              <w:r w:rsidR="00FC2A2E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1167A5" w:rsidRPr="006D19DB" w:rsidRDefault="001167A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Конфуций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</w:t>
            </w:r>
            <w:r w:rsidRPr="003C6EED">
              <w:rPr>
                <w:rFonts w:ascii="Times New Roman" w:hAnsi="Times New Roman"/>
              </w:rPr>
              <w:lastRenderedPageBreak/>
              <w:t>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268" w:type="dxa"/>
            <w:gridSpan w:val="2"/>
          </w:tcPr>
          <w:p w:rsidR="0069180A" w:rsidRPr="00FC2A2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</w:t>
            </w:r>
            <w:proofErr w:type="spellStart"/>
            <w:r w:rsidRPr="00ED0086">
              <w:rPr>
                <w:rFonts w:ascii="Times New Roman" w:hAnsi="Times New Roman"/>
              </w:rPr>
              <w:t>ориентированное</w:t>
            </w:r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</w:p>
          <w:p w:rsidR="0069180A" w:rsidRPr="00B9671C" w:rsidRDefault="0069180A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C2A2E" w:rsidRPr="00FC2A2E" w:rsidRDefault="00FC2A2E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2E" w:rsidRPr="00FC2A2E" w:rsidRDefault="00FC2A2E" w:rsidP="00FC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FC2A2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175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0" w:type="dxa"/>
            <w:gridSpan w:val="26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Греция(20 часов)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 Древнейшая Греция (5 ч.)</w:t>
            </w:r>
          </w:p>
        </w:tc>
        <w:tc>
          <w:tcPr>
            <w:tcW w:w="2128" w:type="dxa"/>
            <w:gridSpan w:val="11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http://school-collection.edu.ru/catalog/rubr/79c2c7af-e256-493a-a69d-121ed46ac044/116744/?interface=teacher&amp;class=47&amp;subj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ect=20</w:t>
              </w:r>
            </w:hyperlink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,2,,5.6,9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роект: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Боги и герои Эллады.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5C18B2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5C18B2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B2">
              <w:rPr>
                <w:rFonts w:ascii="Times New Roman" w:hAnsi="Times New Roman"/>
                <w:b/>
                <w:sz w:val="24"/>
                <w:szCs w:val="24"/>
              </w:rPr>
              <w:t>Тема 8. Полисы Греции и их борьба с персидским нашествием (7 ч.)</w:t>
            </w:r>
          </w:p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демократии в Афинах.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  <w:p w:rsidR="00FC2A2E" w:rsidRPr="00FC2A2E" w:rsidRDefault="00FC2A2E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FC2A2E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http://school-collection.edu.ru/catalog/rubr/79c2c7af-e256-493a-a69d-121ed46ac044/116744/?interface=teacher&amp;class=47&amp;subject=20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,2,,5.6,9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900421" w:rsidRPr="00B9671C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044/116744/?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 и Черного морей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9005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05B">
              <w:rPr>
                <w:rFonts w:ascii="Times New Roman" w:hAnsi="Times New Roman"/>
                <w:b/>
                <w:sz w:val="24"/>
                <w:szCs w:val="24"/>
              </w:rPr>
              <w:t xml:space="preserve">Тема 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Возвышение Афин в 5 веке до н. э.</w:t>
            </w:r>
            <w:r w:rsidRPr="0069005B">
              <w:rPr>
                <w:rFonts w:ascii="Times New Roman" w:hAnsi="Times New Roman"/>
                <w:b/>
                <w:sz w:val="24"/>
                <w:szCs w:val="24"/>
              </w:rPr>
              <w:t xml:space="preserve"> и расцвет демократии.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 xml:space="preserve">Объяснительно- иллюстративная, проблемное обучение, развивающее </w:t>
            </w:r>
            <w:r w:rsidRPr="003C6EED">
              <w:rPr>
                <w:rFonts w:ascii="Times New Roman" w:hAnsi="Times New Roman"/>
              </w:rPr>
              <w:lastRenderedPageBreak/>
              <w:t>обучение</w:t>
            </w:r>
            <w:proofErr w:type="gramStart"/>
            <w:r w:rsidRPr="00ED0086">
              <w:rPr>
                <w:rFonts w:ascii="Times New Roman" w:hAnsi="Times New Roman"/>
              </w:rPr>
              <w:t xml:space="preserve"> Т</w:t>
            </w:r>
            <w:proofErr w:type="gramEnd"/>
            <w:r w:rsidRPr="00ED0086">
              <w:rPr>
                <w:rFonts w:ascii="Times New Roman" w:hAnsi="Times New Roman"/>
              </w:rPr>
              <w:t>ех – я сотрудничества</w:t>
            </w:r>
          </w:p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  <w:r w:rsidRPr="003C6EED">
              <w:rPr>
                <w:rFonts w:ascii="Times New Roman" w:hAnsi="Times New Roman"/>
              </w:rPr>
              <w:t xml:space="preserve"> 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</w:t>
            </w:r>
            <w:r w:rsidRPr="00ED0086">
              <w:rPr>
                <w:rFonts w:ascii="Times New Roman" w:hAnsi="Times New Roman"/>
              </w:rPr>
              <w:t xml:space="preserve"> 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,3,5,9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12"/>
          </w:tcPr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0" w:type="dxa"/>
            <w:gridSpan w:val="25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 Македонские завоевания в 4 веке до н. э.(3 ч.)</w:t>
            </w:r>
          </w:p>
        </w:tc>
        <w:tc>
          <w:tcPr>
            <w:tcW w:w="2138" w:type="dxa"/>
            <w:gridSpan w:val="12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,2,4,5,6,7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  <w:p w:rsidR="00FC2A2E" w:rsidRPr="00FC2A2E" w:rsidRDefault="00FC2A2E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FC2A2E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http://school-collection.edu.ru/catalog/rubr/79c2c7af-e256-493a-a69d-121ed46ac044/116744/?interface=teacher&amp;class=47&amp;subject=20</w:t>
              </w:r>
            </w:hyperlink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,2,4,5,7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7" w:type="dxa"/>
            <w:gridSpan w:val="35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Рим(17 часов)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Рим от его возникновения до установления господства над Италией.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(3часа)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2268" w:type="dxa"/>
            <w:gridSpan w:val="2"/>
          </w:tcPr>
          <w:p w:rsid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  <w:p w:rsidR="00900421" w:rsidRPr="00900421" w:rsidRDefault="00900421" w:rsidP="00E9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5638" w:rsidRPr="00E95638" w:rsidRDefault="00CA20F0" w:rsidP="00E9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http://school-collection.edu.ru/catalog/rubr/79c2c7af-e256-493a-a69d-121ed46ac044/116762/?interface=teacher&amp;class=47&amp;subject=20</w:t>
              </w:r>
            </w:hyperlink>
          </w:p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</w:t>
            </w:r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</w:t>
            </w:r>
            <w:r w:rsidRPr="00ED0086">
              <w:rPr>
                <w:rFonts w:ascii="Times New Roman" w:hAnsi="Times New Roman"/>
              </w:rPr>
              <w:lastRenderedPageBreak/>
              <w:t>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,2,5,9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,4,5,7</w:t>
            </w:r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7" w:type="dxa"/>
            <w:gridSpan w:val="35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Рим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ильнейшая держава Средиземноморья(3 часа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2268" w:type="dxa"/>
            <w:gridSpan w:val="2"/>
          </w:tcPr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  <w:r w:rsidR="00900421">
              <w:t xml:space="preserve"> </w:t>
            </w:r>
          </w:p>
          <w:p w:rsidR="00900421" w:rsidRPr="00900421" w:rsidRDefault="0090042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E95638" w:rsidRDefault="00E95638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180A">
              <w:rPr>
                <w:rFonts w:ascii="Times New Roman" w:hAnsi="Times New Roman"/>
                <w:sz w:val="24"/>
                <w:szCs w:val="24"/>
              </w:rPr>
              <w:t>ира</w:t>
            </w:r>
          </w:p>
          <w:p w:rsidR="00E95638" w:rsidRPr="00E95638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мире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01" w:type="dxa"/>
            <w:gridSpan w:val="3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16DD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616DD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DE">
              <w:rPr>
                <w:rFonts w:ascii="Times New Roman" w:hAnsi="Times New Roman"/>
                <w:b/>
                <w:sz w:val="24"/>
                <w:szCs w:val="24"/>
              </w:rPr>
              <w:t>Тема 13. Гражданские войны в Риме (4 часа)</w:t>
            </w:r>
          </w:p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01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,2,3,5,7</w:t>
            </w:r>
          </w:p>
        </w:tc>
        <w:tc>
          <w:tcPr>
            <w:tcW w:w="1901" w:type="dxa"/>
            <w:gridSpan w:val="3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918" w:type="dxa"/>
            <w:gridSpan w:val="9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3" w:type="dxa"/>
            <w:gridSpan w:val="4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</w:tc>
        <w:tc>
          <w:tcPr>
            <w:tcW w:w="1912" w:type="dxa"/>
            <w:gridSpan w:val="8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9" w:type="dxa"/>
            <w:gridSpan w:val="5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16DDE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 Римская империя в первые века нашей эры (5 часов)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 xml:space="preserve">развивающее </w:t>
            </w:r>
            <w:r w:rsidRPr="00ED0086">
              <w:rPr>
                <w:rFonts w:ascii="Times New Roman" w:hAnsi="Times New Roman"/>
              </w:rPr>
              <w:lastRenderedPageBreak/>
              <w:t>обучение; Личностно-ориентированное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8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19" w:type="dxa"/>
            <w:gridSpan w:val="5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t>.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62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465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проект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Христианство.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</w:p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900421" w:rsidRPr="00B9671C" w:rsidRDefault="0090042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B9671C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044/116762/?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империи во втором веке н. э.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К5,6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2268" w:type="dxa"/>
            <w:gridSpan w:val="2"/>
          </w:tcPr>
          <w:p w:rsidR="0069180A" w:rsidRPr="00ED008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,2,3,7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BB4E6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E6A">
              <w:rPr>
                <w:rFonts w:ascii="Times New Roman" w:hAnsi="Times New Roman"/>
                <w:b/>
                <w:sz w:val="24"/>
                <w:szCs w:val="24"/>
              </w:rPr>
              <w:t>Тема 15. Разгром Рима германцами и падение Западной Римской империи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,4,9.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К5,7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6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0" w:type="dxa"/>
            <w:gridSpan w:val="7"/>
          </w:tcPr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148" w:rsidRDefault="00CC0148" w:rsidP="00CC0148"/>
    <w:p w:rsidR="00CC0148" w:rsidRDefault="00CC0148" w:rsidP="00CC0148"/>
    <w:p w:rsidR="00CC0148" w:rsidRDefault="00CC0148" w:rsidP="00CC0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909"/>
        <w:gridCol w:w="1166"/>
      </w:tblGrid>
      <w:tr w:rsidR="00CC0148" w:rsidTr="00CC0148">
        <w:tc>
          <w:tcPr>
            <w:tcW w:w="8405" w:type="dxa"/>
            <w:gridSpan w:val="2"/>
            <w:shd w:val="clear" w:color="auto" w:fill="auto"/>
          </w:tcPr>
          <w:p w:rsidR="00CC0148" w:rsidRPr="000B3C97" w:rsidRDefault="00CC0148" w:rsidP="00613ABE">
            <w:pPr>
              <w:pStyle w:val="a7"/>
            </w:pPr>
            <w:r w:rsidRPr="000B3C97">
              <w:t>Универсальные учебные действия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</w:pPr>
            <w:r>
              <w:t>№</w:t>
            </w:r>
          </w:p>
        </w:tc>
      </w:tr>
      <w:tr w:rsidR="00CC0148" w:rsidTr="00CC0148">
        <w:trPr>
          <w:trHeight w:val="20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 xml:space="preserve">Находить </w:t>
            </w:r>
            <w:r w:rsidRPr="00664B08">
              <w:rPr>
                <w:sz w:val="20"/>
                <w:szCs w:val="20"/>
              </w:rPr>
              <w:t>(</w:t>
            </w:r>
            <w:r w:rsidRPr="000B3C97">
              <w:rPr>
                <w:sz w:val="20"/>
                <w:szCs w:val="20"/>
              </w:rPr>
              <w:t>в учебниках и др. источн</w:t>
            </w:r>
            <w:r>
              <w:rPr>
                <w:sz w:val="20"/>
                <w:szCs w:val="20"/>
              </w:rPr>
              <w:t xml:space="preserve">иках, </w:t>
            </w:r>
            <w:r w:rsidRPr="000B3C97">
              <w:rPr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 xml:space="preserve"> используя ИКТ)</w:t>
            </w:r>
            <w:r w:rsidRPr="000B3C97">
              <w:rPr>
                <w:b/>
                <w:sz w:val="20"/>
                <w:szCs w:val="20"/>
              </w:rPr>
              <w:t xml:space="preserve"> достоверную инф</w:t>
            </w:r>
            <w:r>
              <w:rPr>
                <w:b/>
                <w:sz w:val="20"/>
                <w:szCs w:val="20"/>
              </w:rPr>
              <w:t>ормацию,</w:t>
            </w:r>
            <w:r w:rsidRPr="000B3C97">
              <w:rPr>
                <w:sz w:val="20"/>
                <w:szCs w:val="20"/>
              </w:rPr>
              <w:t xml:space="preserve"> необходим</w:t>
            </w:r>
            <w:r>
              <w:rPr>
                <w:sz w:val="20"/>
                <w:szCs w:val="20"/>
              </w:rPr>
              <w:t>ую</w:t>
            </w:r>
            <w:r w:rsidRPr="000B3C97">
              <w:rPr>
                <w:sz w:val="20"/>
                <w:szCs w:val="20"/>
              </w:rPr>
              <w:t xml:space="preserve"> для решения учеб</w:t>
            </w:r>
            <w:r>
              <w:rPr>
                <w:sz w:val="20"/>
                <w:szCs w:val="20"/>
              </w:rPr>
              <w:t>ных</w:t>
            </w:r>
            <w:r w:rsidRPr="000B3C97">
              <w:rPr>
                <w:sz w:val="20"/>
                <w:szCs w:val="20"/>
              </w:rPr>
              <w:t xml:space="preserve"> и  </w:t>
            </w:r>
            <w:r w:rsidRPr="006B3B4B">
              <w:rPr>
                <w:i/>
                <w:sz w:val="20"/>
                <w:szCs w:val="20"/>
              </w:rPr>
              <w:t>жизн</w:t>
            </w:r>
            <w:r>
              <w:rPr>
                <w:i/>
                <w:sz w:val="20"/>
                <w:szCs w:val="20"/>
              </w:rPr>
              <w:t xml:space="preserve">енных </w:t>
            </w:r>
            <w:r w:rsidRPr="006B3B4B">
              <w:rPr>
                <w:i/>
                <w:sz w:val="20"/>
                <w:szCs w:val="20"/>
              </w:rPr>
              <w:t>задач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E4283A">
              <w:rPr>
                <w:sz w:val="20"/>
                <w:szCs w:val="20"/>
              </w:rPr>
              <w:t xml:space="preserve">Владеть </w:t>
            </w:r>
            <w:proofErr w:type="gramStart"/>
            <w:r w:rsidRPr="000B3C97">
              <w:rPr>
                <w:sz w:val="20"/>
                <w:szCs w:val="20"/>
              </w:rPr>
              <w:t>смыслов</w:t>
            </w:r>
            <w:r>
              <w:rPr>
                <w:sz w:val="20"/>
                <w:szCs w:val="20"/>
              </w:rPr>
              <w:t>ым</w:t>
            </w:r>
            <w:proofErr w:type="gramEnd"/>
            <w:r w:rsidRPr="000B3C97">
              <w:rPr>
                <w:sz w:val="20"/>
                <w:szCs w:val="20"/>
              </w:rPr>
              <w:t xml:space="preserve"> чтение</w:t>
            </w:r>
            <w:r>
              <w:rPr>
                <w:sz w:val="20"/>
                <w:szCs w:val="20"/>
              </w:rPr>
              <w:t>м</w:t>
            </w:r>
            <w:r>
              <w:rPr>
                <w:b w:val="0"/>
                <w:sz w:val="20"/>
                <w:szCs w:val="20"/>
              </w:rPr>
              <w:t>–</w:t>
            </w:r>
            <w:r w:rsidRPr="00274588">
              <w:rPr>
                <w:b w:val="0"/>
                <w:i/>
                <w:sz w:val="20"/>
                <w:szCs w:val="20"/>
              </w:rPr>
              <w:t>с</w:t>
            </w:r>
            <w:r w:rsidRPr="000B3C97">
              <w:rPr>
                <w:b w:val="0"/>
                <w:i/>
                <w:sz w:val="20"/>
                <w:szCs w:val="20"/>
              </w:rPr>
              <w:t>амостоятельно</w:t>
            </w:r>
            <w:r w:rsidRPr="000B3C97">
              <w:rPr>
                <w:b w:val="0"/>
                <w:sz w:val="20"/>
                <w:szCs w:val="20"/>
              </w:rPr>
              <w:t xml:space="preserve"> вычитывать </w:t>
            </w:r>
            <w:proofErr w:type="spellStart"/>
            <w:r w:rsidRPr="000B3C97">
              <w:rPr>
                <w:b w:val="0"/>
                <w:sz w:val="20"/>
                <w:szCs w:val="20"/>
              </w:rPr>
              <w:t>фактуальную</w:t>
            </w:r>
            <w:proofErr w:type="spellEnd"/>
            <w:r w:rsidRPr="000B3C97">
              <w:rPr>
                <w:b w:val="0"/>
                <w:sz w:val="20"/>
                <w:szCs w:val="20"/>
              </w:rPr>
              <w:t xml:space="preserve">, подтекстовую, концептуальную информацию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b w:val="0"/>
                <w:i/>
                <w:sz w:val="20"/>
                <w:szCs w:val="20"/>
              </w:rPr>
              <w:t>Самостоятельно выбирать</w:t>
            </w:r>
            <w:r w:rsidRPr="000B3C97">
              <w:rPr>
                <w:b w:val="0"/>
                <w:sz w:val="20"/>
                <w:szCs w:val="20"/>
              </w:rPr>
              <w:t xml:space="preserve"> и использовать </w:t>
            </w:r>
            <w:r w:rsidRPr="000B3C97">
              <w:rPr>
                <w:sz w:val="20"/>
                <w:szCs w:val="20"/>
              </w:rPr>
              <w:t>разные виды чтения</w:t>
            </w:r>
            <w:r w:rsidRPr="000B3C97">
              <w:rPr>
                <w:b w:val="0"/>
                <w:sz w:val="20"/>
                <w:szCs w:val="20"/>
              </w:rPr>
              <w:t xml:space="preserve"> (в т.ч. просмотровое, </w:t>
            </w:r>
            <w:r w:rsidRPr="000B3C97">
              <w:rPr>
                <w:b w:val="0"/>
                <w:sz w:val="20"/>
                <w:szCs w:val="20"/>
              </w:rPr>
              <w:lastRenderedPageBreak/>
              <w:t>ознакомительное, изучающее)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415253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Анализировать</w:t>
            </w:r>
            <w:r w:rsidRPr="000B3C97">
              <w:rPr>
                <w:b w:val="0"/>
                <w:sz w:val="20"/>
                <w:szCs w:val="20"/>
              </w:rPr>
              <w:t xml:space="preserve"> (в т.ч. выдел</w:t>
            </w:r>
            <w:r>
              <w:rPr>
                <w:b w:val="0"/>
                <w:sz w:val="20"/>
                <w:szCs w:val="20"/>
              </w:rPr>
              <w:t xml:space="preserve">ять </w:t>
            </w:r>
            <w:r w:rsidRPr="000B3C97">
              <w:rPr>
                <w:b w:val="0"/>
                <w:sz w:val="20"/>
                <w:szCs w:val="20"/>
              </w:rPr>
              <w:t xml:space="preserve">главное, </w:t>
            </w:r>
            <w:r w:rsidRPr="003206F6">
              <w:rPr>
                <w:b w:val="0"/>
                <w:color w:val="000000"/>
                <w:sz w:val="20"/>
                <w:szCs w:val="20"/>
              </w:rPr>
              <w:t>разделять</w:t>
            </w:r>
            <w:r>
              <w:rPr>
                <w:b w:val="0"/>
                <w:sz w:val="20"/>
                <w:szCs w:val="20"/>
              </w:rPr>
              <w:t xml:space="preserve"> на </w:t>
            </w:r>
            <w:r w:rsidR="00415253">
              <w:rPr>
                <w:b w:val="0"/>
                <w:sz w:val="20"/>
                <w:szCs w:val="20"/>
              </w:rPr>
              <w:t xml:space="preserve">части) </w:t>
            </w:r>
          </w:p>
          <w:p w:rsidR="00415253" w:rsidRDefault="00415253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C0148" w:rsidRPr="000B3C97">
              <w:rPr>
                <w:sz w:val="20"/>
                <w:szCs w:val="20"/>
              </w:rPr>
              <w:t>бобщать</w:t>
            </w:r>
            <w:r w:rsidR="00CC0148" w:rsidRPr="000B3C97">
              <w:rPr>
                <w:b w:val="0"/>
                <w:sz w:val="20"/>
                <w:szCs w:val="20"/>
              </w:rPr>
              <w:t>,</w:t>
            </w:r>
          </w:p>
          <w:p w:rsidR="00415253" w:rsidRDefault="00415253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r w:rsidR="00CC0148" w:rsidRPr="000B3C97">
              <w:rPr>
                <w:b w:val="0"/>
                <w:sz w:val="20"/>
                <w:szCs w:val="20"/>
              </w:rPr>
              <w:t>оказывать</w:t>
            </w:r>
            <w:proofErr w:type="gramStart"/>
            <w:r w:rsidR="00CC0148" w:rsidRPr="000B3C97">
              <w:rPr>
                <w:b w:val="0"/>
                <w:sz w:val="20"/>
                <w:szCs w:val="20"/>
              </w:rPr>
              <w:t>,д</w:t>
            </w:r>
            <w:proofErr w:type="gramEnd"/>
            <w:r w:rsidR="00CC0148" w:rsidRPr="000B3C97">
              <w:rPr>
                <w:b w:val="0"/>
                <w:sz w:val="20"/>
                <w:szCs w:val="20"/>
              </w:rPr>
              <w:t>елать</w:t>
            </w:r>
            <w:proofErr w:type="spellEnd"/>
            <w:r w:rsidR="00CC0148" w:rsidRPr="000B3C97">
              <w:rPr>
                <w:b w:val="0"/>
                <w:sz w:val="20"/>
                <w:szCs w:val="20"/>
              </w:rPr>
              <w:t xml:space="preserve"> выводы, определять понятия; </w:t>
            </w:r>
          </w:p>
          <w:p w:rsidR="00CC0148" w:rsidRPr="000B3C97" w:rsidRDefault="00CC0148" w:rsidP="00613ABE">
            <w:pPr>
              <w:pStyle w:val="a7"/>
              <w:jc w:val="left"/>
              <w:rPr>
                <w:i/>
                <w:sz w:val="20"/>
                <w:szCs w:val="20"/>
              </w:rPr>
            </w:pPr>
            <w:r w:rsidRPr="000B3C97">
              <w:rPr>
                <w:b w:val="0"/>
                <w:sz w:val="20"/>
                <w:szCs w:val="20"/>
              </w:rPr>
              <w:t xml:space="preserve">строить логически обоснованные рассуждения  - на простом и </w:t>
            </w:r>
            <w:r w:rsidRPr="000B3C97">
              <w:rPr>
                <w:b w:val="0"/>
                <w:i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0148" w:rsidRPr="00E75D6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Классифицировать</w:t>
            </w:r>
            <w:r w:rsidRPr="000B3C97">
              <w:rPr>
                <w:b w:val="0"/>
                <w:sz w:val="20"/>
                <w:szCs w:val="20"/>
              </w:rPr>
              <w:t xml:space="preserve"> (группировать, устанавливать иерархию) по заданным или </w:t>
            </w:r>
            <w:r w:rsidRPr="000B3C97">
              <w:rPr>
                <w:b w:val="0"/>
                <w:i/>
                <w:sz w:val="20"/>
                <w:szCs w:val="20"/>
              </w:rPr>
              <w:t>самостоятельно выбранным основаниям</w:t>
            </w:r>
          </w:p>
        </w:tc>
        <w:tc>
          <w:tcPr>
            <w:tcW w:w="1166" w:type="dxa"/>
          </w:tcPr>
          <w:p w:rsidR="00CC0148" w:rsidRPr="00E75D6A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148" w:rsidRPr="00E75D6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 xml:space="preserve">Сравнивать </w:t>
            </w:r>
            <w:r w:rsidRPr="000B3C97">
              <w:rPr>
                <w:b w:val="0"/>
                <w:sz w:val="20"/>
                <w:szCs w:val="20"/>
              </w:rPr>
              <w:t xml:space="preserve">объекты по заданным </w:t>
            </w:r>
            <w:r w:rsidRPr="003421C8">
              <w:rPr>
                <w:b w:val="0"/>
                <w:sz w:val="20"/>
                <w:szCs w:val="20"/>
              </w:rPr>
              <w:t xml:space="preserve">или </w:t>
            </w:r>
            <w:r w:rsidRPr="000B3C97">
              <w:rPr>
                <w:b w:val="0"/>
                <w:i/>
                <w:sz w:val="20"/>
                <w:szCs w:val="20"/>
              </w:rPr>
              <w:t xml:space="preserve">самостоятельно определенным критериям </w:t>
            </w:r>
            <w:r w:rsidRPr="000B3C97">
              <w:rPr>
                <w:b w:val="0"/>
                <w:sz w:val="20"/>
                <w:szCs w:val="20"/>
              </w:rPr>
              <w:t>(в т.ч. используя ИКТ)</w:t>
            </w:r>
          </w:p>
        </w:tc>
        <w:tc>
          <w:tcPr>
            <w:tcW w:w="1166" w:type="dxa"/>
          </w:tcPr>
          <w:p w:rsidR="00CC0148" w:rsidRPr="00E75D6A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Устанавливать причинно-следственные связи –</w:t>
            </w:r>
            <w:r w:rsidRPr="000B3C97">
              <w:rPr>
                <w:b w:val="0"/>
                <w:sz w:val="20"/>
                <w:szCs w:val="20"/>
              </w:rPr>
              <w:t xml:space="preserve"> на простом и </w:t>
            </w:r>
            <w:r w:rsidRPr="003206F6">
              <w:rPr>
                <w:b w:val="0"/>
                <w:i/>
                <w:color w:val="000000"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0148" w:rsidTr="00CC0148">
        <w:trPr>
          <w:trHeight w:val="19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Устанавливать аналогии (создавать модели объектов)</w:t>
            </w:r>
            <w:r w:rsidRPr="000B3C97">
              <w:rPr>
                <w:b w:val="0"/>
                <w:sz w:val="20"/>
                <w:szCs w:val="20"/>
              </w:rPr>
              <w:t xml:space="preserve"> для понимания закономерностей</w:t>
            </w:r>
            <w:r w:rsidRPr="000B3C97">
              <w:rPr>
                <w:b w:val="0"/>
                <w:i/>
                <w:sz w:val="20"/>
                <w:szCs w:val="20"/>
              </w:rPr>
              <w:t>, использова</w:t>
            </w:r>
            <w:r>
              <w:rPr>
                <w:b w:val="0"/>
                <w:i/>
                <w:sz w:val="20"/>
                <w:szCs w:val="20"/>
              </w:rPr>
              <w:t>ть их</w:t>
            </w:r>
            <w:r w:rsidRPr="000B3C97">
              <w:rPr>
                <w:b w:val="0"/>
                <w:i/>
                <w:sz w:val="20"/>
                <w:szCs w:val="20"/>
              </w:rPr>
              <w:t xml:space="preserve"> в решении  задач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0148" w:rsidRPr="00381A92" w:rsidTr="00CC0148">
        <w:trPr>
          <w:trHeight w:val="239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sz w:val="20"/>
                <w:szCs w:val="20"/>
              </w:rPr>
            </w:pPr>
            <w:proofErr w:type="gramStart"/>
            <w:r w:rsidRPr="000B3C97">
              <w:rPr>
                <w:b/>
                <w:sz w:val="20"/>
                <w:szCs w:val="20"/>
              </w:rPr>
              <w:t>Представлять инф</w:t>
            </w:r>
            <w:r>
              <w:rPr>
                <w:b/>
                <w:sz w:val="20"/>
                <w:szCs w:val="20"/>
              </w:rPr>
              <w:t>ормацию</w:t>
            </w:r>
            <w:r w:rsidRPr="000B3C97">
              <w:rPr>
                <w:b/>
                <w:sz w:val="20"/>
                <w:szCs w:val="20"/>
              </w:rPr>
              <w:t xml:space="preserve"> в разных формах</w:t>
            </w:r>
            <w:r w:rsidRPr="000B3C97">
              <w:rPr>
                <w:sz w:val="20"/>
                <w:szCs w:val="20"/>
              </w:rPr>
              <w:t xml:space="preserve"> (рисунок, текст, таблица, план, </w:t>
            </w:r>
            <w:r w:rsidRPr="000B3C97">
              <w:rPr>
                <w:i/>
                <w:sz w:val="20"/>
                <w:szCs w:val="20"/>
              </w:rPr>
              <w:t>схема, тезисы</w:t>
            </w:r>
            <w:r w:rsidRPr="000B3C97">
              <w:rPr>
                <w:sz w:val="20"/>
                <w:szCs w:val="20"/>
              </w:rPr>
              <w:t>), в т.ч. используя ИКТ</w:t>
            </w:r>
            <w:proofErr w:type="gramEnd"/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C0148" w:rsidRPr="00381A92" w:rsidTr="00CC0148"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3421C8" w:rsidRDefault="00CC0148" w:rsidP="00613ABE">
            <w:pPr>
              <w:pStyle w:val="a7"/>
              <w:ind w:left="113" w:right="113"/>
              <w:rPr>
                <w:sz w:val="16"/>
                <w:szCs w:val="16"/>
              </w:rPr>
            </w:pPr>
            <w:proofErr w:type="gramStart"/>
            <w:r w:rsidRPr="003421C8">
              <w:rPr>
                <w:sz w:val="16"/>
                <w:szCs w:val="16"/>
              </w:rPr>
              <w:t>РЕГУЛЯ</w:t>
            </w:r>
            <w:r>
              <w:rPr>
                <w:sz w:val="16"/>
                <w:szCs w:val="16"/>
              </w:rPr>
              <w:t>-</w:t>
            </w:r>
            <w:r w:rsidRPr="003421C8">
              <w:rPr>
                <w:sz w:val="16"/>
                <w:szCs w:val="16"/>
              </w:rPr>
              <w:t>ТИВНЫЕ</w:t>
            </w:r>
            <w:proofErr w:type="gramEnd"/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Определять цель, проблему</w:t>
            </w:r>
            <w:r w:rsidRPr="000B3C97">
              <w:rPr>
                <w:b w:val="0"/>
                <w:sz w:val="20"/>
                <w:szCs w:val="20"/>
              </w:rPr>
              <w:t xml:space="preserve"> в деятельности: учебной и </w:t>
            </w:r>
            <w:r w:rsidRPr="000B3C97">
              <w:rPr>
                <w:b w:val="0"/>
                <w:i/>
                <w:sz w:val="20"/>
                <w:szCs w:val="20"/>
              </w:rPr>
              <w:t>жизненно-практической (в т.ч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 w:val="0"/>
                <w:i/>
                <w:sz w:val="20"/>
                <w:szCs w:val="20"/>
              </w:rPr>
              <w:t>в</w:t>
            </w:r>
            <w:proofErr w:type="gramEnd"/>
            <w:r w:rsidRPr="000B3C97">
              <w:rPr>
                <w:b w:val="0"/>
                <w:i/>
                <w:sz w:val="20"/>
                <w:szCs w:val="20"/>
              </w:rPr>
              <w:t>свои</w:t>
            </w:r>
            <w:r>
              <w:rPr>
                <w:b w:val="0"/>
                <w:i/>
                <w:sz w:val="20"/>
                <w:szCs w:val="20"/>
              </w:rPr>
              <w:t>х</w:t>
            </w:r>
            <w:r w:rsidRPr="000B3C97">
              <w:rPr>
                <w:b w:val="0"/>
                <w:i/>
                <w:sz w:val="20"/>
                <w:szCs w:val="20"/>
              </w:rPr>
              <w:t xml:space="preserve"> проект</w:t>
            </w:r>
            <w:r>
              <w:rPr>
                <w:b w:val="0"/>
                <w:i/>
                <w:sz w:val="20"/>
                <w:szCs w:val="20"/>
              </w:rPr>
              <w:t>ах</w:t>
            </w:r>
            <w:r w:rsidRPr="000B3C97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0148" w:rsidRPr="00381A92" w:rsidTr="00CC0148">
        <w:trPr>
          <w:trHeight w:val="70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Выдвигать версии</w:t>
            </w:r>
            <w:r w:rsidRPr="000B3C97">
              <w:rPr>
                <w:sz w:val="20"/>
                <w:szCs w:val="20"/>
              </w:rPr>
              <w:t xml:space="preserve">, выбирать средства достижения цели в группе </w:t>
            </w:r>
            <w:r w:rsidRPr="000B3C97">
              <w:rPr>
                <w:i/>
                <w:sz w:val="20"/>
                <w:szCs w:val="20"/>
              </w:rPr>
              <w:t>и индивидуально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 xml:space="preserve">Планировать деятельность </w:t>
            </w:r>
            <w:r w:rsidRPr="000B3C97">
              <w:rPr>
                <w:b w:val="0"/>
                <w:sz w:val="20"/>
                <w:szCs w:val="20"/>
              </w:rPr>
              <w:t xml:space="preserve">в учебной </w:t>
            </w:r>
            <w:r w:rsidRPr="003421C8">
              <w:rPr>
                <w:b w:val="0"/>
                <w:sz w:val="20"/>
                <w:szCs w:val="20"/>
              </w:rPr>
              <w:t xml:space="preserve">и </w:t>
            </w:r>
            <w:r w:rsidRPr="000B3C97">
              <w:rPr>
                <w:b w:val="0"/>
                <w:i/>
                <w:sz w:val="20"/>
                <w:szCs w:val="20"/>
              </w:rPr>
              <w:t>жизненной ситуации (в т.ч. проект)</w:t>
            </w:r>
            <w:r w:rsidRPr="000B3C97">
              <w:rPr>
                <w:b w:val="0"/>
                <w:sz w:val="20"/>
                <w:szCs w:val="20"/>
              </w:rPr>
              <w:t xml:space="preserve">, используя ИКТ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148" w:rsidRPr="00381A92" w:rsidTr="00CC0148">
        <w:trPr>
          <w:trHeight w:val="102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Работать по плану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b/>
                <w:sz w:val="20"/>
                <w:szCs w:val="20"/>
              </w:rPr>
              <w:t>сверяясь с целью</w:t>
            </w:r>
            <w:r w:rsidRPr="000B3C97">
              <w:rPr>
                <w:sz w:val="20"/>
                <w:szCs w:val="20"/>
              </w:rPr>
              <w:t>, наход</w:t>
            </w:r>
            <w:r>
              <w:rPr>
                <w:sz w:val="20"/>
                <w:szCs w:val="20"/>
              </w:rPr>
              <w:t>ить</w:t>
            </w:r>
            <w:r w:rsidRPr="000B3C97">
              <w:rPr>
                <w:sz w:val="20"/>
                <w:szCs w:val="20"/>
              </w:rPr>
              <w:t xml:space="preserve"> и исправл</w:t>
            </w:r>
            <w:r>
              <w:rPr>
                <w:sz w:val="20"/>
                <w:szCs w:val="20"/>
              </w:rPr>
              <w:t xml:space="preserve">ять </w:t>
            </w:r>
            <w:r w:rsidRPr="000B3C97">
              <w:rPr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>,</w:t>
            </w:r>
            <w:r w:rsidRPr="000B3C97">
              <w:rPr>
                <w:sz w:val="20"/>
                <w:szCs w:val="20"/>
              </w:rPr>
              <w:t xml:space="preserve"> в т.ч. </w:t>
            </w:r>
            <w:r w:rsidRPr="000B3C97">
              <w:rPr>
                <w:i/>
                <w:sz w:val="20"/>
                <w:szCs w:val="20"/>
              </w:rPr>
              <w:t xml:space="preserve">самостоятельно, </w:t>
            </w:r>
            <w:r w:rsidRPr="000B3C97">
              <w:rPr>
                <w:sz w:val="20"/>
                <w:szCs w:val="20"/>
              </w:rPr>
              <w:t>используя ИКТ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C0148" w:rsidTr="00CC0148">
        <w:trPr>
          <w:trHeight w:val="23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Оценивать степень и способы достижения цели</w:t>
            </w:r>
            <w:r w:rsidRPr="000B3C97">
              <w:rPr>
                <w:sz w:val="20"/>
                <w:szCs w:val="20"/>
              </w:rPr>
              <w:t xml:space="preserve"> в учебных и </w:t>
            </w:r>
            <w:r w:rsidRPr="000B3C97">
              <w:rPr>
                <w:i/>
                <w:sz w:val="20"/>
                <w:szCs w:val="20"/>
              </w:rPr>
              <w:t>жизненных ситуациях</w:t>
            </w:r>
            <w:r w:rsidRPr="000B3C97">
              <w:rPr>
                <w:sz w:val="20"/>
                <w:szCs w:val="20"/>
              </w:rPr>
              <w:t xml:space="preserve">, </w:t>
            </w:r>
            <w:proofErr w:type="spellStart"/>
            <w:r w:rsidRPr="000B3C97">
              <w:rPr>
                <w:i/>
                <w:sz w:val="20"/>
                <w:szCs w:val="20"/>
              </w:rPr>
              <w:t>самостоят</w:t>
            </w:r>
            <w:r>
              <w:rPr>
                <w:i/>
                <w:sz w:val="20"/>
                <w:szCs w:val="20"/>
              </w:rPr>
              <w:t>ельно</w:t>
            </w:r>
            <w:r w:rsidRPr="000B3C97">
              <w:rPr>
                <w:sz w:val="20"/>
                <w:szCs w:val="20"/>
              </w:rPr>
              <w:t>исправлять</w:t>
            </w:r>
            <w:proofErr w:type="spellEnd"/>
            <w:r w:rsidRPr="000B3C97">
              <w:rPr>
                <w:sz w:val="20"/>
                <w:szCs w:val="20"/>
              </w:rPr>
              <w:t xml:space="preserve"> ошибки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Tr="00CC0148">
        <w:trPr>
          <w:trHeight w:val="14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 w:rsidRPr="0026600C">
              <w:rPr>
                <w:sz w:val="18"/>
                <w:szCs w:val="18"/>
              </w:rPr>
              <w:t>КОММУНИКАТИВ</w:t>
            </w: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bCs/>
                <w:sz w:val="20"/>
                <w:szCs w:val="20"/>
              </w:rPr>
              <w:t xml:space="preserve">Излагать свое мнение </w:t>
            </w:r>
            <w:r w:rsidRPr="000B3C97">
              <w:rPr>
                <w:bCs/>
                <w:sz w:val="20"/>
                <w:szCs w:val="20"/>
              </w:rPr>
              <w:t xml:space="preserve">(в монологе, диалоге, </w:t>
            </w:r>
            <w:proofErr w:type="spellStart"/>
            <w:r w:rsidRPr="000B3C97">
              <w:rPr>
                <w:bCs/>
                <w:sz w:val="20"/>
                <w:szCs w:val="20"/>
              </w:rPr>
              <w:t>полилоге</w:t>
            </w:r>
            <w:proofErr w:type="spellEnd"/>
            <w:r w:rsidRPr="000B3C97">
              <w:rPr>
                <w:bCs/>
                <w:sz w:val="20"/>
                <w:szCs w:val="20"/>
              </w:rPr>
              <w:t>)</w:t>
            </w:r>
            <w:proofErr w:type="gramStart"/>
            <w:r w:rsidRPr="000B3C97">
              <w:rPr>
                <w:bCs/>
                <w:sz w:val="20"/>
                <w:szCs w:val="20"/>
              </w:rPr>
              <w:t>,а</w:t>
            </w:r>
            <w:proofErr w:type="gramEnd"/>
            <w:r w:rsidRPr="000B3C97">
              <w:rPr>
                <w:bCs/>
                <w:sz w:val="20"/>
                <w:szCs w:val="20"/>
              </w:rPr>
              <w:t>ргументируя его, подтверждая фактами</w:t>
            </w:r>
            <w:r w:rsidRPr="000B3C97">
              <w:rPr>
                <w:bCs/>
                <w:i/>
                <w:sz w:val="20"/>
                <w:szCs w:val="20"/>
              </w:rPr>
              <w:t>, выдвигая контраргументы в дискусси</w:t>
            </w:r>
            <w:r>
              <w:rPr>
                <w:bCs/>
                <w:i/>
                <w:sz w:val="20"/>
                <w:szCs w:val="20"/>
              </w:rPr>
              <w:t>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0148" w:rsidRPr="0017334A" w:rsidTr="00CC0148">
        <w:trPr>
          <w:trHeight w:val="285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664B08">
              <w:rPr>
                <w:b/>
                <w:sz w:val="20"/>
                <w:szCs w:val="20"/>
              </w:rPr>
              <w:t>Понимать позицию другого</w:t>
            </w:r>
            <w:r w:rsidRPr="000B3C97">
              <w:rPr>
                <w:sz w:val="20"/>
                <w:szCs w:val="20"/>
              </w:rPr>
              <w:t xml:space="preserve">, выраженную в </w:t>
            </w:r>
            <w:proofErr w:type="gramStart"/>
            <w:r w:rsidRPr="000B3C97">
              <w:rPr>
                <w:sz w:val="20"/>
                <w:szCs w:val="20"/>
              </w:rPr>
              <w:t>явном</w:t>
            </w:r>
            <w:proofErr w:type="gramEnd"/>
            <w:r w:rsidRPr="000B3C97">
              <w:rPr>
                <w:sz w:val="20"/>
                <w:szCs w:val="20"/>
              </w:rPr>
              <w:t xml:space="preserve"> и </w:t>
            </w:r>
            <w:r w:rsidRPr="00DF007E">
              <w:rPr>
                <w:i/>
                <w:sz w:val="20"/>
                <w:szCs w:val="20"/>
              </w:rPr>
              <w:t>Н</w:t>
            </w:r>
            <w:r w:rsidR="00415253" w:rsidRPr="00DF007E">
              <w:rPr>
                <w:i/>
                <w:sz w:val="20"/>
                <w:szCs w:val="20"/>
              </w:rPr>
              <w:t>е</w:t>
            </w:r>
            <w:r w:rsidRPr="000B3C97">
              <w:rPr>
                <w:sz w:val="20"/>
                <w:szCs w:val="20"/>
              </w:rPr>
              <w:t>явномвиде (в т.ч. вести диалог с автором текста)</w:t>
            </w:r>
          </w:p>
        </w:tc>
        <w:tc>
          <w:tcPr>
            <w:tcW w:w="1166" w:type="dxa"/>
          </w:tcPr>
          <w:p w:rsidR="00CC0148" w:rsidRPr="0017334A" w:rsidRDefault="00CC0148" w:rsidP="00613AB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Различать в речи </w:t>
            </w:r>
            <w:proofErr w:type="spellStart"/>
            <w:r w:rsidRPr="000B3C97">
              <w:rPr>
                <w:b/>
                <w:sz w:val="20"/>
                <w:szCs w:val="20"/>
              </w:rPr>
              <w:t>другогомнени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  <w:r w:rsidRPr="000B3C97">
              <w:rPr>
                <w:b/>
                <w:sz w:val="20"/>
                <w:szCs w:val="20"/>
              </w:rPr>
              <w:t xml:space="preserve">, доказательства, факты; </w:t>
            </w:r>
            <w:r w:rsidRPr="00DF007E">
              <w:rPr>
                <w:i/>
                <w:sz w:val="20"/>
                <w:szCs w:val="20"/>
              </w:rPr>
              <w:t>гипотезы, аксиомы, догматы, теории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Корректировать свое мнение </w:t>
            </w:r>
            <w:r w:rsidRPr="000B3C97">
              <w:rPr>
                <w:sz w:val="20"/>
                <w:szCs w:val="20"/>
              </w:rPr>
              <w:t xml:space="preserve">под воздействием контраргументов, </w:t>
            </w:r>
            <w:r w:rsidRPr="000B3C97">
              <w:rPr>
                <w:i/>
                <w:sz w:val="20"/>
                <w:szCs w:val="20"/>
              </w:rPr>
              <w:t>достойно признавать</w:t>
            </w:r>
            <w:r>
              <w:rPr>
                <w:i/>
                <w:sz w:val="20"/>
                <w:szCs w:val="20"/>
              </w:rPr>
              <w:t xml:space="preserve"> его</w:t>
            </w:r>
            <w:r w:rsidRPr="000B3C97">
              <w:rPr>
                <w:i/>
                <w:sz w:val="20"/>
                <w:szCs w:val="20"/>
              </w:rPr>
              <w:t xml:space="preserve"> ошибочность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Создавать устные и письменные тексты</w:t>
            </w:r>
            <w:r w:rsidRPr="000B3C97">
              <w:rPr>
                <w:sz w:val="20"/>
                <w:szCs w:val="20"/>
              </w:rPr>
              <w:t xml:space="preserve"> для решения разных задач общения </w:t>
            </w:r>
            <w:r>
              <w:rPr>
                <w:sz w:val="20"/>
                <w:szCs w:val="20"/>
              </w:rPr>
              <w:t>–</w:t>
            </w:r>
            <w:r w:rsidRPr="000B3C97">
              <w:rPr>
                <w:sz w:val="20"/>
                <w:szCs w:val="20"/>
              </w:rPr>
              <w:t xml:space="preserve"> с помощью и</w:t>
            </w:r>
            <w:r w:rsidRPr="000B3C97">
              <w:rPr>
                <w:i/>
                <w:sz w:val="20"/>
                <w:szCs w:val="20"/>
              </w:rPr>
              <w:t xml:space="preserve"> самостоят</w:t>
            </w:r>
            <w:r>
              <w:rPr>
                <w:i/>
                <w:sz w:val="20"/>
                <w:szCs w:val="20"/>
              </w:rPr>
              <w:t>ельно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RPr="00381A92" w:rsidTr="00CC0148">
        <w:trPr>
          <w:trHeight w:val="167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B3C97">
              <w:rPr>
                <w:i/>
                <w:sz w:val="20"/>
                <w:szCs w:val="20"/>
              </w:rPr>
              <w:t xml:space="preserve">Осознанно </w:t>
            </w:r>
            <w:r w:rsidRPr="000B3C97">
              <w:rPr>
                <w:b/>
                <w:sz w:val="20"/>
                <w:szCs w:val="20"/>
              </w:rPr>
              <w:t>использовать речевые средства</w:t>
            </w:r>
            <w:r w:rsidRPr="000B3C97">
              <w:rPr>
                <w:sz w:val="20"/>
                <w:szCs w:val="20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Организовывать работу в паре, группе</w:t>
            </w:r>
            <w:r w:rsidRPr="000B3C97">
              <w:rPr>
                <w:sz w:val="20"/>
                <w:szCs w:val="20"/>
              </w:rPr>
              <w:t xml:space="preserve"> (самостоятельно определять </w:t>
            </w:r>
            <w:r w:rsidRPr="000B3C97">
              <w:rPr>
                <w:i/>
                <w:sz w:val="20"/>
                <w:szCs w:val="20"/>
              </w:rPr>
              <w:t>цели</w:t>
            </w:r>
            <w:r w:rsidRPr="000B3C97">
              <w:rPr>
                <w:sz w:val="20"/>
                <w:szCs w:val="20"/>
              </w:rPr>
              <w:t>, роли, задавать вопросы, вырабатывать решения)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0148" w:rsidRPr="0017334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Преодолевать конфликты</w:t>
            </w:r>
            <w:r w:rsidRPr="000B3C97">
              <w:rPr>
                <w:b w:val="0"/>
                <w:sz w:val="20"/>
                <w:szCs w:val="20"/>
              </w:rPr>
              <w:t xml:space="preserve"> – договариваться с людьми</w:t>
            </w:r>
            <w:r w:rsidRPr="000B3C97">
              <w:rPr>
                <w:b w:val="0"/>
                <w:i/>
                <w:sz w:val="20"/>
                <w:szCs w:val="20"/>
              </w:rPr>
              <w:t xml:space="preserve">, уметь взглянуть на ситуацию с позиции 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166" w:type="dxa"/>
          </w:tcPr>
          <w:p w:rsidR="00CC0148" w:rsidRPr="0017334A" w:rsidRDefault="00CC0148" w:rsidP="00613A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C0148" w:rsidTr="00CC0148">
        <w:trPr>
          <w:trHeight w:val="205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 xml:space="preserve">Использовать ИКТ </w:t>
            </w:r>
            <w:r w:rsidRPr="000B3C97">
              <w:rPr>
                <w:b w:val="0"/>
                <w:sz w:val="20"/>
                <w:szCs w:val="20"/>
              </w:rPr>
              <w:t>как инструмент для достижения своих целей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C0148" w:rsidTr="00CC0148">
        <w:trPr>
          <w:trHeight w:val="481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Аргументированно оценивать свои и чужие поступки </w:t>
            </w:r>
            <w:r>
              <w:rPr>
                <w:sz w:val="20"/>
                <w:szCs w:val="20"/>
              </w:rPr>
              <w:t>в однозначных и</w:t>
            </w:r>
            <w:r w:rsidRPr="000B3C97">
              <w:rPr>
                <w:sz w:val="20"/>
                <w:szCs w:val="20"/>
              </w:rPr>
              <w:t xml:space="preserve"> неоднозначных ситуациях (в т.ч. учебных), опираясь на общечеловеческие нравственные ценности 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0148" w:rsidRPr="0017334A" w:rsidTr="00CC0148">
        <w:trPr>
          <w:trHeight w:val="174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0B3C97" w:rsidRDefault="00CC0148" w:rsidP="00613ABE">
            <w:pPr>
              <w:pStyle w:val="a7"/>
              <w:ind w:left="113" w:right="113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>Осознавать свои эмоции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i/>
                <w:sz w:val="20"/>
                <w:szCs w:val="20"/>
              </w:rPr>
              <w:t>адекватно выражать и контролировать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i/>
                <w:sz w:val="20"/>
                <w:szCs w:val="20"/>
              </w:rPr>
              <w:t>понимать эмоциональное состояние других люде</w:t>
            </w:r>
            <w:r>
              <w:rPr>
                <w:i/>
                <w:sz w:val="20"/>
                <w:szCs w:val="20"/>
              </w:rPr>
              <w:t>й</w:t>
            </w:r>
          </w:p>
        </w:tc>
        <w:tc>
          <w:tcPr>
            <w:tcW w:w="1166" w:type="dxa"/>
          </w:tcPr>
          <w:p w:rsidR="00CC0148" w:rsidRPr="00613ABE" w:rsidRDefault="00613ABE" w:rsidP="00613AB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CC0148" w:rsidRPr="008271D9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Осознавать свои черты</w:t>
            </w:r>
            <w:r w:rsidRPr="000B3C97">
              <w:rPr>
                <w:sz w:val="20"/>
                <w:szCs w:val="20"/>
              </w:rPr>
              <w:t xml:space="preserve"> характера, интересы, цели, позиции, </w:t>
            </w:r>
            <w:proofErr w:type="spellStart"/>
            <w:r w:rsidRPr="001141EF">
              <w:rPr>
                <w:i/>
                <w:sz w:val="20"/>
                <w:szCs w:val="20"/>
              </w:rPr>
              <w:t>свой</w:t>
            </w:r>
            <w:r w:rsidRPr="000B3C97">
              <w:rPr>
                <w:i/>
                <w:sz w:val="20"/>
                <w:szCs w:val="20"/>
              </w:rPr>
              <w:t>мировоззренческий</w:t>
            </w:r>
            <w:proofErr w:type="spellEnd"/>
            <w:r w:rsidRPr="000B3C97">
              <w:rPr>
                <w:i/>
                <w:sz w:val="20"/>
                <w:szCs w:val="20"/>
              </w:rPr>
              <w:t xml:space="preserve">  выбор</w:t>
            </w:r>
          </w:p>
        </w:tc>
        <w:tc>
          <w:tcPr>
            <w:tcW w:w="1166" w:type="dxa"/>
          </w:tcPr>
          <w:p w:rsidR="00CC0148" w:rsidRPr="008271D9" w:rsidRDefault="00CC0148" w:rsidP="00613AB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C0148" w:rsidRPr="007E7365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</w:rPr>
            </w:pPr>
            <w:r w:rsidRPr="000B3C97">
              <w:rPr>
                <w:sz w:val="20"/>
                <w:szCs w:val="20"/>
              </w:rPr>
              <w:t>Осознавать и проявлять себя гражданином России в добрых словах и делах –</w:t>
            </w:r>
            <w:r w:rsidRPr="000B3C97">
              <w:rPr>
                <w:b w:val="0"/>
                <w:sz w:val="20"/>
                <w:szCs w:val="20"/>
              </w:rPr>
              <w:t xml:space="preserve"> объяснять взаимные интересы, ценности, обязательства </w:t>
            </w:r>
            <w:r>
              <w:rPr>
                <w:b w:val="0"/>
                <w:sz w:val="20"/>
                <w:szCs w:val="20"/>
              </w:rPr>
              <w:t>свои</w:t>
            </w:r>
            <w:r w:rsidRPr="000B3C97">
              <w:rPr>
                <w:b w:val="0"/>
                <w:sz w:val="20"/>
                <w:szCs w:val="20"/>
              </w:rPr>
              <w:t xml:space="preserve"> и своего общества, страны; </w:t>
            </w:r>
            <w:r w:rsidRPr="000B3C97">
              <w:rPr>
                <w:b w:val="0"/>
                <w:i/>
                <w:sz w:val="20"/>
                <w:szCs w:val="20"/>
              </w:rPr>
              <w:t>добровольно ограничивать себя ради пользы других</w:t>
            </w:r>
          </w:p>
        </w:tc>
        <w:tc>
          <w:tcPr>
            <w:tcW w:w="1166" w:type="dxa"/>
          </w:tcPr>
          <w:p w:rsidR="00CC0148" w:rsidRPr="007E7365" w:rsidRDefault="00CC0148" w:rsidP="00613ABE">
            <w:pPr>
              <w:pStyle w:val="a7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CC0148" w:rsidRPr="00463FAF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>Осознавать целостность мира и многообразия взглядов</w:t>
            </w:r>
            <w:r w:rsidRPr="000B3C97">
              <w:rPr>
                <w:sz w:val="20"/>
                <w:szCs w:val="20"/>
              </w:rPr>
              <w:t xml:space="preserve"> на него, </w:t>
            </w:r>
            <w:r w:rsidRPr="000B3C97">
              <w:rPr>
                <w:i/>
                <w:sz w:val="20"/>
                <w:szCs w:val="20"/>
              </w:rPr>
              <w:t xml:space="preserve">вырабатывать </w:t>
            </w:r>
            <w:r w:rsidRPr="003206F6">
              <w:rPr>
                <w:i/>
                <w:color w:val="000000"/>
                <w:sz w:val="20"/>
                <w:szCs w:val="20"/>
              </w:rPr>
              <w:t xml:space="preserve">свои </w:t>
            </w:r>
            <w:r w:rsidRPr="000B3C97">
              <w:rPr>
                <w:i/>
                <w:sz w:val="20"/>
                <w:szCs w:val="20"/>
              </w:rPr>
              <w:t>мировоззр</w:t>
            </w:r>
            <w:r>
              <w:rPr>
                <w:i/>
                <w:sz w:val="20"/>
                <w:szCs w:val="20"/>
              </w:rPr>
              <w:t xml:space="preserve">енческие </w:t>
            </w:r>
            <w:r w:rsidRPr="000B3C97">
              <w:rPr>
                <w:i/>
                <w:sz w:val="20"/>
                <w:szCs w:val="20"/>
              </w:rPr>
              <w:t>позиции</w:t>
            </w:r>
          </w:p>
        </w:tc>
        <w:tc>
          <w:tcPr>
            <w:tcW w:w="1166" w:type="dxa"/>
          </w:tcPr>
          <w:p w:rsidR="00CC0148" w:rsidRPr="00463FAF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Вырабатывать уважит</w:t>
            </w:r>
            <w:r>
              <w:rPr>
                <w:sz w:val="20"/>
                <w:szCs w:val="20"/>
              </w:rPr>
              <w:t>ельно</w:t>
            </w:r>
            <w:r w:rsidRPr="000B3C97">
              <w:rPr>
                <w:sz w:val="20"/>
                <w:szCs w:val="20"/>
              </w:rPr>
              <w:t>-доброж</w:t>
            </w:r>
            <w:r>
              <w:rPr>
                <w:sz w:val="20"/>
                <w:szCs w:val="20"/>
              </w:rPr>
              <w:t>елательное</w:t>
            </w:r>
            <w:r w:rsidRPr="000B3C97">
              <w:rPr>
                <w:sz w:val="20"/>
                <w:szCs w:val="20"/>
              </w:rPr>
              <w:t xml:space="preserve"> отношение </w:t>
            </w:r>
            <w:proofErr w:type="gramStart"/>
            <w:r w:rsidRPr="000B3C97">
              <w:rPr>
                <w:sz w:val="20"/>
                <w:szCs w:val="20"/>
              </w:rPr>
              <w:t>к</w:t>
            </w:r>
            <w:proofErr w:type="gramEnd"/>
            <w:r w:rsidRPr="000B3C97">
              <w:rPr>
                <w:sz w:val="20"/>
                <w:szCs w:val="20"/>
              </w:rPr>
              <w:t xml:space="preserve"> непохожим на себя</w:t>
            </w:r>
            <w:r w:rsidRPr="000B3C97">
              <w:rPr>
                <w:b w:val="0"/>
                <w:sz w:val="20"/>
                <w:szCs w:val="20"/>
              </w:rPr>
              <w:t xml:space="preserve">, </w:t>
            </w:r>
            <w:r w:rsidRPr="000B3C97">
              <w:rPr>
                <w:b w:val="0"/>
                <w:i/>
                <w:sz w:val="20"/>
                <w:szCs w:val="20"/>
              </w:rPr>
              <w:t>идти на взаимные уступки в разных ситуациях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148" w:rsidRPr="00137D93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Осваивать новые соц</w:t>
            </w:r>
            <w:r>
              <w:rPr>
                <w:sz w:val="20"/>
                <w:szCs w:val="20"/>
              </w:rPr>
              <w:t xml:space="preserve">иальные </w:t>
            </w:r>
            <w:r w:rsidRPr="000B3C97">
              <w:rPr>
                <w:sz w:val="20"/>
                <w:szCs w:val="20"/>
              </w:rPr>
              <w:t>роли и правила</w:t>
            </w:r>
            <w:r w:rsidRPr="000B3C97">
              <w:rPr>
                <w:b w:val="0"/>
                <w:i/>
                <w:sz w:val="20"/>
                <w:szCs w:val="20"/>
              </w:rPr>
              <w:t xml:space="preserve">, учиться 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критически</w:t>
            </w:r>
            <w:proofErr w:type="gramEnd"/>
            <w:r w:rsidRPr="000B3C97">
              <w:rPr>
                <w:b w:val="0"/>
                <w:i/>
                <w:sz w:val="20"/>
                <w:szCs w:val="20"/>
              </w:rPr>
              <w:t xml:space="preserve"> осмысливать их</w:t>
            </w:r>
            <w:r>
              <w:rPr>
                <w:b w:val="0"/>
                <w:i/>
                <w:sz w:val="20"/>
                <w:szCs w:val="20"/>
              </w:rPr>
              <w:t xml:space="preserve"> и</w:t>
            </w:r>
            <w:r w:rsidRPr="000B3C97">
              <w:rPr>
                <w:b w:val="0"/>
                <w:i/>
                <w:sz w:val="20"/>
                <w:szCs w:val="20"/>
              </w:rPr>
              <w:t xml:space="preserve"> свое поведение, справляться с агрессивностью, эгоизмом</w:t>
            </w:r>
          </w:p>
        </w:tc>
        <w:tc>
          <w:tcPr>
            <w:tcW w:w="1166" w:type="dxa"/>
          </w:tcPr>
          <w:p w:rsidR="00CC0148" w:rsidRPr="00137D93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>, как поступить,</w:t>
            </w:r>
            <w:r w:rsidRPr="000B3C97">
              <w:rPr>
                <w:b w:val="0"/>
                <w:sz w:val="20"/>
                <w:szCs w:val="20"/>
              </w:rPr>
              <w:t xml:space="preserve"> в т.ч. в неоднозначных ситуациях</w:t>
            </w:r>
            <w:r>
              <w:rPr>
                <w:b w:val="0"/>
                <w:sz w:val="20"/>
                <w:szCs w:val="20"/>
              </w:rPr>
              <w:t>,</w:t>
            </w:r>
            <w:r w:rsidRPr="000B3C97">
              <w:rPr>
                <w:b w:val="0"/>
                <w:sz w:val="20"/>
                <w:szCs w:val="20"/>
              </w:rPr>
              <w:t xml:space="preserve"> (моральные проблемы) </w:t>
            </w:r>
            <w:r w:rsidRPr="000B3C97">
              <w:rPr>
                <w:b w:val="0"/>
                <w:i/>
                <w:sz w:val="20"/>
                <w:szCs w:val="20"/>
              </w:rPr>
              <w:t>и отвечать за свой выбор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0323F" w:rsidRDefault="00A0323F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4"/>
          <w:szCs w:val="24"/>
        </w:rPr>
      </w:pPr>
    </w:p>
    <w:p w:rsidR="00CC0148" w:rsidRPr="009D3B53" w:rsidRDefault="00CC0148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4"/>
          <w:szCs w:val="24"/>
        </w:rPr>
      </w:pPr>
    </w:p>
    <w:p w:rsidR="00A0323F" w:rsidRDefault="00A0323F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Pr="00E8792D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D24B60" w:rsidP="002E17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792D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8792D">
        <w:rPr>
          <w:rFonts w:ascii="Times New Roman" w:hAnsi="Times New Roman" w:cs="Times New Roman"/>
          <w:b/>
          <w:sz w:val="32"/>
          <w:szCs w:val="32"/>
        </w:rPr>
        <w:t>.</w:t>
      </w:r>
      <w:r w:rsidR="002E17B8" w:rsidRPr="00E8792D">
        <w:rPr>
          <w:rFonts w:ascii="Times New Roman" w:hAnsi="Times New Roman" w:cs="Times New Roman"/>
          <w:b/>
          <w:sz w:val="32"/>
          <w:szCs w:val="32"/>
        </w:rPr>
        <w:t xml:space="preserve"> Учебно-методическое и материально- техническое обеспечение образовательного процесса.</w:t>
      </w:r>
    </w:p>
    <w:p w:rsidR="00A0323F" w:rsidRPr="009D3B53" w:rsidRDefault="00A0323F" w:rsidP="00A0323F">
      <w:pPr>
        <w:shd w:val="clear" w:color="auto" w:fill="FFFFFF"/>
        <w:spacing w:before="168"/>
        <w:ind w:right="92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>Средства обучения</w:t>
      </w:r>
      <w:proofErr w:type="gramStart"/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:</w:t>
      </w:r>
      <w:proofErr w:type="gramEnd"/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360" w:right="922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История Древнего мира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А.А.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Вигасин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, Г.И.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И.С</w:t>
      </w:r>
      <w:r w:rsidR="00CC0148">
        <w:rPr>
          <w:rFonts w:ascii="Times New Roman" w:hAnsi="Times New Roman" w:cs="Times New Roman"/>
          <w:spacing w:val="-6"/>
          <w:sz w:val="24"/>
          <w:szCs w:val="24"/>
        </w:rPr>
        <w:t>. Свенцицкая. «Просвещение» 2012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720" w:right="922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кл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1.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Жизнь первобытных людей. Древний Восток;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2. Древняя Греция. </w:t>
      </w:r>
      <w:r w:rsidRPr="009D3B53">
        <w:rPr>
          <w:rFonts w:ascii="Times New Roman" w:hAnsi="Times New Roman" w:cs="Times New Roman"/>
          <w:sz w:val="24"/>
          <w:szCs w:val="24"/>
        </w:rPr>
        <w:t>Древний Рим.</w:t>
      </w:r>
    </w:p>
    <w:p w:rsidR="00A0323F" w:rsidRPr="009D3B53" w:rsidRDefault="00A0323F" w:rsidP="00A0323F">
      <w:pPr>
        <w:rPr>
          <w:rFonts w:ascii="Times New Roman" w:hAnsi="Times New Roman" w:cs="Times New Roman"/>
          <w:sz w:val="24"/>
          <w:szCs w:val="24"/>
        </w:rPr>
      </w:pPr>
    </w:p>
    <w:p w:rsidR="00D24B60" w:rsidRDefault="00A0323F" w:rsidP="00D24B60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Поурочные разработки по истории Древнего мира. О.В. Арасланова. «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» 2005.</w:t>
      </w:r>
    </w:p>
    <w:p w:rsidR="00CC0148" w:rsidRPr="00CC0148" w:rsidRDefault="00CC0148" w:rsidP="00CC0148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C0148">
        <w:rPr>
          <w:rFonts w:ascii="Times New Roman" w:eastAsia="Times New Roman" w:hAnsi="Times New Roman" w:cs="Times New Roman"/>
          <w:bCs/>
          <w:sz w:val="24"/>
          <w:szCs w:val="24"/>
        </w:rPr>
        <w:t>Контурная карта по истории Древнего мира</w:t>
      </w:r>
    </w:p>
    <w:p w:rsidR="00CC0148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Атлас Д</w:t>
      </w:r>
      <w:r w:rsidR="002E17B8">
        <w:rPr>
          <w:rFonts w:ascii="Times New Roman" w:hAnsi="Times New Roman" w:cs="Times New Roman"/>
          <w:sz w:val="24"/>
          <w:szCs w:val="24"/>
        </w:rPr>
        <w:t>ревнего мира. «Просвещение» 2010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9D3B53">
        <w:rPr>
          <w:rFonts w:ascii="Times New Roman" w:hAnsi="Times New Roman" w:cs="Times New Roman"/>
          <w:sz w:val="24"/>
          <w:szCs w:val="24"/>
          <w:lang w:val="en-US"/>
        </w:rPr>
        <w:t>CorDis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» 2004</w:t>
      </w:r>
    </w:p>
    <w:p w:rsidR="00A0323F" w:rsidRPr="009D3B53" w:rsidRDefault="00A0323F" w:rsidP="00A032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caps/>
          <w:sz w:val="24"/>
          <w:szCs w:val="24"/>
        </w:rPr>
        <w:t>Рекомендуемая литература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>Тойнби А.Дж. Цивилизация перед лицом истории. М., 1996.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B53">
        <w:rPr>
          <w:rFonts w:ascii="Times New Roman" w:hAnsi="Times New Roman" w:cs="Times New Roman"/>
          <w:sz w:val="24"/>
          <w:szCs w:val="24"/>
        </w:rPr>
        <w:t>Февр</w:t>
      </w:r>
      <w:proofErr w:type="spellEnd"/>
      <w:proofErr w:type="gramEnd"/>
      <w:r w:rsidRPr="009D3B53">
        <w:rPr>
          <w:rFonts w:ascii="Times New Roman" w:hAnsi="Times New Roman" w:cs="Times New Roman"/>
          <w:sz w:val="24"/>
          <w:szCs w:val="24"/>
        </w:rPr>
        <w:t xml:space="preserve"> Л. Бои за историю. М., 1991.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Шпенглер О. Закат Европы. Очерки морфологии мировой истории. М., 1993—1998. Т. 1—2.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Всемирная история, т. 1., М., 1955.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Всемирная история, т. 1. Каменный век. Минск,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Тэйлор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Э.Б. Первобытная культура. М., 1989. 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Г. История цивилизации. Архитектура, вооружение, одежда, утварь. Иллюстрированная энциклопедия.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Велишский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Ф. История цивилизации. Быт и нравы древних греков и римлян.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Лекции по истории Греции. Ростов-на-Дону,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Очерки по истории Римской империи. Ростов-на-Дону,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Грант М. Классическая Греция.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Иллюстрированная история религии. М., 1992.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Древнего Востока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Древней Греции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Древнего Рима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Кун Н.А.,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А.А. Легенды и мифы Древней Греции и Древнего Рима. СПб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Л.П. Александр Македонский. М., 1997.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lastRenderedPageBreak/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Древнего мира: Античность.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Древнего мира: Античность.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А.И., Ильинская Л.С.,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История Древнего мира: Греция и Рим. М.,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Разин Е.А. История войн и военного искусства. СПб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Поздний Рим. Пять портретов. М., 1992.</w:t>
      </w:r>
    </w:p>
    <w:p w:rsidR="00A0323F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Хрестоматия по истории Древнего Востока. М., 1998.</w:t>
      </w:r>
    </w:p>
    <w:p w:rsidR="002E17B8" w:rsidRPr="00E8792D" w:rsidRDefault="002E17B8" w:rsidP="00A0323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D24B60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t>VIII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E8792D" w:rsidRPr="00E8792D">
        <w:rPr>
          <w:rFonts w:ascii="Times New Roman" w:hAnsi="Times New Roman" w:cs="Times New Roman"/>
          <w:b/>
          <w:sz w:val="32"/>
          <w:szCs w:val="32"/>
        </w:rPr>
        <w:t>Планируемые результаты изучения учебного</w:t>
      </w:r>
      <w:r w:rsidR="00E8792D">
        <w:rPr>
          <w:rFonts w:ascii="Times New Roman" w:hAnsi="Times New Roman" w:cs="Times New Roman"/>
          <w:b/>
          <w:sz w:val="32"/>
          <w:szCs w:val="32"/>
        </w:rPr>
        <w:t xml:space="preserve"> предмета.</w:t>
      </w:r>
    </w:p>
    <w:p w:rsidR="002E17B8" w:rsidRPr="009D3B53" w:rsidRDefault="002E17B8" w:rsidP="002E17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основные этапы и ключевые события истории Древнего мира и выдающихся деятелей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изученные виды исторических источников;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определять последовательность и длительность важнейших событий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>объяснять смысл изученных исторических понятий и терминов;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анализировать исторические явления, процессы факты;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дать на основе конкретного материала научные объяснения сущности фактов и  связей между ними;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Древнего мира, достижениям культуры;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 w:rsidRPr="009D3B53">
        <w:rPr>
          <w:rFonts w:ascii="Times New Roman" w:hAnsi="Times New Roman" w:cs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осуществлять самоконтроль и самооценку.</w:t>
      </w: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Pr="009D3B53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D24B60" w:rsidRPr="00D24B60" w:rsidRDefault="00D24B60" w:rsidP="00027BDE"/>
    <w:sectPr w:rsidR="00D24B60" w:rsidRPr="00D24B60" w:rsidSect="00CC0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C8257B"/>
    <w:multiLevelType w:val="hybridMultilevel"/>
    <w:tmpl w:val="1188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312"/>
    <w:multiLevelType w:val="hybridMultilevel"/>
    <w:tmpl w:val="8C2E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17C66"/>
    <w:multiLevelType w:val="hybridMultilevel"/>
    <w:tmpl w:val="E44E306C"/>
    <w:lvl w:ilvl="0" w:tplc="4300D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C48D6"/>
    <w:multiLevelType w:val="hybridMultilevel"/>
    <w:tmpl w:val="10723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7BDE"/>
    <w:rsid w:val="00027BDE"/>
    <w:rsid w:val="00097C51"/>
    <w:rsid w:val="000A1CD5"/>
    <w:rsid w:val="000A349E"/>
    <w:rsid w:val="000D7BC5"/>
    <w:rsid w:val="001167A5"/>
    <w:rsid w:val="0025261D"/>
    <w:rsid w:val="00263C18"/>
    <w:rsid w:val="002E17B8"/>
    <w:rsid w:val="002F6752"/>
    <w:rsid w:val="003413B7"/>
    <w:rsid w:val="0034756E"/>
    <w:rsid w:val="003A671E"/>
    <w:rsid w:val="003F3B5A"/>
    <w:rsid w:val="00415253"/>
    <w:rsid w:val="00435535"/>
    <w:rsid w:val="004941E6"/>
    <w:rsid w:val="00571E6C"/>
    <w:rsid w:val="00613ABE"/>
    <w:rsid w:val="006323D8"/>
    <w:rsid w:val="0069180A"/>
    <w:rsid w:val="006E1942"/>
    <w:rsid w:val="00724B6B"/>
    <w:rsid w:val="00812030"/>
    <w:rsid w:val="008B3DBA"/>
    <w:rsid w:val="008C3185"/>
    <w:rsid w:val="00900421"/>
    <w:rsid w:val="009A75F4"/>
    <w:rsid w:val="009C40D2"/>
    <w:rsid w:val="009D3B53"/>
    <w:rsid w:val="00A0323F"/>
    <w:rsid w:val="00A4139A"/>
    <w:rsid w:val="00A9414A"/>
    <w:rsid w:val="00AB2D9B"/>
    <w:rsid w:val="00AB78FB"/>
    <w:rsid w:val="00B9671C"/>
    <w:rsid w:val="00CA20F0"/>
    <w:rsid w:val="00CA5616"/>
    <w:rsid w:val="00CC0148"/>
    <w:rsid w:val="00D01EC7"/>
    <w:rsid w:val="00D24B60"/>
    <w:rsid w:val="00D60E3F"/>
    <w:rsid w:val="00DA126B"/>
    <w:rsid w:val="00E029DE"/>
    <w:rsid w:val="00E479E8"/>
    <w:rsid w:val="00E57BA1"/>
    <w:rsid w:val="00E8792D"/>
    <w:rsid w:val="00E95638"/>
    <w:rsid w:val="00F250C9"/>
    <w:rsid w:val="00F80BF9"/>
    <w:rsid w:val="00FC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7"/>
  </w:style>
  <w:style w:type="paragraph" w:styleId="1">
    <w:name w:val="heading 1"/>
    <w:basedOn w:val="a"/>
    <w:next w:val="a"/>
    <w:link w:val="10"/>
    <w:uiPriority w:val="9"/>
    <w:qFormat/>
    <w:rsid w:val="0002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BDE"/>
    <w:pPr>
      <w:ind w:left="720"/>
      <w:contextualSpacing/>
    </w:pPr>
  </w:style>
  <w:style w:type="paragraph" w:styleId="a5">
    <w:name w:val="Body Text Indent"/>
    <w:basedOn w:val="a"/>
    <w:link w:val="a6"/>
    <w:rsid w:val="00027B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7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C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7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79c2c7af-e256-493a-a69d-121ed46ac044/116724/?interface=teacher&amp;class=47&amp;subject=20&#1077;," TargetMode="External"/><Relationship Id="rId13" Type="http://schemas.openxmlformats.org/officeDocument/2006/relationships/hyperlink" Target="http://school-collection.edu.ru/catalog/rubr/79c2c7af-e256-493a-a69d-121ed46ac044/116729/?interface=teacher&amp;class=47&amp;subject=20" TargetMode="External"/><Relationship Id="rId18" Type="http://schemas.openxmlformats.org/officeDocument/2006/relationships/hyperlink" Target="http://school-collection.edu.ru/catalog/rubr/79c2c7af-e256-493a-a69d-121ed46ac044/116744/?interface=teacher&amp;class=47&amp;subject=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rubr/79c2c7af-e256-493a-a69d-121ed46ac044/116762/?interface=teacher&amp;class=47&amp;subject=20" TargetMode="External"/><Relationship Id="rId7" Type="http://schemas.openxmlformats.org/officeDocument/2006/relationships/hyperlink" Target="http://school-collection.edu.ru/catalog/rubr/79c2c7af-e256-493a-a69d-121ed46ac044/116724/?interface=teacher&amp;class=47&amp;subject=20" TargetMode="External"/><Relationship Id="rId12" Type="http://schemas.openxmlformats.org/officeDocument/2006/relationships/hyperlink" Target="http://school-collection.edu.ru/catalog/rubr/79c2c7af-e256-493a-a69d-121ed46ac044/116729/?interface=teacher&amp;class=47&amp;subject=20" TargetMode="External"/><Relationship Id="rId17" Type="http://schemas.openxmlformats.org/officeDocument/2006/relationships/hyperlink" Target="http://school-collection.edu.ru/catalog/rubr/79c2c7af-e256-493a-a69d-121ed46ac044/116744/?interface=teacher&amp;class=47&amp;subject=20" TargetMode="External"/><Relationship Id="rId25" Type="http://schemas.openxmlformats.org/officeDocument/2006/relationships/hyperlink" Target="http://school-collection.edu.ru/catalog/rubr/79c2c7af-e256-493a-a69d-121ed46ac044/116762/?interface=teacher&amp;class=47&amp;subject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79c2c7af-e256-493a-a69d-121ed46ac044/116729/?interface=teacher&amp;class=47&amp;subject=20" TargetMode="External"/><Relationship Id="rId20" Type="http://schemas.openxmlformats.org/officeDocument/2006/relationships/hyperlink" Target="http://school-collection.edu.ru/catalog/rubr/79c2c7af-e256-493a-a69d-121ed46ac044/116744/?interface=teacher&amp;class=47&amp;subject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79c2c7af-e256-493a-a69d-121ed46ac044/116724/?interface=teacher&amp;class=47&amp;subject=20" TargetMode="External"/><Relationship Id="rId11" Type="http://schemas.openxmlformats.org/officeDocument/2006/relationships/hyperlink" Target="http://school-collection.edu.ru/catalog/rubr/79c2c7af-e256-493a-a69d-121ed46ac044/116729/?interface=teacher&amp;class=47&amp;subject=20" TargetMode="External"/><Relationship Id="rId24" Type="http://schemas.openxmlformats.org/officeDocument/2006/relationships/hyperlink" Target="http://school-collection.edu.ru/catalog/rubr/79c2c7af-e256-493a-a69d-121ed46ac044/116762/?interface=teacher&amp;class=47&amp;subject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79c2c7af-e256-493a-a69d-121ed46ac044/116729/?interface=teacher&amp;class=47&amp;subject=20" TargetMode="External"/><Relationship Id="rId23" Type="http://schemas.openxmlformats.org/officeDocument/2006/relationships/hyperlink" Target="http://school-collection.edu.ru/catalog/rubr/79c2c7af-e256-493a-a69d-121ed46ac044/116762/?interface=teacher&amp;class=47&amp;subject=20" TargetMode="External"/><Relationship Id="rId10" Type="http://schemas.openxmlformats.org/officeDocument/2006/relationships/hyperlink" Target="http://school-collection.edu.ru/catalog/rubr/79c2c7af-e256-493a-a69d-121ed46ac044/116729/?interface=teacher&amp;class=47&amp;subject=20" TargetMode="External"/><Relationship Id="rId19" Type="http://schemas.openxmlformats.org/officeDocument/2006/relationships/hyperlink" Target="http://school-collection.edu.ru/catalog/rubr/79c2c7af-e256-493a-a69d-121ed46ac044/116744/?interface=teacher&amp;class=47&amp;subject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79c2c7af-e256-493a-a69d-121ed46ac044/116724/?interface=teacher&amp;class=47&amp;subject=20&#1077;," TargetMode="External"/><Relationship Id="rId14" Type="http://schemas.openxmlformats.org/officeDocument/2006/relationships/hyperlink" Target="http://school-collection.edu.ru/catalog/rubr/79c2c7af-e256-493a-a69d-121ed46ac044/116729/?interface=teacher&amp;class=47&amp;subject=20" TargetMode="External"/><Relationship Id="rId22" Type="http://schemas.openxmlformats.org/officeDocument/2006/relationships/hyperlink" Target="http://school-collection.edu.ru/catalog/rubr/79c2c7af-e256-493a-a69d-121ed46ac044/116762/?interface=teacher&amp;class=47&amp;subject=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39</Pages>
  <Words>8452</Words>
  <Characters>48179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2012-11-09T13:22:00Z</cp:lastPrinted>
  <dcterms:created xsi:type="dcterms:W3CDTF">2012-09-11T17:40:00Z</dcterms:created>
  <dcterms:modified xsi:type="dcterms:W3CDTF">2013-10-15T12:13:00Z</dcterms:modified>
</cp:coreProperties>
</file>