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C5" w:rsidRDefault="007B03C5">
      <w:r w:rsidRPr="007B03C5">
        <w:rPr>
          <w:b/>
          <w:u w:val="single"/>
        </w:rPr>
        <w:t>КОНТ</w:t>
      </w:r>
      <w:r w:rsidR="00766BF9">
        <w:rPr>
          <w:b/>
          <w:u w:val="single"/>
        </w:rPr>
        <w:t>РОЛЬНАЯ РАБОТА ПО ГЕОМЕТРИИ № 2</w:t>
      </w:r>
      <w:r w:rsidR="00766BF9" w:rsidRPr="00766BF9">
        <w:rPr>
          <w:b/>
          <w:u w:val="single"/>
        </w:rPr>
        <w:t xml:space="preserve"> </w:t>
      </w:r>
      <w:r w:rsidRPr="007B03C5">
        <w:rPr>
          <w:b/>
          <w:u w:val="single"/>
        </w:rPr>
        <w:t xml:space="preserve">    </w:t>
      </w:r>
      <w:r w:rsidR="00766BF9">
        <w:rPr>
          <w:b/>
          <w:u w:val="single"/>
        </w:rPr>
        <w:t>по теме «Площади. Теорема Пифагора»</w:t>
      </w:r>
      <w:r w:rsidRPr="007B03C5">
        <w:rPr>
          <w:b/>
          <w:u w:val="single"/>
        </w:rPr>
        <w:t xml:space="preserve">                                                                    8 класс    </w:t>
      </w:r>
    </w:p>
    <w:tbl>
      <w:tblPr>
        <w:tblStyle w:val="a3"/>
        <w:tblW w:w="0" w:type="auto"/>
        <w:tblLook w:val="04A0"/>
      </w:tblPr>
      <w:tblGrid>
        <w:gridCol w:w="5333"/>
        <w:gridCol w:w="5333"/>
      </w:tblGrid>
      <w:tr w:rsidR="00124792" w:rsidTr="00920732">
        <w:trPr>
          <w:trHeight w:val="2222"/>
        </w:trPr>
        <w:tc>
          <w:tcPr>
            <w:tcW w:w="5333" w:type="dxa"/>
          </w:tcPr>
          <w:p w:rsidR="007B03C5" w:rsidRPr="00766BF9" w:rsidRDefault="00766BF9">
            <w:pPr>
              <w:rPr>
                <w:b/>
                <w:noProof/>
                <w:u w:val="single"/>
                <w:lang w:val="en-US"/>
              </w:rPr>
            </w:pPr>
            <w:r>
              <w:rPr>
                <w:b/>
                <w:noProof/>
                <w:u w:val="single"/>
              </w:rPr>
              <w:t>1 вариант</w:t>
            </w:r>
            <w:r>
              <w:rPr>
                <w:b/>
                <w:noProof/>
                <w:u w:val="single"/>
                <w:lang w:val="en-US"/>
              </w:rPr>
              <w:t>.</w:t>
            </w:r>
          </w:p>
          <w:p w:rsidR="007B03C5" w:rsidRPr="007B03C5" w:rsidRDefault="007B03C5">
            <w:pPr>
              <w:rPr>
                <w:noProof/>
              </w:rPr>
            </w:pPr>
            <w:r>
              <w:rPr>
                <w:noProof/>
              </w:rPr>
              <w:t>1)найдите углы В и С трапеции.</w:t>
            </w:r>
          </w:p>
          <w:p w:rsidR="007B03C5" w:rsidRPr="007B03C5" w:rsidRDefault="00124792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t xml:space="preserve">   </w:t>
            </w: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1207406" cy="1011867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406" cy="101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7B03C5" w:rsidRDefault="007B03C5">
            <w:r w:rsidRPr="007B03C5">
              <w:rPr>
                <w:b/>
                <w:u w:val="single"/>
              </w:rPr>
              <w:t>2 вариант</w:t>
            </w:r>
            <w:r>
              <w:t>.</w:t>
            </w:r>
          </w:p>
          <w:p w:rsidR="007B03C5" w:rsidRPr="007B03C5" w:rsidRDefault="007B03C5" w:rsidP="007B03C5">
            <w:r>
              <w:t xml:space="preserve">1)Найдите углы </w:t>
            </w:r>
            <w:proofErr w:type="gramStart"/>
            <w:r>
              <w:t>Р</w:t>
            </w:r>
            <w:proofErr w:type="gramEnd"/>
            <w:r>
              <w:t xml:space="preserve"> и </w:t>
            </w:r>
            <w:r>
              <w:rPr>
                <w:lang w:val="en-US"/>
              </w:rPr>
              <w:t>S</w:t>
            </w:r>
            <w:r w:rsidRPr="007B03C5">
              <w:t xml:space="preserve"> </w:t>
            </w:r>
            <w:r>
              <w:t>трапеции.</w:t>
            </w:r>
          </w:p>
          <w:p w:rsidR="007B03C5" w:rsidRDefault="007B03C5">
            <w:r>
              <w:rPr>
                <w:noProof/>
              </w:rPr>
              <w:drawing>
                <wp:inline distT="0" distB="0" distL="0" distR="0">
                  <wp:extent cx="1313719" cy="1040344"/>
                  <wp:effectExtent l="19050" t="0" r="731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19" cy="104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92" w:rsidTr="00920732">
        <w:trPr>
          <w:trHeight w:val="2055"/>
        </w:trPr>
        <w:tc>
          <w:tcPr>
            <w:tcW w:w="5333" w:type="dxa"/>
          </w:tcPr>
          <w:p w:rsidR="007B03C5" w:rsidRDefault="007B03C5">
            <w:r>
              <w:t>2)Найдите площадь параллелограмма</w:t>
            </w:r>
          </w:p>
          <w:p w:rsidR="007B03C5" w:rsidRDefault="007B03C5">
            <w:r>
              <w:rPr>
                <w:noProof/>
              </w:rPr>
              <w:drawing>
                <wp:inline distT="0" distB="0" distL="0" distR="0">
                  <wp:extent cx="1298531" cy="934031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31" cy="934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3C5" w:rsidRDefault="007B03C5"/>
        </w:tc>
        <w:tc>
          <w:tcPr>
            <w:tcW w:w="5333" w:type="dxa"/>
          </w:tcPr>
          <w:p w:rsidR="007B03C5" w:rsidRDefault="002C1114">
            <w:r>
              <w:t>2)Найдите площадь треугольника</w:t>
            </w:r>
          </w:p>
          <w:p w:rsidR="002C1114" w:rsidRDefault="002C1114">
            <w:r>
              <w:rPr>
                <w:noProof/>
              </w:rPr>
              <w:drawing>
                <wp:inline distT="0" distB="0" distL="0" distR="0">
                  <wp:extent cx="1237781" cy="1019461"/>
                  <wp:effectExtent l="19050" t="0" r="469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81" cy="1019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92" w:rsidTr="00920732">
        <w:trPr>
          <w:trHeight w:val="2074"/>
        </w:trPr>
        <w:tc>
          <w:tcPr>
            <w:tcW w:w="5333" w:type="dxa"/>
          </w:tcPr>
          <w:p w:rsidR="007B03C5" w:rsidRDefault="002C1114">
            <w:r>
              <w:t>3)Найдите площадь трапеции</w:t>
            </w:r>
          </w:p>
          <w:p w:rsidR="002C1114" w:rsidRDefault="002C1114">
            <w:r>
              <w:rPr>
                <w:noProof/>
              </w:rPr>
              <w:drawing>
                <wp:inline distT="0" distB="0" distL="0" distR="0">
                  <wp:extent cx="1306125" cy="992883"/>
                  <wp:effectExtent l="19050" t="0" r="83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25" cy="99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7B03C5" w:rsidRDefault="002C1114">
            <w:r>
              <w:t>3)Найдите площадь ромба</w:t>
            </w:r>
          </w:p>
          <w:p w:rsidR="002C1114" w:rsidRDefault="002C1114">
            <w:r>
              <w:rPr>
                <w:noProof/>
              </w:rPr>
              <w:drawing>
                <wp:inline distT="0" distB="0" distL="0" distR="0">
                  <wp:extent cx="1389656" cy="1159946"/>
                  <wp:effectExtent l="19050" t="0" r="994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56" cy="115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92" w:rsidTr="00920732">
        <w:trPr>
          <w:trHeight w:val="630"/>
        </w:trPr>
        <w:tc>
          <w:tcPr>
            <w:tcW w:w="5333" w:type="dxa"/>
          </w:tcPr>
          <w:p w:rsidR="007B03C5" w:rsidRDefault="002C1114">
            <w:r>
              <w:t>4)Найдите гипотенузу прямоугольного треугольника, если его катеты равны 5 см и 12 см.</w:t>
            </w:r>
          </w:p>
        </w:tc>
        <w:tc>
          <w:tcPr>
            <w:tcW w:w="5333" w:type="dxa"/>
          </w:tcPr>
          <w:p w:rsidR="007B03C5" w:rsidRDefault="0051237E">
            <w:r>
              <w:t>4)Найдите гипотенузу прямоугольного треугольника, если его катеты равны 25 см и 60 см.</w:t>
            </w:r>
          </w:p>
        </w:tc>
      </w:tr>
      <w:tr w:rsidR="00124792" w:rsidTr="00920732">
        <w:trPr>
          <w:trHeight w:val="963"/>
        </w:trPr>
        <w:tc>
          <w:tcPr>
            <w:tcW w:w="5333" w:type="dxa"/>
          </w:tcPr>
          <w:p w:rsidR="007B03C5" w:rsidRDefault="0051237E">
            <w:r>
              <w:t>5) Найдите второй катет прямоугольного треугольника, если его гипотенуза 17 см, а другой катет 15 см.</w:t>
            </w:r>
          </w:p>
        </w:tc>
        <w:tc>
          <w:tcPr>
            <w:tcW w:w="5333" w:type="dxa"/>
          </w:tcPr>
          <w:p w:rsidR="007B03C5" w:rsidRDefault="0051237E">
            <w:r>
              <w:t>5) Найдите второй катет прямоугольного треугольника, если его гипотенуза 9 см, а другой катет 5 см.</w:t>
            </w:r>
          </w:p>
        </w:tc>
      </w:tr>
      <w:tr w:rsidR="00124792" w:rsidTr="00920732">
        <w:trPr>
          <w:trHeight w:val="648"/>
        </w:trPr>
        <w:tc>
          <w:tcPr>
            <w:tcW w:w="5333" w:type="dxa"/>
          </w:tcPr>
          <w:p w:rsidR="007B03C5" w:rsidRDefault="0051237E" w:rsidP="0051237E">
            <w:r>
              <w:t>6)Диагонали ромба равны 12 см и 16 см. Найдите         сторону ромба.</w:t>
            </w:r>
          </w:p>
        </w:tc>
        <w:tc>
          <w:tcPr>
            <w:tcW w:w="5333" w:type="dxa"/>
          </w:tcPr>
          <w:p w:rsidR="007B03C5" w:rsidRDefault="0051237E">
            <w:r>
              <w:t>6)Сторона ромба равна 10 см, а одна из его диагоналей – 16 см. Найдите вторую диагональ.</w:t>
            </w:r>
          </w:p>
        </w:tc>
      </w:tr>
      <w:tr w:rsidR="00124792" w:rsidTr="00920732">
        <w:trPr>
          <w:trHeight w:val="1389"/>
        </w:trPr>
        <w:tc>
          <w:tcPr>
            <w:tcW w:w="5333" w:type="dxa"/>
          </w:tcPr>
          <w:p w:rsidR="00920732" w:rsidRPr="00920732" w:rsidRDefault="00920732" w:rsidP="00920732">
            <w:pPr>
              <w:rPr>
                <w:sz w:val="24"/>
                <w:szCs w:val="24"/>
              </w:rPr>
            </w:pPr>
            <w:r>
              <w:t>7)</w:t>
            </w:r>
            <w:r w:rsidRPr="00242E62">
              <w:rPr>
                <w:b/>
              </w:rPr>
              <w:t xml:space="preserve"> .</w:t>
            </w:r>
            <w:r>
              <w:t xml:space="preserve"> </w:t>
            </w:r>
            <w:r w:rsidRPr="00920732">
              <w:rPr>
                <w:sz w:val="24"/>
                <w:szCs w:val="24"/>
              </w:rPr>
              <w:t xml:space="preserve">В параллелограмме две стороны 12 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20732">
                <w:rPr>
                  <w:sz w:val="24"/>
                  <w:szCs w:val="24"/>
                </w:rPr>
                <w:t>16 см</w:t>
              </w:r>
            </w:smartTag>
            <w:r w:rsidRPr="00920732">
              <w:rPr>
                <w:sz w:val="24"/>
                <w:szCs w:val="24"/>
              </w:rPr>
              <w:t>, а один из углов 150°. Найдите площадь параллелограмма.</w:t>
            </w:r>
          </w:p>
          <w:p w:rsidR="007B03C5" w:rsidRDefault="007B03C5"/>
        </w:tc>
        <w:tc>
          <w:tcPr>
            <w:tcW w:w="5333" w:type="dxa"/>
          </w:tcPr>
          <w:p w:rsidR="00920732" w:rsidRDefault="00920732" w:rsidP="00920732">
            <w:r>
              <w:t xml:space="preserve">7)В равнобедренном треугольнике боковая сторона равна </w:t>
            </w:r>
            <w:smartTag w:uri="urn:schemas-microsoft-com:office:smarttags" w:element="metricconverter">
              <w:smartTagPr>
                <w:attr w:name="ProductID" w:val="13 см"/>
              </w:smartTagPr>
              <w:r>
                <w:t>13 см</w:t>
              </w:r>
            </w:smartTag>
            <w:r>
              <w:t xml:space="preserve">, а высота, проведенная к основанию,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 Найдите площадь этого треугольника.</w:t>
            </w:r>
          </w:p>
          <w:p w:rsidR="007B03C5" w:rsidRDefault="007B03C5"/>
        </w:tc>
      </w:tr>
      <w:tr w:rsidR="00124792" w:rsidTr="00920732">
        <w:trPr>
          <w:trHeight w:val="1315"/>
        </w:trPr>
        <w:tc>
          <w:tcPr>
            <w:tcW w:w="5333" w:type="dxa"/>
          </w:tcPr>
          <w:p w:rsidR="00920732" w:rsidRDefault="00920732" w:rsidP="00920732">
            <w:r>
              <w:t xml:space="preserve">8) В равнобедренной трапеции боковая сторона равна </w:t>
            </w:r>
            <w:smartTag w:uri="urn:schemas-microsoft-com:office:smarttags" w:element="metricconverter">
              <w:smartTagPr>
                <w:attr w:name="ProductID" w:val="13 см"/>
              </w:smartTagPr>
              <w:r>
                <w:t>13 см</w:t>
              </w:r>
            </w:smartTag>
            <w:r>
              <w:t xml:space="preserve">, основания 10 и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. Найдите площадь трапеции.</w:t>
            </w:r>
          </w:p>
          <w:p w:rsidR="007B03C5" w:rsidRDefault="007B03C5"/>
        </w:tc>
        <w:tc>
          <w:tcPr>
            <w:tcW w:w="5333" w:type="dxa"/>
          </w:tcPr>
          <w:p w:rsidR="007B03C5" w:rsidRDefault="00920732">
            <w:r>
              <w:t xml:space="preserve">8) В прямоугольной трапеции АВСД боковая сторона АВ=10 см, большее основание АД=18 см, </w:t>
            </w:r>
            <w:r w:rsidRPr="00162965">
              <w:rPr>
                <w:position w:val="-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2.25pt" o:ole="">
                  <v:imagedata r:id="rId11" o:title=""/>
                </v:shape>
                <o:OLEObject Type="Embed" ProgID="Equation.3" ShapeID="_x0000_i1025" DrawAspect="Content" ObjectID="_1383681718" r:id="rId12"/>
              </w:object>
            </w:r>
            <w:r>
              <w:t>Д=45°. Найдите площадь этой трапеции</w:t>
            </w:r>
          </w:p>
        </w:tc>
      </w:tr>
    </w:tbl>
    <w:p w:rsidR="007B03C5" w:rsidRPr="007B03C5" w:rsidRDefault="007B03C5"/>
    <w:p w:rsidR="0017793F" w:rsidRPr="007B03C5" w:rsidRDefault="007B03C5">
      <w:pPr>
        <w:rPr>
          <w:b/>
          <w:u w:val="single"/>
        </w:rPr>
      </w:pPr>
      <w:r w:rsidRPr="007B03C5">
        <w:rPr>
          <w:b/>
          <w:u w:val="single"/>
        </w:rPr>
        <w:t xml:space="preserve"> </w:t>
      </w:r>
    </w:p>
    <w:sectPr w:rsidR="0017793F" w:rsidRPr="007B03C5" w:rsidSect="007B0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54C"/>
    <w:multiLevelType w:val="hybridMultilevel"/>
    <w:tmpl w:val="93DE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3C5"/>
    <w:rsid w:val="00124792"/>
    <w:rsid w:val="0017793F"/>
    <w:rsid w:val="002C1114"/>
    <w:rsid w:val="0051237E"/>
    <w:rsid w:val="00766BF9"/>
    <w:rsid w:val="007B03C5"/>
    <w:rsid w:val="008B52CF"/>
    <w:rsid w:val="0092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2011-11-24T18:55:00Z</cp:lastPrinted>
  <dcterms:created xsi:type="dcterms:W3CDTF">2011-11-24T18:10:00Z</dcterms:created>
  <dcterms:modified xsi:type="dcterms:W3CDTF">2011-11-24T20:16:00Z</dcterms:modified>
</cp:coreProperties>
</file>