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45" w:rsidRPr="00C37703" w:rsidRDefault="00413D45" w:rsidP="00413D45">
      <w:pPr>
        <w:jc w:val="center"/>
        <w:rPr>
          <w:sz w:val="28"/>
          <w:szCs w:val="28"/>
          <w:u w:val="single"/>
        </w:rPr>
      </w:pPr>
      <w:proofErr w:type="spellStart"/>
      <w:r w:rsidRPr="00C37703">
        <w:rPr>
          <w:sz w:val="28"/>
          <w:szCs w:val="28"/>
          <w:u w:val="single"/>
        </w:rPr>
        <w:t>Приморско-Ахтарский</w:t>
      </w:r>
      <w:proofErr w:type="spellEnd"/>
      <w:r w:rsidRPr="00C37703">
        <w:rPr>
          <w:sz w:val="28"/>
          <w:szCs w:val="28"/>
          <w:u w:val="single"/>
        </w:rPr>
        <w:t xml:space="preserve"> р-н ст</w:t>
      </w:r>
      <w:proofErr w:type="gramStart"/>
      <w:r w:rsidRPr="00C37703">
        <w:rPr>
          <w:sz w:val="28"/>
          <w:szCs w:val="28"/>
          <w:u w:val="single"/>
        </w:rPr>
        <w:t>.Б</w:t>
      </w:r>
      <w:proofErr w:type="gramEnd"/>
      <w:r w:rsidRPr="00C37703">
        <w:rPr>
          <w:sz w:val="28"/>
          <w:szCs w:val="28"/>
          <w:u w:val="single"/>
        </w:rPr>
        <w:t>ородинская</w:t>
      </w:r>
    </w:p>
    <w:p w:rsidR="00413D45" w:rsidRPr="00C37703" w:rsidRDefault="00413D45" w:rsidP="00413D45">
      <w:pPr>
        <w:ind w:firstLine="708"/>
        <w:jc w:val="center"/>
        <w:rPr>
          <w:sz w:val="28"/>
          <w:szCs w:val="28"/>
          <w:u w:val="single"/>
        </w:rPr>
      </w:pPr>
      <w:r w:rsidRPr="00C37703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C37703">
        <w:rPr>
          <w:sz w:val="28"/>
          <w:szCs w:val="28"/>
          <w:u w:val="single"/>
        </w:rPr>
        <w:t>средняя</w:t>
      </w:r>
      <w:proofErr w:type="gramEnd"/>
      <w:r w:rsidRPr="00C37703">
        <w:rPr>
          <w:sz w:val="28"/>
          <w:szCs w:val="28"/>
          <w:u w:val="single"/>
        </w:rPr>
        <w:t xml:space="preserve"> </w:t>
      </w:r>
    </w:p>
    <w:p w:rsidR="00413D45" w:rsidRPr="00C37703" w:rsidRDefault="00413D45" w:rsidP="00413D45">
      <w:pPr>
        <w:ind w:firstLine="708"/>
        <w:jc w:val="center"/>
        <w:rPr>
          <w:sz w:val="28"/>
          <w:szCs w:val="28"/>
          <w:u w:val="single"/>
        </w:rPr>
      </w:pPr>
      <w:r w:rsidRPr="00C37703">
        <w:rPr>
          <w:sz w:val="28"/>
          <w:szCs w:val="28"/>
          <w:u w:val="single"/>
        </w:rPr>
        <w:t>общеобразовательная школа №9</w:t>
      </w:r>
    </w:p>
    <w:p w:rsidR="00413D45" w:rsidRDefault="00413D45" w:rsidP="00413D45">
      <w:pPr>
        <w:ind w:firstLine="708"/>
        <w:jc w:val="center"/>
        <w:rPr>
          <w:sz w:val="28"/>
          <w:szCs w:val="28"/>
        </w:rPr>
      </w:pPr>
      <w:r w:rsidRPr="00C37703">
        <w:rPr>
          <w:sz w:val="28"/>
          <w:szCs w:val="28"/>
        </w:rPr>
        <w:t xml:space="preserve">                                                               </w:t>
      </w:r>
    </w:p>
    <w:p w:rsidR="00413D45" w:rsidRPr="00800B36" w:rsidRDefault="00413D45" w:rsidP="00413D45">
      <w:pPr>
        <w:ind w:firstLine="708"/>
        <w:jc w:val="center"/>
        <w:rPr>
          <w:sz w:val="28"/>
          <w:szCs w:val="28"/>
        </w:rPr>
      </w:pPr>
      <w:r>
        <w:tab/>
        <w:t xml:space="preserve">      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 xml:space="preserve">               Утверждено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 xml:space="preserve"> решением педагогического совета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  <w:t xml:space="preserve">протокол № </w:t>
      </w:r>
      <w:r w:rsidRPr="00800B36">
        <w:rPr>
          <w:b/>
          <w:sz w:val="28"/>
          <w:szCs w:val="28"/>
          <w:u w:val="single"/>
        </w:rPr>
        <w:t>___</w:t>
      </w:r>
      <w:r w:rsidRPr="00800B36">
        <w:rPr>
          <w:b/>
          <w:sz w:val="28"/>
          <w:szCs w:val="28"/>
        </w:rPr>
        <w:t xml:space="preserve"> от </w:t>
      </w:r>
      <w:r w:rsidRPr="00800B36">
        <w:rPr>
          <w:b/>
          <w:sz w:val="28"/>
          <w:szCs w:val="28"/>
          <w:u w:val="single"/>
        </w:rPr>
        <w:t>_____</w:t>
      </w:r>
      <w:r w:rsidRPr="00800B36">
        <w:rPr>
          <w:b/>
          <w:sz w:val="28"/>
          <w:szCs w:val="28"/>
        </w:rPr>
        <w:t>2013 г.</w:t>
      </w:r>
    </w:p>
    <w:p w:rsidR="00413D45" w:rsidRPr="00800B36" w:rsidRDefault="00413D45" w:rsidP="00413D45">
      <w:pPr>
        <w:tabs>
          <w:tab w:val="left" w:pos="1020"/>
        </w:tabs>
        <w:jc w:val="right"/>
        <w:rPr>
          <w:b/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  <w:t>Председатель педсовета:</w:t>
      </w:r>
    </w:p>
    <w:p w:rsidR="00413D45" w:rsidRPr="00800B36" w:rsidRDefault="00413D45" w:rsidP="00413D45">
      <w:pPr>
        <w:tabs>
          <w:tab w:val="left" w:pos="1020"/>
        </w:tabs>
        <w:jc w:val="right"/>
        <w:rPr>
          <w:sz w:val="28"/>
          <w:szCs w:val="28"/>
        </w:rPr>
      </w:pP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 w:rsidRPr="00800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         </w:t>
      </w:r>
      <w:r w:rsidRPr="00800B36">
        <w:rPr>
          <w:b/>
          <w:sz w:val="28"/>
          <w:szCs w:val="28"/>
        </w:rPr>
        <w:t>_________________</w:t>
      </w:r>
      <w:proofErr w:type="spellStart"/>
      <w:r w:rsidRPr="00800B36">
        <w:rPr>
          <w:b/>
          <w:sz w:val="28"/>
          <w:szCs w:val="28"/>
        </w:rPr>
        <w:t>О.А.Чиганцева</w:t>
      </w:r>
      <w:proofErr w:type="spellEnd"/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</w:r>
      <w:r w:rsidRPr="00800B36">
        <w:rPr>
          <w:sz w:val="28"/>
          <w:szCs w:val="28"/>
        </w:rPr>
        <w:tab/>
        <w:t xml:space="preserve">       </w:t>
      </w:r>
    </w:p>
    <w:p w:rsidR="00413D45" w:rsidRDefault="00413D45" w:rsidP="00413D45">
      <w:pPr>
        <w:jc w:val="center"/>
      </w:pPr>
    </w:p>
    <w:p w:rsidR="00413D45" w:rsidRPr="00270255" w:rsidRDefault="00413D45" w:rsidP="00413D4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13D45" w:rsidRDefault="00413D45" w:rsidP="00413D45">
      <w:pPr>
        <w:rPr>
          <w:sz w:val="28"/>
          <w:szCs w:val="28"/>
        </w:rPr>
      </w:pPr>
    </w:p>
    <w:p w:rsidR="00413D45" w:rsidRDefault="00413D45" w:rsidP="00413D45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  <w:u w:val="single"/>
        </w:rPr>
        <w:t>__</w:t>
      </w:r>
      <w:r>
        <w:rPr>
          <w:b/>
          <w:i/>
          <w:sz w:val="28"/>
          <w:szCs w:val="28"/>
          <w:u w:val="single"/>
        </w:rPr>
        <w:t>и</w:t>
      </w:r>
      <w:r w:rsidRPr="00DC49CF">
        <w:rPr>
          <w:b/>
          <w:i/>
          <w:sz w:val="28"/>
          <w:szCs w:val="28"/>
          <w:u w:val="single"/>
        </w:rPr>
        <w:t>нформатике и ИКТ</w:t>
      </w:r>
      <w:r>
        <w:rPr>
          <w:b/>
          <w:sz w:val="28"/>
          <w:szCs w:val="28"/>
          <w:u w:val="single"/>
        </w:rPr>
        <w:t xml:space="preserve">   </w:t>
      </w:r>
      <w:r w:rsidRPr="00DC49CF">
        <w:rPr>
          <w:b/>
          <w:sz w:val="28"/>
          <w:szCs w:val="28"/>
        </w:rPr>
        <w:t xml:space="preserve"> </w:t>
      </w:r>
    </w:p>
    <w:p w:rsidR="00413D45" w:rsidRPr="00DC49CF" w:rsidRDefault="00413D45" w:rsidP="00413D45">
      <w:pPr>
        <w:tabs>
          <w:tab w:val="left" w:pos="0"/>
          <w:tab w:val="left" w:pos="960"/>
        </w:tabs>
        <w:spacing w:line="360" w:lineRule="auto"/>
        <w:rPr>
          <w:sz w:val="28"/>
          <w:szCs w:val="28"/>
        </w:rPr>
      </w:pPr>
      <w:r w:rsidRPr="00DC49CF">
        <w:rPr>
          <w:sz w:val="28"/>
          <w:szCs w:val="28"/>
        </w:rPr>
        <w:t>Вид</w:t>
      </w:r>
      <w:r>
        <w:rPr>
          <w:sz w:val="28"/>
          <w:szCs w:val="28"/>
        </w:rPr>
        <w:t xml:space="preserve"> ____</w:t>
      </w:r>
      <w:r w:rsidRPr="00DC49CF">
        <w:rPr>
          <w:b/>
          <w:sz w:val="28"/>
          <w:szCs w:val="28"/>
        </w:rPr>
        <w:t>_</w:t>
      </w:r>
      <w:r w:rsidRPr="00DC49CF">
        <w:rPr>
          <w:b/>
          <w:i/>
          <w:sz w:val="28"/>
          <w:szCs w:val="28"/>
          <w:u w:val="single"/>
        </w:rPr>
        <w:t>первый________</w:t>
      </w:r>
      <w:r w:rsidRPr="00DC49CF">
        <w:rPr>
          <w:b/>
          <w:sz w:val="28"/>
          <w:szCs w:val="28"/>
        </w:rPr>
        <w:t xml:space="preserve">                        </w:t>
      </w:r>
    </w:p>
    <w:p w:rsidR="00413D45" w:rsidRDefault="00413D45" w:rsidP="00413D4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Ступень обучения (класс)  _</w:t>
      </w:r>
      <w:r w:rsidRPr="00DC49CF">
        <w:rPr>
          <w:i/>
          <w:sz w:val="28"/>
          <w:szCs w:val="28"/>
          <w:u w:val="single"/>
        </w:rPr>
        <w:t xml:space="preserve">основное общее образование, </w:t>
      </w:r>
      <w:r w:rsidRPr="00DC49CF">
        <w:rPr>
          <w:i/>
          <w:sz w:val="28"/>
          <w:szCs w:val="28"/>
        </w:rPr>
        <w:t>____</w:t>
      </w:r>
      <w:r w:rsidR="00D0544A">
        <w:rPr>
          <w:b/>
          <w:i/>
          <w:sz w:val="28"/>
          <w:szCs w:val="28"/>
          <w:u w:val="single"/>
        </w:rPr>
        <w:t>10-11</w:t>
      </w:r>
      <w:r>
        <w:rPr>
          <w:sz w:val="28"/>
          <w:szCs w:val="28"/>
        </w:rPr>
        <w:t>__</w:t>
      </w:r>
    </w:p>
    <w:p w:rsidR="00413D45" w:rsidRDefault="00413D45" w:rsidP="00413D45">
      <w:pPr>
        <w:tabs>
          <w:tab w:val="left" w:pos="960"/>
        </w:tabs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всего </w:t>
      </w:r>
      <w:r w:rsidRPr="00A93419">
        <w:rPr>
          <w:b/>
          <w:sz w:val="28"/>
          <w:szCs w:val="28"/>
          <w:u w:val="single"/>
        </w:rPr>
        <w:t>_34</w:t>
      </w:r>
      <w:r>
        <w:rPr>
          <w:sz w:val="28"/>
          <w:szCs w:val="28"/>
        </w:rPr>
        <w:t>; в неделю</w:t>
      </w:r>
      <w:r w:rsidRPr="00A93419">
        <w:rPr>
          <w:b/>
          <w:sz w:val="28"/>
          <w:szCs w:val="28"/>
          <w:u w:val="single"/>
        </w:rPr>
        <w:t>_1</w:t>
      </w:r>
      <w:r>
        <w:rPr>
          <w:sz w:val="28"/>
          <w:szCs w:val="28"/>
        </w:rPr>
        <w:t>_</w:t>
      </w:r>
      <w:r w:rsidR="00D0544A">
        <w:rPr>
          <w:sz w:val="28"/>
          <w:szCs w:val="28"/>
        </w:rPr>
        <w:t xml:space="preserve"> для 10</w:t>
      </w:r>
      <w:r w:rsidR="00FF4AE5">
        <w:rPr>
          <w:sz w:val="28"/>
          <w:szCs w:val="28"/>
        </w:rPr>
        <w:t xml:space="preserve"> класса</w:t>
      </w:r>
      <w:r w:rsidR="00FF4AE5">
        <w:rPr>
          <w:sz w:val="28"/>
          <w:szCs w:val="28"/>
        </w:rPr>
        <w:tab/>
      </w:r>
      <w:r w:rsidR="00FF4AE5">
        <w:rPr>
          <w:sz w:val="28"/>
          <w:szCs w:val="28"/>
        </w:rPr>
        <w:tab/>
      </w:r>
      <w:r>
        <w:rPr>
          <w:sz w:val="28"/>
          <w:szCs w:val="28"/>
        </w:rPr>
        <w:t xml:space="preserve">Уровень (базовый, профильный, углубленный)  </w:t>
      </w:r>
      <w:r w:rsidRPr="00DC49CF">
        <w:rPr>
          <w:b/>
          <w:i/>
          <w:sz w:val="28"/>
          <w:szCs w:val="28"/>
          <w:u w:val="single"/>
        </w:rPr>
        <w:t>базовый</w:t>
      </w:r>
    </w:p>
    <w:p w:rsidR="00FF4AE5" w:rsidRDefault="00FF4AE5" w:rsidP="00413D4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всего </w:t>
      </w:r>
      <w:r w:rsidRPr="00A93419">
        <w:rPr>
          <w:b/>
          <w:sz w:val="28"/>
          <w:szCs w:val="28"/>
          <w:u w:val="single"/>
        </w:rPr>
        <w:t>_</w:t>
      </w:r>
      <w:r w:rsidR="00D0544A">
        <w:rPr>
          <w:b/>
          <w:sz w:val="28"/>
          <w:szCs w:val="28"/>
          <w:u w:val="single"/>
        </w:rPr>
        <w:t>34</w:t>
      </w:r>
      <w:r>
        <w:rPr>
          <w:sz w:val="28"/>
          <w:szCs w:val="28"/>
        </w:rPr>
        <w:t>; в неделю</w:t>
      </w:r>
      <w:r w:rsidRPr="00A93419">
        <w:rPr>
          <w:b/>
          <w:sz w:val="28"/>
          <w:szCs w:val="28"/>
          <w:u w:val="single"/>
        </w:rPr>
        <w:t>_</w:t>
      </w:r>
      <w:r w:rsidR="00D0544A">
        <w:rPr>
          <w:b/>
          <w:sz w:val="28"/>
          <w:szCs w:val="28"/>
          <w:u w:val="single"/>
        </w:rPr>
        <w:t>1</w:t>
      </w:r>
      <w:r w:rsidR="00D0544A">
        <w:rPr>
          <w:sz w:val="28"/>
          <w:szCs w:val="28"/>
        </w:rPr>
        <w:t>_ для 11</w:t>
      </w:r>
      <w:r>
        <w:rPr>
          <w:sz w:val="28"/>
          <w:szCs w:val="28"/>
        </w:rPr>
        <w:t xml:space="preserve"> класса</w:t>
      </w:r>
    </w:p>
    <w:p w:rsidR="00413D45" w:rsidRPr="00A93419" w:rsidRDefault="00413D45" w:rsidP="00413D45">
      <w:pPr>
        <w:tabs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A93419">
        <w:rPr>
          <w:b/>
          <w:sz w:val="28"/>
          <w:szCs w:val="28"/>
        </w:rPr>
        <w:t>__</w:t>
      </w:r>
      <w:r w:rsidRPr="00DC49CF">
        <w:rPr>
          <w:b/>
          <w:i/>
          <w:sz w:val="28"/>
          <w:szCs w:val="28"/>
          <w:u w:val="single"/>
        </w:rPr>
        <w:t>Бакланова Анастасия Викторовна</w:t>
      </w:r>
      <w:r w:rsidRPr="00DC49CF">
        <w:rPr>
          <w:b/>
          <w:i/>
          <w:sz w:val="28"/>
          <w:szCs w:val="28"/>
        </w:rPr>
        <w:t>__</w:t>
      </w:r>
    </w:p>
    <w:p w:rsidR="00413D45" w:rsidRPr="00270255" w:rsidRDefault="00413D45" w:rsidP="00413D45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270255">
        <w:rPr>
          <w:sz w:val="28"/>
          <w:szCs w:val="28"/>
        </w:rPr>
        <w:t>Программа разработана на основе</w:t>
      </w:r>
    </w:p>
    <w:p w:rsidR="00413D45" w:rsidRDefault="00413D45" w:rsidP="00413D45">
      <w:pPr>
        <w:tabs>
          <w:tab w:val="left" w:pos="1125"/>
        </w:tabs>
        <w:spacing w:line="360" w:lineRule="auto"/>
        <w:rPr>
          <w:b/>
          <w:i/>
          <w:sz w:val="28"/>
          <w:szCs w:val="28"/>
          <w:u w:val="single"/>
        </w:rPr>
      </w:pPr>
      <w:r w:rsidRPr="00800B36">
        <w:rPr>
          <w:b/>
          <w:i/>
          <w:sz w:val="28"/>
          <w:szCs w:val="28"/>
          <w:u w:val="single"/>
        </w:rPr>
        <w:t>Примерной учебной програ</w:t>
      </w:r>
      <w:r w:rsidR="00D0544A">
        <w:rPr>
          <w:b/>
          <w:i/>
          <w:sz w:val="28"/>
          <w:szCs w:val="28"/>
          <w:u w:val="single"/>
        </w:rPr>
        <w:t>ммы по информатике и ИКТ для 10-11</w:t>
      </w:r>
      <w:r w:rsidRPr="00800B36">
        <w:rPr>
          <w:b/>
          <w:i/>
          <w:sz w:val="28"/>
          <w:szCs w:val="28"/>
          <w:u w:val="single"/>
        </w:rPr>
        <w:t xml:space="preserve"> классов, а та</w:t>
      </w:r>
      <w:r w:rsidR="00FF4AE5">
        <w:rPr>
          <w:b/>
          <w:i/>
          <w:sz w:val="28"/>
          <w:szCs w:val="28"/>
          <w:u w:val="single"/>
        </w:rPr>
        <w:t xml:space="preserve">кже авторской программы Н.Д. </w:t>
      </w:r>
      <w:proofErr w:type="spellStart"/>
      <w:r w:rsidR="00FF4AE5">
        <w:rPr>
          <w:b/>
          <w:i/>
          <w:sz w:val="28"/>
          <w:szCs w:val="28"/>
          <w:u w:val="single"/>
        </w:rPr>
        <w:t>Угриновича</w:t>
      </w:r>
      <w:proofErr w:type="spellEnd"/>
      <w:r>
        <w:rPr>
          <w:b/>
          <w:i/>
          <w:sz w:val="28"/>
          <w:szCs w:val="28"/>
          <w:u w:val="single"/>
        </w:rPr>
        <w:t>:</w:t>
      </w:r>
      <w:r w:rsidR="00FF4AE5">
        <w:rPr>
          <w:b/>
          <w:i/>
          <w:sz w:val="28"/>
          <w:szCs w:val="28"/>
          <w:u w:val="single"/>
        </w:rPr>
        <w:t xml:space="preserve"> «Информатика</w:t>
      </w:r>
      <w:r w:rsidRPr="00800B36">
        <w:rPr>
          <w:b/>
          <w:i/>
          <w:sz w:val="28"/>
          <w:szCs w:val="28"/>
          <w:u w:val="single"/>
        </w:rPr>
        <w:t xml:space="preserve">. </w:t>
      </w:r>
      <w:r w:rsidR="00FF4AE5">
        <w:rPr>
          <w:b/>
          <w:i/>
          <w:sz w:val="28"/>
          <w:szCs w:val="28"/>
          <w:u w:val="single"/>
        </w:rPr>
        <w:t xml:space="preserve">Программы для общеобразовательных учреждений. 2-11 классы: методическое пособие/составитель М.Н. Бородин. – </w:t>
      </w:r>
      <w:r w:rsidRPr="00800B36">
        <w:rPr>
          <w:b/>
          <w:i/>
          <w:sz w:val="28"/>
          <w:szCs w:val="28"/>
          <w:u w:val="single"/>
        </w:rPr>
        <w:t xml:space="preserve"> М.</w:t>
      </w:r>
      <w:r w:rsidR="00FF4AE5">
        <w:rPr>
          <w:b/>
          <w:i/>
          <w:sz w:val="28"/>
          <w:szCs w:val="28"/>
          <w:u w:val="single"/>
        </w:rPr>
        <w:t>: БИНОМ. Лаборатория знаний, 2010. – 584</w:t>
      </w:r>
      <w:r w:rsidRPr="00800B36">
        <w:rPr>
          <w:b/>
          <w:i/>
          <w:sz w:val="28"/>
          <w:szCs w:val="28"/>
          <w:u w:val="single"/>
        </w:rPr>
        <w:t xml:space="preserve"> с.: ил. – (Программы и планирование).</w:t>
      </w:r>
    </w:p>
    <w:p w:rsidR="00413D45" w:rsidRDefault="00413D45">
      <w:pPr>
        <w:rPr>
          <w:b/>
          <w:iCs/>
          <w:sz w:val="28"/>
          <w:szCs w:val="28"/>
        </w:rPr>
      </w:pPr>
    </w:p>
    <w:p w:rsidR="00574164" w:rsidRPr="00413D45" w:rsidRDefault="00574164" w:rsidP="00413D45">
      <w:pPr>
        <w:pStyle w:val="a4"/>
        <w:numPr>
          <w:ilvl w:val="0"/>
          <w:numId w:val="9"/>
        </w:numPr>
        <w:jc w:val="left"/>
        <w:rPr>
          <w:b/>
          <w:iCs/>
          <w:color w:val="auto"/>
          <w:szCs w:val="28"/>
        </w:rPr>
      </w:pPr>
      <w:r w:rsidRPr="00413D45">
        <w:rPr>
          <w:b/>
          <w:iCs/>
          <w:color w:val="auto"/>
          <w:szCs w:val="28"/>
        </w:rPr>
        <w:t>Пояснительная записка</w:t>
      </w:r>
    </w:p>
    <w:p w:rsidR="00574164" w:rsidRDefault="00574164" w:rsidP="00574164">
      <w:pPr>
        <w:pStyle w:val="1"/>
        <w:keepNext w:val="0"/>
        <w:widowControl w:val="0"/>
        <w:ind w:firstLine="709"/>
        <w:jc w:val="both"/>
        <w:rPr>
          <w:b w:val="0"/>
          <w:color w:val="000000"/>
          <w:sz w:val="28"/>
          <w:szCs w:val="28"/>
        </w:rPr>
      </w:pPr>
      <w:r w:rsidRPr="00413D45">
        <w:rPr>
          <w:b w:val="0"/>
          <w:color w:val="000000"/>
          <w:sz w:val="28"/>
          <w:szCs w:val="28"/>
        </w:rPr>
        <w:t>Рабочая программа по и</w:t>
      </w:r>
      <w:r w:rsidRPr="00413D45">
        <w:rPr>
          <w:b w:val="0"/>
          <w:sz w:val="28"/>
          <w:szCs w:val="28"/>
        </w:rPr>
        <w:t xml:space="preserve">нформатике и ИКТ </w:t>
      </w:r>
      <w:r w:rsidRPr="00413D45">
        <w:rPr>
          <w:b w:val="0"/>
          <w:color w:val="000000"/>
          <w:sz w:val="28"/>
          <w:szCs w:val="28"/>
        </w:rPr>
        <w:t xml:space="preserve">составлена на основе примерной программы основного общего образования по дисциплине «Информатика и ИКТ» и авторской </w:t>
      </w:r>
      <w:r w:rsidR="00D0544A">
        <w:rPr>
          <w:b w:val="0"/>
          <w:color w:val="000000"/>
          <w:sz w:val="28"/>
          <w:szCs w:val="28"/>
        </w:rPr>
        <w:t xml:space="preserve">программы </w:t>
      </w:r>
      <w:proofErr w:type="spellStart"/>
      <w:r w:rsidR="00D0544A">
        <w:rPr>
          <w:b w:val="0"/>
          <w:color w:val="000000"/>
          <w:sz w:val="28"/>
          <w:szCs w:val="28"/>
        </w:rPr>
        <w:t>Угриновича</w:t>
      </w:r>
      <w:proofErr w:type="spellEnd"/>
      <w:r w:rsidR="00D0544A">
        <w:rPr>
          <w:b w:val="0"/>
          <w:color w:val="000000"/>
          <w:sz w:val="28"/>
          <w:szCs w:val="28"/>
        </w:rPr>
        <w:t xml:space="preserve"> Н. Д. для 10-11</w:t>
      </w:r>
      <w:r w:rsidRPr="00413D45">
        <w:rPr>
          <w:b w:val="0"/>
          <w:color w:val="000000"/>
          <w:sz w:val="28"/>
          <w:szCs w:val="28"/>
        </w:rPr>
        <w:t xml:space="preserve"> классов.</w:t>
      </w:r>
    </w:p>
    <w:p w:rsidR="00413D45" w:rsidRDefault="00E42AC3" w:rsidP="00F2555F">
      <w:pPr>
        <w:pStyle w:val="a4"/>
        <w:ind w:firstLine="708"/>
        <w:rPr>
          <w:szCs w:val="28"/>
        </w:rPr>
      </w:pPr>
      <w:r w:rsidRPr="00413D45">
        <w:rPr>
          <w:szCs w:val="28"/>
        </w:rPr>
        <w:t>Программа составлена на ступень обучения и рассчитана на 35</w:t>
      </w:r>
      <w:r w:rsidR="00574164" w:rsidRPr="00413D45">
        <w:rPr>
          <w:szCs w:val="28"/>
        </w:rPr>
        <w:t xml:space="preserve"> ч в год (1 час в неделю)</w:t>
      </w:r>
      <w:r w:rsidR="00D0544A">
        <w:rPr>
          <w:szCs w:val="28"/>
        </w:rPr>
        <w:t xml:space="preserve"> для 10 класса и 35 ч в год (1 час в неделю) в 11</w:t>
      </w:r>
      <w:r w:rsidRPr="00413D45">
        <w:rPr>
          <w:szCs w:val="28"/>
        </w:rPr>
        <w:t xml:space="preserve"> классе</w:t>
      </w:r>
      <w:r w:rsidR="00574164" w:rsidRPr="00413D45">
        <w:rPr>
          <w:szCs w:val="28"/>
        </w:rPr>
        <w:t xml:space="preserve">. </w:t>
      </w:r>
    </w:p>
    <w:p w:rsidR="00413D45" w:rsidRPr="00413D45" w:rsidRDefault="00AD7E5B" w:rsidP="00F2555F">
      <w:pPr>
        <w:pStyle w:val="a4"/>
        <w:ind w:firstLine="708"/>
        <w:rPr>
          <w:szCs w:val="28"/>
        </w:rPr>
      </w:pPr>
      <w:r w:rsidRPr="00413D45">
        <w:rPr>
          <w:szCs w:val="28"/>
        </w:rPr>
        <w:t xml:space="preserve">Единицей учебного процесса является урок. </w:t>
      </w:r>
      <w:proofErr w:type="gramStart"/>
      <w:r w:rsidRPr="00413D45">
        <w:rPr>
          <w:szCs w:val="28"/>
        </w:rPr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413D45">
        <w:rPr>
          <w:szCs w:val="28"/>
        </w:rPr>
        <w:t>СанПИН</w:t>
      </w:r>
      <w:proofErr w:type="spellEnd"/>
      <w:r w:rsidRPr="00413D45">
        <w:rPr>
          <w:szCs w:val="28"/>
        </w:rPr>
        <w:t xml:space="preserve">, на 10-25 мин. и 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:rsidR="00AD7E5B" w:rsidRDefault="00AD7E5B" w:rsidP="00AD7E5B">
      <w:pPr>
        <w:pStyle w:val="a4"/>
        <w:ind w:firstLine="709"/>
        <w:rPr>
          <w:szCs w:val="28"/>
        </w:rPr>
      </w:pPr>
      <w:r w:rsidRPr="00413D45">
        <w:rPr>
          <w:szCs w:val="28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413D45" w:rsidRPr="00413D45" w:rsidRDefault="00413D45" w:rsidP="00AD7E5B">
      <w:pPr>
        <w:pStyle w:val="a4"/>
        <w:ind w:firstLine="709"/>
        <w:rPr>
          <w:szCs w:val="28"/>
        </w:rPr>
      </w:pPr>
    </w:p>
    <w:p w:rsidR="00AD7E5B" w:rsidRPr="00413D45" w:rsidRDefault="00AD7E5B" w:rsidP="00AD7E5B">
      <w:pPr>
        <w:shd w:val="clear" w:color="auto" w:fill="FFFFFF"/>
        <w:spacing w:before="54"/>
        <w:rPr>
          <w:sz w:val="28"/>
          <w:szCs w:val="28"/>
        </w:rPr>
      </w:pPr>
      <w:r w:rsidRPr="00413D45">
        <w:rPr>
          <w:b/>
          <w:bCs/>
          <w:color w:val="000000"/>
          <w:sz w:val="28"/>
          <w:szCs w:val="28"/>
        </w:rPr>
        <w:t>Цели</w:t>
      </w:r>
      <w:r w:rsidRPr="00413D45">
        <w:rPr>
          <w:b/>
          <w:i/>
          <w:sz w:val="28"/>
          <w:szCs w:val="28"/>
        </w:rPr>
        <w:t xml:space="preserve"> </w:t>
      </w:r>
      <w:r w:rsidR="00D0544A">
        <w:rPr>
          <w:b/>
          <w:sz w:val="28"/>
          <w:szCs w:val="28"/>
        </w:rPr>
        <w:t>изучения информатики и ИКТ в 10-11</w:t>
      </w:r>
      <w:r w:rsidR="00413D45" w:rsidRPr="00413D45">
        <w:rPr>
          <w:b/>
          <w:sz w:val="28"/>
          <w:szCs w:val="28"/>
        </w:rPr>
        <w:t xml:space="preserve"> классах</w:t>
      </w:r>
      <w:r w:rsidRPr="00413D45">
        <w:rPr>
          <w:b/>
          <w:sz w:val="28"/>
          <w:szCs w:val="28"/>
        </w:rPr>
        <w:t>: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освоение знаний</w:t>
      </w:r>
      <w:r w:rsidRPr="00413D45">
        <w:rPr>
          <w:sz w:val="28"/>
          <w:szCs w:val="28"/>
        </w:rPr>
        <w:t>, составляющих основу научных представлений об информации, информационных процессах;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овладение умениями</w:t>
      </w:r>
      <w:r w:rsidRPr="00413D45">
        <w:rPr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 xml:space="preserve">развитие </w:t>
      </w:r>
      <w:r w:rsidRPr="00413D45">
        <w:rPr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AD7E5B" w:rsidRPr="00413D45" w:rsidRDefault="00AD7E5B" w:rsidP="00AD7E5B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воспитание</w:t>
      </w:r>
      <w:r w:rsidRPr="00413D45">
        <w:rPr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D7E5B" w:rsidRPr="00413D45" w:rsidRDefault="00AD7E5B" w:rsidP="00AD7E5B">
      <w:pPr>
        <w:numPr>
          <w:ilvl w:val="0"/>
          <w:numId w:val="1"/>
        </w:numPr>
        <w:jc w:val="both"/>
        <w:rPr>
          <w:sz w:val="28"/>
          <w:szCs w:val="28"/>
        </w:rPr>
      </w:pPr>
      <w:r w:rsidRPr="00413D45">
        <w:rPr>
          <w:b/>
          <w:bCs/>
          <w:sz w:val="28"/>
          <w:szCs w:val="28"/>
        </w:rPr>
        <w:t>выработка навыков</w:t>
      </w:r>
      <w:r w:rsidRPr="00413D45">
        <w:rPr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E42AC3" w:rsidRPr="00413D45" w:rsidRDefault="00E42AC3" w:rsidP="00E42AC3">
      <w:pPr>
        <w:rPr>
          <w:color w:val="000000"/>
          <w:sz w:val="28"/>
          <w:szCs w:val="28"/>
        </w:rPr>
      </w:pPr>
    </w:p>
    <w:p w:rsidR="00F2555F" w:rsidRDefault="00F255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2AC3" w:rsidRDefault="00E42AC3" w:rsidP="00413D45">
      <w:pPr>
        <w:jc w:val="center"/>
        <w:rPr>
          <w:b/>
          <w:sz w:val="28"/>
          <w:szCs w:val="28"/>
        </w:rPr>
      </w:pPr>
      <w:r w:rsidRPr="00413D45">
        <w:rPr>
          <w:b/>
          <w:sz w:val="28"/>
          <w:szCs w:val="28"/>
        </w:rPr>
        <w:lastRenderedPageBreak/>
        <w:t>Изменения, внесенные в учебную программу и их обоснование.</w:t>
      </w:r>
    </w:p>
    <w:p w:rsidR="00413D45" w:rsidRPr="00413D45" w:rsidRDefault="00413D45" w:rsidP="00E42AC3">
      <w:pPr>
        <w:rPr>
          <w:b/>
          <w:sz w:val="28"/>
          <w:szCs w:val="28"/>
        </w:rPr>
      </w:pPr>
    </w:p>
    <w:p w:rsidR="006645D7" w:rsidRPr="00413D45" w:rsidRDefault="00E42AC3" w:rsidP="00E42AC3">
      <w:pPr>
        <w:pStyle w:val="a4"/>
        <w:ind w:firstLine="708"/>
        <w:rPr>
          <w:szCs w:val="28"/>
        </w:rPr>
      </w:pPr>
      <w:r w:rsidRPr="00413D45">
        <w:rPr>
          <w:szCs w:val="28"/>
        </w:rPr>
        <w:t>В связи с тем, что в учебном плане на изучение предмета отводится 34 часа</w:t>
      </w:r>
      <w:r w:rsidR="00D0544A">
        <w:rPr>
          <w:szCs w:val="28"/>
        </w:rPr>
        <w:t>, а не 35 часов в 10 и 11 классах,</w:t>
      </w:r>
      <w:r w:rsidRPr="00413D45">
        <w:rPr>
          <w:szCs w:val="28"/>
        </w:rPr>
        <w:t xml:space="preserve"> в рабочей программе уменьшено количество часов на 1 час из резерва времени в каждом из двух классов.</w:t>
      </w:r>
    </w:p>
    <w:p w:rsidR="00413D45" w:rsidRPr="00413D45" w:rsidRDefault="00413D45" w:rsidP="00E42AC3">
      <w:pPr>
        <w:pStyle w:val="a4"/>
        <w:ind w:firstLine="708"/>
        <w:rPr>
          <w:szCs w:val="28"/>
        </w:rPr>
      </w:pPr>
    </w:p>
    <w:p w:rsidR="00E42AC3" w:rsidRPr="00413D45" w:rsidRDefault="00E42AC3" w:rsidP="00E42AC3">
      <w:pPr>
        <w:pStyle w:val="a4"/>
        <w:rPr>
          <w:szCs w:val="28"/>
        </w:rPr>
      </w:pPr>
      <w:r w:rsidRPr="00413D45">
        <w:rPr>
          <w:b/>
          <w:szCs w:val="28"/>
        </w:rPr>
        <w:t>Таблица тематического распределения количества часов:</w:t>
      </w:r>
    </w:p>
    <w:p w:rsidR="00E42AC3" w:rsidRPr="006645D7" w:rsidRDefault="00E42AC3" w:rsidP="00E42AC3">
      <w:pPr>
        <w:pStyle w:val="a4"/>
        <w:ind w:firstLine="708"/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7451"/>
        <w:gridCol w:w="1869"/>
        <w:gridCol w:w="1547"/>
        <w:gridCol w:w="1450"/>
      </w:tblGrid>
      <w:tr w:rsidR="00E42AC3" w:rsidRPr="00413D45" w:rsidTr="00AD7E5B">
        <w:trPr>
          <w:jc w:val="center"/>
        </w:trPr>
        <w:tc>
          <w:tcPr>
            <w:tcW w:w="959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 xml:space="preserve">№ </w:t>
            </w:r>
            <w:proofErr w:type="spellStart"/>
            <w:proofErr w:type="gramStart"/>
            <w:r w:rsidRPr="00413D45">
              <w:rPr>
                <w:b/>
              </w:rPr>
              <w:t>п</w:t>
            </w:r>
            <w:proofErr w:type="spellEnd"/>
            <w:proofErr w:type="gramEnd"/>
            <w:r w:rsidRPr="00413D45">
              <w:rPr>
                <w:b/>
              </w:rPr>
              <w:t>/</w:t>
            </w:r>
            <w:proofErr w:type="spellStart"/>
            <w:r w:rsidRPr="00413D45">
              <w:rPr>
                <w:b/>
              </w:rPr>
              <w:t>п</w:t>
            </w:r>
            <w:proofErr w:type="spellEnd"/>
          </w:p>
        </w:tc>
        <w:tc>
          <w:tcPr>
            <w:tcW w:w="7451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Темы</w:t>
            </w:r>
          </w:p>
        </w:tc>
        <w:tc>
          <w:tcPr>
            <w:tcW w:w="4866" w:type="dxa"/>
            <w:gridSpan w:val="3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Количество часов</w:t>
            </w:r>
          </w:p>
        </w:tc>
      </w:tr>
      <w:tr w:rsidR="00E42AC3" w:rsidRPr="00413D45" w:rsidTr="00AD7E5B">
        <w:trPr>
          <w:trHeight w:val="135"/>
          <w:jc w:val="center"/>
        </w:trPr>
        <w:tc>
          <w:tcPr>
            <w:tcW w:w="959" w:type="dxa"/>
            <w:vMerge/>
          </w:tcPr>
          <w:p w:rsidR="00E42AC3" w:rsidRPr="00413D45" w:rsidRDefault="00E42AC3" w:rsidP="00E42AC3">
            <w:pPr>
              <w:ind w:left="720"/>
            </w:pPr>
          </w:p>
        </w:tc>
        <w:tc>
          <w:tcPr>
            <w:tcW w:w="7451" w:type="dxa"/>
            <w:vMerge/>
          </w:tcPr>
          <w:p w:rsidR="00E42AC3" w:rsidRPr="00413D45" w:rsidRDefault="00E42AC3" w:rsidP="006645D7"/>
        </w:tc>
        <w:tc>
          <w:tcPr>
            <w:tcW w:w="1869" w:type="dxa"/>
            <w:vMerge w:val="restart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Примерная или авторская программа</w:t>
            </w:r>
          </w:p>
        </w:tc>
        <w:tc>
          <w:tcPr>
            <w:tcW w:w="2997" w:type="dxa"/>
            <w:gridSpan w:val="2"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  <w:r w:rsidRPr="00413D45">
              <w:rPr>
                <w:b/>
              </w:rPr>
              <w:t>Рабочая программа по классам</w:t>
            </w:r>
          </w:p>
        </w:tc>
      </w:tr>
      <w:tr w:rsidR="00E42AC3" w:rsidRPr="00413D45" w:rsidTr="00AD7E5B">
        <w:trPr>
          <w:trHeight w:val="276"/>
          <w:jc w:val="center"/>
        </w:trPr>
        <w:tc>
          <w:tcPr>
            <w:tcW w:w="959" w:type="dxa"/>
            <w:vMerge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  <w:vMerge/>
          </w:tcPr>
          <w:p w:rsidR="00E42AC3" w:rsidRPr="00413D45" w:rsidRDefault="00E42AC3" w:rsidP="006645D7">
            <w:pPr>
              <w:rPr>
                <w:bCs/>
              </w:rPr>
            </w:pPr>
          </w:p>
        </w:tc>
        <w:tc>
          <w:tcPr>
            <w:tcW w:w="1869" w:type="dxa"/>
            <w:vMerge/>
          </w:tcPr>
          <w:p w:rsidR="00E42AC3" w:rsidRPr="00413D45" w:rsidRDefault="00E42AC3" w:rsidP="006645D7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E42AC3" w:rsidRPr="00413D45" w:rsidRDefault="00D0544A" w:rsidP="006645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42AC3" w:rsidRPr="00413D45">
              <w:rPr>
                <w:b/>
              </w:rPr>
              <w:t xml:space="preserve"> </w:t>
            </w:r>
            <w:proofErr w:type="spellStart"/>
            <w:r w:rsidR="00E42AC3" w:rsidRPr="00413D45">
              <w:rPr>
                <w:b/>
              </w:rPr>
              <w:t>кл</w:t>
            </w:r>
            <w:proofErr w:type="spellEnd"/>
            <w:r w:rsidR="00E42AC3" w:rsidRPr="00413D45">
              <w:rPr>
                <w:b/>
              </w:rPr>
              <w:t>.</w:t>
            </w:r>
          </w:p>
        </w:tc>
        <w:tc>
          <w:tcPr>
            <w:tcW w:w="1450" w:type="dxa"/>
          </w:tcPr>
          <w:p w:rsidR="00E42AC3" w:rsidRPr="00413D45" w:rsidRDefault="00D0544A" w:rsidP="006645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42AC3" w:rsidRPr="00413D45">
              <w:rPr>
                <w:b/>
              </w:rPr>
              <w:t xml:space="preserve"> </w:t>
            </w:r>
            <w:proofErr w:type="spellStart"/>
            <w:r w:rsidR="00E42AC3" w:rsidRPr="00413D45">
              <w:rPr>
                <w:b/>
              </w:rPr>
              <w:t>кл</w:t>
            </w:r>
            <w:proofErr w:type="spellEnd"/>
            <w:r w:rsidR="00E42AC3" w:rsidRPr="00413D45">
              <w:rPr>
                <w:b/>
              </w:rPr>
              <w:t>.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DB19FA" w:rsidP="006645D7">
            <w:r>
              <w:t xml:space="preserve">Введение. </w:t>
            </w:r>
            <w:r w:rsidR="00AD7E5B" w:rsidRPr="00413D45">
              <w:t>Информация и информационные процессы</w:t>
            </w:r>
          </w:p>
        </w:tc>
        <w:tc>
          <w:tcPr>
            <w:tcW w:w="1869" w:type="dxa"/>
          </w:tcPr>
          <w:p w:rsidR="00E42AC3" w:rsidRPr="00413D45" w:rsidRDefault="00DB19FA" w:rsidP="006645D7">
            <w:pPr>
              <w:jc w:val="center"/>
            </w:pPr>
            <w:r>
              <w:t>4</w:t>
            </w:r>
          </w:p>
        </w:tc>
        <w:tc>
          <w:tcPr>
            <w:tcW w:w="1547" w:type="dxa"/>
          </w:tcPr>
          <w:p w:rsidR="00E42AC3" w:rsidRPr="00413D45" w:rsidRDefault="00DB19FA" w:rsidP="006645D7">
            <w:pPr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E42AC3" w:rsidRPr="00413D45" w:rsidRDefault="00AD7E5B" w:rsidP="006645D7">
            <w:pPr>
              <w:jc w:val="center"/>
            </w:pPr>
            <w:r w:rsidRPr="00413D45">
              <w:t>-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DB19FA" w:rsidP="006645D7">
            <w:r>
              <w:t>Информационные технологии</w:t>
            </w:r>
          </w:p>
        </w:tc>
        <w:tc>
          <w:tcPr>
            <w:tcW w:w="1869" w:type="dxa"/>
          </w:tcPr>
          <w:p w:rsidR="00E42AC3" w:rsidRPr="00413D45" w:rsidRDefault="00DB19FA" w:rsidP="006645D7">
            <w:pPr>
              <w:jc w:val="center"/>
            </w:pPr>
            <w:r>
              <w:t>13</w:t>
            </w:r>
          </w:p>
        </w:tc>
        <w:tc>
          <w:tcPr>
            <w:tcW w:w="1547" w:type="dxa"/>
          </w:tcPr>
          <w:p w:rsidR="00E42AC3" w:rsidRPr="00413D45" w:rsidRDefault="00DB19FA" w:rsidP="006645D7">
            <w:pPr>
              <w:jc w:val="center"/>
            </w:pPr>
            <w:r>
              <w:t>13</w:t>
            </w:r>
          </w:p>
        </w:tc>
        <w:tc>
          <w:tcPr>
            <w:tcW w:w="1450" w:type="dxa"/>
          </w:tcPr>
          <w:p w:rsidR="00E42AC3" w:rsidRPr="00413D45" w:rsidRDefault="00DB19FA" w:rsidP="006645D7">
            <w:pPr>
              <w:jc w:val="center"/>
            </w:pPr>
            <w:r>
              <w:t>-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E42AC3" w:rsidRPr="00413D45" w:rsidRDefault="00DB19FA" w:rsidP="006645D7">
            <w:r>
              <w:t>Коммуникационные технологии</w:t>
            </w:r>
          </w:p>
        </w:tc>
        <w:tc>
          <w:tcPr>
            <w:tcW w:w="1869" w:type="dxa"/>
          </w:tcPr>
          <w:p w:rsidR="00E42AC3" w:rsidRPr="00413D45" w:rsidRDefault="00DB19FA" w:rsidP="006645D7">
            <w:pPr>
              <w:jc w:val="center"/>
            </w:pPr>
            <w:r>
              <w:t>16</w:t>
            </w:r>
          </w:p>
        </w:tc>
        <w:tc>
          <w:tcPr>
            <w:tcW w:w="1547" w:type="dxa"/>
          </w:tcPr>
          <w:p w:rsidR="00E42AC3" w:rsidRPr="00413D45" w:rsidRDefault="00DB19FA" w:rsidP="006645D7">
            <w:pPr>
              <w:jc w:val="center"/>
            </w:pPr>
            <w:r>
              <w:t>16</w:t>
            </w:r>
          </w:p>
        </w:tc>
        <w:tc>
          <w:tcPr>
            <w:tcW w:w="1450" w:type="dxa"/>
          </w:tcPr>
          <w:p w:rsidR="00E42AC3" w:rsidRPr="00413D45" w:rsidRDefault="00DB19FA" w:rsidP="006645D7">
            <w:pPr>
              <w:jc w:val="center"/>
            </w:pPr>
            <w:r>
              <w:t>-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DB19FA" w:rsidP="006645D7">
            <w:pPr>
              <w:rPr>
                <w:iCs/>
              </w:rPr>
            </w:pPr>
            <w:r>
              <w:rPr>
                <w:iCs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869" w:type="dxa"/>
          </w:tcPr>
          <w:p w:rsidR="00AD7E5B" w:rsidRPr="00413D45" w:rsidRDefault="00DB19FA" w:rsidP="006645D7">
            <w:pPr>
              <w:jc w:val="center"/>
            </w:pPr>
            <w:r>
              <w:t>11</w:t>
            </w:r>
          </w:p>
        </w:tc>
        <w:tc>
          <w:tcPr>
            <w:tcW w:w="1547" w:type="dxa"/>
          </w:tcPr>
          <w:p w:rsidR="00AD7E5B" w:rsidRPr="00413D45" w:rsidRDefault="00DB19FA" w:rsidP="006645D7">
            <w:pPr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AD7E5B" w:rsidRPr="00413D45" w:rsidRDefault="00DB19FA" w:rsidP="006645D7">
            <w:pPr>
              <w:jc w:val="center"/>
            </w:pPr>
            <w:r>
              <w:t>11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DB19FA" w:rsidP="006645D7">
            <w:pPr>
              <w:rPr>
                <w:iCs/>
              </w:rPr>
            </w:pPr>
            <w:r>
              <w:rPr>
                <w:iCs/>
              </w:rPr>
              <w:t>Моделирование и формализация</w:t>
            </w:r>
          </w:p>
        </w:tc>
        <w:tc>
          <w:tcPr>
            <w:tcW w:w="1869" w:type="dxa"/>
          </w:tcPr>
          <w:p w:rsidR="00AD7E5B" w:rsidRPr="00413D45" w:rsidRDefault="00DB19FA" w:rsidP="006645D7">
            <w:pPr>
              <w:jc w:val="center"/>
            </w:pPr>
            <w:r>
              <w:t>8</w:t>
            </w:r>
          </w:p>
        </w:tc>
        <w:tc>
          <w:tcPr>
            <w:tcW w:w="1547" w:type="dxa"/>
          </w:tcPr>
          <w:p w:rsidR="00AD7E5B" w:rsidRPr="00413D45" w:rsidRDefault="00DB19FA" w:rsidP="006645D7">
            <w:pPr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AD7E5B" w:rsidRPr="00413D45" w:rsidRDefault="00DB19FA" w:rsidP="006645D7">
            <w:pPr>
              <w:jc w:val="center"/>
            </w:pPr>
            <w:r>
              <w:t>8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DB19FA" w:rsidP="006645D7">
            <w:pPr>
              <w:rPr>
                <w:iCs/>
              </w:rPr>
            </w:pPr>
            <w:r>
              <w:rPr>
                <w:iCs/>
              </w:rPr>
              <w:t>Базы данных. Системы управления базами данных (СУБД)</w:t>
            </w:r>
          </w:p>
        </w:tc>
        <w:tc>
          <w:tcPr>
            <w:tcW w:w="1869" w:type="dxa"/>
          </w:tcPr>
          <w:p w:rsidR="00AD7E5B" w:rsidRPr="00413D45" w:rsidRDefault="00DB19FA" w:rsidP="006645D7">
            <w:pPr>
              <w:jc w:val="center"/>
            </w:pPr>
            <w:r>
              <w:t>8</w:t>
            </w:r>
          </w:p>
        </w:tc>
        <w:tc>
          <w:tcPr>
            <w:tcW w:w="1547" w:type="dxa"/>
          </w:tcPr>
          <w:p w:rsidR="00AD7E5B" w:rsidRPr="00413D45" w:rsidRDefault="00DB19FA" w:rsidP="006645D7">
            <w:pPr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AD7E5B" w:rsidRPr="00413D45" w:rsidRDefault="00DB19FA" w:rsidP="006645D7">
            <w:pPr>
              <w:jc w:val="center"/>
            </w:pPr>
            <w:r>
              <w:t>8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DB19FA" w:rsidP="006645D7">
            <w:pPr>
              <w:rPr>
                <w:iCs/>
              </w:rPr>
            </w:pPr>
            <w:r>
              <w:rPr>
                <w:iCs/>
              </w:rPr>
              <w:t>Информационное общество</w:t>
            </w:r>
          </w:p>
        </w:tc>
        <w:tc>
          <w:tcPr>
            <w:tcW w:w="1869" w:type="dxa"/>
          </w:tcPr>
          <w:p w:rsidR="00AD7E5B" w:rsidRPr="00413D45" w:rsidRDefault="00DB19FA" w:rsidP="006645D7">
            <w:pPr>
              <w:jc w:val="center"/>
            </w:pPr>
            <w:r>
              <w:t>3</w:t>
            </w:r>
          </w:p>
        </w:tc>
        <w:tc>
          <w:tcPr>
            <w:tcW w:w="1547" w:type="dxa"/>
          </w:tcPr>
          <w:p w:rsidR="00AD7E5B" w:rsidRPr="00413D45" w:rsidRDefault="00DB19FA" w:rsidP="006645D7">
            <w:pPr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AD7E5B" w:rsidRPr="00413D45" w:rsidRDefault="00DB19FA" w:rsidP="006645D7">
            <w:pPr>
              <w:jc w:val="center"/>
            </w:pPr>
            <w:r>
              <w:t>3</w:t>
            </w:r>
          </w:p>
        </w:tc>
      </w:tr>
      <w:tr w:rsidR="00AD7E5B" w:rsidRPr="00413D45" w:rsidTr="00AD7E5B">
        <w:trPr>
          <w:jc w:val="center"/>
        </w:trPr>
        <w:tc>
          <w:tcPr>
            <w:tcW w:w="959" w:type="dxa"/>
          </w:tcPr>
          <w:p w:rsidR="00AD7E5B" w:rsidRPr="00413D45" w:rsidRDefault="00AD7E5B" w:rsidP="006645D7">
            <w:pPr>
              <w:numPr>
                <w:ilvl w:val="0"/>
                <w:numId w:val="7"/>
              </w:numPr>
            </w:pPr>
          </w:p>
        </w:tc>
        <w:tc>
          <w:tcPr>
            <w:tcW w:w="7451" w:type="dxa"/>
          </w:tcPr>
          <w:p w:rsidR="00AD7E5B" w:rsidRPr="00413D45" w:rsidRDefault="00AD7E5B" w:rsidP="006645D7">
            <w:pPr>
              <w:rPr>
                <w:iCs/>
              </w:rPr>
            </w:pPr>
            <w:r w:rsidRPr="00413D45">
              <w:rPr>
                <w:iCs/>
              </w:rPr>
              <w:t xml:space="preserve">Повторение, </w:t>
            </w:r>
            <w:r w:rsidR="00F2555F">
              <w:rPr>
                <w:iCs/>
              </w:rPr>
              <w:t>подготовка к ЕГЭ</w:t>
            </w:r>
          </w:p>
        </w:tc>
        <w:tc>
          <w:tcPr>
            <w:tcW w:w="1869" w:type="dxa"/>
          </w:tcPr>
          <w:p w:rsidR="00AD7E5B" w:rsidRPr="00413D45" w:rsidRDefault="00F2555F" w:rsidP="006645D7">
            <w:pPr>
              <w:jc w:val="center"/>
            </w:pPr>
            <w:r>
              <w:t>7</w:t>
            </w:r>
          </w:p>
        </w:tc>
        <w:tc>
          <w:tcPr>
            <w:tcW w:w="1547" w:type="dxa"/>
          </w:tcPr>
          <w:p w:rsidR="00AD7E5B" w:rsidRPr="00413D45" w:rsidRDefault="00F2555F" w:rsidP="006645D7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AD7E5B" w:rsidRPr="00413D45" w:rsidRDefault="00F2555F" w:rsidP="006645D7">
            <w:pPr>
              <w:jc w:val="center"/>
            </w:pPr>
            <w:r>
              <w:t>4</w:t>
            </w:r>
          </w:p>
        </w:tc>
      </w:tr>
      <w:tr w:rsidR="00E42AC3" w:rsidRPr="00413D45" w:rsidTr="00AD7E5B">
        <w:trPr>
          <w:jc w:val="center"/>
        </w:trPr>
        <w:tc>
          <w:tcPr>
            <w:tcW w:w="959" w:type="dxa"/>
          </w:tcPr>
          <w:p w:rsidR="00E42AC3" w:rsidRPr="00413D45" w:rsidRDefault="00E42AC3" w:rsidP="006645D7">
            <w:pPr>
              <w:rPr>
                <w:b/>
              </w:rPr>
            </w:pPr>
          </w:p>
        </w:tc>
        <w:tc>
          <w:tcPr>
            <w:tcW w:w="7451" w:type="dxa"/>
          </w:tcPr>
          <w:p w:rsidR="00E42AC3" w:rsidRPr="00413D45" w:rsidRDefault="00E42AC3" w:rsidP="006645D7">
            <w:pPr>
              <w:jc w:val="right"/>
              <w:rPr>
                <w:b/>
              </w:rPr>
            </w:pPr>
            <w:r w:rsidRPr="00413D45">
              <w:rPr>
                <w:b/>
              </w:rPr>
              <w:t>Итого:</w:t>
            </w:r>
          </w:p>
        </w:tc>
        <w:tc>
          <w:tcPr>
            <w:tcW w:w="1869" w:type="dxa"/>
          </w:tcPr>
          <w:p w:rsidR="00E42AC3" w:rsidRPr="00413D45" w:rsidRDefault="00F2555F" w:rsidP="006645D7">
            <w:pPr>
              <w:jc w:val="center"/>
              <w:rPr>
                <w:b/>
              </w:rPr>
            </w:pPr>
            <w:r>
              <w:rPr>
                <w:b/>
              </w:rPr>
              <w:t>70ч</w:t>
            </w:r>
          </w:p>
        </w:tc>
        <w:tc>
          <w:tcPr>
            <w:tcW w:w="1547" w:type="dxa"/>
          </w:tcPr>
          <w:p w:rsidR="00E42AC3" w:rsidRPr="00413D45" w:rsidRDefault="00F2555F" w:rsidP="006645D7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  <w:tc>
          <w:tcPr>
            <w:tcW w:w="1450" w:type="dxa"/>
          </w:tcPr>
          <w:p w:rsidR="00E42AC3" w:rsidRPr="00413D45" w:rsidRDefault="00F2555F" w:rsidP="006645D7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</w:tr>
    </w:tbl>
    <w:p w:rsidR="006645D7" w:rsidRPr="006645D7" w:rsidRDefault="006645D7" w:rsidP="006645D7">
      <w:pPr>
        <w:tabs>
          <w:tab w:val="left" w:pos="3555"/>
        </w:tabs>
      </w:pPr>
      <w:r>
        <w:tab/>
      </w:r>
    </w:p>
    <w:p w:rsidR="00574164" w:rsidRDefault="00574164" w:rsidP="00413D45">
      <w:pPr>
        <w:pStyle w:val="a4"/>
        <w:ind w:left="720"/>
        <w:rPr>
          <w:iCs/>
          <w:color w:val="auto"/>
          <w:sz w:val="24"/>
          <w:szCs w:val="24"/>
        </w:rPr>
      </w:pPr>
    </w:p>
    <w:p w:rsidR="00413D45" w:rsidRPr="00413D45" w:rsidRDefault="00413D45" w:rsidP="00413D45">
      <w:pPr>
        <w:pStyle w:val="a4"/>
        <w:numPr>
          <w:ilvl w:val="0"/>
          <w:numId w:val="9"/>
        </w:numPr>
        <w:spacing w:after="120"/>
        <w:jc w:val="left"/>
        <w:rPr>
          <w:szCs w:val="28"/>
        </w:rPr>
      </w:pPr>
      <w:r w:rsidRPr="00413D45">
        <w:rPr>
          <w:szCs w:val="28"/>
        </w:rPr>
        <w:t>Содержание обучения, перечень практических работ, требования к подготовке учащихся по предмету в полном объеме совпадают с примерной (авторской) программой по предмету.</w:t>
      </w:r>
    </w:p>
    <w:p w:rsidR="00574164" w:rsidRPr="00413D45" w:rsidRDefault="00413D45" w:rsidP="00413D45">
      <w:pPr>
        <w:pStyle w:val="a8"/>
        <w:numPr>
          <w:ilvl w:val="0"/>
          <w:numId w:val="9"/>
        </w:num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  <w:r w:rsidRPr="00413D45">
        <w:rPr>
          <w:b/>
          <w:bCs/>
          <w:color w:val="000000"/>
          <w:sz w:val="28"/>
          <w:szCs w:val="28"/>
        </w:rPr>
        <w:t>Список рекомендуемой учебно-методической литературы:</w:t>
      </w:r>
    </w:p>
    <w:p w:rsidR="00574164" w:rsidRPr="00413D45" w:rsidRDefault="00F2555F" w:rsidP="00413D45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>У</w:t>
      </w:r>
      <w:r w:rsidR="00574164" w:rsidRPr="00413D45">
        <w:rPr>
          <w:iCs/>
          <w:sz w:val="28"/>
          <w:szCs w:val="28"/>
        </w:rPr>
        <w:t>чебник  «</w:t>
      </w:r>
      <w:proofErr w:type="spellStart"/>
      <w:r w:rsidR="00574164" w:rsidRPr="00413D45">
        <w:rPr>
          <w:iCs/>
          <w:sz w:val="28"/>
          <w:szCs w:val="28"/>
        </w:rPr>
        <w:t>Угринович</w:t>
      </w:r>
      <w:proofErr w:type="spellEnd"/>
      <w:r w:rsidR="00574164" w:rsidRPr="00413D45">
        <w:rPr>
          <w:iCs/>
          <w:sz w:val="28"/>
          <w:szCs w:val="28"/>
        </w:rPr>
        <w:t xml:space="preserve"> Н.Д. </w:t>
      </w:r>
      <w:r>
        <w:rPr>
          <w:iCs/>
          <w:sz w:val="28"/>
          <w:szCs w:val="28"/>
        </w:rPr>
        <w:t>Информатика и ИКТ: учебник для 10</w:t>
      </w:r>
      <w:r w:rsidR="00574164" w:rsidRPr="00413D45">
        <w:rPr>
          <w:iCs/>
          <w:sz w:val="28"/>
          <w:szCs w:val="28"/>
        </w:rPr>
        <w:t xml:space="preserve"> класса / Н.Д. </w:t>
      </w:r>
      <w:proofErr w:type="spellStart"/>
      <w:r w:rsidR="00574164" w:rsidRPr="00413D45">
        <w:rPr>
          <w:iCs/>
          <w:sz w:val="28"/>
          <w:szCs w:val="28"/>
        </w:rPr>
        <w:t>Угринович</w:t>
      </w:r>
      <w:proofErr w:type="spellEnd"/>
      <w:r w:rsidR="00574164" w:rsidRPr="00413D45">
        <w:rPr>
          <w:iCs/>
          <w:sz w:val="28"/>
          <w:szCs w:val="28"/>
        </w:rPr>
        <w:t xml:space="preserve">.  – М.:БИНОМ. Лаборатория знаний, 2010»;  </w:t>
      </w:r>
    </w:p>
    <w:p w:rsidR="00413D45" w:rsidRPr="00413D45" w:rsidRDefault="00F2555F" w:rsidP="00F2555F">
      <w:pPr>
        <w:pStyle w:val="a4"/>
        <w:numPr>
          <w:ilvl w:val="0"/>
          <w:numId w:val="11"/>
        </w:numPr>
        <w:tabs>
          <w:tab w:val="left" w:pos="1134"/>
        </w:tabs>
        <w:ind w:left="993" w:hanging="284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 У</w:t>
      </w:r>
      <w:r w:rsidR="00413D45" w:rsidRPr="00413D45">
        <w:rPr>
          <w:iCs/>
          <w:color w:val="auto"/>
          <w:szCs w:val="28"/>
        </w:rPr>
        <w:t>чебник  «</w:t>
      </w:r>
      <w:proofErr w:type="spellStart"/>
      <w:r w:rsidR="00413D45" w:rsidRPr="00413D45">
        <w:rPr>
          <w:iCs/>
          <w:color w:val="auto"/>
          <w:szCs w:val="28"/>
        </w:rPr>
        <w:t>Угринович</w:t>
      </w:r>
      <w:proofErr w:type="spellEnd"/>
      <w:r w:rsidR="00413D45" w:rsidRPr="00413D45">
        <w:rPr>
          <w:iCs/>
          <w:color w:val="auto"/>
          <w:szCs w:val="28"/>
        </w:rPr>
        <w:t xml:space="preserve"> Н.Д. </w:t>
      </w:r>
      <w:r>
        <w:rPr>
          <w:iCs/>
          <w:color w:val="auto"/>
          <w:szCs w:val="28"/>
        </w:rPr>
        <w:t>Информатика и ИКТ: учебник для 11</w:t>
      </w:r>
      <w:r w:rsidR="00413D45" w:rsidRPr="00413D45">
        <w:rPr>
          <w:iCs/>
          <w:color w:val="auto"/>
          <w:szCs w:val="28"/>
        </w:rPr>
        <w:t xml:space="preserve"> класса / Н.Д. </w:t>
      </w:r>
      <w:proofErr w:type="spellStart"/>
      <w:r w:rsidR="00413D45" w:rsidRPr="00413D45">
        <w:rPr>
          <w:iCs/>
          <w:color w:val="auto"/>
          <w:szCs w:val="28"/>
        </w:rPr>
        <w:t>Угринович</w:t>
      </w:r>
      <w:proofErr w:type="spellEnd"/>
      <w:r w:rsidR="00413D45" w:rsidRPr="00413D45">
        <w:rPr>
          <w:iCs/>
          <w:color w:val="auto"/>
          <w:szCs w:val="28"/>
        </w:rPr>
        <w:t xml:space="preserve">.  – М.:БИНОМ. </w:t>
      </w:r>
      <w:r w:rsidR="00413D45">
        <w:rPr>
          <w:iCs/>
          <w:color w:val="auto"/>
          <w:szCs w:val="28"/>
        </w:rPr>
        <w:t xml:space="preserve">    </w:t>
      </w:r>
      <w:r>
        <w:rPr>
          <w:iCs/>
          <w:color w:val="auto"/>
          <w:szCs w:val="28"/>
        </w:rPr>
        <w:t xml:space="preserve">  </w:t>
      </w:r>
      <w:r w:rsidR="00413D45" w:rsidRPr="00413D45">
        <w:rPr>
          <w:iCs/>
          <w:color w:val="auto"/>
          <w:szCs w:val="28"/>
        </w:rPr>
        <w:t xml:space="preserve">Лаборатория знаний, 2010»;  </w:t>
      </w:r>
    </w:p>
    <w:p w:rsidR="00574164" w:rsidRPr="00413D45" w:rsidRDefault="00F2555F" w:rsidP="00413D45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>М</w:t>
      </w:r>
      <w:r w:rsidR="00574164" w:rsidRPr="00413D45">
        <w:rPr>
          <w:iCs/>
          <w:sz w:val="28"/>
          <w:szCs w:val="28"/>
        </w:rPr>
        <w:t xml:space="preserve">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="00574164" w:rsidRPr="00413D45">
        <w:rPr>
          <w:iCs/>
          <w:sz w:val="28"/>
          <w:szCs w:val="28"/>
        </w:rPr>
        <w:t>Угринович</w:t>
      </w:r>
      <w:proofErr w:type="spellEnd"/>
      <w:r w:rsidR="00574164" w:rsidRPr="00413D45">
        <w:rPr>
          <w:iCs/>
          <w:sz w:val="28"/>
          <w:szCs w:val="28"/>
        </w:rPr>
        <w:t xml:space="preserve">– </w:t>
      </w:r>
      <w:proofErr w:type="gramStart"/>
      <w:r w:rsidR="00574164" w:rsidRPr="00413D45">
        <w:rPr>
          <w:iCs/>
          <w:sz w:val="28"/>
          <w:szCs w:val="28"/>
        </w:rPr>
        <w:t>М.</w:t>
      </w:r>
      <w:proofErr w:type="gramEnd"/>
      <w:r w:rsidR="00574164" w:rsidRPr="00413D45">
        <w:rPr>
          <w:iCs/>
          <w:sz w:val="28"/>
          <w:szCs w:val="28"/>
        </w:rPr>
        <w:t xml:space="preserve">: БИНОМ. Лаборатория знаний, 2010»; </w:t>
      </w:r>
    </w:p>
    <w:p w:rsidR="00574164" w:rsidRPr="00F2555F" w:rsidRDefault="00574164" w:rsidP="00574164">
      <w:pPr>
        <w:pStyle w:val="a8"/>
        <w:numPr>
          <w:ilvl w:val="0"/>
          <w:numId w:val="11"/>
        </w:numPr>
        <w:shd w:val="clear" w:color="auto" w:fill="FFFFFF"/>
        <w:spacing w:before="54"/>
        <w:ind w:left="1134"/>
        <w:rPr>
          <w:b/>
          <w:bCs/>
          <w:color w:val="000000"/>
          <w:sz w:val="28"/>
          <w:szCs w:val="28"/>
        </w:rPr>
      </w:pPr>
      <w:r w:rsidRPr="00413D45">
        <w:rPr>
          <w:iCs/>
          <w:sz w:val="28"/>
          <w:szCs w:val="28"/>
        </w:rPr>
        <w:t>комплект цифровых образовательных ресурсов</w:t>
      </w:r>
      <w:r w:rsidR="00F2555F">
        <w:rPr>
          <w:iCs/>
          <w:sz w:val="28"/>
          <w:szCs w:val="28"/>
        </w:rPr>
        <w:t>.</w:t>
      </w:r>
    </w:p>
    <w:tbl>
      <w:tblPr>
        <w:tblW w:w="15670" w:type="dxa"/>
        <w:tblLook w:val="01E0"/>
      </w:tblPr>
      <w:tblGrid>
        <w:gridCol w:w="4929"/>
        <w:gridCol w:w="4928"/>
        <w:gridCol w:w="883"/>
        <w:gridCol w:w="4046"/>
        <w:gridCol w:w="884"/>
      </w:tblGrid>
      <w:tr w:rsidR="00413D45" w:rsidRPr="003E4CF1" w:rsidTr="00413D45">
        <w:tc>
          <w:tcPr>
            <w:tcW w:w="10740" w:type="dxa"/>
            <w:gridSpan w:val="3"/>
          </w:tcPr>
          <w:p w:rsidR="00413D45" w:rsidRPr="003E4CF1" w:rsidRDefault="00413D45" w:rsidP="00811E57">
            <w:pPr>
              <w:pStyle w:val="6"/>
              <w:spacing w:line="360" w:lineRule="auto"/>
              <w:ind w:firstLine="7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CF1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 xml:space="preserve">Руководитель РМО 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учителей математики и информатики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_________/__________________/</w:t>
            </w:r>
          </w:p>
          <w:p w:rsidR="00413D45" w:rsidRPr="00957B25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«_____»_____________2013г.</w:t>
            </w:r>
          </w:p>
        </w:tc>
        <w:tc>
          <w:tcPr>
            <w:tcW w:w="4930" w:type="dxa"/>
            <w:gridSpan w:val="2"/>
          </w:tcPr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Согласовано: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Зам. директора по УВР</w:t>
            </w:r>
          </w:p>
          <w:p w:rsidR="00413D45" w:rsidRPr="003E4CF1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__________/__________________/</w:t>
            </w:r>
          </w:p>
          <w:p w:rsidR="00413D45" w:rsidRPr="008F6C1B" w:rsidRDefault="00413D45" w:rsidP="00811E57">
            <w:pPr>
              <w:rPr>
                <w:b/>
                <w:sz w:val="28"/>
                <w:szCs w:val="28"/>
              </w:rPr>
            </w:pPr>
            <w:r w:rsidRPr="003E4CF1">
              <w:rPr>
                <w:b/>
                <w:sz w:val="28"/>
                <w:szCs w:val="28"/>
              </w:rPr>
              <w:t>«_____»___________2013г.</w:t>
            </w:r>
          </w:p>
        </w:tc>
      </w:tr>
      <w:tr w:rsidR="008E0E3A" w:rsidRPr="00413D45" w:rsidTr="00413D45">
        <w:trPr>
          <w:gridAfter w:val="1"/>
          <w:wAfter w:w="884" w:type="dxa"/>
        </w:trPr>
        <w:tc>
          <w:tcPr>
            <w:tcW w:w="4929" w:type="dxa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left"/>
              <w:rPr>
                <w:b w:val="0"/>
                <w:szCs w:val="28"/>
              </w:rPr>
            </w:pPr>
          </w:p>
        </w:tc>
        <w:tc>
          <w:tcPr>
            <w:tcW w:w="4928" w:type="dxa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left"/>
              <w:rPr>
                <w:szCs w:val="28"/>
              </w:rPr>
            </w:pPr>
          </w:p>
        </w:tc>
        <w:tc>
          <w:tcPr>
            <w:tcW w:w="4929" w:type="dxa"/>
            <w:gridSpan w:val="2"/>
          </w:tcPr>
          <w:p w:rsidR="008E0E3A" w:rsidRPr="00413D45" w:rsidRDefault="008E0E3A">
            <w:pPr>
              <w:pStyle w:val="a6"/>
              <w:spacing w:line="360" w:lineRule="auto"/>
              <w:ind w:firstLine="737"/>
              <w:jc w:val="right"/>
              <w:rPr>
                <w:szCs w:val="28"/>
              </w:rPr>
            </w:pPr>
          </w:p>
        </w:tc>
      </w:tr>
    </w:tbl>
    <w:p w:rsidR="00413D45" w:rsidRDefault="00413D45" w:rsidP="006645D7">
      <w:pPr>
        <w:jc w:val="center"/>
        <w:rPr>
          <w:b/>
        </w:rPr>
      </w:pPr>
    </w:p>
    <w:p w:rsidR="00413D45" w:rsidRDefault="00413D45">
      <w:pPr>
        <w:rPr>
          <w:b/>
        </w:rPr>
      </w:pPr>
      <w:r>
        <w:rPr>
          <w:b/>
        </w:rPr>
        <w:br w:type="page"/>
      </w:r>
    </w:p>
    <w:p w:rsidR="00FF4AE5" w:rsidRPr="00F144F1" w:rsidRDefault="00FF4AE5" w:rsidP="00FF4AE5">
      <w:pPr>
        <w:ind w:left="708" w:firstLine="708"/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lastRenderedPageBreak/>
        <w:t>Согласовано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Заместитель директора по У</w:t>
      </w:r>
      <w:r>
        <w:rPr>
          <w:b/>
          <w:bCs/>
          <w:sz w:val="28"/>
          <w:szCs w:val="28"/>
        </w:rPr>
        <w:t>В</w:t>
      </w:r>
      <w:r w:rsidRPr="00F144F1">
        <w:rPr>
          <w:b/>
          <w:bCs/>
          <w:sz w:val="28"/>
          <w:szCs w:val="28"/>
        </w:rPr>
        <w:t>Р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__________/___________________/</w:t>
      </w:r>
    </w:p>
    <w:p w:rsidR="00FF4AE5" w:rsidRPr="00F144F1" w:rsidRDefault="00FF4AE5" w:rsidP="00FF4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«___»_______________2013</w:t>
      </w:r>
      <w:r w:rsidRPr="00F144F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FF4AE5" w:rsidRDefault="00FF4AE5" w:rsidP="00FF4AE5">
      <w:pPr>
        <w:rPr>
          <w:b/>
        </w:rPr>
      </w:pPr>
    </w:p>
    <w:p w:rsidR="00FF4AE5" w:rsidRDefault="00FF4AE5" w:rsidP="00FF4AE5">
      <w:pPr>
        <w:jc w:val="center"/>
        <w:rPr>
          <w:b/>
        </w:rPr>
      </w:pPr>
    </w:p>
    <w:p w:rsidR="00FF4AE5" w:rsidRDefault="00FF4AE5" w:rsidP="00FF4AE5">
      <w:pPr>
        <w:jc w:val="center"/>
        <w:rPr>
          <w:sz w:val="28"/>
          <w:szCs w:val="28"/>
          <w:u w:val="single"/>
        </w:rPr>
      </w:pPr>
    </w:p>
    <w:p w:rsidR="00FF4AE5" w:rsidRDefault="00FF4AE5" w:rsidP="00FF4AE5">
      <w:pPr>
        <w:jc w:val="center"/>
        <w:rPr>
          <w:sz w:val="28"/>
          <w:szCs w:val="28"/>
          <w:u w:val="single"/>
        </w:rPr>
      </w:pPr>
    </w:p>
    <w:p w:rsidR="00FF4AE5" w:rsidRPr="000072B8" w:rsidRDefault="00FF4AE5" w:rsidP="00FF4AE5">
      <w:pPr>
        <w:jc w:val="center"/>
        <w:rPr>
          <w:b/>
        </w:rPr>
      </w:pPr>
      <w:proofErr w:type="spellStart"/>
      <w:r w:rsidRPr="00F144F1">
        <w:rPr>
          <w:sz w:val="28"/>
          <w:szCs w:val="28"/>
          <w:u w:val="single"/>
        </w:rPr>
        <w:t>Приморско-Ахтарский</w:t>
      </w:r>
      <w:proofErr w:type="spellEnd"/>
      <w:r w:rsidRPr="00F144F1">
        <w:rPr>
          <w:sz w:val="28"/>
          <w:szCs w:val="28"/>
          <w:u w:val="single"/>
        </w:rPr>
        <w:t xml:space="preserve"> р-н ст</w:t>
      </w:r>
      <w:proofErr w:type="gramStart"/>
      <w:r w:rsidRPr="00F144F1">
        <w:rPr>
          <w:sz w:val="28"/>
          <w:szCs w:val="28"/>
          <w:u w:val="single"/>
        </w:rPr>
        <w:t>.Б</w:t>
      </w:r>
      <w:proofErr w:type="gramEnd"/>
      <w:r w:rsidRPr="00F144F1">
        <w:rPr>
          <w:sz w:val="28"/>
          <w:szCs w:val="28"/>
          <w:u w:val="single"/>
        </w:rPr>
        <w:t>ородинская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F144F1">
        <w:rPr>
          <w:sz w:val="28"/>
          <w:szCs w:val="28"/>
          <w:u w:val="single"/>
        </w:rPr>
        <w:t>средняя</w:t>
      </w:r>
      <w:proofErr w:type="gramEnd"/>
      <w:r w:rsidRPr="00F144F1">
        <w:rPr>
          <w:sz w:val="28"/>
          <w:szCs w:val="28"/>
          <w:u w:val="single"/>
        </w:rPr>
        <w:t xml:space="preserve"> 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>общеобразовательная школа №9</w:t>
      </w:r>
    </w:p>
    <w:p w:rsidR="00FF4AE5" w:rsidRPr="00F144F1" w:rsidRDefault="00FF4AE5" w:rsidP="00FF4AE5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                               </w:t>
      </w:r>
    </w:p>
    <w:p w:rsidR="00FF4AE5" w:rsidRPr="00F144F1" w:rsidRDefault="00FF4AE5" w:rsidP="00FF4AE5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FF4AE5" w:rsidRDefault="00FF4AE5" w:rsidP="00FF4AE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FF4AE5" w:rsidRPr="00BB545B" w:rsidRDefault="00FF4AE5" w:rsidP="00FF4AE5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FF4AE5" w:rsidRPr="00F144F1" w:rsidRDefault="00FF4AE5" w:rsidP="00FF4AE5">
      <w:pPr>
        <w:rPr>
          <w:sz w:val="28"/>
          <w:szCs w:val="28"/>
        </w:rPr>
      </w:pPr>
    </w:p>
    <w:p w:rsidR="00FF4AE5" w:rsidRPr="00F144F1" w:rsidRDefault="00FF4AE5" w:rsidP="00FF4AE5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44F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__информатике</w:t>
      </w:r>
      <w:r w:rsidRPr="00F144F1">
        <w:rPr>
          <w:b/>
          <w:sz w:val="28"/>
          <w:szCs w:val="28"/>
          <w:u w:val="single"/>
        </w:rPr>
        <w:t xml:space="preserve"> и ИКТ____</w:t>
      </w:r>
    </w:p>
    <w:p w:rsidR="00FF4AE5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Класс  _____</w:t>
      </w:r>
      <w:r w:rsidR="00F2555F">
        <w:rPr>
          <w:b/>
          <w:sz w:val="28"/>
          <w:szCs w:val="28"/>
          <w:u w:val="single"/>
        </w:rPr>
        <w:t>10</w:t>
      </w:r>
      <w:r w:rsidRPr="00F144F1">
        <w:rPr>
          <w:sz w:val="28"/>
          <w:szCs w:val="28"/>
        </w:rPr>
        <w:t>_______</w:t>
      </w:r>
    </w:p>
    <w:p w:rsidR="00FF4AE5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 xml:space="preserve">Учитель </w:t>
      </w:r>
      <w:r w:rsidRPr="00F144F1">
        <w:rPr>
          <w:b/>
          <w:sz w:val="28"/>
          <w:szCs w:val="28"/>
        </w:rPr>
        <w:t>__</w:t>
      </w:r>
      <w:r w:rsidRPr="00F144F1">
        <w:rPr>
          <w:b/>
          <w:sz w:val="28"/>
          <w:szCs w:val="28"/>
          <w:u w:val="single"/>
        </w:rPr>
        <w:t>Бакланова Анастасия Викторовна</w:t>
      </w:r>
      <w:r w:rsidRPr="00F144F1">
        <w:rPr>
          <w:sz w:val="28"/>
          <w:szCs w:val="28"/>
        </w:rPr>
        <w:t xml:space="preserve"> </w:t>
      </w:r>
    </w:p>
    <w:p w:rsidR="00FF4AE5" w:rsidRPr="00F144F1" w:rsidRDefault="00FF4AE5" w:rsidP="00FF4AE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>Количество часов: всего _____</w:t>
      </w:r>
      <w:r w:rsidRPr="00F144F1">
        <w:rPr>
          <w:b/>
          <w:sz w:val="28"/>
          <w:szCs w:val="28"/>
          <w:u w:val="single"/>
        </w:rPr>
        <w:t>_34</w:t>
      </w:r>
      <w:r w:rsidRPr="00F144F1">
        <w:rPr>
          <w:sz w:val="28"/>
          <w:szCs w:val="28"/>
        </w:rPr>
        <w:t>_______; в неделю___</w:t>
      </w:r>
      <w:r w:rsidRPr="00F144F1">
        <w:rPr>
          <w:b/>
          <w:sz w:val="28"/>
          <w:szCs w:val="28"/>
          <w:u w:val="single"/>
        </w:rPr>
        <w:t>_1</w:t>
      </w:r>
      <w:r w:rsidRPr="00F144F1">
        <w:rPr>
          <w:sz w:val="28"/>
          <w:szCs w:val="28"/>
        </w:rPr>
        <w:t>___</w:t>
      </w:r>
      <w:r>
        <w:rPr>
          <w:sz w:val="28"/>
          <w:szCs w:val="28"/>
        </w:rPr>
        <w:t xml:space="preserve"> часов;</w:t>
      </w:r>
    </w:p>
    <w:p w:rsidR="00FF4AE5" w:rsidRPr="00F144F1" w:rsidRDefault="00FF4AE5" w:rsidP="00FF4AE5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</w:t>
      </w:r>
    </w:p>
    <w:p w:rsidR="00FF4AE5" w:rsidRDefault="00FF4AE5" w:rsidP="00FF4AE5">
      <w:pPr>
        <w:tabs>
          <w:tab w:val="left" w:pos="1080"/>
          <w:tab w:val="left" w:pos="112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b/>
          <w:sz w:val="28"/>
          <w:szCs w:val="28"/>
        </w:rPr>
        <w:t>Планирование составлено на основе  рабочей программы</w:t>
      </w:r>
    </w:p>
    <w:p w:rsidR="00FF4AE5" w:rsidRDefault="00FF4AE5" w:rsidP="00FF4AE5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sz w:val="28"/>
          <w:szCs w:val="28"/>
          <w:u w:val="single"/>
        </w:rPr>
        <w:t>Баклановой Анастасии Викторовны</w:t>
      </w:r>
      <w:r>
        <w:rPr>
          <w:sz w:val="28"/>
          <w:szCs w:val="28"/>
          <w:u w:val="single"/>
        </w:rPr>
        <w:t xml:space="preserve">, </w:t>
      </w:r>
      <w:r w:rsidRPr="00BB545B">
        <w:rPr>
          <w:sz w:val="28"/>
          <w:szCs w:val="28"/>
          <w:u w:val="single"/>
        </w:rPr>
        <w:t>утвержденной решением педагогического совета</w:t>
      </w:r>
      <w:r w:rsidRPr="00F144F1">
        <w:rPr>
          <w:sz w:val="28"/>
          <w:szCs w:val="28"/>
        </w:rPr>
        <w:t xml:space="preserve"> № </w:t>
      </w:r>
      <w:r w:rsidRPr="00F144F1">
        <w:rPr>
          <w:sz w:val="28"/>
          <w:szCs w:val="28"/>
          <w:u w:val="single"/>
        </w:rPr>
        <w:t>___</w:t>
      </w:r>
      <w:r w:rsidRPr="00F144F1">
        <w:rPr>
          <w:sz w:val="28"/>
          <w:szCs w:val="28"/>
        </w:rPr>
        <w:t xml:space="preserve"> от </w:t>
      </w:r>
      <w:r w:rsidRPr="00F144F1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2013</w:t>
      </w:r>
      <w:r w:rsidRPr="00F144F1">
        <w:rPr>
          <w:sz w:val="28"/>
          <w:szCs w:val="28"/>
        </w:rPr>
        <w:t xml:space="preserve"> г.</w:t>
      </w:r>
    </w:p>
    <w:p w:rsidR="00FF4AE5" w:rsidRDefault="00FF4A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5182" w:rsidRPr="00574164" w:rsidRDefault="00F25182" w:rsidP="00BE7CB8">
      <w:pPr>
        <w:rPr>
          <w:b/>
        </w:rPr>
      </w:pPr>
    </w:p>
    <w:tbl>
      <w:tblPr>
        <w:tblStyle w:val="a3"/>
        <w:tblW w:w="15438" w:type="dxa"/>
        <w:tblLayout w:type="fixed"/>
        <w:tblLook w:val="01E0"/>
      </w:tblPr>
      <w:tblGrid>
        <w:gridCol w:w="817"/>
        <w:gridCol w:w="7115"/>
        <w:gridCol w:w="900"/>
        <w:gridCol w:w="1084"/>
        <w:gridCol w:w="1276"/>
        <w:gridCol w:w="2835"/>
        <w:gridCol w:w="1411"/>
      </w:tblGrid>
      <w:tr w:rsidR="00F2555F" w:rsidRPr="005C4C6C" w:rsidTr="00FD14DF">
        <w:tc>
          <w:tcPr>
            <w:tcW w:w="817" w:type="dxa"/>
            <w:vMerge w:val="restart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№ </w:t>
            </w:r>
          </w:p>
          <w:p w:rsidR="00F2555F" w:rsidRPr="005C4C6C" w:rsidRDefault="00F2555F" w:rsidP="0010792A">
            <w:pPr>
              <w:jc w:val="center"/>
              <w:rPr>
                <w:b/>
              </w:rPr>
            </w:pPr>
            <w:proofErr w:type="spellStart"/>
            <w:proofErr w:type="gramStart"/>
            <w:r w:rsidRPr="005C4C6C">
              <w:rPr>
                <w:b/>
              </w:rPr>
              <w:t>п</w:t>
            </w:r>
            <w:proofErr w:type="spellEnd"/>
            <w:proofErr w:type="gramEnd"/>
            <w:r w:rsidRPr="005C4C6C">
              <w:rPr>
                <w:b/>
              </w:rPr>
              <w:t>/</w:t>
            </w:r>
            <w:proofErr w:type="spellStart"/>
            <w:r w:rsidRPr="005C4C6C">
              <w:rPr>
                <w:b/>
              </w:rPr>
              <w:t>п</w:t>
            </w:r>
            <w:proofErr w:type="spellEnd"/>
          </w:p>
        </w:tc>
        <w:tc>
          <w:tcPr>
            <w:tcW w:w="7115" w:type="dxa"/>
            <w:vMerge w:val="restart"/>
            <w:shd w:val="clear" w:color="auto" w:fill="E6E6E6"/>
          </w:tcPr>
          <w:p w:rsidR="00F2555F" w:rsidRPr="005C4C6C" w:rsidRDefault="00F2555F" w:rsidP="00F2555F">
            <w:pPr>
              <w:jc w:val="center"/>
              <w:rPr>
                <w:b/>
              </w:rPr>
            </w:pPr>
            <w:r w:rsidRPr="005C4C6C">
              <w:rPr>
                <w:b/>
              </w:rPr>
              <w:t>Содержание</w:t>
            </w:r>
          </w:p>
          <w:p w:rsidR="00F2555F" w:rsidRPr="005C4C6C" w:rsidRDefault="00F2555F" w:rsidP="00F2555F">
            <w:pPr>
              <w:jc w:val="center"/>
              <w:rPr>
                <w:b/>
              </w:rPr>
            </w:pPr>
            <w:r w:rsidRPr="005C4C6C">
              <w:rPr>
                <w:b/>
              </w:rPr>
              <w:t>(разделы, тема)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F2555F" w:rsidRPr="005C4C6C" w:rsidRDefault="00F2555F" w:rsidP="0010792A">
            <w:pPr>
              <w:ind w:right="72"/>
              <w:jc w:val="center"/>
              <w:rPr>
                <w:b/>
              </w:rPr>
            </w:pPr>
            <w:r w:rsidRPr="005C4C6C">
              <w:rPr>
                <w:b/>
              </w:rPr>
              <w:t>Кол-во часов</w:t>
            </w:r>
          </w:p>
        </w:tc>
        <w:tc>
          <w:tcPr>
            <w:tcW w:w="2360" w:type="dxa"/>
            <w:gridSpan w:val="2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Дата проведения</w:t>
            </w:r>
          </w:p>
        </w:tc>
        <w:tc>
          <w:tcPr>
            <w:tcW w:w="2835" w:type="dxa"/>
            <w:vMerge w:val="restart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Оборудование </w:t>
            </w:r>
          </w:p>
        </w:tc>
        <w:tc>
          <w:tcPr>
            <w:tcW w:w="1411" w:type="dxa"/>
            <w:vMerge w:val="restart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Д/</w:t>
            </w:r>
            <w:proofErr w:type="spellStart"/>
            <w:r w:rsidRPr="005C4C6C">
              <w:rPr>
                <w:b/>
              </w:rPr>
              <w:t>з</w:t>
            </w:r>
            <w:proofErr w:type="spellEnd"/>
          </w:p>
        </w:tc>
      </w:tr>
      <w:tr w:rsidR="00F2555F" w:rsidRPr="005C4C6C" w:rsidTr="00FD14DF">
        <w:tc>
          <w:tcPr>
            <w:tcW w:w="817" w:type="dxa"/>
            <w:vMerge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vMerge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План </w:t>
            </w: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Факт </w:t>
            </w:r>
          </w:p>
        </w:tc>
        <w:tc>
          <w:tcPr>
            <w:tcW w:w="2835" w:type="dxa"/>
            <w:vMerge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</w:tr>
      <w:tr w:rsidR="00C62627" w:rsidRPr="005C4C6C" w:rsidTr="00FD14DF">
        <w:tc>
          <w:tcPr>
            <w:tcW w:w="15438" w:type="dxa"/>
            <w:gridSpan w:val="7"/>
            <w:shd w:val="clear" w:color="auto" w:fill="D9D9D9" w:themeFill="background1" w:themeFillShade="D9"/>
          </w:tcPr>
          <w:p w:rsidR="00C62627" w:rsidRPr="005C4C6C" w:rsidRDefault="00C62627" w:rsidP="00FD14DF">
            <w:pPr>
              <w:ind w:right="31"/>
              <w:jc w:val="center"/>
              <w:rPr>
                <w:b/>
              </w:rPr>
            </w:pPr>
            <w:r w:rsidRPr="005C4C6C">
              <w:rPr>
                <w:b/>
              </w:rPr>
              <w:t xml:space="preserve">Введение. </w:t>
            </w:r>
            <w:r w:rsidRPr="005C4C6C">
              <w:rPr>
                <w:b/>
                <w:bCs/>
              </w:rPr>
              <w:t>Информация и информационные процессы</w:t>
            </w:r>
            <w:r w:rsidR="00FD14DF" w:rsidRPr="005C4C6C">
              <w:rPr>
                <w:b/>
              </w:rPr>
              <w:t xml:space="preserve"> </w:t>
            </w:r>
            <w:r w:rsidRPr="005C4C6C">
              <w:rPr>
                <w:b/>
              </w:rPr>
              <w:t>(4ч)</w:t>
            </w:r>
          </w:p>
        </w:tc>
      </w:tr>
      <w:tr w:rsidR="00C62627" w:rsidRPr="005C4C6C" w:rsidTr="00FD14DF">
        <w:tc>
          <w:tcPr>
            <w:tcW w:w="81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7115" w:type="dxa"/>
          </w:tcPr>
          <w:p w:rsidR="00C62627" w:rsidRPr="005C4C6C" w:rsidRDefault="00C62627" w:rsidP="00C62627">
            <w:pPr>
              <w:ind w:right="31"/>
            </w:pPr>
            <w:r w:rsidRPr="005C4C6C">
              <w:t>Введение. Гигиенические, эргономические и технические условия безопасной эксплуатации компьютера</w:t>
            </w:r>
            <w:r w:rsidRPr="005C4C6C">
              <w:rPr>
                <w:b/>
              </w:rPr>
              <w:t>.</w:t>
            </w:r>
            <w:r w:rsidRPr="005C4C6C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C62627" w:rsidRPr="005C4C6C" w:rsidRDefault="00C62627" w:rsidP="0010792A">
            <w:pPr>
              <w:jc w:val="center"/>
            </w:pPr>
            <w:r w:rsidRPr="005C4C6C">
              <w:t>Стр.7-11</w:t>
            </w:r>
          </w:p>
        </w:tc>
      </w:tr>
      <w:tr w:rsidR="00C62627" w:rsidRPr="005C4C6C" w:rsidTr="00FD14DF">
        <w:tc>
          <w:tcPr>
            <w:tcW w:w="81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ind w:right="31"/>
            </w:pPr>
            <w:r w:rsidRPr="005C4C6C">
              <w:t>Информация. Виды информации.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2627" w:rsidRPr="005C4C6C" w:rsidRDefault="00C62627" w:rsidP="0010792A">
            <w:pPr>
              <w:jc w:val="center"/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81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ind w:right="31"/>
            </w:pPr>
            <w:r w:rsidRPr="005C4C6C">
              <w:t>Способы хранения, обработки  и передачи информации.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2627" w:rsidRPr="005C4C6C" w:rsidRDefault="00C62627" w:rsidP="0010792A">
            <w:pPr>
              <w:jc w:val="center"/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81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ind w:right="31"/>
            </w:pPr>
            <w:r w:rsidRPr="005C4C6C">
              <w:t>Тест по теме «Информация и информационные процессы»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2627" w:rsidRPr="005C4C6C" w:rsidRDefault="00C62627" w:rsidP="0010792A">
            <w:pPr>
              <w:jc w:val="center"/>
            </w:pPr>
            <w:r w:rsidRPr="005C4C6C">
              <w:t>Печатные тесты</w:t>
            </w:r>
          </w:p>
        </w:tc>
        <w:tc>
          <w:tcPr>
            <w:tcW w:w="1411" w:type="dxa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15438" w:type="dxa"/>
            <w:gridSpan w:val="7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Информационные технологии (</w:t>
            </w:r>
            <w:r w:rsidR="00FD14DF" w:rsidRPr="005C4C6C">
              <w:rPr>
                <w:b/>
              </w:rPr>
              <w:t>13ч)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spacing w:line="276" w:lineRule="auto"/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Кодирование и обработка текстовой информации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C62627" w:rsidP="0010792A">
            <w:pPr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3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5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Кодирование текстовой информации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 «Кодировки русских букв»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 1.1.1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6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Создание документов в текстовых редакторах. Форматирование документов в текстовых редакторах. </w:t>
            </w:r>
            <w:r w:rsidRPr="005C4C6C">
              <w:rPr>
                <w:b/>
                <w:i/>
              </w:rPr>
              <w:t>Практическая работа №2 «Создание и форматирование текстового документа»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 1.1.2-1.1.3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7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Компьютерные словари. Системы оптического распознавания текста.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№3 «Перевод текста с помощью онлайновых переводчиков».</w:t>
            </w:r>
          </w:p>
          <w:p w:rsidR="00F2555F" w:rsidRPr="005C4C6C" w:rsidRDefault="00F2555F" w:rsidP="0010792A">
            <w:pPr>
              <w:spacing w:line="276" w:lineRule="auto"/>
            </w:pPr>
            <w:r w:rsidRPr="005C4C6C">
              <w:rPr>
                <w:b/>
                <w:i/>
              </w:rPr>
              <w:t xml:space="preserve"> Практическая работа №4 «Сканирование и распознавание текста»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§1.1.4-1.1.5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pStyle w:val="2"/>
              <w:spacing w:line="276" w:lineRule="auto"/>
              <w:jc w:val="center"/>
            </w:pPr>
            <w:r w:rsidRPr="005C4C6C">
              <w:t>Кодирование и обработка графической информации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C62627" w:rsidP="0010792A">
            <w:pPr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4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8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Кодирование графической информации.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№5 «Кодирование графики»</w:t>
            </w:r>
          </w:p>
        </w:tc>
        <w:tc>
          <w:tcPr>
            <w:tcW w:w="900" w:type="dxa"/>
          </w:tcPr>
          <w:p w:rsidR="00F2555F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§1.2.1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9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Растровая графика.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№6 «Растровая графика»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§1.2.2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5C4C6C" w:rsidP="005C4C6C">
            <w:pPr>
              <w:jc w:val="center"/>
              <w:rPr>
                <w:b/>
              </w:rPr>
            </w:pPr>
            <w:r>
              <w:rPr>
                <w:b/>
              </w:rPr>
              <w:t>10-</w:t>
            </w:r>
            <w:r w:rsidR="00F2555F" w:rsidRPr="005C4C6C">
              <w:rPr>
                <w:b/>
              </w:rPr>
              <w:t>11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Векторная графика.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 xml:space="preserve">Практическая работа №7 «Трехмерная векторная графика». </w:t>
            </w:r>
          </w:p>
          <w:p w:rsidR="00F2555F" w:rsidRPr="005C4C6C" w:rsidRDefault="00F2555F" w:rsidP="00FD14DF">
            <w:pPr>
              <w:spacing w:line="276" w:lineRule="auto"/>
              <w:ind w:left="-81" w:firstLine="81"/>
              <w:rPr>
                <w:b/>
                <w:i/>
              </w:rPr>
            </w:pPr>
            <w:r w:rsidRPr="005C4C6C">
              <w:rPr>
                <w:b/>
                <w:i/>
              </w:rPr>
              <w:lastRenderedPageBreak/>
              <w:t xml:space="preserve">Практическая работа №8 «Выполнение построений в </w:t>
            </w:r>
            <w:proofErr w:type="spellStart"/>
            <w:r w:rsidRPr="005C4C6C">
              <w:rPr>
                <w:b/>
                <w:i/>
              </w:rPr>
              <w:t>КОМПАСе</w:t>
            </w:r>
            <w:proofErr w:type="spellEnd"/>
            <w:r w:rsidRPr="005C4C6C">
              <w:rPr>
                <w:b/>
                <w:i/>
              </w:rPr>
              <w:t>»</w:t>
            </w:r>
          </w:p>
        </w:tc>
        <w:tc>
          <w:tcPr>
            <w:tcW w:w="900" w:type="dxa"/>
          </w:tcPr>
          <w:p w:rsidR="005C4C6C" w:rsidRPr="005C4C6C" w:rsidRDefault="005C4C6C" w:rsidP="005C4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§1.2.3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spacing w:line="276" w:lineRule="auto"/>
              <w:rPr>
                <w:b/>
              </w:rPr>
            </w:pPr>
            <w:r w:rsidRPr="005C4C6C">
              <w:rPr>
                <w:b/>
              </w:rPr>
              <w:t>Кодирование и обработка звуковой информации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12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Кодирование и обработка звуковой информации. </w:t>
            </w:r>
            <w:r w:rsidRPr="005C4C6C">
              <w:rPr>
                <w:b/>
                <w:i/>
              </w:rPr>
              <w:t>Практическая работа №9 «Создание и редактирование цифрового звука»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§1.3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spacing w:line="276" w:lineRule="auto"/>
              <w:jc w:val="center"/>
              <w:rPr>
                <w:b/>
              </w:rPr>
            </w:pPr>
            <w:r w:rsidRPr="005C4C6C">
              <w:rPr>
                <w:b/>
              </w:rPr>
              <w:t>Компьютерные презентации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13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>Компьютерные презентации.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№10 «Создание презентации»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2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§1.4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tabs>
                <w:tab w:val="left" w:pos="1665"/>
              </w:tabs>
              <w:spacing w:line="276" w:lineRule="auto"/>
              <w:jc w:val="center"/>
              <w:rPr>
                <w:b/>
              </w:rPr>
            </w:pPr>
            <w:r w:rsidRPr="005C4C6C">
              <w:rPr>
                <w:b/>
              </w:rPr>
              <w:t>Кодирование и обработка числовой информации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4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FD14DF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Представление числовой информации с помощью систем счисления.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№11 «Перевод чисел из одной системы счисления в другую с помощью калькулятора»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§1.5.1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FD14DF" w:rsidRPr="005C4C6C">
              <w:rPr>
                <w:b/>
              </w:rPr>
              <w:t>5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>Электронные таблицы.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№12 «Ссылки в электронных таблицах»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§1.5.2</w:t>
            </w:r>
          </w:p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FD14DF" w:rsidRPr="005C4C6C">
              <w:rPr>
                <w:b/>
              </w:rPr>
              <w:t>6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Построение диаграмм и графиков.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№13 «Построение диаграмм и графиков»</w:t>
            </w:r>
          </w:p>
        </w:tc>
        <w:tc>
          <w:tcPr>
            <w:tcW w:w="900" w:type="dxa"/>
          </w:tcPr>
          <w:p w:rsidR="00F2555F" w:rsidRPr="005C4C6C" w:rsidRDefault="00FD14D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§1.5.3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17</w:t>
            </w: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spacing w:line="276" w:lineRule="auto"/>
              <w:rPr>
                <w:b/>
              </w:rPr>
            </w:pPr>
            <w:r w:rsidRPr="005C4C6C">
              <w:rPr>
                <w:b/>
                <w:i/>
              </w:rPr>
              <w:t>Контрольная работа №</w:t>
            </w:r>
            <w:r w:rsidR="00FD14DF" w:rsidRPr="005C4C6C">
              <w:rPr>
                <w:b/>
                <w:i/>
              </w:rPr>
              <w:t>1</w:t>
            </w:r>
            <w:r w:rsidR="00FD14DF" w:rsidRPr="005C4C6C">
              <w:rPr>
                <w:b/>
              </w:rPr>
              <w:t xml:space="preserve"> «Информационные технологии</w:t>
            </w:r>
            <w:r w:rsidRPr="005C4C6C">
              <w:rPr>
                <w:b/>
              </w:rPr>
              <w:t>»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D14DF" w:rsidRPr="005C4C6C" w:rsidTr="00FD14DF">
        <w:tc>
          <w:tcPr>
            <w:tcW w:w="15438" w:type="dxa"/>
            <w:gridSpan w:val="7"/>
            <w:shd w:val="clear" w:color="auto" w:fill="E6E6E6"/>
          </w:tcPr>
          <w:p w:rsidR="00FD14DF" w:rsidRPr="005C4C6C" w:rsidRDefault="00FD14DF" w:rsidP="00FD14DF">
            <w:pPr>
              <w:pStyle w:val="1"/>
              <w:spacing w:line="276" w:lineRule="auto"/>
              <w:rPr>
                <w:szCs w:val="24"/>
              </w:rPr>
            </w:pPr>
            <w:r w:rsidRPr="005C4C6C">
              <w:rPr>
                <w:szCs w:val="24"/>
              </w:rPr>
              <w:t>Коммуникационные технологии</w:t>
            </w:r>
            <w:r w:rsidRPr="005C4C6C">
              <w:rPr>
                <w:szCs w:val="24"/>
              </w:rPr>
              <w:t xml:space="preserve"> (</w:t>
            </w:r>
            <w:r w:rsidRPr="005C4C6C">
              <w:rPr>
                <w:szCs w:val="24"/>
              </w:rPr>
              <w:t>1</w:t>
            </w:r>
            <w:r w:rsidRPr="005C4C6C">
              <w:rPr>
                <w:szCs w:val="24"/>
              </w:rPr>
              <w:t>6ч)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18-19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Локальные сети. </w:t>
            </w:r>
            <w:r w:rsidRPr="005C4C6C">
              <w:rPr>
                <w:b/>
                <w:i/>
              </w:rPr>
              <w:t>Практическая работа №14 «Предоставление доступа к папкам»</w:t>
            </w:r>
          </w:p>
        </w:tc>
        <w:tc>
          <w:tcPr>
            <w:tcW w:w="900" w:type="dxa"/>
          </w:tcPr>
          <w:p w:rsidR="00F2555F" w:rsidRPr="005C4C6C" w:rsidRDefault="00FD14DF" w:rsidP="0010792A">
            <w:pPr>
              <w:jc w:val="center"/>
            </w:pPr>
            <w:r w:rsidRPr="005C4C6C">
              <w:t>2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§2.1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FD14DF" w:rsidRPr="005C4C6C">
              <w:rPr>
                <w:b/>
              </w:rPr>
              <w:t>0-21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>Глобальная компьютерная сеть Интернет</w:t>
            </w:r>
          </w:p>
        </w:tc>
        <w:tc>
          <w:tcPr>
            <w:tcW w:w="900" w:type="dxa"/>
          </w:tcPr>
          <w:p w:rsidR="00F2555F" w:rsidRPr="005C4C6C" w:rsidRDefault="00FD14DF" w:rsidP="0010792A">
            <w:pPr>
              <w:jc w:val="center"/>
            </w:pPr>
            <w:r w:rsidRPr="005C4C6C">
              <w:t>2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§2.2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FD14DF" w:rsidRPr="005C4C6C">
              <w:rPr>
                <w:b/>
              </w:rPr>
              <w:t>2-23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Подключение к Интернету.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№15 «Создание подключения к Интернету»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2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§2.3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FD14DF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Всемирная паутина.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№16 «Настройка браузера»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§2.4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25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Электронная почта.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§2.5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lastRenderedPageBreak/>
              <w:t>2</w:t>
            </w:r>
            <w:r w:rsidR="00FD14DF" w:rsidRPr="005C4C6C">
              <w:rPr>
                <w:b/>
              </w:rPr>
              <w:t>6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Общение в Интернете.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№18 «Общение в Интернете»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§2.6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FD14DF" w:rsidRPr="005C4C6C">
              <w:rPr>
                <w:b/>
              </w:rPr>
              <w:t>7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>Файловые архивы.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№19 «Работа с файловыми архивами»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§2.7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FD14DF" w:rsidRPr="005C4C6C">
              <w:rPr>
                <w:b/>
              </w:rPr>
              <w:t>8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>Поиск информации в сети Интернет.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№20 «Поиск в Интернете»</w:t>
            </w:r>
          </w:p>
        </w:tc>
        <w:tc>
          <w:tcPr>
            <w:tcW w:w="900" w:type="dxa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§2.10</w:t>
            </w: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29-32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</w:pPr>
            <w:r w:rsidRPr="005C4C6C">
              <w:t xml:space="preserve">Основы языка разметки гипертекста. </w:t>
            </w:r>
          </w:p>
          <w:p w:rsidR="00F2555F" w:rsidRPr="005C4C6C" w:rsidRDefault="00F2555F" w:rsidP="0010792A">
            <w:pPr>
              <w:spacing w:line="276" w:lineRule="auto"/>
              <w:rPr>
                <w:b/>
                <w:i/>
              </w:rPr>
            </w:pPr>
            <w:r w:rsidRPr="005C4C6C">
              <w:rPr>
                <w:b/>
                <w:i/>
              </w:rPr>
              <w:t xml:space="preserve">Практическая работа №21 «Разработка </w:t>
            </w:r>
            <w:r w:rsidRPr="005C4C6C">
              <w:rPr>
                <w:b/>
                <w:i/>
                <w:lang w:val="en-US"/>
              </w:rPr>
              <w:t>WEB</w:t>
            </w:r>
            <w:r w:rsidRPr="005C4C6C">
              <w:rPr>
                <w:b/>
                <w:i/>
              </w:rPr>
              <w:t>-сайта»</w:t>
            </w:r>
          </w:p>
        </w:tc>
        <w:tc>
          <w:tcPr>
            <w:tcW w:w="900" w:type="dxa"/>
          </w:tcPr>
          <w:p w:rsidR="00F2555F" w:rsidRPr="005C4C6C" w:rsidRDefault="00FD14DF" w:rsidP="0010792A">
            <w:pPr>
              <w:jc w:val="center"/>
            </w:pPr>
            <w:r w:rsidRPr="005C4C6C">
              <w:t>4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  <w:r w:rsidRPr="005C4C6C">
              <w:t>§2.13</w:t>
            </w: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  <w:r w:rsidR="00FD14DF" w:rsidRPr="005C4C6C">
              <w:rPr>
                <w:b/>
              </w:rPr>
              <w:t>3</w:t>
            </w: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spacing w:line="276" w:lineRule="auto"/>
              <w:rPr>
                <w:b/>
              </w:rPr>
            </w:pPr>
            <w:r w:rsidRPr="005C4C6C">
              <w:rPr>
                <w:b/>
                <w:i/>
              </w:rPr>
              <w:t>Контрольная работа №</w:t>
            </w:r>
            <w:r w:rsidR="00FD14DF" w:rsidRPr="005C4C6C">
              <w:rPr>
                <w:b/>
                <w:i/>
              </w:rPr>
              <w:t>2</w:t>
            </w:r>
            <w:r w:rsidRPr="005C4C6C">
              <w:rPr>
                <w:b/>
              </w:rPr>
              <w:t xml:space="preserve"> «Коммуникационные технологии»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  <w:r w:rsidRPr="005C4C6C">
              <w:t>1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  <w:r w:rsidR="00FD14DF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F2555F" w:rsidRPr="005C4C6C" w:rsidRDefault="00F2555F" w:rsidP="0010792A">
            <w:pPr>
              <w:spacing w:line="276" w:lineRule="auto"/>
              <w:rPr>
                <w:b/>
              </w:rPr>
            </w:pPr>
            <w:r w:rsidRPr="005C4C6C">
              <w:rPr>
                <w:b/>
              </w:rPr>
              <w:t>Обобщение и повторение</w:t>
            </w:r>
          </w:p>
        </w:tc>
        <w:tc>
          <w:tcPr>
            <w:tcW w:w="900" w:type="dxa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1084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411" w:type="dxa"/>
          </w:tcPr>
          <w:p w:rsidR="00F2555F" w:rsidRPr="005C4C6C" w:rsidRDefault="00F2555F" w:rsidP="0010792A">
            <w:pPr>
              <w:jc w:val="center"/>
            </w:pPr>
          </w:p>
        </w:tc>
      </w:tr>
      <w:tr w:rsidR="00F2555F" w:rsidRPr="005C4C6C" w:rsidTr="00FD14DF">
        <w:tc>
          <w:tcPr>
            <w:tcW w:w="817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F2555F" w:rsidRPr="005C4C6C" w:rsidRDefault="00F2555F" w:rsidP="0010792A">
            <w:pPr>
              <w:rPr>
                <w:b/>
              </w:rPr>
            </w:pPr>
            <w:r w:rsidRPr="005C4C6C">
              <w:rPr>
                <w:b/>
              </w:rPr>
              <w:t>Итого:</w:t>
            </w:r>
          </w:p>
        </w:tc>
        <w:tc>
          <w:tcPr>
            <w:tcW w:w="900" w:type="dxa"/>
            <w:shd w:val="clear" w:color="auto" w:fill="E6E6E6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34</w:t>
            </w:r>
            <w:r w:rsidR="00F2555F" w:rsidRPr="005C4C6C">
              <w:rPr>
                <w:b/>
              </w:rPr>
              <w:t>ч</w:t>
            </w:r>
          </w:p>
        </w:tc>
        <w:tc>
          <w:tcPr>
            <w:tcW w:w="1084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к/</w:t>
            </w:r>
            <w:proofErr w:type="spellStart"/>
            <w:proofErr w:type="gramStart"/>
            <w:r w:rsidRPr="005C4C6C">
              <w:rPr>
                <w:b/>
              </w:rPr>
              <w:t>р</w:t>
            </w:r>
            <w:proofErr w:type="spellEnd"/>
            <w:proofErr w:type="gramEnd"/>
            <w:r w:rsidRPr="005C4C6C">
              <w:rPr>
                <w:b/>
              </w:rPr>
              <w:t xml:space="preserve"> - </w:t>
            </w:r>
            <w:r w:rsidR="00FD14DF" w:rsidRPr="005C4C6C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E6E6E6"/>
          </w:tcPr>
          <w:p w:rsidR="00F2555F" w:rsidRPr="005C4C6C" w:rsidRDefault="00FD14DF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тест - 1</w:t>
            </w:r>
          </w:p>
        </w:tc>
        <w:tc>
          <w:tcPr>
            <w:tcW w:w="2835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  <w:proofErr w:type="spellStart"/>
            <w:proofErr w:type="gramStart"/>
            <w:r w:rsidRPr="005C4C6C">
              <w:rPr>
                <w:b/>
              </w:rPr>
              <w:t>п</w:t>
            </w:r>
            <w:proofErr w:type="spellEnd"/>
            <w:proofErr w:type="gramEnd"/>
            <w:r w:rsidRPr="005C4C6C">
              <w:rPr>
                <w:b/>
              </w:rPr>
              <w:t>/</w:t>
            </w:r>
            <w:proofErr w:type="spellStart"/>
            <w:r w:rsidRPr="005C4C6C">
              <w:rPr>
                <w:b/>
              </w:rPr>
              <w:t>р</w:t>
            </w:r>
            <w:proofErr w:type="spellEnd"/>
            <w:r w:rsidRPr="005C4C6C">
              <w:rPr>
                <w:b/>
              </w:rPr>
              <w:t xml:space="preserve"> - 21</w:t>
            </w:r>
          </w:p>
        </w:tc>
        <w:tc>
          <w:tcPr>
            <w:tcW w:w="1411" w:type="dxa"/>
            <w:shd w:val="clear" w:color="auto" w:fill="E6E6E6"/>
          </w:tcPr>
          <w:p w:rsidR="00F2555F" w:rsidRPr="005C4C6C" w:rsidRDefault="00F2555F" w:rsidP="0010792A">
            <w:pPr>
              <w:jc w:val="center"/>
              <w:rPr>
                <w:b/>
              </w:rPr>
            </w:pPr>
          </w:p>
        </w:tc>
      </w:tr>
    </w:tbl>
    <w:p w:rsidR="006645D7" w:rsidRDefault="006645D7">
      <w:r>
        <w:br w:type="page"/>
      </w:r>
    </w:p>
    <w:p w:rsidR="00811E57" w:rsidRPr="00F2555F" w:rsidRDefault="00811E57" w:rsidP="00F2555F">
      <w:r w:rsidRPr="00F144F1">
        <w:rPr>
          <w:b/>
          <w:bCs/>
          <w:sz w:val="28"/>
          <w:szCs w:val="28"/>
        </w:rPr>
        <w:lastRenderedPageBreak/>
        <w:t>Согласовано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Заместитель директора по У</w:t>
      </w:r>
      <w:r>
        <w:rPr>
          <w:b/>
          <w:bCs/>
          <w:sz w:val="28"/>
          <w:szCs w:val="28"/>
        </w:rPr>
        <w:t>В</w:t>
      </w:r>
      <w:r w:rsidRPr="00F144F1">
        <w:rPr>
          <w:b/>
          <w:bCs/>
          <w:sz w:val="28"/>
          <w:szCs w:val="28"/>
        </w:rPr>
        <w:t>Р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 w:rsidRPr="00F144F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__________/___________________/</w:t>
      </w:r>
    </w:p>
    <w:p w:rsidR="00811E57" w:rsidRPr="00F144F1" w:rsidRDefault="00811E57" w:rsidP="00811E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«___»_______________2013</w:t>
      </w:r>
      <w:r w:rsidRPr="00F144F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811E57" w:rsidRDefault="00811E57" w:rsidP="00811E57">
      <w:pPr>
        <w:rPr>
          <w:b/>
        </w:rPr>
      </w:pPr>
    </w:p>
    <w:p w:rsidR="00811E57" w:rsidRDefault="00811E57" w:rsidP="00811E57">
      <w:pPr>
        <w:jc w:val="center"/>
        <w:rPr>
          <w:b/>
        </w:rPr>
      </w:pPr>
    </w:p>
    <w:p w:rsidR="00811E57" w:rsidRDefault="00811E57" w:rsidP="00811E57">
      <w:pPr>
        <w:jc w:val="center"/>
        <w:rPr>
          <w:sz w:val="28"/>
          <w:szCs w:val="28"/>
          <w:u w:val="single"/>
        </w:rPr>
      </w:pPr>
    </w:p>
    <w:p w:rsidR="00811E57" w:rsidRDefault="00811E57" w:rsidP="00811E57">
      <w:pPr>
        <w:jc w:val="center"/>
        <w:rPr>
          <w:sz w:val="28"/>
          <w:szCs w:val="28"/>
          <w:u w:val="single"/>
        </w:rPr>
      </w:pPr>
    </w:p>
    <w:p w:rsidR="00811E57" w:rsidRPr="000072B8" w:rsidRDefault="00811E57" w:rsidP="00811E57">
      <w:pPr>
        <w:jc w:val="center"/>
        <w:rPr>
          <w:b/>
        </w:rPr>
      </w:pPr>
      <w:proofErr w:type="spellStart"/>
      <w:r w:rsidRPr="00F144F1">
        <w:rPr>
          <w:sz w:val="28"/>
          <w:szCs w:val="28"/>
          <w:u w:val="single"/>
        </w:rPr>
        <w:t>Приморско-Ахтарский</w:t>
      </w:r>
      <w:proofErr w:type="spellEnd"/>
      <w:r w:rsidRPr="00F144F1">
        <w:rPr>
          <w:sz w:val="28"/>
          <w:szCs w:val="28"/>
          <w:u w:val="single"/>
        </w:rPr>
        <w:t xml:space="preserve"> р-н ст</w:t>
      </w:r>
      <w:proofErr w:type="gramStart"/>
      <w:r w:rsidRPr="00F144F1">
        <w:rPr>
          <w:sz w:val="28"/>
          <w:szCs w:val="28"/>
          <w:u w:val="single"/>
        </w:rPr>
        <w:t>.Б</w:t>
      </w:r>
      <w:proofErr w:type="gramEnd"/>
      <w:r w:rsidRPr="00F144F1">
        <w:rPr>
          <w:sz w:val="28"/>
          <w:szCs w:val="28"/>
          <w:u w:val="single"/>
        </w:rPr>
        <w:t>ородинская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F144F1">
        <w:rPr>
          <w:sz w:val="28"/>
          <w:szCs w:val="28"/>
          <w:u w:val="single"/>
        </w:rPr>
        <w:t>средняя</w:t>
      </w:r>
      <w:proofErr w:type="gramEnd"/>
      <w:r w:rsidRPr="00F144F1">
        <w:rPr>
          <w:sz w:val="28"/>
          <w:szCs w:val="28"/>
          <w:u w:val="single"/>
        </w:rPr>
        <w:t xml:space="preserve"> 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  <w:u w:val="single"/>
        </w:rPr>
      </w:pPr>
      <w:r w:rsidRPr="00F144F1">
        <w:rPr>
          <w:sz w:val="28"/>
          <w:szCs w:val="28"/>
          <w:u w:val="single"/>
        </w:rPr>
        <w:t>общеобразовательная школа №9</w:t>
      </w:r>
    </w:p>
    <w:p w:rsidR="00811E57" w:rsidRPr="00F144F1" w:rsidRDefault="00811E57" w:rsidP="00811E57">
      <w:pPr>
        <w:ind w:firstLine="708"/>
        <w:jc w:val="center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                                   </w:t>
      </w:r>
    </w:p>
    <w:p w:rsidR="00811E57" w:rsidRPr="00F144F1" w:rsidRDefault="00811E57" w:rsidP="00811E57">
      <w:pPr>
        <w:tabs>
          <w:tab w:val="left" w:pos="1020"/>
        </w:tabs>
        <w:rPr>
          <w:sz w:val="28"/>
          <w:szCs w:val="28"/>
        </w:rPr>
      </w:pP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</w:r>
      <w:r w:rsidRPr="00F144F1">
        <w:rPr>
          <w:sz w:val="28"/>
          <w:szCs w:val="28"/>
        </w:rPr>
        <w:tab/>
        <w:t xml:space="preserve">       </w:t>
      </w:r>
    </w:p>
    <w:p w:rsidR="00811E57" w:rsidRDefault="00811E57" w:rsidP="00811E57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811E57" w:rsidRPr="00BB545B" w:rsidRDefault="00811E57" w:rsidP="00811E57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811E57" w:rsidRPr="00F144F1" w:rsidRDefault="00811E57" w:rsidP="00811E57">
      <w:pPr>
        <w:rPr>
          <w:sz w:val="28"/>
          <w:szCs w:val="28"/>
        </w:rPr>
      </w:pPr>
    </w:p>
    <w:p w:rsidR="00811E57" w:rsidRPr="00F144F1" w:rsidRDefault="00811E57" w:rsidP="00811E57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44F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__информатике</w:t>
      </w:r>
      <w:r w:rsidRPr="00F144F1">
        <w:rPr>
          <w:b/>
          <w:sz w:val="28"/>
          <w:szCs w:val="28"/>
          <w:u w:val="single"/>
        </w:rPr>
        <w:t xml:space="preserve"> и ИКТ____</w:t>
      </w:r>
    </w:p>
    <w:p w:rsidR="00811E57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Класс  _____</w:t>
      </w:r>
      <w:r w:rsidR="00F2555F">
        <w:rPr>
          <w:b/>
          <w:sz w:val="28"/>
          <w:szCs w:val="28"/>
          <w:u w:val="single"/>
        </w:rPr>
        <w:t>11</w:t>
      </w:r>
      <w:r w:rsidRPr="00F144F1">
        <w:rPr>
          <w:sz w:val="28"/>
          <w:szCs w:val="28"/>
        </w:rPr>
        <w:t>_______</w:t>
      </w:r>
    </w:p>
    <w:p w:rsidR="00811E57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 xml:space="preserve">Учитель </w:t>
      </w:r>
      <w:r w:rsidRPr="00F144F1">
        <w:rPr>
          <w:b/>
          <w:sz w:val="28"/>
          <w:szCs w:val="28"/>
        </w:rPr>
        <w:t>__</w:t>
      </w:r>
      <w:r w:rsidRPr="00F144F1">
        <w:rPr>
          <w:b/>
          <w:sz w:val="28"/>
          <w:szCs w:val="28"/>
          <w:u w:val="single"/>
        </w:rPr>
        <w:t>Бакланова Анастасия Викторовна</w:t>
      </w:r>
      <w:r w:rsidRPr="00F144F1">
        <w:rPr>
          <w:sz w:val="28"/>
          <w:szCs w:val="28"/>
        </w:rPr>
        <w:t xml:space="preserve"> </w:t>
      </w:r>
    </w:p>
    <w:p w:rsidR="00811E57" w:rsidRPr="00F144F1" w:rsidRDefault="00811E57" w:rsidP="00811E57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144F1">
        <w:rPr>
          <w:sz w:val="28"/>
          <w:szCs w:val="28"/>
        </w:rPr>
        <w:t>Количество часов: всего _____</w:t>
      </w:r>
      <w:r w:rsidRPr="00F144F1">
        <w:rPr>
          <w:b/>
          <w:sz w:val="28"/>
          <w:szCs w:val="28"/>
          <w:u w:val="single"/>
        </w:rPr>
        <w:t>_</w:t>
      </w:r>
      <w:r w:rsidR="00F2555F">
        <w:rPr>
          <w:b/>
          <w:sz w:val="28"/>
          <w:szCs w:val="28"/>
          <w:u w:val="single"/>
        </w:rPr>
        <w:t>34</w:t>
      </w:r>
      <w:r w:rsidRPr="00F144F1">
        <w:rPr>
          <w:sz w:val="28"/>
          <w:szCs w:val="28"/>
        </w:rPr>
        <w:t>_______; в неделю___</w:t>
      </w:r>
      <w:r w:rsidRPr="00F144F1">
        <w:rPr>
          <w:b/>
          <w:sz w:val="28"/>
          <w:szCs w:val="28"/>
          <w:u w:val="single"/>
        </w:rPr>
        <w:t>_</w:t>
      </w:r>
      <w:r w:rsidR="00F2555F">
        <w:rPr>
          <w:b/>
          <w:sz w:val="28"/>
          <w:szCs w:val="28"/>
          <w:u w:val="single"/>
        </w:rPr>
        <w:t>1</w:t>
      </w:r>
      <w:r w:rsidRPr="00F144F1">
        <w:rPr>
          <w:sz w:val="28"/>
          <w:szCs w:val="28"/>
        </w:rPr>
        <w:t>___</w:t>
      </w:r>
      <w:r>
        <w:rPr>
          <w:sz w:val="28"/>
          <w:szCs w:val="28"/>
        </w:rPr>
        <w:t xml:space="preserve"> часов;</w:t>
      </w:r>
    </w:p>
    <w:p w:rsidR="00811E57" w:rsidRPr="00F144F1" w:rsidRDefault="00811E57" w:rsidP="00811E57">
      <w:pPr>
        <w:tabs>
          <w:tab w:val="left" w:pos="1125"/>
        </w:tabs>
        <w:spacing w:line="360" w:lineRule="auto"/>
        <w:rPr>
          <w:sz w:val="28"/>
          <w:szCs w:val="28"/>
        </w:rPr>
      </w:pPr>
      <w:r w:rsidRPr="00F144F1">
        <w:rPr>
          <w:sz w:val="28"/>
          <w:szCs w:val="28"/>
        </w:rPr>
        <w:t xml:space="preserve">                            </w:t>
      </w:r>
    </w:p>
    <w:p w:rsidR="00811E57" w:rsidRDefault="00811E57" w:rsidP="00811E57">
      <w:pPr>
        <w:tabs>
          <w:tab w:val="left" w:pos="1080"/>
          <w:tab w:val="left" w:pos="112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b/>
          <w:sz w:val="28"/>
          <w:szCs w:val="28"/>
        </w:rPr>
        <w:t>Планирование составлено на основе  рабочей программы</w:t>
      </w:r>
    </w:p>
    <w:p w:rsidR="00811E57" w:rsidRDefault="00811E57" w:rsidP="00811E57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B545B">
        <w:rPr>
          <w:sz w:val="28"/>
          <w:szCs w:val="28"/>
          <w:u w:val="single"/>
        </w:rPr>
        <w:t>Баклановой Анастасии Викторовны</w:t>
      </w:r>
      <w:r>
        <w:rPr>
          <w:sz w:val="28"/>
          <w:szCs w:val="28"/>
          <w:u w:val="single"/>
        </w:rPr>
        <w:t xml:space="preserve">, </w:t>
      </w:r>
      <w:r w:rsidRPr="00BB545B">
        <w:rPr>
          <w:sz w:val="28"/>
          <w:szCs w:val="28"/>
          <w:u w:val="single"/>
        </w:rPr>
        <w:t>утвержденной решением педагогического совета</w:t>
      </w:r>
      <w:r w:rsidRPr="00F144F1">
        <w:rPr>
          <w:sz w:val="28"/>
          <w:szCs w:val="28"/>
        </w:rPr>
        <w:t xml:space="preserve"> № </w:t>
      </w:r>
      <w:r w:rsidRPr="00F144F1">
        <w:rPr>
          <w:sz w:val="28"/>
          <w:szCs w:val="28"/>
          <w:u w:val="single"/>
        </w:rPr>
        <w:t>___</w:t>
      </w:r>
      <w:r w:rsidRPr="00F144F1">
        <w:rPr>
          <w:sz w:val="28"/>
          <w:szCs w:val="28"/>
        </w:rPr>
        <w:t xml:space="preserve"> от </w:t>
      </w:r>
      <w:r w:rsidRPr="00F144F1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2013</w:t>
      </w:r>
      <w:r w:rsidRPr="00F144F1">
        <w:rPr>
          <w:sz w:val="28"/>
          <w:szCs w:val="28"/>
        </w:rPr>
        <w:t xml:space="preserve"> г.</w:t>
      </w:r>
    </w:p>
    <w:p w:rsidR="00811E57" w:rsidRDefault="00811E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115"/>
        <w:gridCol w:w="900"/>
        <w:gridCol w:w="1085"/>
        <w:gridCol w:w="850"/>
        <w:gridCol w:w="2807"/>
        <w:gridCol w:w="1553"/>
      </w:tblGrid>
      <w:tr w:rsidR="00C62627" w:rsidRPr="005C4C6C" w:rsidTr="00FD14DF"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lastRenderedPageBreak/>
              <w:t xml:space="preserve">№ </w:t>
            </w:r>
          </w:p>
          <w:p w:rsidR="00C62627" w:rsidRPr="005C4C6C" w:rsidRDefault="00C62627" w:rsidP="0010792A">
            <w:pPr>
              <w:jc w:val="center"/>
              <w:rPr>
                <w:b/>
              </w:rPr>
            </w:pPr>
            <w:proofErr w:type="spellStart"/>
            <w:proofErr w:type="gramStart"/>
            <w:r w:rsidRPr="005C4C6C">
              <w:rPr>
                <w:b/>
              </w:rPr>
              <w:t>п</w:t>
            </w:r>
            <w:proofErr w:type="spellEnd"/>
            <w:proofErr w:type="gramEnd"/>
            <w:r w:rsidRPr="005C4C6C">
              <w:rPr>
                <w:b/>
              </w:rPr>
              <w:t>/</w:t>
            </w:r>
            <w:proofErr w:type="spellStart"/>
            <w:r w:rsidRPr="005C4C6C">
              <w:rPr>
                <w:b/>
              </w:rPr>
              <w:t>п</w:t>
            </w:r>
            <w:proofErr w:type="spellEnd"/>
          </w:p>
        </w:tc>
        <w:tc>
          <w:tcPr>
            <w:tcW w:w="7115" w:type="dxa"/>
            <w:vMerge w:val="restart"/>
            <w:shd w:val="clear" w:color="auto" w:fill="D9D9D9" w:themeFill="background1" w:themeFillShade="D9"/>
          </w:tcPr>
          <w:p w:rsidR="00FD14DF" w:rsidRPr="005C4C6C" w:rsidRDefault="00FD14DF" w:rsidP="00FD14DF">
            <w:pPr>
              <w:jc w:val="center"/>
              <w:rPr>
                <w:b/>
              </w:rPr>
            </w:pPr>
            <w:r w:rsidRPr="005C4C6C">
              <w:rPr>
                <w:b/>
              </w:rPr>
              <w:t>Содержание</w:t>
            </w:r>
          </w:p>
          <w:p w:rsidR="00C62627" w:rsidRPr="005C4C6C" w:rsidRDefault="00FD14DF" w:rsidP="00FD14DF">
            <w:pPr>
              <w:jc w:val="center"/>
              <w:rPr>
                <w:b/>
              </w:rPr>
            </w:pPr>
            <w:r w:rsidRPr="005C4C6C">
              <w:rPr>
                <w:b/>
              </w:rPr>
              <w:t>(разделы, тема)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C62627" w:rsidRPr="005C4C6C" w:rsidRDefault="00C62627" w:rsidP="0010792A">
            <w:pPr>
              <w:ind w:right="72"/>
              <w:jc w:val="center"/>
              <w:rPr>
                <w:b/>
              </w:rPr>
            </w:pPr>
            <w:r w:rsidRPr="005C4C6C">
              <w:rPr>
                <w:b/>
              </w:rPr>
              <w:t>Кол-во часов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Дата провед</w:t>
            </w:r>
            <w:r w:rsidRPr="005C4C6C">
              <w:rPr>
                <w:b/>
              </w:rPr>
              <w:t>е</w:t>
            </w:r>
            <w:r w:rsidRPr="005C4C6C">
              <w:rPr>
                <w:b/>
              </w:rPr>
              <w:t>ния</w:t>
            </w:r>
          </w:p>
        </w:tc>
        <w:tc>
          <w:tcPr>
            <w:tcW w:w="2807" w:type="dxa"/>
            <w:vMerge w:val="restart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Оборудование 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Д/</w:t>
            </w:r>
            <w:proofErr w:type="spellStart"/>
            <w:r w:rsidRPr="005C4C6C">
              <w:rPr>
                <w:b/>
              </w:rPr>
              <w:t>з</w:t>
            </w:r>
            <w:proofErr w:type="spellEnd"/>
          </w:p>
        </w:tc>
      </w:tr>
      <w:tr w:rsidR="00C62627" w:rsidRPr="005C4C6C" w:rsidTr="00FD14DF">
        <w:tc>
          <w:tcPr>
            <w:tcW w:w="959" w:type="dxa"/>
            <w:vMerge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vMerge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План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 xml:space="preserve">Факт </w:t>
            </w:r>
          </w:p>
        </w:tc>
        <w:tc>
          <w:tcPr>
            <w:tcW w:w="2807" w:type="dxa"/>
            <w:vMerge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vMerge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Компьютер как средство автоматизации информац</w:t>
            </w:r>
            <w:r w:rsidRPr="005C4C6C">
              <w:rPr>
                <w:b/>
                <w:bCs/>
              </w:rPr>
              <w:t>и</w:t>
            </w:r>
            <w:r w:rsidRPr="005C4C6C">
              <w:rPr>
                <w:b/>
                <w:bCs/>
              </w:rPr>
              <w:t>онных процессов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1</w:t>
            </w:r>
            <w:r w:rsidR="005C4C6C" w:rsidRPr="005C4C6C">
              <w:rPr>
                <w:b/>
                <w:bCs/>
              </w:rPr>
              <w:t>1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ind w:right="31"/>
              <w:rPr>
                <w:b/>
              </w:rPr>
            </w:pPr>
            <w:r w:rsidRPr="005C4C6C">
              <w:t>Введение. Гигиенические, эргономические и технич</w:t>
            </w:r>
            <w:r w:rsidRPr="005C4C6C">
              <w:t>е</w:t>
            </w:r>
            <w:r w:rsidRPr="005C4C6C">
              <w:t>ские условия безопасной эксплуатации компьютера</w:t>
            </w:r>
            <w:r w:rsidRPr="005C4C6C">
              <w:rPr>
                <w:b/>
              </w:rPr>
              <w:t>.</w:t>
            </w:r>
          </w:p>
          <w:p w:rsidR="00C62627" w:rsidRPr="005C4C6C" w:rsidRDefault="00C62627" w:rsidP="0010792A">
            <w:r w:rsidRPr="005C4C6C">
              <w:rPr>
                <w:b/>
                <w:i/>
              </w:rPr>
              <w:t>Практическая работа №1 «Виртуальные компьюте</w:t>
            </w:r>
            <w:r w:rsidRPr="005C4C6C">
              <w:rPr>
                <w:b/>
                <w:i/>
              </w:rPr>
              <w:t>р</w:t>
            </w:r>
            <w:r w:rsidRPr="005C4C6C">
              <w:rPr>
                <w:b/>
                <w:i/>
              </w:rPr>
              <w:t>ные музеи».</w:t>
            </w:r>
            <w:r w:rsidRPr="005C4C6C">
              <w:t xml:space="preserve"> 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 1.1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2-3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Архитектура персонального компьютера.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№2 «Сведения об архитектуре компьютера»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 1.2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4</w:t>
            </w:r>
            <w:r w:rsidR="005C4C6C" w:rsidRPr="005C4C6C">
              <w:rPr>
                <w:b/>
              </w:rPr>
              <w:t>-5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Операционные системы.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№3 «Сведения о  логических разделах диска»</w:t>
            </w:r>
          </w:p>
        </w:tc>
        <w:tc>
          <w:tcPr>
            <w:tcW w:w="900" w:type="dxa"/>
          </w:tcPr>
          <w:p w:rsidR="00C62627" w:rsidRPr="005C4C6C" w:rsidRDefault="005C4C6C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§1.3.1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6-7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Операционная система </w:t>
            </w:r>
            <w:r w:rsidRPr="005C4C6C">
              <w:rPr>
                <w:lang w:val="en-US"/>
              </w:rPr>
              <w:t>Widows</w:t>
            </w:r>
            <w:r w:rsidRPr="005C4C6C">
              <w:t xml:space="preserve">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№4 «Значки и ярлыки на раб</w:t>
            </w:r>
            <w:r w:rsidRPr="005C4C6C">
              <w:rPr>
                <w:b/>
                <w:i/>
              </w:rPr>
              <w:t>о</w:t>
            </w:r>
            <w:r w:rsidRPr="005C4C6C">
              <w:rPr>
                <w:b/>
                <w:i/>
              </w:rPr>
              <w:t>чем столе»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§1.3.2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8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Защита информации. Физическая защита данных на ди</w:t>
            </w:r>
            <w:r w:rsidRPr="005C4C6C">
              <w:t>с</w:t>
            </w:r>
            <w:r w:rsidRPr="005C4C6C">
              <w:t xml:space="preserve">ках. 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§1.4, 1.5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9-10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Защита от вредоносных объектов. Вирусы и антивирусы. </w:t>
            </w:r>
            <w:r w:rsidRPr="005C4C6C">
              <w:rPr>
                <w:b/>
                <w:i/>
              </w:rPr>
              <w:t>Практическая работа №5 «Работа с антивирусными программами»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§1.6</w:t>
            </w: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1</w:t>
            </w: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rPr>
                <w:b/>
              </w:rPr>
            </w:pPr>
            <w:r w:rsidRPr="005C4C6C">
              <w:rPr>
                <w:b/>
              </w:rPr>
              <w:t>Контрольная работа №1 по теме «Компьютер»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pStyle w:val="2"/>
              <w:jc w:val="center"/>
            </w:pPr>
            <w:r w:rsidRPr="005C4C6C">
              <w:t>Моделирование и формализация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  <w:bCs/>
              </w:rPr>
            </w:pPr>
            <w:r w:rsidRPr="005C4C6C">
              <w:rPr>
                <w:b/>
                <w:bCs/>
              </w:rPr>
              <w:t>8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2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Моделирование как метод познания. Системный подход в моделировании. 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§2.1, 2.2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3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t>Формы представления моделей. Формализация.</w:t>
            </w:r>
            <w:r w:rsidRPr="005C4C6C">
              <w:rPr>
                <w:i/>
              </w:rPr>
              <w:t xml:space="preserve"> </w:t>
            </w:r>
            <w:r w:rsidRPr="005C4C6C">
              <w:rPr>
                <w:b/>
                <w:i/>
              </w:rPr>
              <w:t>Пра</w:t>
            </w:r>
            <w:r w:rsidRPr="005C4C6C">
              <w:rPr>
                <w:b/>
                <w:i/>
              </w:rPr>
              <w:t>к</w:t>
            </w:r>
            <w:r w:rsidRPr="005C4C6C">
              <w:rPr>
                <w:b/>
                <w:i/>
              </w:rPr>
              <w:t>тическая работа №6 «Создание простых моделей»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§2.3, 2.4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t xml:space="preserve">Исследование физических и астрономических моделей. </w:t>
            </w:r>
            <w:r w:rsidRPr="005C4C6C">
              <w:rPr>
                <w:b/>
                <w:i/>
              </w:rPr>
              <w:t>Практическая работа №7 «Создание физических м</w:t>
            </w:r>
            <w:r w:rsidRPr="005C4C6C">
              <w:rPr>
                <w:b/>
                <w:i/>
              </w:rPr>
              <w:t>о</w:t>
            </w:r>
            <w:r w:rsidRPr="005C4C6C">
              <w:rPr>
                <w:b/>
                <w:i/>
              </w:rPr>
              <w:t>делей»</w:t>
            </w:r>
          </w:p>
          <w:p w:rsidR="00C62627" w:rsidRPr="005C4C6C" w:rsidRDefault="00C62627" w:rsidP="0010792A"/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§2.6.1, 2.6.2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5-16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Исследование алгебраических и геометрических мод</w:t>
            </w:r>
            <w:r w:rsidRPr="005C4C6C">
              <w:t>е</w:t>
            </w:r>
            <w:r w:rsidRPr="005C4C6C">
              <w:t xml:space="preserve">лей.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№8 «Создание математич</w:t>
            </w:r>
            <w:r w:rsidRPr="005C4C6C">
              <w:rPr>
                <w:b/>
                <w:i/>
              </w:rPr>
              <w:t>е</w:t>
            </w:r>
            <w:r w:rsidRPr="005C4C6C">
              <w:rPr>
                <w:b/>
                <w:i/>
              </w:rPr>
              <w:t>ских моделей»</w:t>
            </w:r>
          </w:p>
          <w:p w:rsidR="005C4C6C" w:rsidRPr="005C4C6C" w:rsidRDefault="005C4C6C" w:rsidP="0010792A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§2.6.3- 2.6.5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lastRenderedPageBreak/>
              <w:t>1</w:t>
            </w:r>
            <w:r w:rsidR="005C4C6C" w:rsidRPr="005C4C6C">
              <w:rPr>
                <w:b/>
              </w:rPr>
              <w:t>7-18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Исследование биологических моделей.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№9 «Создание биологических моделей»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§2.6.6</w:t>
            </w: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1</w:t>
            </w:r>
            <w:r w:rsidR="005C4C6C" w:rsidRPr="005C4C6C">
              <w:rPr>
                <w:b/>
              </w:rPr>
              <w:t>9</w:t>
            </w: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rPr>
                <w:b/>
              </w:rPr>
            </w:pPr>
            <w:r w:rsidRPr="005C4C6C">
              <w:rPr>
                <w:b/>
                <w:i/>
              </w:rPr>
              <w:t>Контрольная работа №2</w:t>
            </w:r>
            <w:r w:rsidRPr="005C4C6C">
              <w:rPr>
                <w:b/>
              </w:rPr>
              <w:t xml:space="preserve"> по теме «Моделирование и формализация»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Базы данных</w:t>
            </w:r>
            <w:r w:rsidR="005C4C6C" w:rsidRPr="005C4C6C">
              <w:rPr>
                <w:b/>
              </w:rPr>
              <w:t>. Системы управления базами данных.  (СУБД)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8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20-21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Табличные базы данных</w:t>
            </w:r>
          </w:p>
        </w:tc>
        <w:tc>
          <w:tcPr>
            <w:tcW w:w="900" w:type="dxa"/>
          </w:tcPr>
          <w:p w:rsidR="00C62627" w:rsidRPr="005C4C6C" w:rsidRDefault="005C4C6C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§1.3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2-23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Основные объекты СУБД.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№10 «Создание табличной б</w:t>
            </w:r>
            <w:r w:rsidRPr="005C4C6C">
              <w:rPr>
                <w:b/>
                <w:i/>
              </w:rPr>
              <w:t>а</w:t>
            </w:r>
            <w:r w:rsidRPr="005C4C6C">
              <w:rPr>
                <w:b/>
                <w:i/>
              </w:rPr>
              <w:t>зы данных»</w:t>
            </w:r>
          </w:p>
        </w:tc>
        <w:tc>
          <w:tcPr>
            <w:tcW w:w="900" w:type="dxa"/>
          </w:tcPr>
          <w:p w:rsidR="00C62627" w:rsidRPr="005C4C6C" w:rsidRDefault="005C4C6C" w:rsidP="0010792A">
            <w:pPr>
              <w:jc w:val="center"/>
            </w:pPr>
            <w:r w:rsidRPr="005C4C6C">
              <w:t>2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§3.2.1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Использование формы для просмотра и редактирования записей.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№11 «Создание формы»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§3.2.2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5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 xml:space="preserve">Поиск записей в табличной базе данных. </w:t>
            </w:r>
          </w:p>
          <w:p w:rsidR="00C62627" w:rsidRPr="005C4C6C" w:rsidRDefault="00C62627" w:rsidP="0010792A">
            <w:pPr>
              <w:rPr>
                <w:b/>
                <w:i/>
              </w:rPr>
            </w:pPr>
            <w:r w:rsidRPr="005C4C6C">
              <w:rPr>
                <w:b/>
                <w:i/>
              </w:rPr>
              <w:t>Практическая работа №12 «Поиск записей»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§3.2.3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6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Сортировка и печать данных.</w:t>
            </w:r>
          </w:p>
          <w:p w:rsidR="00C62627" w:rsidRPr="005C4C6C" w:rsidRDefault="00C62627" w:rsidP="0010792A">
            <w:pPr>
              <w:rPr>
                <w:b/>
              </w:rPr>
            </w:pPr>
            <w:r w:rsidRPr="005C4C6C">
              <w:t xml:space="preserve"> </w:t>
            </w:r>
            <w:r w:rsidRPr="005C4C6C">
              <w:rPr>
                <w:b/>
                <w:i/>
              </w:rPr>
              <w:t>Практическая работа №13</w:t>
            </w:r>
            <w:r w:rsidRPr="005C4C6C">
              <w:rPr>
                <w:b/>
              </w:rPr>
              <w:t xml:space="preserve"> </w:t>
            </w:r>
            <w:r w:rsidRPr="005C4C6C">
              <w:rPr>
                <w:b/>
                <w:i/>
              </w:rPr>
              <w:t>«Сортировка данных»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§3.2.4-3.2.5</w:t>
            </w: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7</w:t>
            </w: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rPr>
                <w:b/>
              </w:rPr>
            </w:pPr>
            <w:r w:rsidRPr="005C4C6C">
              <w:rPr>
                <w:b/>
                <w:i/>
              </w:rPr>
              <w:t>Контрольная работа №3</w:t>
            </w:r>
            <w:r w:rsidRPr="005C4C6C">
              <w:rPr>
                <w:b/>
              </w:rPr>
              <w:t xml:space="preserve"> по теме «Базы данных»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Информационное общество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</w:t>
            </w:r>
            <w:r w:rsidR="005C4C6C" w:rsidRPr="005C4C6C">
              <w:rPr>
                <w:b/>
              </w:rPr>
              <w:t>8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Право в Интернет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§4.1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29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Этика в Интернет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§4.2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30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Перспективы развития информационных и коммуник</w:t>
            </w:r>
            <w:r w:rsidRPr="005C4C6C">
              <w:t>а</w:t>
            </w:r>
            <w:r w:rsidRPr="005C4C6C">
              <w:t>ционных технологий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§4.3</w:t>
            </w: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tabs>
                <w:tab w:val="left" w:pos="1665"/>
              </w:tabs>
              <w:jc w:val="center"/>
              <w:rPr>
                <w:b/>
              </w:rPr>
            </w:pPr>
            <w:r w:rsidRPr="005C4C6C">
              <w:rPr>
                <w:b/>
              </w:rPr>
              <w:t>Обобщение  и повторение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4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</w:pP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31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Информация. Кодирование информации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лекция</w:t>
            </w:r>
          </w:p>
        </w:tc>
      </w:tr>
      <w:tr w:rsidR="00C62627" w:rsidRPr="005C4C6C" w:rsidTr="005C4C6C">
        <w:trPr>
          <w:trHeight w:val="332"/>
        </w:trPr>
        <w:tc>
          <w:tcPr>
            <w:tcW w:w="959" w:type="dxa"/>
          </w:tcPr>
          <w:p w:rsidR="00C62627" w:rsidRPr="005C4C6C" w:rsidRDefault="005C4C6C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32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Устройство компьютера и программное обеспечение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лекция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  <w:r w:rsidR="005C4C6C" w:rsidRPr="005C4C6C">
              <w:rPr>
                <w:b/>
              </w:rPr>
              <w:t>3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Информационные технологии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лекция</w:t>
            </w:r>
          </w:p>
        </w:tc>
      </w:tr>
      <w:tr w:rsidR="00C62627" w:rsidRPr="005C4C6C" w:rsidTr="00FD14DF">
        <w:tc>
          <w:tcPr>
            <w:tcW w:w="959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</w:t>
            </w:r>
            <w:r w:rsidR="005C4C6C" w:rsidRPr="005C4C6C">
              <w:rPr>
                <w:b/>
              </w:rPr>
              <w:t>4</w:t>
            </w:r>
          </w:p>
        </w:tc>
        <w:tc>
          <w:tcPr>
            <w:tcW w:w="7115" w:type="dxa"/>
          </w:tcPr>
          <w:p w:rsidR="00C62627" w:rsidRPr="005C4C6C" w:rsidRDefault="00C62627" w:rsidP="0010792A">
            <w:r w:rsidRPr="005C4C6C">
              <w:t>Коммуникационные технологии</w:t>
            </w:r>
          </w:p>
        </w:tc>
        <w:tc>
          <w:tcPr>
            <w:tcW w:w="900" w:type="dxa"/>
          </w:tcPr>
          <w:p w:rsidR="00C62627" w:rsidRPr="005C4C6C" w:rsidRDefault="00C62627" w:rsidP="0010792A">
            <w:pPr>
              <w:jc w:val="center"/>
            </w:pPr>
            <w:r w:rsidRPr="005C4C6C">
              <w:t>1</w:t>
            </w:r>
          </w:p>
        </w:tc>
        <w:tc>
          <w:tcPr>
            <w:tcW w:w="1085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t>мультимедиа-проектор, компьютер, экран</w:t>
            </w:r>
          </w:p>
        </w:tc>
        <w:tc>
          <w:tcPr>
            <w:tcW w:w="1553" w:type="dxa"/>
          </w:tcPr>
          <w:p w:rsidR="00C62627" w:rsidRPr="005C4C6C" w:rsidRDefault="00C62627" w:rsidP="0010792A">
            <w:pPr>
              <w:jc w:val="center"/>
            </w:pPr>
            <w:r w:rsidRPr="005C4C6C">
              <w:t>лекция</w:t>
            </w:r>
          </w:p>
        </w:tc>
      </w:tr>
      <w:tr w:rsidR="00C62627" w:rsidRPr="005C4C6C" w:rsidTr="00FD14DF">
        <w:tc>
          <w:tcPr>
            <w:tcW w:w="959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7115" w:type="dxa"/>
            <w:shd w:val="clear" w:color="auto" w:fill="E6E6E6"/>
          </w:tcPr>
          <w:p w:rsidR="00C62627" w:rsidRPr="005C4C6C" w:rsidRDefault="00C62627" w:rsidP="0010792A">
            <w:pPr>
              <w:rPr>
                <w:b/>
              </w:rPr>
            </w:pPr>
            <w:r w:rsidRPr="005C4C6C">
              <w:rPr>
                <w:b/>
              </w:rPr>
              <w:t>Итого:</w:t>
            </w:r>
          </w:p>
        </w:tc>
        <w:tc>
          <w:tcPr>
            <w:tcW w:w="90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34ч</w:t>
            </w:r>
          </w:p>
        </w:tc>
        <w:tc>
          <w:tcPr>
            <w:tcW w:w="1085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r w:rsidRPr="005C4C6C">
              <w:rPr>
                <w:b/>
              </w:rPr>
              <w:t>к/</w:t>
            </w:r>
            <w:proofErr w:type="spellStart"/>
            <w:proofErr w:type="gramStart"/>
            <w:r w:rsidRPr="005C4C6C">
              <w:rPr>
                <w:b/>
              </w:rPr>
              <w:t>р</w:t>
            </w:r>
            <w:proofErr w:type="spellEnd"/>
            <w:proofErr w:type="gramEnd"/>
            <w:r w:rsidRPr="005C4C6C">
              <w:rPr>
                <w:b/>
              </w:rPr>
              <w:t xml:space="preserve"> - </w:t>
            </w:r>
            <w:r w:rsidR="005C4C6C" w:rsidRPr="005C4C6C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  <w:tc>
          <w:tcPr>
            <w:tcW w:w="2807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  <w:proofErr w:type="spellStart"/>
            <w:proofErr w:type="gramStart"/>
            <w:r w:rsidRPr="005C4C6C">
              <w:rPr>
                <w:b/>
              </w:rPr>
              <w:t>п</w:t>
            </w:r>
            <w:proofErr w:type="spellEnd"/>
            <w:proofErr w:type="gramEnd"/>
            <w:r w:rsidRPr="005C4C6C">
              <w:rPr>
                <w:b/>
              </w:rPr>
              <w:t>/</w:t>
            </w:r>
            <w:proofErr w:type="spellStart"/>
            <w:r w:rsidRPr="005C4C6C">
              <w:rPr>
                <w:b/>
              </w:rPr>
              <w:t>р</w:t>
            </w:r>
            <w:proofErr w:type="spellEnd"/>
            <w:r w:rsidRPr="005C4C6C">
              <w:rPr>
                <w:b/>
              </w:rPr>
              <w:t xml:space="preserve"> - 13</w:t>
            </w:r>
          </w:p>
        </w:tc>
        <w:tc>
          <w:tcPr>
            <w:tcW w:w="1553" w:type="dxa"/>
            <w:shd w:val="clear" w:color="auto" w:fill="E6E6E6"/>
          </w:tcPr>
          <w:p w:rsidR="00C62627" w:rsidRPr="005C4C6C" w:rsidRDefault="00C62627" w:rsidP="0010792A">
            <w:pPr>
              <w:jc w:val="center"/>
              <w:rPr>
                <w:b/>
              </w:rPr>
            </w:pPr>
          </w:p>
        </w:tc>
      </w:tr>
    </w:tbl>
    <w:p w:rsidR="003445EB" w:rsidRPr="00574164" w:rsidRDefault="003445EB" w:rsidP="00811E57">
      <w:pPr>
        <w:rPr>
          <w:b/>
        </w:rPr>
      </w:pPr>
    </w:p>
    <w:sectPr w:rsidR="003445EB" w:rsidRPr="00574164" w:rsidSect="008E0E3A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40E"/>
    <w:multiLevelType w:val="hybridMultilevel"/>
    <w:tmpl w:val="2F6C96AE"/>
    <w:lvl w:ilvl="0" w:tplc="82D48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0D8"/>
    <w:multiLevelType w:val="hybridMultilevel"/>
    <w:tmpl w:val="2F6C96AE"/>
    <w:lvl w:ilvl="0" w:tplc="82D48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A0580"/>
    <w:multiLevelType w:val="hybridMultilevel"/>
    <w:tmpl w:val="43441BE0"/>
    <w:lvl w:ilvl="0" w:tplc="DC7063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06CB"/>
    <w:multiLevelType w:val="hybridMultilevel"/>
    <w:tmpl w:val="A02A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B02C53"/>
    <w:multiLevelType w:val="hybridMultilevel"/>
    <w:tmpl w:val="67D27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004787"/>
    <w:multiLevelType w:val="hybridMultilevel"/>
    <w:tmpl w:val="C372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5182"/>
    <w:rsid w:val="000252CB"/>
    <w:rsid w:val="00093FB4"/>
    <w:rsid w:val="000C260D"/>
    <w:rsid w:val="00194FAB"/>
    <w:rsid w:val="001F07EB"/>
    <w:rsid w:val="003445EB"/>
    <w:rsid w:val="00406E7C"/>
    <w:rsid w:val="00413D45"/>
    <w:rsid w:val="00574164"/>
    <w:rsid w:val="005C4C6C"/>
    <w:rsid w:val="006645D7"/>
    <w:rsid w:val="00731303"/>
    <w:rsid w:val="00781770"/>
    <w:rsid w:val="00811E57"/>
    <w:rsid w:val="0087097D"/>
    <w:rsid w:val="00873F20"/>
    <w:rsid w:val="008E0E3A"/>
    <w:rsid w:val="00A40725"/>
    <w:rsid w:val="00AD7E5B"/>
    <w:rsid w:val="00BE7CB8"/>
    <w:rsid w:val="00C62627"/>
    <w:rsid w:val="00D0544A"/>
    <w:rsid w:val="00DB19FA"/>
    <w:rsid w:val="00E42AC3"/>
    <w:rsid w:val="00EA6B8E"/>
    <w:rsid w:val="00F10299"/>
    <w:rsid w:val="00F25182"/>
    <w:rsid w:val="00F2555F"/>
    <w:rsid w:val="00F656EB"/>
    <w:rsid w:val="00FD14DF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F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73F20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E0E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73F20"/>
    <w:rPr>
      <w:b/>
      <w:sz w:val="24"/>
      <w:lang w:val="ru-RU" w:eastAsia="ru-RU" w:bidi="ar-SA"/>
    </w:rPr>
  </w:style>
  <w:style w:type="paragraph" w:styleId="a4">
    <w:name w:val="Body Text"/>
    <w:basedOn w:val="a"/>
    <w:link w:val="a5"/>
    <w:rsid w:val="00873F20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link w:val="a4"/>
    <w:rsid w:val="00873F20"/>
    <w:rPr>
      <w:color w:val="000000"/>
      <w:sz w:val="28"/>
      <w:lang w:val="ru-RU" w:eastAsia="ru-RU" w:bidi="ar-SA"/>
    </w:rPr>
  </w:style>
  <w:style w:type="paragraph" w:styleId="a6">
    <w:name w:val="Title"/>
    <w:basedOn w:val="a"/>
    <w:link w:val="a7"/>
    <w:qFormat/>
    <w:rsid w:val="00873F20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link w:val="a6"/>
    <w:rsid w:val="00873F20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8E0E3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13D45"/>
    <w:pPr>
      <w:ind w:left="720"/>
      <w:contextualSpacing/>
    </w:pPr>
  </w:style>
  <w:style w:type="paragraph" w:customStyle="1" w:styleId="p1">
    <w:name w:val="p1"/>
    <w:basedOn w:val="a"/>
    <w:rsid w:val="00811E5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2555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MoBIL GROUP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Настя </dc:creator>
  <cp:keywords/>
  <dc:description/>
  <cp:lastModifiedBy>Настя </cp:lastModifiedBy>
  <cp:revision>3</cp:revision>
  <cp:lastPrinted>2012-08-28T06:10:00Z</cp:lastPrinted>
  <dcterms:created xsi:type="dcterms:W3CDTF">2013-08-07T18:51:00Z</dcterms:created>
  <dcterms:modified xsi:type="dcterms:W3CDTF">2013-08-07T19:36:00Z</dcterms:modified>
</cp:coreProperties>
</file>