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89" w:rsidRDefault="00140789" w:rsidP="00E3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самообразования учителя истории и обществознания Шарманкиной Надежды Васильевны об использовании современных образовательных технологий в учебном процес</w:t>
      </w:r>
      <w:r w:rsidRPr="00F625F3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>.</w:t>
      </w:r>
    </w:p>
    <w:p w:rsidR="00140789" w:rsidRPr="009859D6" w:rsidRDefault="00140789" w:rsidP="00F625F3">
      <w:pPr>
        <w:rPr>
          <w:b/>
          <w:i/>
          <w:sz w:val="28"/>
          <w:szCs w:val="28"/>
        </w:rPr>
      </w:pPr>
      <w:r w:rsidRPr="009859D6">
        <w:rPr>
          <w:b/>
          <w:i/>
          <w:sz w:val="28"/>
          <w:szCs w:val="28"/>
        </w:rPr>
        <w:t>Введение.</w:t>
      </w:r>
    </w:p>
    <w:p w:rsidR="00140789" w:rsidRPr="009859D6" w:rsidRDefault="00140789" w:rsidP="009859D6">
      <w:pPr>
        <w:spacing w:line="276" w:lineRule="auto"/>
        <w:ind w:left="180" w:firstLine="360"/>
        <w:rPr>
          <w:sz w:val="28"/>
          <w:szCs w:val="28"/>
        </w:rPr>
      </w:pPr>
      <w:r w:rsidRPr="009859D6">
        <w:rPr>
          <w:sz w:val="28"/>
          <w:szCs w:val="28"/>
        </w:rPr>
        <w:t>Использование информационных технологий в школе, — процесс объективный и вполне закономерный. Это — требование сегодняшнего дня, важнейший национальный приоритет России. Одна из главных задач школьного образования сегодня – подготовить учащегося к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</w:t>
      </w:r>
    </w:p>
    <w:p w:rsidR="00140789" w:rsidRPr="009859D6" w:rsidRDefault="00140789" w:rsidP="009859D6">
      <w:pPr>
        <w:spacing w:line="276" w:lineRule="auto"/>
        <w:ind w:left="180" w:firstLine="360"/>
        <w:rPr>
          <w:sz w:val="28"/>
          <w:szCs w:val="28"/>
        </w:rPr>
      </w:pPr>
      <w:r w:rsidRPr="009859D6">
        <w:rPr>
          <w:sz w:val="28"/>
          <w:szCs w:val="28"/>
        </w:rPr>
        <w:t xml:space="preserve">Увеличение объема информации увеличивает нагрузки на ребенка и заставляет задуматься над тем, как поддержать у учащихся интерес к изучаемому предмету, их активность на протяжении всего урока. Помощь в решении этого вопроса может оказать компьютер. Использование компьютера при обучении позволяет создать информационную обстановку, стимулирующую интерес и пытливость ребенка, позволяет организовать дифференцированное обучение. </w:t>
      </w:r>
    </w:p>
    <w:p w:rsidR="00140789" w:rsidRDefault="00140789" w:rsidP="009859D6">
      <w:pPr>
        <w:spacing w:line="276" w:lineRule="auto"/>
        <w:ind w:left="180" w:firstLine="360"/>
        <w:rPr>
          <w:sz w:val="28"/>
          <w:szCs w:val="28"/>
        </w:rPr>
      </w:pPr>
      <w:r w:rsidRPr="009859D6">
        <w:rPr>
          <w:sz w:val="28"/>
          <w:szCs w:val="28"/>
        </w:rPr>
        <w:t>Опыт работы показывает, что у тех учащихся, которые активно работают с компьютером, формируется более высокий  уровень самостоятельных навыков и умений, анализа и структурирования получаемой информации. Тем самым реализуется  задача перехода  от «знаниевой» к «деятельностной» парадигме образования.</w:t>
      </w:r>
    </w:p>
    <w:p w:rsidR="00140789" w:rsidRPr="009859D6" w:rsidRDefault="00140789" w:rsidP="009859D6">
      <w:pPr>
        <w:pStyle w:val="ListParagraph"/>
        <w:spacing w:line="276" w:lineRule="auto"/>
        <w:rPr>
          <w:b/>
          <w:i/>
          <w:sz w:val="28"/>
          <w:szCs w:val="28"/>
        </w:rPr>
      </w:pPr>
      <w:r w:rsidRPr="009859D6">
        <w:rPr>
          <w:b/>
          <w:i/>
          <w:sz w:val="28"/>
          <w:szCs w:val="28"/>
        </w:rPr>
        <w:t>Использование информационных технологий</w:t>
      </w:r>
    </w:p>
    <w:p w:rsidR="00140789" w:rsidRPr="009859D6" w:rsidRDefault="00140789" w:rsidP="009859D6">
      <w:pPr>
        <w:spacing w:line="276" w:lineRule="auto"/>
        <w:ind w:left="180" w:firstLine="360"/>
        <w:rPr>
          <w:b/>
          <w:i/>
          <w:sz w:val="28"/>
          <w:szCs w:val="28"/>
        </w:rPr>
      </w:pPr>
      <w:r w:rsidRPr="009859D6">
        <w:rPr>
          <w:b/>
          <w:i/>
          <w:sz w:val="28"/>
          <w:szCs w:val="28"/>
        </w:rPr>
        <w:t>в преподавании истории и обществознания</w:t>
      </w:r>
      <w:r>
        <w:rPr>
          <w:b/>
          <w:i/>
          <w:sz w:val="28"/>
          <w:szCs w:val="28"/>
        </w:rPr>
        <w:t>.</w:t>
      </w:r>
      <w:r w:rsidRPr="009859D6">
        <w:rPr>
          <w:b/>
          <w:i/>
          <w:sz w:val="28"/>
          <w:szCs w:val="28"/>
        </w:rPr>
        <w:t xml:space="preserve">   </w:t>
      </w:r>
    </w:p>
    <w:p w:rsidR="00140789" w:rsidRDefault="00140789" w:rsidP="000B56D7">
      <w:pPr>
        <w:spacing w:line="276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Быстрое развитие компьютерной техники и расширение её функциональных возможностей позволяет широко использовать компьютеры на всех этапах учебного процесса. Большие возможности содержатся в использовании компьютеров при изучении учебных предметов  истории и обществознания. Эффективность применения компьютеров в учебном процессе зависит от многих факторов: от качества используемых обучающих программ, от методики обучения, применяемой учителем. Методика обучения предмета истории и обществознание всегда была одной из самых сложных и интересных в учебном процессе. На объяснение нового материала, повторение теоретических знаний отводится очень мало времени, а материала много. Использование компьютеров в обучении позволяет повысить эффективность обучения и облегчить мою работу. </w:t>
      </w:r>
    </w:p>
    <w:p w:rsidR="00140789" w:rsidRDefault="00140789" w:rsidP="000B56D7">
      <w:pPr>
        <w:spacing w:line="276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Информационные компьютерные технологии обладают богатым творческим потенциалом, который можно использовать в различных предметных областях. Так, новые информационные технологии (компьютер, интернет) позволяют в процессе обучения решить следующие задачи:</w:t>
      </w:r>
    </w:p>
    <w:p w:rsidR="00140789" w:rsidRDefault="00140789" w:rsidP="000B56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создать единое информационное пространство;</w:t>
      </w:r>
    </w:p>
    <w:p w:rsidR="00140789" w:rsidRDefault="00140789" w:rsidP="000B56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усилить познавательный интерес школьников к предмету (компьютерные презентации, компьютерное моделирование, анимация);</w:t>
      </w:r>
    </w:p>
    <w:p w:rsidR="00140789" w:rsidRDefault="00140789" w:rsidP="000B56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реализовать индивидуально- личностный подход на основе индивидуального режима работы с электронным изданием или программой, выбора режима самоконтроля (легкий, средней сложности, повышенной трудности, с подсказками виртуального учителя или без них);</w:t>
      </w:r>
    </w:p>
    <w:p w:rsidR="00140789" w:rsidRDefault="00140789" w:rsidP="000B56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способствовать навыку самостоятельного поиска необходимой информации и ее критического отбора (отбор содержания доклада, анализ полученной информации, преобразование информации из одной формы в другую).</w:t>
      </w:r>
    </w:p>
    <w:p w:rsidR="00140789" w:rsidRDefault="00140789" w:rsidP="000B56D7">
      <w:pPr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Компьютер, таким образом, становится помощником, как учителю, так и ученику в    образовательной деятельности. Сначала ученик учится работать с учебными материалами (электронными ресурсами), а затем применять компьютерные технологии в своей творческой и исследовательской работе.</w:t>
      </w:r>
    </w:p>
    <w:p w:rsidR="00140789" w:rsidRDefault="00140789" w:rsidP="000B56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Возможности использования ПК в учебном процессе резко увеличились.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Примеры использования: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Изучение нового материала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Демонстрация творческих презентация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Практические работы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Уроки обобщения и повторения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Контроль знаний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каждом примере поподробней.</w:t>
      </w:r>
    </w:p>
    <w:p w:rsidR="00140789" w:rsidRDefault="00140789" w:rsidP="000B56D7">
      <w:pPr>
        <w:spacing w:line="276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1. При объяснении нового материала  использую разработанные мной презентации. Например: в разделе «Человек и его права»  обществознание 9 класс презентации «Конституция РФ» и «Правовые основы брака и семьи» и другие. Это позволяет выделять главные аспекты и этапы урока. Использование презентаций требует наличие мультимедийного оборудования, которое постоянно используется на уроках.</w:t>
      </w:r>
    </w:p>
    <w:p w:rsidR="00140789" w:rsidRPr="000C604A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0C604A">
        <w:rPr>
          <w:sz w:val="28"/>
          <w:szCs w:val="28"/>
        </w:rPr>
        <w:t xml:space="preserve"> Одной из наиболее удобных форм использования информационных технологий являться применение на уроке компакт-дисков. Сегодня предоставляется возможность для широкого использования компакт-дисков по истории, наиболее интересными из которых, на мой взгляд, являются «История России с 862 по 1917 год», «Россия на рубеже третьего тысячелетия», «От Кремля до рейхстага», «Флот во славу России».</w:t>
      </w:r>
    </w:p>
    <w:p w:rsidR="00140789" w:rsidRPr="000C604A" w:rsidRDefault="00140789" w:rsidP="000B56D7">
      <w:pPr>
        <w:spacing w:line="276" w:lineRule="auto"/>
        <w:rPr>
          <w:sz w:val="28"/>
          <w:szCs w:val="28"/>
        </w:rPr>
      </w:pPr>
      <w:r w:rsidRPr="000C604A">
        <w:rPr>
          <w:sz w:val="28"/>
          <w:szCs w:val="28"/>
        </w:rPr>
        <w:t xml:space="preserve"> В 2004 – 2005г. Вышла серия дисков «Виртуальная школа Кирилла и Мефодия» по всем предметам школьного курса, в том числе шесть дисков охватывающих курс истории с Древнего мира по 20 век (5- 11 кл). </w:t>
      </w:r>
    </w:p>
    <w:p w:rsidR="00140789" w:rsidRPr="000C604A" w:rsidRDefault="00140789" w:rsidP="000B56D7">
      <w:pPr>
        <w:spacing w:line="276" w:lineRule="auto"/>
        <w:rPr>
          <w:sz w:val="28"/>
          <w:szCs w:val="28"/>
        </w:rPr>
      </w:pPr>
      <w:r w:rsidRPr="000C604A">
        <w:rPr>
          <w:sz w:val="28"/>
          <w:szCs w:val="28"/>
        </w:rPr>
        <w:t>Кроме этого, в настоящее время имеется масса дисков, не имеющих прямого отношения к «Истории», но дающих огромный иллюстративный и текстовый материал по темам «Культура» и «Религия».</w:t>
      </w:r>
    </w:p>
    <w:p w:rsidR="00140789" w:rsidRPr="000C604A" w:rsidRDefault="00140789" w:rsidP="000B56D7">
      <w:pPr>
        <w:spacing w:line="276" w:lineRule="auto"/>
        <w:rPr>
          <w:sz w:val="28"/>
          <w:szCs w:val="28"/>
        </w:rPr>
      </w:pPr>
      <w:r w:rsidRPr="000C604A">
        <w:rPr>
          <w:sz w:val="28"/>
          <w:szCs w:val="28"/>
        </w:rPr>
        <w:t xml:space="preserve">Достоинствами этих компакт-дисков является наличие большого количества анимированных исторических карт, использование видео фрагментов, таблиц, схем, достаточно удобной системы навигации. Это позволяет воссоздать на уроке  атмосферу исторической эпохи, повышает интерес учащихся к изучаемым историческим процессам, что в конечном итоге отражается в лучшую сторону на качестве знаний. 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 w:rsidRPr="000C604A">
        <w:rPr>
          <w:sz w:val="28"/>
          <w:szCs w:val="28"/>
        </w:rPr>
        <w:t xml:space="preserve">Более подробно хотелось бы остановится на использование компьютерного учебника «История России: </w:t>
      </w:r>
      <w:r w:rsidRPr="000C604A">
        <w:rPr>
          <w:sz w:val="28"/>
          <w:szCs w:val="28"/>
          <w:lang w:val="en-US"/>
        </w:rPr>
        <w:t>XX</w:t>
      </w:r>
      <w:r w:rsidRPr="000C604A">
        <w:rPr>
          <w:sz w:val="28"/>
          <w:szCs w:val="28"/>
        </w:rPr>
        <w:t xml:space="preserve"> век», который является первым комплексным мультимедийным учебным изданием, позволяющим организовать систематическое изучение целого курса истории. Учебник полностью соответствует существующим вариантам школьного исторического образования и программам по истории России </w:t>
      </w:r>
      <w:r w:rsidRPr="000C604A">
        <w:rPr>
          <w:sz w:val="28"/>
          <w:szCs w:val="28"/>
          <w:lang w:val="en-US"/>
        </w:rPr>
        <w:t>XX</w:t>
      </w:r>
      <w:r w:rsidRPr="000C604A">
        <w:rPr>
          <w:sz w:val="28"/>
          <w:szCs w:val="28"/>
        </w:rPr>
        <w:t xml:space="preserve"> века.</w:t>
      </w:r>
      <w:r>
        <w:rPr>
          <w:sz w:val="28"/>
          <w:szCs w:val="28"/>
        </w:rPr>
        <w:t xml:space="preserve"> Показываю видеофрагменты различных  исторических событий. Это вызывает интерес у учащихся, особенно на первых этапах изучения предмета. Например при изучении темы «Вторая Мировая война» учащиеся видят события и личности, сопоставляют факты, проводят анализ событий. Это позволяет сильнее воздействовать на чувства и эмоции учащихся </w:t>
      </w:r>
    </w:p>
    <w:p w:rsidR="00140789" w:rsidRDefault="00140789" w:rsidP="000B56D7">
      <w:pPr>
        <w:spacing w:line="276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3. Использую компьютер и на практических занятиях. Например, при изучении темы «Культура» использую компьютерную программу «</w:t>
      </w:r>
      <w:r w:rsidRPr="00713C76">
        <w:rPr>
          <w:sz w:val="28"/>
          <w:szCs w:val="28"/>
          <w:lang w:val="en-US"/>
        </w:rPr>
        <w:t>Microsoft</w:t>
      </w:r>
      <w:r w:rsidRPr="00713C76">
        <w:rPr>
          <w:sz w:val="28"/>
          <w:szCs w:val="28"/>
        </w:rPr>
        <w:t xml:space="preserve"> </w:t>
      </w:r>
      <w:r w:rsidRPr="00713C76">
        <w:rPr>
          <w:sz w:val="28"/>
          <w:szCs w:val="28"/>
          <w:lang w:val="en-US"/>
        </w:rPr>
        <w:t>Office</w:t>
      </w:r>
      <w:r w:rsidRPr="00713C76">
        <w:rPr>
          <w:sz w:val="28"/>
          <w:szCs w:val="28"/>
        </w:rPr>
        <w:t xml:space="preserve"> </w:t>
      </w:r>
      <w:r w:rsidRPr="00713C76">
        <w:rPr>
          <w:sz w:val="28"/>
          <w:szCs w:val="28"/>
          <w:lang w:val="en-US"/>
        </w:rPr>
        <w:t>Power</w:t>
      </w:r>
      <w:r w:rsidRPr="00713C76">
        <w:rPr>
          <w:sz w:val="28"/>
          <w:szCs w:val="28"/>
        </w:rPr>
        <w:t xml:space="preserve"> </w:t>
      </w:r>
      <w:r w:rsidRPr="00713C76">
        <w:rPr>
          <w:sz w:val="28"/>
          <w:szCs w:val="28"/>
          <w:lang w:val="en-US"/>
        </w:rPr>
        <w:t>Point</w:t>
      </w:r>
      <w:r w:rsidRPr="00713C76">
        <w:rPr>
          <w:sz w:val="28"/>
          <w:szCs w:val="28"/>
        </w:rPr>
        <w:t xml:space="preserve"> 2010</w:t>
      </w:r>
      <w:r>
        <w:rPr>
          <w:sz w:val="28"/>
          <w:szCs w:val="28"/>
        </w:rPr>
        <w:t xml:space="preserve">». Эта программа позволяет создавать различные  презентации по теме самостоятельно учащимися и представить их на уроке. </w:t>
      </w:r>
    </w:p>
    <w:p w:rsidR="00140789" w:rsidRDefault="00140789" w:rsidP="000B56D7">
      <w:pPr>
        <w:spacing w:line="276" w:lineRule="auto"/>
        <w:ind w:left="75" w:firstLine="633"/>
        <w:rPr>
          <w:sz w:val="28"/>
          <w:szCs w:val="28"/>
        </w:rPr>
      </w:pPr>
      <w:r>
        <w:rPr>
          <w:sz w:val="28"/>
          <w:szCs w:val="28"/>
        </w:rPr>
        <w:t>Мультимедийные программы позволяют создать на уроке эффект наглядности излагаемого материала, который обычными путями иногда невозможно осуществить.</w:t>
      </w:r>
    </w:p>
    <w:p w:rsidR="00140789" w:rsidRDefault="00140789" w:rsidP="000B56D7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В результате возрастает интерес учеников к предмету, одновременное использование звуковой и графической (видео) информации позволяет повысить качество усвоения учебного материала, его запоминаемость,  компьютер служит прекрасным средством для контроля знаний, самостоятельной работы по предмету: появляется у учеников  желание подготовить презентацию, выступить с сообщением.</w:t>
      </w:r>
      <w:r>
        <w:t xml:space="preserve">  </w:t>
      </w:r>
    </w:p>
    <w:p w:rsidR="00140789" w:rsidRDefault="00140789" w:rsidP="000B56D7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не сторонница использования компьютера весь урок.  Нужно всегда исходить из целесообразности и принципов здровьесбережения. Бесспорно, что использование компьютера, разнообразных мультимедийных средств, сети Интернета на уроках оправданно прежде всего, в тех случаях, когда это обеспечивает существенное преимущество по сравнению с традиционными формами обучения.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Работая в группах, ребята  учатся радоваться успехам товарищей, сопереживать их неудачам. Работу в группах организую при проведении практических работ, где учащиеся работают вместе, стараются контролировать друг друга, учатся распределять роли по видам деятельности, доказывать и отстаивать свою точку зрения, обязательно включаю дополнительные задания и объясняю критерии оценивания работы. Таким образом, сам ученик выбирает свой уровень и соответственно оценку этого уровня. В коллективе формируется общественное мнение, создаются творческая атмосфера и благоприятные условия для развития каждого ребенка. При изучении или обобщении  тем уроков  можно использовать разные игры. Но эффективность их применения достигается лишь в сочетании с другими (неигровыми) методами и средствами обучения.</w:t>
      </w:r>
    </w:p>
    <w:p w:rsidR="00140789" w:rsidRDefault="00140789" w:rsidP="000B56D7">
      <w:pPr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В своей работе, считаю более приемлемой систему развивающего обучения с личностно-ориентированным подходом. Используя его я преследую цель – обеспечить развитие и саморазвитие личности обучаемого, исходя из его индивидуальных способностей и  опыта.</w:t>
      </w:r>
    </w:p>
    <w:p w:rsidR="00140789" w:rsidRDefault="00140789" w:rsidP="000B56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Считаю, что на уроках в системе развивающего обучения с личностно – ориентированным подходом фронтальная форма учебной деятельности должна использоваться реже, в основном при коллективном обсуждении отдельных вопросов темы проблемного характера, при проведении дискуссий, при анализе результатов учебной деятельности, а вот  преобладающими формами работы учащихся являются: 1) групповые,  2) парные,  3) индивидуальные. </w:t>
      </w:r>
    </w:p>
    <w:p w:rsidR="00140789" w:rsidRDefault="00140789" w:rsidP="000B56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убедилась, что чем разнообразнее опыт ребенка, тем больше у меня возможности его использовать в обучении, но для этого я должна предоставить ученику возможность воспользоваться этим опытом через выбор вида и формы учебного материала. Каждое задание, где это возможно, должно иметь словесное, графическое, символико-числовое, предметно-иллюстративное решение. Ученик знает, что он вправе выбрать и рассчитывает на успех, что усиливает его учебную мотивацию.</w:t>
      </w:r>
    </w:p>
    <w:p w:rsidR="00140789" w:rsidRPr="0033373B" w:rsidRDefault="00140789" w:rsidP="000B56D7">
      <w:pPr>
        <w:spacing w:line="276" w:lineRule="auto"/>
        <w:rPr>
          <w:b/>
          <w:i/>
          <w:sz w:val="28"/>
          <w:szCs w:val="28"/>
        </w:rPr>
      </w:pPr>
      <w:r w:rsidRPr="0033373B">
        <w:rPr>
          <w:b/>
          <w:i/>
          <w:sz w:val="28"/>
          <w:szCs w:val="28"/>
        </w:rPr>
        <w:t>Заключение.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заключение хочется отметить, что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профильной школой задачи воспитания всесторонне развитой, творчески свободной личности и создания максимально благоприятных условий для  самоопределения старшеклассников в отношении их будущей профессиональной деятельности.</w:t>
      </w:r>
      <w:r w:rsidRPr="00E33337">
        <w:rPr>
          <w:sz w:val="28"/>
          <w:szCs w:val="28"/>
        </w:rPr>
        <w:t xml:space="preserve">     Школа будущего – это школа «информационного века». </w:t>
      </w:r>
    </w:p>
    <w:p w:rsidR="00140789" w:rsidRPr="00E33337" w:rsidRDefault="00140789" w:rsidP="000B56D7">
      <w:pPr>
        <w:spacing w:line="276" w:lineRule="auto"/>
        <w:rPr>
          <w:sz w:val="28"/>
          <w:szCs w:val="28"/>
        </w:rPr>
      </w:pPr>
      <w:r w:rsidRPr="00E33337">
        <w:rPr>
          <w:sz w:val="28"/>
          <w:szCs w:val="28"/>
        </w:rPr>
        <w:t xml:space="preserve"> Главным в ней становится освоение каждым учеником самостоятельного, собственного знания, овладение способностями творческого самовыражения. Новые информационные технологии, мультимедийные продукты – это шаг к повышению качества обучения школьников и в конечном итоге к воспитанию новой личности – ответственной, знающей, способной решать новые задачи, быстро осваивать и эффективно использовать необходимые для этого знания. 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  <w:r w:rsidRPr="00E33337">
        <w:rPr>
          <w:sz w:val="28"/>
          <w:szCs w:val="28"/>
        </w:rPr>
        <w:t xml:space="preserve"> В заключении хочу заметить: Интернет и высокие технологии не должны становиться самоцелью образовательного процесса. Они - лишь еще один инструмент в наших руках. Инструмент удобный, но и очень опасный. Главным героем образовательного процесса был и остается ученик, и здесь вполне уместно вспомнить правило врача: "Не навреди".</w:t>
      </w:r>
    </w:p>
    <w:p w:rsidR="00140789" w:rsidRDefault="00140789" w:rsidP="000B56D7">
      <w:pPr>
        <w:spacing w:line="276" w:lineRule="auto"/>
        <w:rPr>
          <w:sz w:val="28"/>
          <w:szCs w:val="28"/>
        </w:rPr>
      </w:pPr>
    </w:p>
    <w:p w:rsidR="00140789" w:rsidRDefault="00140789" w:rsidP="000B56D7">
      <w:pPr>
        <w:spacing w:line="276" w:lineRule="auto"/>
        <w:rPr>
          <w:sz w:val="28"/>
          <w:szCs w:val="28"/>
        </w:rPr>
      </w:pPr>
    </w:p>
    <w:p w:rsidR="00140789" w:rsidRDefault="00140789" w:rsidP="000B56D7">
      <w:pPr>
        <w:spacing w:line="276" w:lineRule="auto"/>
        <w:rPr>
          <w:sz w:val="28"/>
          <w:szCs w:val="28"/>
        </w:rPr>
      </w:pPr>
    </w:p>
    <w:p w:rsidR="00140789" w:rsidRPr="00E33337" w:rsidRDefault="00140789" w:rsidP="000B56D7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140789" w:rsidRDefault="00140789" w:rsidP="000B56D7">
      <w:pPr>
        <w:spacing w:line="276" w:lineRule="auto"/>
        <w:rPr>
          <w:sz w:val="28"/>
          <w:szCs w:val="28"/>
        </w:rPr>
      </w:pPr>
    </w:p>
    <w:p w:rsidR="00140789" w:rsidRDefault="00140789" w:rsidP="000B56D7">
      <w:pPr>
        <w:spacing w:line="276" w:lineRule="auto"/>
      </w:pPr>
    </w:p>
    <w:p w:rsidR="00140789" w:rsidRDefault="00140789" w:rsidP="000B56D7">
      <w:pPr>
        <w:spacing w:line="276" w:lineRule="auto"/>
      </w:pPr>
    </w:p>
    <w:sectPr w:rsidR="00140789" w:rsidSect="009859D6">
      <w:footerReference w:type="default" r:id="rId7"/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89" w:rsidRDefault="00140789" w:rsidP="0060193D">
      <w:r>
        <w:separator/>
      </w:r>
    </w:p>
  </w:endnote>
  <w:endnote w:type="continuationSeparator" w:id="0">
    <w:p w:rsidR="00140789" w:rsidRDefault="00140789" w:rsidP="0060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89" w:rsidRDefault="00140789">
    <w:pPr>
      <w:pStyle w:val="Footer"/>
    </w:pPr>
    <w:fldSimple w:instr="PAGE   \* MERGEFORMAT">
      <w:r>
        <w:rPr>
          <w:noProof/>
        </w:rPr>
        <w:t>5</w:t>
      </w:r>
    </w:fldSimple>
  </w:p>
  <w:p w:rsidR="00140789" w:rsidRDefault="00140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89" w:rsidRDefault="00140789" w:rsidP="0060193D">
      <w:r>
        <w:separator/>
      </w:r>
    </w:p>
  </w:footnote>
  <w:footnote w:type="continuationSeparator" w:id="0">
    <w:p w:rsidR="00140789" w:rsidRDefault="00140789" w:rsidP="00601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975"/>
    <w:multiLevelType w:val="hybridMultilevel"/>
    <w:tmpl w:val="6722F168"/>
    <w:lvl w:ilvl="0" w:tplc="C85A9F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C0E80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B27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366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787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54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782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0E4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F2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0C8022A"/>
    <w:multiLevelType w:val="hybridMultilevel"/>
    <w:tmpl w:val="70DC2962"/>
    <w:lvl w:ilvl="0" w:tplc="FE1E5D3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592F37CE"/>
    <w:multiLevelType w:val="hybridMultilevel"/>
    <w:tmpl w:val="9C8E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5F3"/>
    <w:rsid w:val="000A5875"/>
    <w:rsid w:val="000B56D7"/>
    <w:rsid w:val="000C604A"/>
    <w:rsid w:val="00140789"/>
    <w:rsid w:val="001A2515"/>
    <w:rsid w:val="00214708"/>
    <w:rsid w:val="00281E24"/>
    <w:rsid w:val="0033373B"/>
    <w:rsid w:val="00540A51"/>
    <w:rsid w:val="005C6225"/>
    <w:rsid w:val="0060193D"/>
    <w:rsid w:val="006E6AE1"/>
    <w:rsid w:val="00713C76"/>
    <w:rsid w:val="008E602A"/>
    <w:rsid w:val="009859D6"/>
    <w:rsid w:val="00A143E7"/>
    <w:rsid w:val="00A626E2"/>
    <w:rsid w:val="00B2338D"/>
    <w:rsid w:val="00B9281C"/>
    <w:rsid w:val="00BA5F68"/>
    <w:rsid w:val="00C01EDE"/>
    <w:rsid w:val="00CF450F"/>
    <w:rsid w:val="00E33337"/>
    <w:rsid w:val="00F625F3"/>
    <w:rsid w:val="00FA6B70"/>
    <w:rsid w:val="00FE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281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233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19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193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019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193D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6019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0193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60193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193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01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93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85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1529</Words>
  <Characters>8718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самообразования учителя истории и обществознания Шарманкиной Надежды Васильевны об использовании современных образовательных технологий в учебном процессе</dc:title>
  <dc:subject/>
  <dc:creator>Админ</dc:creator>
  <cp:keywords/>
  <dc:description/>
  <cp:lastModifiedBy>надя</cp:lastModifiedBy>
  <cp:revision>2</cp:revision>
  <cp:lastPrinted>2012-09-02T18:23:00Z</cp:lastPrinted>
  <dcterms:created xsi:type="dcterms:W3CDTF">2013-10-15T15:57:00Z</dcterms:created>
  <dcterms:modified xsi:type="dcterms:W3CDTF">2013-10-15T15:57:00Z</dcterms:modified>
</cp:coreProperties>
</file>