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426" w:rsidRPr="00BD418B" w:rsidRDefault="007D1426" w:rsidP="007107A6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Всероссийс</w:t>
      </w:r>
      <w:r w:rsidRPr="00BD418B">
        <w:rPr>
          <w:rFonts w:ascii="Times New Roman" w:hAnsi="Times New Roman" w:cs="Times New Roman"/>
          <w:b/>
          <w:sz w:val="20"/>
          <w:szCs w:val="20"/>
        </w:rPr>
        <w:t>кая  олимпиада  школьников  2013 – 2014г.г.</w:t>
      </w:r>
    </w:p>
    <w:p w:rsidR="007D1426" w:rsidRPr="00BD418B" w:rsidRDefault="007D1426" w:rsidP="007107A6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Школьный  этап  олимпиады</w:t>
      </w:r>
    </w:p>
    <w:p w:rsidR="007D1426" w:rsidRPr="00BD418B" w:rsidRDefault="007D1426" w:rsidP="007107A6">
      <w:pPr>
        <w:shd w:val="clear" w:color="auto" w:fill="FFFFFF"/>
        <w:ind w:left="187"/>
        <w:jc w:val="center"/>
        <w:rPr>
          <w:rFonts w:ascii="Times New Roman" w:eastAsia="Times New Roman" w:hAnsi="Times New Roman" w:cs="Times New Roman"/>
          <w:b/>
          <w:spacing w:val="-3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История 11 класс</w:t>
      </w:r>
    </w:p>
    <w:p w:rsidR="007D1426" w:rsidRPr="00BD418B" w:rsidRDefault="007D1426" w:rsidP="007107A6">
      <w:pPr>
        <w:jc w:val="right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Время выполнения 40 минут.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1.   В результате церковных реформ Никона в XVII </w:t>
      </w:r>
      <w:proofErr w:type="gramStart"/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в</w:t>
      </w:r>
      <w:proofErr w:type="gramEnd"/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proofErr w:type="gramStart"/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в</w:t>
      </w:r>
      <w:proofErr w:type="gramEnd"/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 России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1) было ликвидировано патриаршество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2) был учреждён Святейший Синод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3) была проведена секуляризация церковных земель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4) возник церковный раскол</w:t>
      </w:r>
    </w:p>
    <w:p w:rsidR="007D1426" w:rsidRPr="00BD418B" w:rsidRDefault="007D1426" w:rsidP="00D93D5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2.  </w:t>
      </w:r>
      <w:proofErr w:type="gramStart"/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Деятельность</w:t>
      </w:r>
      <w:proofErr w:type="gramEnd"/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 каких представителей общественного движения XIX – начала XX вв. началась раньше других?</w:t>
      </w: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Pr="00BD418B">
        <w:rPr>
          <w:rFonts w:ascii="Times New Roman" w:eastAsia="Times New Roman" w:hAnsi="Times New Roman" w:cs="Times New Roman"/>
          <w:sz w:val="20"/>
          <w:szCs w:val="20"/>
        </w:rPr>
        <w:t>1) петрашевцы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2) народники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3) эсеры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4) декабристы</w:t>
      </w:r>
    </w:p>
    <w:p w:rsidR="007D1426" w:rsidRPr="00BD418B" w:rsidRDefault="007D1426" w:rsidP="00D93D5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3. Какое понятие возникло в связи с процессом демократизации культуры в 1870-х – 1890-х гг.?</w:t>
      </w: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Pr="00BD418B">
        <w:rPr>
          <w:rFonts w:ascii="Times New Roman" w:eastAsia="Times New Roman" w:hAnsi="Times New Roman" w:cs="Times New Roman"/>
          <w:sz w:val="20"/>
          <w:szCs w:val="20"/>
        </w:rPr>
        <w:t>1) классицизм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2) романтизм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3) академизм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4) передвижники</w:t>
      </w:r>
    </w:p>
    <w:p w:rsidR="007D1426" w:rsidRPr="00BD418B" w:rsidRDefault="007D1426" w:rsidP="00D93D5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4.  Выступление Чехословацкого корпуса, ознаменовавшее начало «фронтового» периода Гражданской войны в России, началось в</w:t>
      </w: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Pr="00BD418B">
        <w:rPr>
          <w:rFonts w:ascii="Times New Roman" w:eastAsia="Times New Roman" w:hAnsi="Times New Roman" w:cs="Times New Roman"/>
          <w:sz w:val="20"/>
          <w:szCs w:val="20"/>
        </w:rPr>
        <w:t>1) феврале 1917 г.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2) октябре 1917 г.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3) мае 1918 г.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4) ноябре 1920 г.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5. Операция «Багратион» – это операция советских войск по</w:t>
      </w: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Pr="00BD418B">
        <w:rPr>
          <w:rFonts w:ascii="Times New Roman" w:eastAsia="Times New Roman" w:hAnsi="Times New Roman" w:cs="Times New Roman"/>
          <w:sz w:val="20"/>
          <w:szCs w:val="20"/>
        </w:rPr>
        <w:t>1) штурму Кёнигсберга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2) контрнаступлению под Сталинградом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3) освобождению Белоруссии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4) штурму Берлина</w:t>
      </w:r>
    </w:p>
    <w:p w:rsidR="007D1426" w:rsidRPr="00BD418B" w:rsidRDefault="007D1426" w:rsidP="00D93D5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6. Какое из названных событий произошло позже, чем все другие?</w:t>
      </w: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Pr="00BD418B">
        <w:rPr>
          <w:rFonts w:ascii="Times New Roman" w:eastAsia="Times New Roman" w:hAnsi="Times New Roman" w:cs="Times New Roman"/>
          <w:sz w:val="20"/>
          <w:szCs w:val="20"/>
        </w:rPr>
        <w:t>1) ввод вой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ск стр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>ан ОВД в Чехословакию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2) размещение советских ракет на Кубе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3) начало Корейской войны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4) вступление СССР в войну с Японией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7.  </w:t>
      </w:r>
      <w:r w:rsidR="00D02203"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Фрески в Ферапонтовом, Белозерском монастырях, в Успенском соборе Московского Кремля создал </w:t>
      </w:r>
      <w:r w:rsidR="00D02203" w:rsidRPr="00BD418B">
        <w:rPr>
          <w:rFonts w:ascii="Times New Roman" w:eastAsia="Times New Roman" w:hAnsi="Times New Roman" w:cs="Times New Roman"/>
          <w:sz w:val="20"/>
          <w:szCs w:val="20"/>
        </w:rPr>
        <w:br/>
        <w:t>1) Андрей Рублёв</w:t>
      </w:r>
      <w:r w:rsidR="00D02203" w:rsidRPr="00BD418B">
        <w:rPr>
          <w:rFonts w:ascii="Times New Roman" w:eastAsia="Times New Roman" w:hAnsi="Times New Roman" w:cs="Times New Roman"/>
          <w:sz w:val="20"/>
          <w:szCs w:val="20"/>
        </w:rPr>
        <w:br/>
        <w:t>2) Феофан Грек</w:t>
      </w:r>
      <w:r w:rsidR="00D02203" w:rsidRPr="00BD418B">
        <w:rPr>
          <w:rFonts w:ascii="Times New Roman" w:eastAsia="Times New Roman" w:hAnsi="Times New Roman" w:cs="Times New Roman"/>
          <w:sz w:val="20"/>
          <w:szCs w:val="20"/>
        </w:rPr>
        <w:br/>
        <w:t>3) Дионисий</w:t>
      </w:r>
      <w:r w:rsidR="00D02203" w:rsidRPr="00BD418B">
        <w:rPr>
          <w:rFonts w:ascii="Times New Roman" w:eastAsia="Times New Roman" w:hAnsi="Times New Roman" w:cs="Times New Roman"/>
          <w:sz w:val="20"/>
          <w:szCs w:val="20"/>
        </w:rPr>
        <w:br/>
        <w:t xml:space="preserve">4) </w:t>
      </w:r>
      <w:proofErr w:type="spellStart"/>
      <w:r w:rsidR="00D02203" w:rsidRPr="00BD418B">
        <w:rPr>
          <w:rFonts w:ascii="Times New Roman" w:eastAsia="Times New Roman" w:hAnsi="Times New Roman" w:cs="Times New Roman"/>
          <w:sz w:val="20"/>
          <w:szCs w:val="20"/>
        </w:rPr>
        <w:t>Симон</w:t>
      </w:r>
      <w:proofErr w:type="spellEnd"/>
      <w:r w:rsidR="00D02203" w:rsidRPr="00BD418B">
        <w:rPr>
          <w:rFonts w:ascii="Times New Roman" w:eastAsia="Times New Roman" w:hAnsi="Times New Roman" w:cs="Times New Roman"/>
          <w:sz w:val="20"/>
          <w:szCs w:val="20"/>
        </w:rPr>
        <w:t xml:space="preserve"> Ушаков</w:t>
      </w:r>
      <w:r w:rsidR="00D02203" w:rsidRPr="00BD418B">
        <w:rPr>
          <w:rFonts w:ascii="Times New Roman" w:eastAsia="Times New Roman" w:hAnsi="Times New Roman" w:cs="Times New Roman"/>
          <w:sz w:val="20"/>
          <w:szCs w:val="20"/>
        </w:rPr>
        <w:br/>
      </w:r>
      <w:r w:rsidR="00D02203" w:rsidRPr="00BD418B">
        <w:rPr>
          <w:rFonts w:ascii="Times New Roman" w:eastAsia="Times New Roman" w:hAnsi="Times New Roman" w:cs="Times New Roman"/>
          <w:sz w:val="20"/>
          <w:szCs w:val="20"/>
        </w:rPr>
        <w:br/>
      </w:r>
      <w:r w:rsidR="00D93D55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8.</w:t>
      </w: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Рассмотрите схему и выполните задание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335780" cy="4434840"/>
            <wp:effectExtent l="19050" t="0" r="7620" b="0"/>
            <wp:docPr id="4" name="Рисунок 4" descr="http://hist.reshuege.ru/get_file?id=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ist.reshuege.ru/get_file?id=63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44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Какие суждения, относящиеся к походам князя, обозначенным на схеме, являются верными. Выберите три суждения из шести предложенных. Запишите в таблицу цифры, под которыми они указаны.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1) Киевский князь, чьи походы указаны на карте, разгромил и уничтожил Хазарский каганат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2) врагами Древнерусского государства на степных границах в первой половине X 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в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были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половцы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3) во время одного из походов Киевский князь заложил город-крепость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Корсунь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4) указанные на карте походы укрепили могущество Киевской Руси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5) Киевскому князю не удалось перенести столицу государства на Дунай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6) одновременно с завоеванием новых земель великий Киевский князь распространял христианство к востоку от Руси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9. Прочтите отрывок из воспоминаний деятеля культуры и укажите его фамилию. </w:t>
      </w:r>
    </w:p>
    <w:p w:rsidR="00D93D55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«Чем больше я играл Бориса Годунова, Грозного,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Досифея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, Варяжского гостя и Голову в "Майской ночи", тем более я убеждался, что артист в опере должен не только петь, но и играть роль, как играют в драме. В опере надо петь, как говорят. Впоследствии я заметил, что артисты, желавшие подражать мне, не понимают меня. Они не пели, как говорят, а говорили, как поют».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1) С. И. Мамонтов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2) С. В. Рахманинов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3) С. П. Дягилев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4) Ф. И. Шаляпин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</w: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10. Одной из причин демонстрации рабочих в Новочеркасске в 1962 г. было недовольство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1) увеличением пенсионного возраста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2) введением платы за образование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3) повышением цен на мясо и молоко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4) отменой отпусков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11. В 1954 г. вышел роман И. Эренбурга, название которого стало затем обозначением целой эпохи. Укажите название романа.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Pr="00BD418B">
        <w:rPr>
          <w:rFonts w:ascii="Times New Roman" w:eastAsia="Times New Roman" w:hAnsi="Times New Roman" w:cs="Times New Roman"/>
          <w:sz w:val="20"/>
          <w:szCs w:val="20"/>
        </w:rPr>
        <w:t>1) «Железный поток»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2) «Разгром»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br/>
        <w:t>3) «</w:t>
      </w:r>
      <w:r w:rsidR="00D93D55" w:rsidRPr="00BD418B">
        <w:rPr>
          <w:rFonts w:ascii="Times New Roman" w:eastAsia="Times New Roman" w:hAnsi="Times New Roman" w:cs="Times New Roman"/>
          <w:sz w:val="20"/>
          <w:szCs w:val="20"/>
        </w:rPr>
        <w:t>Оттепель»</w:t>
      </w:r>
      <w:r w:rsidR="00D93D55" w:rsidRPr="00BD418B">
        <w:rPr>
          <w:rFonts w:ascii="Times New Roman" w:eastAsia="Times New Roman" w:hAnsi="Times New Roman" w:cs="Times New Roman"/>
          <w:sz w:val="20"/>
          <w:szCs w:val="20"/>
        </w:rPr>
        <w:br/>
        <w:t>4) «Великий перелом»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12. Расположите следующие территории в хронологической последовательности их вхождения в состав Российского государства. Запишите цифры, которыми обозначены исторические события, в правильной последовательности в таблицу.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1) Казанское ханство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2) Левобережная Украина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3) Восточная Грузия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4) Астраханское ханство </w:t>
      </w:r>
    </w:p>
    <w:p w:rsidR="007D1426" w:rsidRPr="00BD418B" w:rsidRDefault="00D93D55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5) Крым</w:t>
      </w:r>
    </w:p>
    <w:tbl>
      <w:tblPr>
        <w:tblW w:w="3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58"/>
        <w:gridCol w:w="1244"/>
        <w:gridCol w:w="1244"/>
        <w:gridCol w:w="1244"/>
        <w:gridCol w:w="1259"/>
      </w:tblGrid>
      <w:tr w:rsidR="007D1426" w:rsidRPr="00BD418B" w:rsidTr="009C28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418B">
              <w:rPr>
                <w:rFonts w:ascii="Times New Roman" w:eastAsia="Times New Roman" w:hAnsi="Times New Roman" w:cs="Times New Roman"/>
                <w:sz w:val="20"/>
                <w:szCs w:val="20"/>
              </w:rPr>
              <w:t>___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418B">
              <w:rPr>
                <w:rFonts w:ascii="Times New Roman" w:eastAsia="Times New Roman" w:hAnsi="Times New Roman" w:cs="Times New Roman"/>
                <w:sz w:val="20"/>
                <w:szCs w:val="20"/>
              </w:rPr>
              <w:t>___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418B">
              <w:rPr>
                <w:rFonts w:ascii="Times New Roman" w:eastAsia="Times New Roman" w:hAnsi="Times New Roman" w:cs="Times New Roman"/>
                <w:sz w:val="20"/>
                <w:szCs w:val="20"/>
              </w:rPr>
              <w:t>___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418B">
              <w:rPr>
                <w:rFonts w:ascii="Times New Roman" w:eastAsia="Times New Roman" w:hAnsi="Times New Roman" w:cs="Times New Roman"/>
                <w:sz w:val="20"/>
                <w:szCs w:val="20"/>
              </w:rPr>
              <w:t>___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418B">
              <w:rPr>
                <w:rFonts w:ascii="Times New Roman" w:eastAsia="Times New Roman" w:hAnsi="Times New Roman" w:cs="Times New Roman"/>
                <w:sz w:val="20"/>
                <w:szCs w:val="20"/>
              </w:rPr>
              <w:t>___</w:t>
            </w:r>
          </w:p>
        </w:tc>
      </w:tr>
    </w:tbl>
    <w:p w:rsidR="007D1426" w:rsidRPr="00BD418B" w:rsidRDefault="007D1426" w:rsidP="00D93D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br/>
      </w: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13. Рассмотрите схему и выполните задание </w:t>
      </w:r>
    </w:p>
    <w:p w:rsidR="007D1426" w:rsidRPr="00BD418B" w:rsidRDefault="007D1426" w:rsidP="00D93D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434840" cy="3467100"/>
            <wp:effectExtent l="19050" t="0" r="3810" b="0"/>
            <wp:docPr id="397" name="Рисунок 397" descr="http://hist.reshuege.ru/get_file?id=6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hist.reshuege.ru/get_file?id=63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Какие суждения, относящиеся к событию, обозначенному на схеме, являются верными. Выберите три суждения из шести предложенных. Запишите в таблицу цифры, под которыми они указаны.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1) битва состоялась во время нашествия монголо-татар на юго-западные русские земли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2) один из полководцев, участвовавший в битве, в последствие был канонизирован русской Церковью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3) битва была примером междоусобных войн на Руси периода политической </w:t>
      </w:r>
      <w:proofErr w:type="spellStart"/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раздроб-ленности</w:t>
      </w:r>
      <w:proofErr w:type="spellEnd"/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4) в составе войска одной из сторон сражался отряд половцев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5) результаты битвы имели большое значение для укрепления внешнеполитического авторитета Московского княжества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6) земли, на которой состоялась битва, принадлежали Великому Новгороду </w:t>
      </w:r>
    </w:p>
    <w:p w:rsidR="00D02203" w:rsidRPr="00BD418B" w:rsidRDefault="00D02203" w:rsidP="00D93D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93D55" w:rsidRPr="00BD418B" w:rsidRDefault="00D02203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D93D55"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.    Какие суждения о событиях, изображённых на картине, являются верными? Выберите два суждения из пяти предложенных. Запишите в таблицу цифры, под которыми они указаны. </w:t>
      </w:r>
    </w:p>
    <w:p w:rsidR="00D02203" w:rsidRPr="00BD418B" w:rsidRDefault="00D02203" w:rsidP="00D93D5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358640" cy="3185160"/>
            <wp:effectExtent l="19050" t="0" r="3810" b="0"/>
            <wp:docPr id="398" name="Рисунок 398" descr="http://hist.reshuege.ru/get_file?id=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hist.reshuege.ru/get_file?id=7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1) Событие, изображённое на картине, происходило в Москве.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2) Главными зачинщиками изображённого события выступили полки иноземного строя.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3) Изображённые на картине события связаны со стрелецким бунтом.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4) Изображённый на картине священнослужитель - патриарх Никон.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5) Изображённое событие завершилось дворцовым переворотом. </w:t>
      </w:r>
    </w:p>
    <w:tbl>
      <w:tblPr>
        <w:tblW w:w="2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083"/>
        <w:gridCol w:w="2083"/>
      </w:tblGrid>
      <w:tr w:rsidR="007D1426" w:rsidRPr="00BD418B" w:rsidTr="009C28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418B">
              <w:rPr>
                <w:rFonts w:ascii="Times New Roman" w:eastAsia="Times New Roman" w:hAnsi="Times New Roman" w:cs="Times New Roman"/>
                <w:sz w:val="20"/>
                <w:szCs w:val="20"/>
              </w:rPr>
              <w:t>___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418B">
              <w:rPr>
                <w:rFonts w:ascii="Times New Roman" w:eastAsia="Times New Roman" w:hAnsi="Times New Roman" w:cs="Times New Roman"/>
                <w:sz w:val="20"/>
                <w:szCs w:val="20"/>
              </w:rPr>
              <w:t>___</w:t>
            </w:r>
          </w:p>
        </w:tc>
      </w:tr>
    </w:tbl>
    <w:p w:rsidR="007D1426" w:rsidRPr="00BD418B" w:rsidRDefault="007D1426" w:rsidP="00D93D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D1426" w:rsidRPr="00BD418B" w:rsidRDefault="007D1426" w:rsidP="00D93D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D1426" w:rsidRPr="00BD418B" w:rsidRDefault="00D02203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7D1426"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.  Какое из событий, изображённых на представленных ниже репродукциях, произошло в тот же век, что и представленное? В ответе запишите цифру, под которой оно указано. </w:t>
      </w:r>
    </w:p>
    <w:p w:rsidR="007D1426" w:rsidRPr="00BD418B" w:rsidRDefault="007D1426" w:rsidP="00D93D5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</w:t>
      </w:r>
      <w:r w:rsidRPr="00BD418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358640" cy="3185160"/>
            <wp:effectExtent l="19050" t="0" r="3810" b="0"/>
            <wp:docPr id="399" name="Рисунок 399" descr="http://hist.reshuege.ru/get_file?id=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hist.reshuege.ru/get_file?id=7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3504780"/>
            <wp:effectExtent l="19050" t="0" r="3175" b="0"/>
            <wp:docPr id="400" name="Рисунок 400" descr="http://hist.reshuege.ru/get_file?id=7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hist.reshuege.ru/get_file?id=70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26" w:rsidRPr="00BD418B" w:rsidRDefault="00A61F74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7D1426"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Укажите лишнее имя в ряду российских дипломатов:</w:t>
      </w:r>
    </w:p>
    <w:p w:rsidR="007D1426" w:rsidRPr="00BD418B" w:rsidRDefault="007D1426" w:rsidP="00D93D55">
      <w:pPr>
        <w:tabs>
          <w:tab w:val="left" w:pos="410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1)  П. П. Шафиров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2)  П. А. Толстой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3)  М. Б. Барклай-де-Толли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М. И. Кутузов</w:t>
      </w:r>
    </w:p>
    <w:p w:rsidR="007D1426" w:rsidRPr="00BD418B" w:rsidRDefault="00A61F74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17</w:t>
      </w:r>
      <w:r w:rsidR="007D1426"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Что или кто является лишним в ряду (лишнее слово подчеркните и кратко объясните свой выбор)?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А. Перун,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Стрибог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, Плутос,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Сварог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, Велес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Б. Титулярный советник, коллежский асессор, 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фендрик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>, рейтар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lastRenderedPageBreak/>
        <w:t>В.</w:t>
      </w:r>
      <w:r w:rsidR="00A61F74" w:rsidRPr="00BD418B"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Н. Н. Ге, И. Н. Крамской, В. Г. Перов, В. А.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Тропинин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, И. И. Шишкин</w:t>
      </w:r>
    </w:p>
    <w:p w:rsidR="007D1426" w:rsidRPr="00BD418B" w:rsidRDefault="00A61F74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18</w:t>
      </w:r>
      <w:r w:rsidR="007D1426"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. Какой из перечисленных рядов составлен только из имён композиторов России?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1)  М. И. Глинка, В. Ф. Одоевский, М. П. Мусоргский, Н. А. Римский-Корсаков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2)  П. И. Чайковский, А. П. Бородин, М. И. Глинка, А. И. Куприн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3)  Д. Б.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Кабалевский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, Л. Н.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Пахмутова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, М. И. Глинка, А. К. Глазунов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4)  Ц. А. Кюи, П. И. Чайковский, М. П. Мусоргский, Н. Н. Ге</w:t>
      </w:r>
    </w:p>
    <w:p w:rsidR="007D1426" w:rsidRPr="00BD418B" w:rsidRDefault="00A61F74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19</w:t>
      </w:r>
      <w:r w:rsidR="007D1426" w:rsidRPr="00BD418B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Заполните пропуск в ряду.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1.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«Колокол», А. И. Герцен; «Вперед», П. Л. Лавров; ________________, В. И. Ленин, Л. Мартов.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2.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«Слово о полку Игореве», поход против половцев 1187 г.; «Песня о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Щелкане</w:t>
      </w:r>
      <w:proofErr w:type="spellEnd"/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», _________________________________________; «</w:t>
      </w:r>
      <w:proofErr w:type="spellStart"/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>Задонщина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», Куликовская битва 1380 г.</w:t>
      </w:r>
    </w:p>
    <w:p w:rsidR="007D1426" w:rsidRPr="00BD418B" w:rsidRDefault="00A61F74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20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. Историк должен грамотно писать, исторические понятия и термины. Впишите правильную букву (правильные буквы) вместо пропусков</w:t>
      </w:r>
      <w:r w:rsidR="007D1426" w:rsidRPr="00BD418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1. К…нс…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стория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– духовное учреждение, управлявшее епархией.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2.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Акц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…д…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нции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– доходы канцелярских служащих, живших добровольными приношениями челобитчиков.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В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>…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кар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>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атство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– в Русской Православной Церкви несколько приходов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4. 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Др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>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бан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- - телохранитель в России XVII-XVIII вв.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5. Ир… 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гулярные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войска – войска, не имевшие постоянной организации, 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по особому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комплектовавшиеся.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6. К...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нт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нисты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– в 1805-1856 гг. солдатские сыновья, с 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рождения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числившиеся за военным ведомством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7. Лес…в…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чная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система – принцип княжения, по которому княжеский стол переходил не от отца к сыну, а к старшему мужчине в роду.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8. Не…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ч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>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ки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– в XVI - начале XVIII вв. дворяне, уклонявшиеся от обязательной службы.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9.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Фуз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леры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– в первой половине XVIII в. название пехоты в русской армии.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10. 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Евр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>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зийство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– идейное историко-политическое течение, возникшее в русской эмиграции 1920-1930-х гг.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11. К…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нд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…минимум – управление одной и той же территорией двумя или несколькими государствами.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12.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Анг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…ж…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мент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– приглашение артиста на какой-нибудь срок для участия в спектакле.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13.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Вым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…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р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>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чное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имущество – имущество, на которое после смерти владельца никто не заявил претензий на владение.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14. Д…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заб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…лье – легкая свободная домашняя одежда.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15. Д…ф…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лировать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– в военном деле XVIII-XIX вв. маршировать.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16. К…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з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…мат – помещение в крепостных стенах для артиллерии, боеприпасов и людей.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17.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Кр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…н…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лин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– особый покрой платья или юбки в XVIII-XIX вв.</w:t>
      </w:r>
    </w:p>
    <w:p w:rsidR="007D1426" w:rsidRPr="00BD418B" w:rsidRDefault="00C53B2E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21</w:t>
      </w:r>
      <w:r w:rsidR="007D1426"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.«Крестоцеловальная запись», в которой было дано обещание: «…Всякого человека, не судя истинным судом с </w:t>
      </w:r>
      <w:proofErr w:type="spellStart"/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бояры</w:t>
      </w:r>
      <w:proofErr w:type="spellEnd"/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своими</w:t>
      </w:r>
      <w:proofErr w:type="gramEnd"/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, смерти не </w:t>
      </w:r>
      <w:proofErr w:type="spellStart"/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предати</w:t>
      </w:r>
      <w:proofErr w:type="spellEnd"/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», связана с именем: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1)  Бориса Годунова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lastRenderedPageBreak/>
        <w:t>2)  Михаила Романова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3)  Василия Шуйского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4)  Ивана IV</w:t>
      </w:r>
    </w:p>
    <w:p w:rsidR="007D1426" w:rsidRPr="00BD418B" w:rsidRDefault="00C53B2E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22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. Вставьте вместо пропусков порядковые номера соответствующих слов, сочетаний, цифр и дат из предложенного ниже списка. Слова и сочетания даны в списке в единственном числе. Обратите внимание: в списке слов и сочетаний слов больше, чем пропусков в тексте!!!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Реформы ___ коснулись, прежде всего, управления и суда. В 1549 г. был созван первый __ – собрание сословных представителей от бояр, дворян, духовенства, купцов, посадских людей (на некоторых соборах – и от черносошных крестьян). Выполняя его решения, правительство в 1550 г. приняло ___. По нему была ограничена власть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____и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___– их деятельность контролировалась центральной властью и представителями местного населения – «лучшими людьми» (выборными из посадских и черносошных крестьян).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Складывается система органов центральной исполнительной власти -___, которые поначалу называли «избами». В них служили бояре, дьяки, подьячие – складывался профессиональный аппарат центральной власти. Разрядный приказ ведал дворянским войском, _____ - отношениями с иностранными государствами, ___ осуществлял суд над грабителями, ворами, убийцами.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Было создано постоянное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____войско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. Оно было вооружено не только холодным оружием, как дворянское ополчение, но и огнестрельными пищалями. В мирное время для улучшения своей жизни им разрешалось заниматься ____ и вести ____.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Было ограничено ___: запрещены споры между воеводами во время походов, все они подчинялись первому воеводе большого полка, т. е. главнокомандующему.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В 1551 г. под руководством митрополита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Макария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и при участии Ивана IV состоялся церковный собор, вошедший в историю как ____, Он укреплял дисциплину духовенства, сводил к единообразию обряды, правила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иконописания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и строительства храмов.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1.Посольский, 2.Избранная рада, 3. передвижение, 4.приказ, 5.наместник, 6.стрелецкое, 7.Макарий, 8.Земский собор, 9. Соборное уложение, 10.ремесло, 11.Стоглав, 12. рекрутское, 13.волостель, 14.Разбойный, 15.местничество. 16.Судебник, 17.земство, 18. окольничий 19.коллегия 20. мелкая торговля 21.Сильвестр</w:t>
      </w:r>
    </w:p>
    <w:p w:rsidR="007D1426" w:rsidRPr="00BD418B" w:rsidRDefault="0059515B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23</w:t>
      </w:r>
      <w:r w:rsidR="007D1426"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Ученик попросил одноклассника проверить его работу, подчеркнуть все допущенные ошибки и пронумеровать их. Одноклассник оказался не на высоте. Вместо трех ошибок, которые были в работе на самом деле, он обнаружил шесть. Ваша задача: написав рядом с соответствующей цифрой «да» (если это правильное утверждение) или «нет» (если оно ошибочное) и исправить те утверждения, которые вы считаете ошибочными.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На Древней Руси существовала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пришедшая от греков 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(1) цифровая система.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>Употребление нуля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(2) облегчало расчеты, а для обозначения других цифр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>использовались буквы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(3). Чтобы отличить буквенную запись 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от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>цифровой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над буквой ставили особый значок 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(4), который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>назывался «тягло»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(5), а для обозначения тысяч соответствующую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>букву обводили в кружок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(6).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1. ……………………………………………………………………………….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2. ……………………………………………………………………………….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3. ……………………………………………………………………………….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4. ……………………………………………………………………………….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5. ……………………………………………………………………………….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6. ……………………………………………………………………………….</w:t>
      </w:r>
    </w:p>
    <w:p w:rsidR="007D1426" w:rsidRPr="00BD418B" w:rsidRDefault="0059515B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24</w:t>
      </w:r>
      <w:r w:rsidR="007D1426"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Ученик попросил одноклассника проверить его работу, подчеркнуть все допущенные ошибки и пронумеровать их. Одноклассник оказался не на высоте. Вместо пяти ошибок, которые были в работе на самом деле, он обнаружил девять. Ваша задача: написав рядом с соответствующей цифрой «да» (если это правильное утверждение) или «нет» (если оно ошибочное) и исправить те утверждения, которые вы считаете ошибочными.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Метод социалистического реализма стал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>единственным официальным художественным методом советского искусства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(1), и произошло это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>во второй половине 1940-х гг.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(2) Большой вклад в его теоретическое обоснование внесли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>М. Горький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(3) и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>В. Маяковский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(4). Образцовым музыкальным произведением социалистического реализма на многие годы стала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опера Д. Д.Шостаковича «Леди Макбет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>Мценского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уезда»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(5). В литературе классическими для этого методами работами считались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>«Оптимистическая трагедия» В. В.Вишневского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(6) и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«Поэма без героя» А. А.Ахматовой 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(7), в живописи – творчество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>Б. В.Иогансона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(8) и </w:t>
      </w:r>
      <w:r w:rsidRPr="00BD418B">
        <w:rPr>
          <w:rFonts w:ascii="Times New Roman" w:eastAsia="Times New Roman" w:hAnsi="Times New Roman" w:cs="Times New Roman"/>
          <w:sz w:val="20"/>
          <w:szCs w:val="20"/>
          <w:u w:val="single"/>
        </w:rPr>
        <w:t>К. С.Малевича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(9).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1. ……………………………………………………………………………….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2. ……………………………………………………………………………….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3. ……………………………………………………………………………….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4. ……………………………………………………………………………….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5. ……………………………………………………………………………….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6. ……………………………………………………………………………….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7. ……………………………………………………………………………….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8. ……………………………………………………………………………….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9. ……………………………………………………………………………….</w:t>
      </w:r>
    </w:p>
    <w:p w:rsidR="007D1426" w:rsidRPr="00BD418B" w:rsidRDefault="0059515B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25</w:t>
      </w:r>
      <w:r w:rsidR="00A67411"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.Среди исторических деятелей, перечисленных ниже, трое – современники. Укажите их.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1)  Томас Мюнцер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2)  Андрей Рублёв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3)  Шведский король Карл XII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4)  Мартин Лютер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5)  Леонардо да Винчи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Царь Михаил Романов</w:t>
      </w:r>
    </w:p>
    <w:p w:rsidR="007D1426" w:rsidRPr="00BD418B" w:rsidRDefault="0059515B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26</w:t>
      </w:r>
      <w:r w:rsidR="007D1426"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Среди исторических деятелей, названных ниже, трое – современники. Укажите их.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1)  С. Ю. Витте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2)  Э. Золя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3)  Т.-П. Талейран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4)  Ф. Д. Рузвельт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5)  М. Т. Улугбек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Ф. Рабле</w:t>
      </w:r>
    </w:p>
    <w:p w:rsidR="007D1426" w:rsidRPr="00BD418B" w:rsidRDefault="0059515B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27</w:t>
      </w:r>
      <w:r w:rsidR="00A67411" w:rsidRPr="00BD418B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Журналист, пишущий на исторические темы, изложил основные факты биографии П. А. Столыпина. </w:t>
      </w:r>
      <w:proofErr w:type="gramStart"/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Однако некоторые эпизоды имеют отношение не к Столыпину, а к двум другим известным политическим деятелям России начала ХХ в. В статье 10 предложений.</w:t>
      </w:r>
      <w:proofErr w:type="gramEnd"/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Они пронумерованы. В заголовки второй и третьей колонок приведенной таблицы впишите имена этих деятелей. Порядковые номера предложений впишите в соответствующие колонки таблицы.</w:t>
      </w:r>
    </w:p>
    <w:p w:rsidR="007D1426" w:rsidRPr="00BD418B" w:rsidRDefault="007D1426" w:rsidP="00D93D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Окончил историко-филологический факультет Московского университета, был учеником В. О. Ключевского. В 1902 получил назначение губернатором Гродненской губернии, а в 1904 г. переведен в Саратовскую губернию, где в ходе революции 1905 г. быстро прекратил крестьянские беспорядки. За эти заслуги был назначен первым председателем Совета министров России, созданного после манифеста 17 октября 1905 г. После роспуска 1-й Государственной думы был одним из составителей Выборгского воззвания к народу. В августе 1906 г. пережил покушение террористов на </w:t>
      </w:r>
      <w:r w:rsidRPr="00BD418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собственной даче на Аптекарском острове, во время которого пострадали его дети. Провел крупную денежную реформу, в результате которой был введен свободный обмен бумажных кредитных билетов на золото. По его инициативе начата важнейшая аграрная реформа, целью которой было разрушение крестьянской поземельной общины и укрепление в деревне частного крестьянского землевладения. Был великолепным публицистом и оратором, автором почти всех передовых статей в газете «Речь». После 1906 г. перестал активно влиять на политику, перешел к написанию мемуаров, подготовил рукопись о возникновении русско-японской войны.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90"/>
        <w:gridCol w:w="3190"/>
        <w:gridCol w:w="3191"/>
      </w:tblGrid>
      <w:tr w:rsidR="007D1426" w:rsidRPr="00BD418B" w:rsidTr="009C28FF"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26" w:rsidRPr="00BD418B" w:rsidRDefault="007D1426" w:rsidP="00D93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418B">
              <w:rPr>
                <w:rFonts w:ascii="Times New Roman" w:eastAsia="Times New Roman" w:hAnsi="Times New Roman" w:cs="Times New Roman"/>
                <w:sz w:val="20"/>
                <w:szCs w:val="20"/>
              </w:rPr>
              <w:t>П. А. Столыпин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1426" w:rsidRPr="00BD418B" w:rsidTr="009C28FF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D1426" w:rsidRPr="00BD418B" w:rsidRDefault="0059515B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28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. Из перечисленного к творчеству архитектора М. Ф. Казакова относится создание: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1)  Большого дворца в Петергофе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2)  Михайловского дворца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3)  Дома Пашкова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4)  Петровского путевого дворца</w:t>
      </w:r>
    </w:p>
    <w:p w:rsidR="007D1426" w:rsidRPr="00BD418B" w:rsidRDefault="0059515B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29</w:t>
      </w:r>
      <w:r w:rsidR="00383F67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7D1426" w:rsidRPr="00BD418B">
        <w:rPr>
          <w:rFonts w:ascii="Times New Roman" w:eastAsia="Times New Roman" w:hAnsi="Times New Roman" w:cs="Times New Roman"/>
          <w:b/>
          <w:sz w:val="20"/>
          <w:szCs w:val="20"/>
        </w:rPr>
        <w:t>В его «Истории» изящность, простота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Доказывают нам, без всякого пристрастья,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Необходимость самовластья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sz w:val="20"/>
          <w:szCs w:val="20"/>
        </w:rPr>
        <w:t>И прелести кнута.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i/>
          <w:iCs/>
          <w:sz w:val="20"/>
          <w:szCs w:val="20"/>
        </w:rPr>
        <w:t>А. С. Пушкин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О каком из перечисленных ниже русских историков это сказано?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С. Ф. Платонов, Н. М. Карамзин, В. О. Ключевский, С. М. Соловьёв, В. Н. Татищев, Н. И. Костомаров.</w:t>
      </w:r>
    </w:p>
    <w:p w:rsidR="007D1426" w:rsidRPr="00BD418B" w:rsidRDefault="0059515B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30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. Из данных суждений: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А. Российская цивилизация развивалась исключительно за счёт влияния других цивилизаций.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Б. Российская цивилизация оказала заметный вклад в развитие мировой цивилизации,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Верно:</w:t>
      </w:r>
    </w:p>
    <w:p w:rsidR="00543C03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1) только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А</w:t>
      </w:r>
      <w:proofErr w:type="gramEnd"/>
    </w:p>
    <w:p w:rsidR="00543C03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2) только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Б</w:t>
      </w:r>
      <w:proofErr w:type="gramEnd"/>
    </w:p>
    <w:p w:rsidR="00543C03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3) и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А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>, и Б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4) ни</w:t>
      </w:r>
      <w:proofErr w:type="gramStart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А</w:t>
      </w:r>
      <w:proofErr w:type="gramEnd"/>
      <w:r w:rsidRPr="00BD418B">
        <w:rPr>
          <w:rFonts w:ascii="Times New Roman" w:eastAsia="Times New Roman" w:hAnsi="Times New Roman" w:cs="Times New Roman"/>
          <w:sz w:val="20"/>
          <w:szCs w:val="20"/>
        </w:rPr>
        <w:t>, ни Б</w:t>
      </w:r>
    </w:p>
    <w:p w:rsidR="007D1426" w:rsidRPr="00BD418B" w:rsidRDefault="0059515B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31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>. О ком идет речь?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а) Родился в 1656г, но только в 1702 г. грамотой Петра I пожалована фамилия … вместо прозвища 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Антуфьев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>. Главный поставщик оружия для русской армии. Пожаловал несколько тысяч рублей на строительство Санкт-Петербурга. Построил четыре завода на Урале и один на Оке. В 1720 году получил дворянское звание. Умер в год смерти Петра I.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б) Она застрелила губернского советника в Тамбове. За что провела 11 лет на каторге. Возвратившись с каторги, она стала активным членом левого крыла партии эсеров. В романе «10 дней, которые потрясли мир» Джон Рид писал о ней: «Это самая популярная и влиятельная женщина в России». В феврале 1918 г. она поддержала В. И. Ленина в вопросе о Брестском мире, а уже в июне назвала этот документ «</w:t>
      </w:r>
      <w:proofErr w:type="spellStart"/>
      <w:r w:rsidRPr="00BD418B">
        <w:rPr>
          <w:rFonts w:ascii="Times New Roman" w:eastAsia="Times New Roman" w:hAnsi="Times New Roman" w:cs="Times New Roman"/>
          <w:sz w:val="20"/>
          <w:szCs w:val="20"/>
        </w:rPr>
        <w:t>похабным</w:t>
      </w:r>
      <w:proofErr w:type="spellEnd"/>
      <w:r w:rsidRPr="00BD418B">
        <w:rPr>
          <w:rFonts w:ascii="Times New Roman" w:eastAsia="Times New Roman" w:hAnsi="Times New Roman" w:cs="Times New Roman"/>
          <w:sz w:val="20"/>
          <w:szCs w:val="20"/>
        </w:rPr>
        <w:t xml:space="preserve"> договором». Была расстреляна большевиками в сентябре 1941 г.</w:t>
      </w:r>
    </w:p>
    <w:p w:rsidR="007D1426" w:rsidRPr="00BD418B" w:rsidRDefault="0059515B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32</w:t>
      </w:r>
      <w:r w:rsidR="007D1426" w:rsidRPr="00BD418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.  Решите кроссворд «Великая Отечественная война 1941 – 1945 гг.». 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lastRenderedPageBreak/>
        <w:t>В выделенной вертикальной строке должно получиться название город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Укажите название процесса в ходе Великой Отечественной войны, начало которому было положено этой битвой. Напишите хронологические рамки этой битвы.</w:t>
      </w:r>
    </w:p>
    <w:tbl>
      <w:tblPr>
        <w:tblpPr w:leftFromText="36" w:rightFromText="36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56"/>
      </w:tblGrid>
      <w:tr w:rsidR="007D1426" w:rsidRPr="00BD418B" w:rsidTr="009C28FF">
        <w:trPr>
          <w:tblCellSpacing w:w="15" w:type="dxa"/>
        </w:trPr>
        <w:tc>
          <w:tcPr>
            <w:tcW w:w="0" w:type="auto"/>
            <w:vAlign w:val="center"/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1426" w:rsidRPr="00BD418B" w:rsidTr="009C28FF">
        <w:trPr>
          <w:tblCellSpacing w:w="15" w:type="dxa"/>
        </w:trPr>
        <w:tc>
          <w:tcPr>
            <w:tcW w:w="0" w:type="auto"/>
            <w:vAlign w:val="center"/>
            <w:hideMark/>
          </w:tcPr>
          <w:p w:rsidR="007D1426" w:rsidRPr="00BD418B" w:rsidRDefault="007D1426" w:rsidP="00D9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418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118360" cy="1760220"/>
                  <wp:effectExtent l="19050" t="0" r="0" b="0"/>
                  <wp:docPr id="42" name="Рисунок 42" descr="http://www.pandia.ru/text/77/232/images/image022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pandia.ru/text/77/232/images/image022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426" w:rsidRPr="00BD418B" w:rsidRDefault="007D1426" w:rsidP="00D93D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7D1426" w:rsidRPr="00BD418B" w:rsidRDefault="007D1426" w:rsidP="00D93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418B">
        <w:rPr>
          <w:rFonts w:ascii="Times New Roman" w:eastAsia="Times New Roman" w:hAnsi="Times New Roman" w:cs="Times New Roman"/>
          <w:sz w:val="20"/>
          <w:szCs w:val="20"/>
        </w:rPr>
        <w:t>1. Композитор, чья Седьмая симфония была исполнена в блокадном Ленинграде. 2. Участник штурма Берлина, вместе с М. Егоровым водрузивший Красное знамя над зданием Рейхстага. 3. Название немецкого плана вторжения в СССР. 4. Советский военачальник, с июня 1942 г. возглавлявший Генеральный штаб. 5. Город в Восточной Пруссии, освобожденный Красной Армией в апреле 1945 г. 6. Герой Советского Союза, командир 316-й стрелковой дивизии, оборонявшей Москву в 1941 г. 7. Название операции по освобождению Белоруссии. 8. Город в Германии, близ которого произошла встреча советских и американских армий. 9. Командир крупного партизанского соединения на Украине. 10. Поэт, создатель «Василия Теркина».</w:t>
      </w:r>
    </w:p>
    <w:p w:rsidR="0084033B" w:rsidRPr="00BD418B" w:rsidRDefault="0084033B" w:rsidP="00D93D55">
      <w:pPr>
        <w:rPr>
          <w:rFonts w:ascii="Times New Roman" w:hAnsi="Times New Roman" w:cs="Times New Roman"/>
          <w:sz w:val="20"/>
          <w:szCs w:val="20"/>
        </w:rPr>
      </w:pPr>
    </w:p>
    <w:sectPr w:rsidR="0084033B" w:rsidRPr="00BD418B" w:rsidSect="007107A6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D1426"/>
    <w:rsid w:val="00022243"/>
    <w:rsid w:val="000E0637"/>
    <w:rsid w:val="00383F67"/>
    <w:rsid w:val="0047068D"/>
    <w:rsid w:val="00543C03"/>
    <w:rsid w:val="0059515B"/>
    <w:rsid w:val="007107A6"/>
    <w:rsid w:val="007864F0"/>
    <w:rsid w:val="007D1426"/>
    <w:rsid w:val="0084033B"/>
    <w:rsid w:val="00A61F74"/>
    <w:rsid w:val="00A67411"/>
    <w:rsid w:val="00BD418B"/>
    <w:rsid w:val="00C53B2E"/>
    <w:rsid w:val="00D02203"/>
    <w:rsid w:val="00D93D55"/>
    <w:rsid w:val="00ED5116"/>
    <w:rsid w:val="00FA5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FF35C-D8CB-449E-9B2C-C3928BD3B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2471</Words>
  <Characters>14085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</cp:revision>
  <cp:lastPrinted>2013-09-23T06:19:00Z</cp:lastPrinted>
  <dcterms:created xsi:type="dcterms:W3CDTF">2013-09-23T04:34:00Z</dcterms:created>
  <dcterms:modified xsi:type="dcterms:W3CDTF">2013-09-23T08:30:00Z</dcterms:modified>
</cp:coreProperties>
</file>