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54" w:rsidRPr="00E97785" w:rsidRDefault="00357654" w:rsidP="00357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программа по </w:t>
      </w:r>
      <w:r w:rsidRPr="00E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системной</w:t>
      </w:r>
      <w:r w:rsidRPr="00E97785">
        <w:rPr>
          <w:rFonts w:ascii="Times New Roman" w:hAnsi="Times New Roman" w:cs="Times New Roman"/>
          <w:sz w:val="28"/>
          <w:szCs w:val="28"/>
        </w:rPr>
        <w:t xml:space="preserve"> интеграция И</w:t>
      </w:r>
      <w:proofErr w:type="gramStart"/>
      <w:r w:rsidRPr="00E97785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E97785">
        <w:rPr>
          <w:rFonts w:ascii="Times New Roman" w:hAnsi="Times New Roman" w:cs="Times New Roman"/>
          <w:sz w:val="28"/>
          <w:szCs w:val="28"/>
        </w:rPr>
        <w:t xml:space="preserve">оцесс преподавания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обществознания.</w:t>
      </w:r>
      <w:r w:rsidR="00E55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58">
        <w:rPr>
          <w:rFonts w:ascii="Times New Roman" w:hAnsi="Times New Roman" w:cs="Times New Roman"/>
          <w:sz w:val="28"/>
          <w:szCs w:val="28"/>
        </w:rPr>
        <w:t>Подготовленная</w:t>
      </w:r>
      <w:proofErr w:type="gramEnd"/>
      <w:r w:rsidR="00E55058">
        <w:rPr>
          <w:rFonts w:ascii="Times New Roman" w:hAnsi="Times New Roman" w:cs="Times New Roman"/>
          <w:sz w:val="28"/>
          <w:szCs w:val="28"/>
        </w:rPr>
        <w:t xml:space="preserve"> учителем истории и обществознания </w:t>
      </w:r>
      <w:proofErr w:type="spellStart"/>
      <w:r w:rsidR="00E55058">
        <w:rPr>
          <w:rFonts w:ascii="Times New Roman" w:hAnsi="Times New Roman" w:cs="Times New Roman"/>
          <w:sz w:val="28"/>
          <w:szCs w:val="28"/>
        </w:rPr>
        <w:t>Дивидентовой</w:t>
      </w:r>
      <w:proofErr w:type="spellEnd"/>
      <w:r w:rsidR="00E55058">
        <w:rPr>
          <w:rFonts w:ascii="Times New Roman" w:hAnsi="Times New Roman" w:cs="Times New Roman"/>
          <w:sz w:val="28"/>
          <w:szCs w:val="28"/>
        </w:rPr>
        <w:t xml:space="preserve"> Оксаны Николаевны на 2012-2013 </w:t>
      </w:r>
      <w:proofErr w:type="spellStart"/>
      <w:r w:rsidR="00E5505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55058">
        <w:rPr>
          <w:rFonts w:ascii="Times New Roman" w:hAnsi="Times New Roman" w:cs="Times New Roman"/>
          <w:sz w:val="28"/>
          <w:szCs w:val="28"/>
        </w:rPr>
        <w:t>. год.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576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Цель программы: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Создание образовательной информационной среды, где ведущую роль играют информационно-коммуникационные технологии, позволяющие повысить качество и доступность образовательного процесса.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Развитие способностей обучающихся, удовлетворение их потребностей, подготовка  к будущей самостоятельной жизни.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3576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Задачи программы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урок современным (с точки зрения использования технических средств)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 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Определить, апробировать и внедрить современные подходы к применению ИКТ в образовании.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Создать </w:t>
      </w:r>
      <w:proofErr w:type="gramStart"/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единое</w:t>
      </w:r>
      <w:proofErr w:type="gramEnd"/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информационную среду обучения.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информационную культуру учащихся, повысить качество образовательной и профессиональной подготовки в области применения современных информационных технологий.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развернутый мониторинг образовательной деятельности.</w:t>
      </w:r>
    </w:p>
    <w:p w:rsidR="00357654" w:rsidRPr="00357654" w:rsidRDefault="00357654" w:rsidP="0035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Участвовать в региональных и общероссийских программах по информатизации образования.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3576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Планируемый результат</w:t>
      </w:r>
    </w:p>
    <w:p w:rsidR="00357654" w:rsidRPr="00357654" w:rsidRDefault="00357654" w:rsidP="0035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качества обучения в ОУ;</w:t>
      </w:r>
    </w:p>
    <w:p w:rsidR="00357654" w:rsidRPr="00357654" w:rsidRDefault="00357654" w:rsidP="0035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Активизация методической работы </w:t>
      </w:r>
    </w:p>
    <w:p w:rsidR="00357654" w:rsidRPr="00357654" w:rsidRDefault="00357654" w:rsidP="0035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Применение </w:t>
      </w:r>
      <w:proofErr w:type="spellStart"/>
      <w:proofErr w:type="gramStart"/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ИКТ-технологий</w:t>
      </w:r>
      <w:proofErr w:type="spellEnd"/>
      <w:proofErr w:type="gramEnd"/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всеми участниками образовательного процесса;</w:t>
      </w:r>
    </w:p>
    <w:p w:rsidR="00357654" w:rsidRPr="00357654" w:rsidRDefault="00357654" w:rsidP="0035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информационного банка данных по истории.</w:t>
      </w:r>
    </w:p>
    <w:p w:rsidR="00357654" w:rsidRPr="00357654" w:rsidRDefault="00357654" w:rsidP="0035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современных электронных средств поддержки и сопровождения в учебный процесс;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электронных учебных материалов по основным предметам общеобразовательной школы и осуществление их интеграции с традиционными средствами обучения;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положительная мотивация учебной деятельности;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информационной культуры школьников как основы их будущей профессиональной деятельности;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свободный доступ к компьютерам и широкому диапазону современного программного обеспечения;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уровня самообразования и самоопределения учащихся в выборе профиля обучения.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свободный доступ к образовательным ресурсам;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профильные курсы через интернет-образование;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интеллектуального потенциала обучаемого, формирование умений самостоятельно приобретать знания, осуществлять информационно-учебную, экспериментально-исследовательскую деятельность;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Адаптация выпускника школы к системе непрерывного образования.</w:t>
      </w:r>
    </w:p>
    <w:p w:rsidR="00357654" w:rsidRPr="00357654" w:rsidRDefault="00357654" w:rsidP="0035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педагогической квалификации и профессионального мастерства в области ИКТ;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овладение навыками методики создания учебных материалов, в том числе электронных, с использованием средств новых информационных технологий.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педагогической квалификации и профессионального мастерства в области ИКТ;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овладение навыками методики создания учебных материалов, в том числе электронных, с использованием средств новых информационных технологий.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дистанционное повышение квалификации;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методический инструментарий: построение дидактических моделей, разработка новых обучающих средств, проектирование образовательных программ, основанных на компьютерных технологиях;</w:t>
      </w:r>
    </w:p>
    <w:p w:rsidR="00357654" w:rsidRPr="00357654" w:rsidRDefault="00357654" w:rsidP="0035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широкое использование автоматизированного контроля знаний, тестирования по различным школьным курсам.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57654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Целевая программа</w:t>
      </w: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654" w:rsidRPr="00357654" w:rsidRDefault="00357654" w:rsidP="0035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3600"/>
        <w:gridCol w:w="2160"/>
        <w:gridCol w:w="3420"/>
      </w:tblGrid>
      <w:tr w:rsidR="00357654" w:rsidRPr="00357654" w:rsidTr="00213538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57654" w:rsidRPr="00357654" w:rsidTr="0021353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7654" w:rsidRPr="00357654" w:rsidTr="00213538">
        <w:trPr>
          <w:trHeight w:val="24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ситуации информатизации  социально-экономических дисциплин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Сбор материалов для организации банка методических и педагогических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методической и педагогической базы по истории.  </w:t>
            </w:r>
          </w:p>
        </w:tc>
      </w:tr>
      <w:tr w:rsidR="00357654" w:rsidRPr="00357654" w:rsidTr="00213538">
        <w:trPr>
          <w:trHeight w:val="30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фонда программно-методической базы электронных учебников и пособий по дисциплинам.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процесса преподавания. Расширение кругозора в ИКТ </w:t>
            </w:r>
            <w:proofErr w:type="gram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технологиях</w:t>
            </w:r>
            <w:proofErr w:type="gramEnd"/>
          </w:p>
        </w:tc>
      </w:tr>
      <w:tr w:rsidR="00357654" w:rsidRPr="00357654" w:rsidTr="00213538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собственного информационного пространства для повышения качества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432"/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Максимальное использование  преимуществ ИКТ для создания  условий повышения  качества образования.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курса.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оболочке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сервере школы создать свой курс в целях реализации программы информатизации школы.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собственного сайта.</w:t>
            </w:r>
          </w:p>
        </w:tc>
      </w:tr>
      <w:tr w:rsidR="00357654" w:rsidRPr="00357654" w:rsidTr="00213538">
        <w:trPr>
          <w:trHeight w:val="30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Предоставление  всем участникам образовательного процесса свободного доступа к программным средствам.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компьютерной компетенции, как учеников, так и учителя</w:t>
            </w:r>
          </w:p>
        </w:tc>
      </w:tr>
      <w:tr w:rsidR="00357654" w:rsidRPr="00357654" w:rsidTr="00213538">
        <w:trPr>
          <w:trHeight w:val="25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3.Совершенствование методического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сопровождения  и уровня  преподавания истории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собственных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методических разработок по истории (тесты, практические работы, семинары, конференция)</w:t>
            </w:r>
          </w:p>
        </w:tc>
      </w:tr>
      <w:tr w:rsidR="00357654" w:rsidRPr="00357654" w:rsidTr="00213538">
        <w:trPr>
          <w:trHeight w:val="14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Повышение квалификации  в области освоения  компьютерной компетенции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Посещение курсов по работе в системе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 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информационной культуры  и помощь в создание собственного курса.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Создание условий для совершенствования и реализации возможностей учащихся  в области  информационных и коммуникационных технологий.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Научить использовать информационные технологии, т.е. находить  и использовать необходимые знания.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Пользование каталогами и заказ книг в публичных библиотеках через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использование учениками материалов, опубликованных в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подготовки докладов и рефератов, издание методических разработок</w:t>
            </w:r>
            <w:proofErr w:type="gram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школьных сборников-альманахов, газет, пользование электронными текстами художественных книг, 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электронных энциклопедий (Кирилл и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Мефодий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Britannica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Брокгауз и Эфрон, предметные энциклопедии)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Использовать компьютерные сети  как информационную среду для практической работы школьников.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Повышается и стимулируется интерес учащихся благодаря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мультимедийным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технологиям, активизируется мыслительная деятельность и эффективность усвоения материала благодаря интерактивности, позволяет моделировать и визуализировать процессы, позволяет организовывать дистанционное обучение, не только в целях заочного или 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экстернатного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обучения, но и для учеников, пропускающих занятия по болезни, предоставляет ученикам возможность самостоятельного исследовательского поиска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Формировать умения разрабатывать  собственные  учебные и учебно-методические материалы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рефератов, исторических портретов, тестов, презентаций,  роликов и сайтов. Повышение  качество </w:t>
            </w:r>
            <w:proofErr w:type="gram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предмету</w:t>
            </w:r>
            <w:proofErr w:type="gramEnd"/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Формирования высокого уровня информационной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всех участников образовательного процесса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базовые ИКТ – компетенции.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 в решении проблем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Самообразование</w:t>
            </w:r>
          </w:p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 коммуникативная  компетентность.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Использование  материально-технической базы школы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Использование ПК, доступа в интернет, внутреннего ресурса школы в течение учебного дня (</w:t>
            </w:r>
            <w:proofErr w:type="spell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Netscool</w:t>
            </w:r>
            <w:proofErr w:type="spell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</w:t>
            </w: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процесса,  качества преподавания  и образования в целом</w:t>
            </w:r>
            <w:proofErr w:type="gramStart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самообразования и самоконтроля  в интерактивном  режиме  работы с ПК.  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единого информационного пространства и собственного сайта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учителя истории и курсы по подготовке к ЕГЭ по обществознанию и истории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ведения электронного дневника учета успеваемости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заполнение электронного журнала, переписка с родителями, администрацией школы и корректировка задолженностей.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Подготовка и издание электронных презентаций.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банка данных презентаций  по предмету.</w:t>
            </w:r>
          </w:p>
        </w:tc>
      </w:tr>
      <w:tr w:rsidR="00357654" w:rsidRPr="00357654" w:rsidTr="00213538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357654" w:rsidRDefault="00357654" w:rsidP="0035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Формирование умений разрабатывать собственные учебно-методические материалы.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357654" w:rsidRDefault="00357654" w:rsidP="00357654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и индивидуализация процесса обучения. Подготовка дидактического и раздаточного материала.</w:t>
            </w:r>
          </w:p>
        </w:tc>
      </w:tr>
    </w:tbl>
    <w:p w:rsidR="002143DA" w:rsidRDefault="006F2DE1"/>
    <w:sectPr w:rsidR="002143DA" w:rsidSect="00357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0"/>
    <w:multiLevelType w:val="hybridMultilevel"/>
    <w:tmpl w:val="3BF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64D3"/>
    <w:multiLevelType w:val="multilevel"/>
    <w:tmpl w:val="A27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32AF9"/>
    <w:multiLevelType w:val="hybridMultilevel"/>
    <w:tmpl w:val="6144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6A7F"/>
    <w:multiLevelType w:val="multilevel"/>
    <w:tmpl w:val="A77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96057"/>
    <w:multiLevelType w:val="multilevel"/>
    <w:tmpl w:val="72E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654"/>
    <w:rsid w:val="00357654"/>
    <w:rsid w:val="003956F1"/>
    <w:rsid w:val="006F2DE1"/>
    <w:rsid w:val="007C510A"/>
    <w:rsid w:val="007D60D2"/>
    <w:rsid w:val="007F278F"/>
    <w:rsid w:val="00A87247"/>
    <w:rsid w:val="00BF37D7"/>
    <w:rsid w:val="00E5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7105</Characters>
  <Application>Microsoft Office Word</Application>
  <DocSecurity>0</DocSecurity>
  <Lines>59</Lines>
  <Paragraphs>16</Paragraphs>
  <ScaleCrop>false</ScaleCrop>
  <Company>ГОУ СОШ №1285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comp412_14</dc:creator>
  <cp:keywords/>
  <dc:description/>
  <cp:lastModifiedBy>comp412_14</cp:lastModifiedBy>
  <cp:revision>2</cp:revision>
  <cp:lastPrinted>2013-04-11T07:33:00Z</cp:lastPrinted>
  <dcterms:created xsi:type="dcterms:W3CDTF">2013-09-26T16:30:00Z</dcterms:created>
  <dcterms:modified xsi:type="dcterms:W3CDTF">2013-09-26T16:30:00Z</dcterms:modified>
</cp:coreProperties>
</file>