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2"/>
        <w:gridCol w:w="5410"/>
        <w:gridCol w:w="1499"/>
      </w:tblGrid>
      <w:tr w:rsidR="00E82F8F" w:rsidTr="00A55467">
        <w:tc>
          <w:tcPr>
            <w:tcW w:w="2518" w:type="dxa"/>
          </w:tcPr>
          <w:p w:rsidR="00E82F8F" w:rsidRPr="00500BFF" w:rsidRDefault="00E8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sz w:val="24"/>
                <w:szCs w:val="24"/>
              </w:rPr>
              <w:t>Название методической разработки</w:t>
            </w:r>
          </w:p>
        </w:tc>
        <w:tc>
          <w:tcPr>
            <w:tcW w:w="5528" w:type="dxa"/>
          </w:tcPr>
          <w:p w:rsidR="00E82F8F" w:rsidRPr="00500BFF" w:rsidRDefault="00E8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BFF">
              <w:rPr>
                <w:rFonts w:ascii="Times New Roman" w:hAnsi="Times New Roman" w:cs="Times New Roman"/>
                <w:sz w:val="24"/>
                <w:szCs w:val="24"/>
              </w:rPr>
              <w:t>Анотация</w:t>
            </w:r>
            <w:proofErr w:type="spellEnd"/>
          </w:p>
        </w:tc>
        <w:tc>
          <w:tcPr>
            <w:tcW w:w="1525" w:type="dxa"/>
          </w:tcPr>
          <w:p w:rsidR="00E82F8F" w:rsidRPr="007B2760" w:rsidRDefault="00E82F8F">
            <w:pPr>
              <w:rPr>
                <w:sz w:val="24"/>
                <w:szCs w:val="24"/>
              </w:rPr>
            </w:pPr>
            <w:r w:rsidRPr="007B2760">
              <w:rPr>
                <w:sz w:val="24"/>
                <w:szCs w:val="24"/>
              </w:rPr>
              <w:t>автор</w:t>
            </w:r>
          </w:p>
        </w:tc>
      </w:tr>
      <w:tr w:rsidR="00E82F8F" w:rsidTr="00A55467">
        <w:tc>
          <w:tcPr>
            <w:tcW w:w="2518" w:type="dxa"/>
          </w:tcPr>
          <w:p w:rsidR="00A55467" w:rsidRPr="00500BFF" w:rsidRDefault="00EE4C0A" w:rsidP="00EE4C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 </w:t>
            </w:r>
          </w:p>
          <w:p w:rsidR="00A55467" w:rsidRPr="00500BFF" w:rsidRDefault="00EE4C0A" w:rsidP="00EE4C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sz w:val="24"/>
                <w:szCs w:val="24"/>
              </w:rPr>
              <w:t>по краеведению</w:t>
            </w:r>
          </w:p>
          <w:p w:rsidR="00EE4C0A" w:rsidRPr="00500BFF" w:rsidRDefault="00EE4C0A" w:rsidP="00EE4C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sz w:val="24"/>
                <w:szCs w:val="24"/>
              </w:rPr>
              <w:t xml:space="preserve">" Неизведанная </w:t>
            </w:r>
            <w:proofErr w:type="spellStart"/>
            <w:r w:rsidRPr="00500BFF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500BFF">
              <w:rPr>
                <w:rFonts w:ascii="Times New Roman" w:hAnsi="Times New Roman" w:cs="Times New Roman"/>
                <w:sz w:val="24"/>
                <w:szCs w:val="24"/>
              </w:rPr>
              <w:t xml:space="preserve">"   для 6 </w:t>
            </w:r>
            <w:proofErr w:type="spellStart"/>
            <w:r w:rsidRPr="00500B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82F8F" w:rsidRPr="00500BFF" w:rsidRDefault="00E8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5467" w:rsidRPr="00500BFF" w:rsidRDefault="00A55467" w:rsidP="00A55467">
            <w:pPr>
              <w:shd w:val="clear" w:color="auto" w:fill="F5F5F5"/>
              <w:spacing w:before="100" w:beforeAutospacing="1" w:after="100" w:afterAutospacing="1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аннотация</w:t>
            </w:r>
          </w:p>
          <w:p w:rsidR="00A55467" w:rsidRPr="00500BFF" w:rsidRDefault="00A55467" w:rsidP="00A55467">
            <w:pPr>
              <w:shd w:val="clear" w:color="auto" w:fill="F5F5F5"/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тетрадь предназначена для обучающихся 6 классов и создана с  целью  повышения мотивации  к изучению  экологии и этнографии  округа,  проектно- исследовательской деятельности. </w:t>
            </w:r>
          </w:p>
          <w:p w:rsidR="00A55467" w:rsidRPr="00500BFF" w:rsidRDefault="00A55467" w:rsidP="00A55467">
            <w:pPr>
              <w:shd w:val="clear" w:color="auto" w:fill="F5F5F5"/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рабочей тетради собраны задания  разного уровня сложности и разной направленности.</w:t>
            </w:r>
            <w:r w:rsidRPr="0050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ходе их выполнения пополняется словарный запас учеников, развивается речь, формируется положительная </w:t>
            </w:r>
            <w:proofErr w:type="spellStart"/>
            <w:r w:rsidRPr="0050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мотивация.проявляется</w:t>
            </w:r>
            <w:proofErr w:type="spellEnd"/>
            <w:r w:rsidRPr="0050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умение осуществлять информационный поиск для выполнения заданий, умение проводить аналитическую работу.</w:t>
            </w:r>
          </w:p>
          <w:p w:rsidR="00A55467" w:rsidRPr="00500BFF" w:rsidRDefault="00A55467" w:rsidP="00A55467">
            <w:pPr>
              <w:shd w:val="clear" w:color="auto" w:fill="F5F5F5"/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0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Ребята любят творить. Поэтому я включила в рабочую тетрадь раскраски, сказки, задания на изготовление национальной куклы . </w:t>
            </w:r>
          </w:p>
          <w:p w:rsidR="00A55467" w:rsidRPr="00500BFF" w:rsidRDefault="00A55467" w:rsidP="00A55467">
            <w:pPr>
              <w:shd w:val="clear" w:color="auto" w:fill="F5F5F5"/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0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ходе выполнения заданий, ребята могут привлечь родителей, могут работать самостоятельно, есть место и для работы в группе.</w:t>
            </w:r>
          </w:p>
          <w:p w:rsidR="00A55467" w:rsidRPr="00500BFF" w:rsidRDefault="00A55467" w:rsidP="00A55467">
            <w:pPr>
              <w:shd w:val="clear" w:color="auto" w:fill="F5F5F5"/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</w:t>
            </w:r>
            <w:r w:rsidRPr="0050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тетради помогает реализовать личностно ориентированный подход в  обучении.</w:t>
            </w:r>
          </w:p>
          <w:p w:rsidR="00A55467" w:rsidRPr="00500BFF" w:rsidRDefault="00A55467" w:rsidP="00A5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67" w:rsidRPr="00500BFF" w:rsidRDefault="00A55467" w:rsidP="00A55467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E82F8F" w:rsidRPr="00500BFF" w:rsidRDefault="00E8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82F8F" w:rsidRPr="007B2760" w:rsidRDefault="007B2760">
            <w:pPr>
              <w:rPr>
                <w:sz w:val="24"/>
                <w:szCs w:val="24"/>
              </w:rPr>
            </w:pPr>
            <w:proofErr w:type="spellStart"/>
            <w:r w:rsidRPr="007B2760">
              <w:rPr>
                <w:sz w:val="24"/>
                <w:szCs w:val="24"/>
              </w:rPr>
              <w:t>Друзина</w:t>
            </w:r>
            <w:proofErr w:type="spellEnd"/>
            <w:r w:rsidRPr="007B2760">
              <w:rPr>
                <w:sz w:val="24"/>
                <w:szCs w:val="24"/>
              </w:rPr>
              <w:t xml:space="preserve"> Г. В.</w:t>
            </w:r>
          </w:p>
        </w:tc>
      </w:tr>
      <w:tr w:rsidR="00EE4C0A" w:rsidTr="00A55467">
        <w:tc>
          <w:tcPr>
            <w:tcW w:w="2518" w:type="dxa"/>
          </w:tcPr>
          <w:p w:rsidR="00B87925" w:rsidRPr="00500BFF" w:rsidRDefault="00B87925" w:rsidP="00B8792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caps/>
                <w:sz w:val="24"/>
                <w:szCs w:val="24"/>
              </w:rPr>
              <w:t>Образовательная программа дополнительного образования детей</w:t>
            </w:r>
          </w:p>
          <w:p w:rsidR="00B87925" w:rsidRPr="00500BFF" w:rsidRDefault="00B87925" w:rsidP="00B8792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B87925" w:rsidRPr="00500BFF" w:rsidRDefault="00B87925" w:rsidP="00B8792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caps/>
                <w:sz w:val="24"/>
                <w:szCs w:val="24"/>
              </w:rPr>
              <w:t>«Неизведанная Югра». 6 кл.</w:t>
            </w:r>
          </w:p>
          <w:p w:rsidR="00EE4C0A" w:rsidRPr="00500BFF" w:rsidRDefault="00EE4C0A" w:rsidP="00EE4C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96C49" w:rsidRPr="00500BFF" w:rsidRDefault="00D96C49" w:rsidP="00D96C4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caps/>
                <w:sz w:val="24"/>
                <w:szCs w:val="24"/>
              </w:rPr>
              <w:t>Краткая аннотация  к Образовательной  программе  дополнительного образования детей     «Неизведанная Югра». 6 кл</w:t>
            </w:r>
          </w:p>
          <w:p w:rsidR="00D96C49" w:rsidRPr="00500BFF" w:rsidRDefault="00D96C49" w:rsidP="00D96C49">
            <w:pPr>
              <w:spacing w:line="36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C49" w:rsidRPr="00500BFF" w:rsidRDefault="00D96C49" w:rsidP="00D96C49">
            <w:pPr>
              <w:spacing w:line="36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внеурочной деятельности «Неизведанная </w:t>
            </w:r>
            <w:proofErr w:type="spellStart"/>
            <w:r w:rsidRPr="00500BFF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500BFF">
              <w:rPr>
                <w:rFonts w:ascii="Times New Roman" w:hAnsi="Times New Roman" w:cs="Times New Roman"/>
                <w:sz w:val="24"/>
                <w:szCs w:val="24"/>
              </w:rPr>
              <w:t xml:space="preserve"> » составлена на основании плана внеурочной деятельности обучающихся 6 классов в соответствии нормативной базой ФГОС, с целями и задачами школы, запросами родителей. Рабочая программа конкретизирует содержание </w:t>
            </w:r>
            <w:r w:rsidRPr="00500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 и показывает распределение  часов по разделам курса.  На реализацию программы отводится  35 часов </w:t>
            </w:r>
            <w:proofErr w:type="spellStart"/>
            <w:r w:rsidRPr="00500BFF">
              <w:rPr>
                <w:rFonts w:ascii="Times New Roman" w:hAnsi="Times New Roman" w:cs="Times New Roman"/>
                <w:sz w:val="24"/>
                <w:szCs w:val="24"/>
              </w:rPr>
              <w:t>вгод</w:t>
            </w:r>
            <w:proofErr w:type="spellEnd"/>
            <w:r w:rsidRPr="00500BFF">
              <w:rPr>
                <w:rFonts w:ascii="Times New Roman" w:hAnsi="Times New Roman" w:cs="Times New Roman"/>
                <w:sz w:val="24"/>
                <w:szCs w:val="24"/>
              </w:rPr>
              <w:t xml:space="preserve">, из расчёта 1час в неделю в группе. </w:t>
            </w:r>
          </w:p>
          <w:p w:rsidR="00D96C49" w:rsidRPr="00500BFF" w:rsidRDefault="00D96C49" w:rsidP="00D96C49">
            <w:pPr>
              <w:pStyle w:val="a5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предусматривает проведение теоретических и практических учебных занятий, обязательное выполнение творческих заданий и участие в конкурсах, фестивалях. Количество часов аудиторных занятий не превышает 50% от общего количества занятий. </w:t>
            </w:r>
          </w:p>
          <w:p w:rsidR="00D96C49" w:rsidRPr="00500BFF" w:rsidRDefault="00D96C49" w:rsidP="00D96C49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1-ой четверти – 9часов</w:t>
            </w:r>
          </w:p>
          <w:p w:rsidR="00D96C49" w:rsidRPr="00500BFF" w:rsidRDefault="00D96C49" w:rsidP="00D96C49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 2–ой четверти – 7 часов</w:t>
            </w:r>
          </w:p>
          <w:p w:rsidR="00D96C49" w:rsidRPr="00500BFF" w:rsidRDefault="00D96C49" w:rsidP="00D96C49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третьей четверти – 9 часов</w:t>
            </w:r>
          </w:p>
          <w:p w:rsidR="00D96C49" w:rsidRPr="00500BFF" w:rsidRDefault="00D96C49" w:rsidP="00D96C49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четвертой четверти – 10 часов</w:t>
            </w:r>
          </w:p>
          <w:p w:rsidR="00D96C49" w:rsidRPr="00500BFF" w:rsidRDefault="00D96C49" w:rsidP="00D96C49">
            <w:pPr>
              <w:pStyle w:val="a5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образовательная программа по своему содержанию является эколого-краеведческой, по функциональному предназначению – учебно-познавательной.</w:t>
            </w:r>
          </w:p>
          <w:p w:rsidR="00D96C49" w:rsidRPr="00500BFF" w:rsidRDefault="00D96C49" w:rsidP="00D96C49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программу входят пояснительная записка, </w:t>
            </w:r>
            <w:proofErr w:type="spellStart"/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тематический план, содержание, ожидаемые результаты,  </w:t>
            </w:r>
            <w:r w:rsidRPr="00500BFF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, </w:t>
            </w: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знаниям и умениям учащихся, учебно-тематический план,  также сведения о видах индивидуальной и коллективной деятельности, ориентированной на формирование универсальных учебных действий у школьников.</w:t>
            </w:r>
          </w:p>
          <w:p w:rsidR="00EE4C0A" w:rsidRPr="00500BFF" w:rsidRDefault="00EE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4C0A" w:rsidRPr="007B2760" w:rsidRDefault="007B2760">
            <w:pPr>
              <w:rPr>
                <w:sz w:val="24"/>
                <w:szCs w:val="24"/>
              </w:rPr>
            </w:pPr>
            <w:proofErr w:type="spellStart"/>
            <w:r w:rsidRPr="007B2760">
              <w:rPr>
                <w:sz w:val="24"/>
                <w:szCs w:val="24"/>
              </w:rPr>
              <w:lastRenderedPageBreak/>
              <w:t>Друзина</w:t>
            </w:r>
            <w:proofErr w:type="spellEnd"/>
            <w:r w:rsidRPr="007B2760">
              <w:rPr>
                <w:sz w:val="24"/>
                <w:szCs w:val="24"/>
              </w:rPr>
              <w:t xml:space="preserve"> Г. В.</w:t>
            </w:r>
          </w:p>
        </w:tc>
      </w:tr>
      <w:tr w:rsidR="00EE4C0A" w:rsidTr="00A55467">
        <w:tc>
          <w:tcPr>
            <w:tcW w:w="2518" w:type="dxa"/>
          </w:tcPr>
          <w:p w:rsidR="00702AE7" w:rsidRPr="00500BFF" w:rsidRDefault="00702AE7" w:rsidP="00702AE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Образовательная программа дополнительного образования детей</w:t>
            </w:r>
          </w:p>
          <w:p w:rsidR="00702AE7" w:rsidRPr="00500BFF" w:rsidRDefault="00702AE7" w:rsidP="00702AE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EE4C0A" w:rsidRPr="00500BFF" w:rsidRDefault="00702AE7" w:rsidP="00702A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caps/>
                <w:sz w:val="24"/>
                <w:szCs w:val="24"/>
              </w:rPr>
              <w:t>«Неизведанная Югра». 5 кл</w:t>
            </w:r>
          </w:p>
        </w:tc>
        <w:tc>
          <w:tcPr>
            <w:tcW w:w="5528" w:type="dxa"/>
          </w:tcPr>
          <w:p w:rsidR="00D96C49" w:rsidRPr="00500BFF" w:rsidRDefault="00D96C49" w:rsidP="00D96C4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caps/>
                <w:sz w:val="24"/>
                <w:szCs w:val="24"/>
              </w:rPr>
              <w:t>Краткая аннотация  к Образовательной  программе  дополнительного образования детей     «Неизведанная Югра». 6 кл</w:t>
            </w:r>
          </w:p>
          <w:p w:rsidR="00D96C49" w:rsidRPr="00500BFF" w:rsidRDefault="00D96C49" w:rsidP="00D96C49">
            <w:pPr>
              <w:spacing w:line="36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C49" w:rsidRPr="00500BFF" w:rsidRDefault="00D96C49" w:rsidP="00D96C49">
            <w:pPr>
              <w:spacing w:line="36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внеурочной деятельности «Неизведанная </w:t>
            </w:r>
            <w:proofErr w:type="spellStart"/>
            <w:r w:rsidRPr="00500BFF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500BFF">
              <w:rPr>
                <w:rFonts w:ascii="Times New Roman" w:hAnsi="Times New Roman" w:cs="Times New Roman"/>
                <w:sz w:val="24"/>
                <w:szCs w:val="24"/>
              </w:rPr>
              <w:t xml:space="preserve"> » составлена на основании плана внеурочной деятельности обучающихся 5 классов в соответствии нормативной базой ФГОС, с целями и задачами школы, запросами родителей. Рабочая программа конкретизирует содержание </w:t>
            </w:r>
            <w:r w:rsidRPr="00500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 и показывает распределение  часов по разделам курса.  На реализацию программы отводится  35 часов </w:t>
            </w:r>
            <w:proofErr w:type="spellStart"/>
            <w:r w:rsidRPr="00500BFF">
              <w:rPr>
                <w:rFonts w:ascii="Times New Roman" w:hAnsi="Times New Roman" w:cs="Times New Roman"/>
                <w:sz w:val="24"/>
                <w:szCs w:val="24"/>
              </w:rPr>
              <w:t>вгод</w:t>
            </w:r>
            <w:proofErr w:type="spellEnd"/>
            <w:r w:rsidRPr="00500BFF">
              <w:rPr>
                <w:rFonts w:ascii="Times New Roman" w:hAnsi="Times New Roman" w:cs="Times New Roman"/>
                <w:sz w:val="24"/>
                <w:szCs w:val="24"/>
              </w:rPr>
              <w:t xml:space="preserve">, из расчёта 1час в неделю в группе. </w:t>
            </w:r>
          </w:p>
          <w:p w:rsidR="00D96C49" w:rsidRPr="00500BFF" w:rsidRDefault="00D96C49" w:rsidP="00D96C49">
            <w:pPr>
              <w:pStyle w:val="a5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предусматривает проведение теоретических и практических учебных занятий, обязательное выполнение творческих заданий и участие в конкурсах, фестивалях. Количество часов аудиторных занятий не превышает 50% от общего количества занятий. </w:t>
            </w:r>
          </w:p>
          <w:p w:rsidR="00D96C49" w:rsidRPr="00500BFF" w:rsidRDefault="00D96C49" w:rsidP="00D96C49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1-ой четверти – 9часов</w:t>
            </w:r>
          </w:p>
          <w:p w:rsidR="00D96C49" w:rsidRPr="00500BFF" w:rsidRDefault="00D96C49" w:rsidP="00D96C49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 2–ой четверти – 7 часов</w:t>
            </w:r>
          </w:p>
          <w:p w:rsidR="00D96C49" w:rsidRPr="00500BFF" w:rsidRDefault="00D96C49" w:rsidP="00D96C49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третьей четверти – 9 часов</w:t>
            </w:r>
          </w:p>
          <w:p w:rsidR="00D96C49" w:rsidRPr="00500BFF" w:rsidRDefault="00D96C49" w:rsidP="00D96C49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четвертой четверти – 10 часов</w:t>
            </w:r>
          </w:p>
          <w:p w:rsidR="00D96C49" w:rsidRPr="00500BFF" w:rsidRDefault="00D96C49" w:rsidP="00D96C49">
            <w:pPr>
              <w:pStyle w:val="a5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образовательная программа по своему содержанию является эколого-краеведческой, по функциональному предназначению – учебно-познавательной.</w:t>
            </w:r>
          </w:p>
          <w:p w:rsidR="00D96C49" w:rsidRPr="00500BFF" w:rsidRDefault="00D96C49" w:rsidP="00D96C49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программу входят пояснительная записка, </w:t>
            </w:r>
            <w:proofErr w:type="spellStart"/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тематический план, содержание, ожидаемые результаты,  </w:t>
            </w:r>
            <w:r w:rsidRPr="00500BFF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, </w:t>
            </w:r>
            <w:r w:rsidRPr="0050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знаниям и умениям учащихся, учебно-тематический план,  также сведения о видах индивидуальной и коллективной деятельности, ориентированной на формирование универсальных учебных действий у школьников.</w:t>
            </w:r>
          </w:p>
          <w:p w:rsidR="00EE4C0A" w:rsidRPr="00500BFF" w:rsidRDefault="00EE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4C0A" w:rsidRPr="007B2760" w:rsidRDefault="007B2760">
            <w:pPr>
              <w:rPr>
                <w:sz w:val="24"/>
                <w:szCs w:val="24"/>
              </w:rPr>
            </w:pPr>
            <w:proofErr w:type="spellStart"/>
            <w:r w:rsidRPr="007B2760">
              <w:rPr>
                <w:sz w:val="24"/>
                <w:szCs w:val="24"/>
              </w:rPr>
              <w:lastRenderedPageBreak/>
              <w:t>Друзина</w:t>
            </w:r>
            <w:proofErr w:type="spellEnd"/>
            <w:r w:rsidRPr="007B2760">
              <w:rPr>
                <w:sz w:val="24"/>
                <w:szCs w:val="24"/>
              </w:rPr>
              <w:t xml:space="preserve"> Г. В.</w:t>
            </w:r>
          </w:p>
        </w:tc>
      </w:tr>
    </w:tbl>
    <w:p w:rsidR="00171F27" w:rsidRDefault="00171F27"/>
    <w:sectPr w:rsidR="00171F27" w:rsidSect="0017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1ED"/>
    <w:multiLevelType w:val="hybridMultilevel"/>
    <w:tmpl w:val="94CCE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82F8F"/>
    <w:rsid w:val="00171F27"/>
    <w:rsid w:val="00500BFF"/>
    <w:rsid w:val="00702AE7"/>
    <w:rsid w:val="00725378"/>
    <w:rsid w:val="00746F5B"/>
    <w:rsid w:val="007B2760"/>
    <w:rsid w:val="00A2267B"/>
    <w:rsid w:val="00A55467"/>
    <w:rsid w:val="00B87925"/>
    <w:rsid w:val="00D1791C"/>
    <w:rsid w:val="00D96C49"/>
    <w:rsid w:val="00DE3328"/>
    <w:rsid w:val="00E82850"/>
    <w:rsid w:val="00E82F8F"/>
    <w:rsid w:val="00EE4C0A"/>
    <w:rsid w:val="00F274AD"/>
    <w:rsid w:val="00F5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55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link w:val="a5"/>
    <w:uiPriority w:val="1"/>
    <w:locked/>
    <w:rsid w:val="00D96C49"/>
    <w:rPr>
      <w:lang w:eastAsia="en-US"/>
    </w:rPr>
  </w:style>
  <w:style w:type="paragraph" w:styleId="a5">
    <w:name w:val="No Spacing"/>
    <w:link w:val="a4"/>
    <w:uiPriority w:val="1"/>
    <w:qFormat/>
    <w:rsid w:val="00D96C49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2014-09-18T04:41:00Z</dcterms:created>
  <dcterms:modified xsi:type="dcterms:W3CDTF">2014-09-18T06:13:00Z</dcterms:modified>
</cp:coreProperties>
</file>