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73" w:rsidRDefault="006C0673" w:rsidP="006C0673">
      <w:pPr>
        <w:jc w:val="center"/>
        <w:rPr>
          <w:b/>
          <w:sz w:val="28"/>
        </w:rPr>
      </w:pPr>
      <w:r w:rsidRPr="002F2882">
        <w:rPr>
          <w:b/>
          <w:sz w:val="28"/>
        </w:rPr>
        <w:t>Контрольная работа по информатике и ИКТ для учащихся 5-х классов</w:t>
      </w:r>
    </w:p>
    <w:p w:rsidR="006C0673" w:rsidRDefault="006C0673" w:rsidP="006C0673">
      <w:pPr>
        <w:jc w:val="center"/>
        <w:rPr>
          <w:b/>
          <w:sz w:val="28"/>
        </w:rPr>
      </w:pPr>
      <w:r w:rsidRPr="002F2882">
        <w:rPr>
          <w:b/>
          <w:sz w:val="28"/>
        </w:rPr>
        <w:t xml:space="preserve"> (2012-2013 уч. год)</w:t>
      </w:r>
    </w:p>
    <w:p w:rsidR="006C0673" w:rsidRDefault="006C0673" w:rsidP="006C0673">
      <w:pPr>
        <w:jc w:val="center"/>
        <w:rPr>
          <w:lang w:val="en-US"/>
        </w:rPr>
      </w:pPr>
      <w:proofErr w:type="gramStart"/>
      <w:r>
        <w:rPr>
          <w:lang w:val="en-US"/>
        </w:rPr>
        <w:t>I</w:t>
      </w:r>
      <w:r>
        <w:t xml:space="preserve"> вариант.</w:t>
      </w:r>
      <w:proofErr w:type="gramEnd"/>
    </w:p>
    <w:p w:rsidR="006C0673" w:rsidRPr="002F2882" w:rsidRDefault="006C0673" w:rsidP="006C0673">
      <w:pPr>
        <w:jc w:val="center"/>
        <w:rPr>
          <w:lang w:val="en-US"/>
        </w:rPr>
      </w:pPr>
    </w:p>
    <w:p w:rsidR="006C0673" w:rsidRPr="00A121A6" w:rsidRDefault="006C0673" w:rsidP="006C0673">
      <w:pPr>
        <w:pStyle w:val="a4"/>
        <w:numPr>
          <w:ilvl w:val="0"/>
          <w:numId w:val="1"/>
        </w:numPr>
        <w:jc w:val="both"/>
      </w:pPr>
      <w:r w:rsidRPr="00A121A6">
        <w:t>Отметьте устройства, предназначенные для в</w:t>
      </w:r>
      <w:r>
        <w:t>ы</w:t>
      </w:r>
      <w:r w:rsidRPr="00A121A6">
        <w:t>вода  информации.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Принтер;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Процессор;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Монитор;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Сканер;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Джойстик;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Клавиатура;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Мышь;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Микрофон;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Акустические колонки;</w:t>
      </w:r>
    </w:p>
    <w:p w:rsidR="006C0673" w:rsidRDefault="006C0673" w:rsidP="006C0673">
      <w:pPr>
        <w:numPr>
          <w:ilvl w:val="1"/>
          <w:numId w:val="1"/>
        </w:numPr>
        <w:jc w:val="both"/>
      </w:pPr>
      <w:r>
        <w:t>Наушники.</w:t>
      </w:r>
    </w:p>
    <w:p w:rsidR="006C0673" w:rsidRPr="00A121A6" w:rsidRDefault="006C0673" w:rsidP="006C0673">
      <w:pPr>
        <w:ind w:left="1440"/>
        <w:jc w:val="both"/>
      </w:pPr>
    </w:p>
    <w:p w:rsidR="006C0673" w:rsidRPr="00A121A6" w:rsidRDefault="006C0673" w:rsidP="006C0673">
      <w:pPr>
        <w:pStyle w:val="a4"/>
        <w:numPr>
          <w:ilvl w:val="0"/>
          <w:numId w:val="1"/>
        </w:numPr>
        <w:jc w:val="both"/>
      </w:pPr>
      <w:r w:rsidRPr="00A121A6">
        <w:t>Переставьте буквы так, чтобы получилось слово:</w:t>
      </w:r>
    </w:p>
    <w:p w:rsidR="006C0673" w:rsidRDefault="006C0673" w:rsidP="006C0673">
      <w:pPr>
        <w:pStyle w:val="a4"/>
        <w:jc w:val="both"/>
      </w:pPr>
      <w:r w:rsidRPr="00A121A6">
        <w:t>ИТОМНР</w:t>
      </w:r>
      <w:r>
        <w:t>О</w:t>
      </w:r>
      <w:r w:rsidRPr="00A121A6">
        <w:tab/>
      </w:r>
      <w:r w:rsidRPr="00A121A6">
        <w:tab/>
      </w:r>
      <w:r w:rsidRPr="00A121A6">
        <w:tab/>
        <w:t>ГРАММПОРА</w:t>
      </w:r>
      <w:r w:rsidRPr="00A121A6">
        <w:rPr>
          <w:lang w:val="en-US"/>
        </w:rPr>
        <w:tab/>
      </w:r>
      <w:r w:rsidRPr="00A121A6">
        <w:rPr>
          <w:lang w:val="en-US"/>
        </w:rPr>
        <w:tab/>
      </w:r>
      <w:r w:rsidRPr="00A121A6">
        <w:t>НЕРАСК</w:t>
      </w:r>
    </w:p>
    <w:p w:rsidR="006C0673" w:rsidRPr="00A121A6" w:rsidRDefault="006C0673" w:rsidP="006C0673">
      <w:pPr>
        <w:pStyle w:val="a4"/>
        <w:jc w:val="both"/>
      </w:pPr>
    </w:p>
    <w:p w:rsidR="006C0673" w:rsidRPr="00A121A6" w:rsidRDefault="006C0673" w:rsidP="006C0673">
      <w:pPr>
        <w:pStyle w:val="a4"/>
        <w:numPr>
          <w:ilvl w:val="0"/>
          <w:numId w:val="1"/>
        </w:numPr>
        <w:jc w:val="both"/>
      </w:pPr>
      <w:r w:rsidRPr="00A121A6">
        <w:t>Отметьте информационные процессы (действия с информацией)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>
        <w:t>Посадка дерева</w:t>
      </w:r>
      <w:r w:rsidRPr="00A121A6">
        <w:t>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Установка телефона;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Прослушивание музыкальной кассеты;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Чтение книги;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proofErr w:type="spellStart"/>
      <w:r w:rsidRPr="00A121A6">
        <w:t>Флеш</w:t>
      </w:r>
      <w:proofErr w:type="spellEnd"/>
      <w:r w:rsidRPr="00A121A6">
        <w:t xml:space="preserve"> - накопитель;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Заучивание правила;</w:t>
      </w:r>
    </w:p>
    <w:p w:rsidR="006C0673" w:rsidRPr="00A121A6" w:rsidRDefault="006C0673" w:rsidP="006C0673">
      <w:pPr>
        <w:numPr>
          <w:ilvl w:val="1"/>
          <w:numId w:val="1"/>
        </w:numPr>
        <w:jc w:val="both"/>
      </w:pPr>
      <w:r w:rsidRPr="00A121A6">
        <w:t>Толковый словарь;</w:t>
      </w:r>
    </w:p>
    <w:p w:rsidR="006C0673" w:rsidRDefault="006C0673" w:rsidP="006C0673">
      <w:pPr>
        <w:numPr>
          <w:ilvl w:val="1"/>
          <w:numId w:val="1"/>
        </w:numPr>
        <w:jc w:val="both"/>
      </w:pPr>
      <w:r w:rsidRPr="00A121A6">
        <w:t>Выполнение домашнего задания по истории.</w:t>
      </w:r>
    </w:p>
    <w:p w:rsidR="006C0673" w:rsidRPr="00A121A6" w:rsidRDefault="006C0673" w:rsidP="006C0673">
      <w:pPr>
        <w:ind w:left="1440"/>
        <w:jc w:val="both"/>
      </w:pPr>
    </w:p>
    <w:p w:rsidR="006C0673" w:rsidRPr="00A121A6" w:rsidRDefault="006C0673" w:rsidP="006C0673">
      <w:pPr>
        <w:pStyle w:val="a4"/>
        <w:numPr>
          <w:ilvl w:val="0"/>
          <w:numId w:val="1"/>
        </w:numPr>
        <w:jc w:val="both"/>
      </w:pPr>
      <w:r w:rsidRPr="00A121A6">
        <w:t xml:space="preserve">На координатной плоскости отметьте и пронумеруйте точки, координаты которых приведены ниже. Соедините точки в заданной последовательности. Помните, первое число – по оси ОХ, второе – по оси </w:t>
      </w:r>
      <w:r w:rsidRPr="00A121A6">
        <w:rPr>
          <w:lang w:val="en-US"/>
        </w:rPr>
        <w:t>OY</w:t>
      </w:r>
      <w:r w:rsidRPr="00A121A6">
        <w:t xml:space="preserve">. </w:t>
      </w:r>
    </w:p>
    <w:p w:rsidR="006C0673" w:rsidRPr="00083742" w:rsidRDefault="006C0673" w:rsidP="006C0673">
      <w:pPr>
        <w:jc w:val="center"/>
      </w:pPr>
      <w:r w:rsidRPr="00083742">
        <w:t>Отметьте точки:</w:t>
      </w:r>
    </w:p>
    <w:tbl>
      <w:tblPr>
        <w:tblStyle w:val="a3"/>
        <w:tblW w:w="10207" w:type="dxa"/>
        <w:tblInd w:w="-176" w:type="dxa"/>
        <w:tblLook w:val="01E0" w:firstRow="1" w:lastRow="1" w:firstColumn="1" w:lastColumn="1" w:noHBand="0" w:noVBand="0"/>
      </w:tblPr>
      <w:tblGrid>
        <w:gridCol w:w="818"/>
        <w:gridCol w:w="819"/>
        <w:gridCol w:w="819"/>
        <w:gridCol w:w="819"/>
        <w:gridCol w:w="819"/>
        <w:gridCol w:w="1152"/>
        <w:gridCol w:w="992"/>
        <w:gridCol w:w="820"/>
        <w:gridCol w:w="746"/>
        <w:gridCol w:w="746"/>
        <w:gridCol w:w="746"/>
        <w:gridCol w:w="911"/>
      </w:tblGrid>
      <w:tr w:rsidR="006C0673" w:rsidRPr="00A121A6" w:rsidTr="00FE4222">
        <w:tc>
          <w:tcPr>
            <w:tcW w:w="818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1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2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3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4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5</w:t>
            </w:r>
          </w:p>
        </w:tc>
        <w:tc>
          <w:tcPr>
            <w:tcW w:w="1152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6</w:t>
            </w:r>
          </w:p>
        </w:tc>
        <w:tc>
          <w:tcPr>
            <w:tcW w:w="992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7</w:t>
            </w:r>
          </w:p>
        </w:tc>
        <w:tc>
          <w:tcPr>
            <w:tcW w:w="820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8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9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10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11</w:t>
            </w:r>
          </w:p>
        </w:tc>
        <w:tc>
          <w:tcPr>
            <w:tcW w:w="911" w:type="dxa"/>
          </w:tcPr>
          <w:p w:rsidR="006C0673" w:rsidRPr="00A121A6" w:rsidRDefault="006C0673" w:rsidP="00FE4222">
            <w:pPr>
              <w:jc w:val="both"/>
              <w:rPr>
                <w:b/>
              </w:rPr>
            </w:pPr>
            <w:r w:rsidRPr="00A121A6">
              <w:rPr>
                <w:b/>
              </w:rPr>
              <w:t>12</w:t>
            </w:r>
          </w:p>
        </w:tc>
      </w:tr>
      <w:tr w:rsidR="006C0673" w:rsidRPr="00A121A6" w:rsidTr="00FE4222">
        <w:trPr>
          <w:trHeight w:val="347"/>
        </w:trPr>
        <w:tc>
          <w:tcPr>
            <w:tcW w:w="818" w:type="dxa"/>
          </w:tcPr>
          <w:p w:rsidR="006C0673" w:rsidRPr="00A121A6" w:rsidRDefault="006C0673" w:rsidP="00FE4222">
            <w:pPr>
              <w:jc w:val="both"/>
            </w:pPr>
            <w:r w:rsidRPr="00A121A6">
              <w:t>(3, 1)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</w:pPr>
            <w:r w:rsidRPr="00A121A6">
              <w:t>(2, 3)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</w:pPr>
            <w:r w:rsidRPr="00A121A6">
              <w:t xml:space="preserve">(2, 5) 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</w:pPr>
            <w:r w:rsidRPr="00A121A6">
              <w:t>(4, 7)</w:t>
            </w:r>
          </w:p>
        </w:tc>
        <w:tc>
          <w:tcPr>
            <w:tcW w:w="819" w:type="dxa"/>
          </w:tcPr>
          <w:p w:rsidR="006C0673" w:rsidRPr="00A121A6" w:rsidRDefault="006C0673" w:rsidP="00FE4222">
            <w:pPr>
              <w:jc w:val="both"/>
            </w:pPr>
            <w:r w:rsidRPr="00A121A6">
              <w:t>(4, 9)</w:t>
            </w:r>
          </w:p>
        </w:tc>
        <w:tc>
          <w:tcPr>
            <w:tcW w:w="1152" w:type="dxa"/>
          </w:tcPr>
          <w:p w:rsidR="006C0673" w:rsidRPr="00A121A6" w:rsidRDefault="006C0673" w:rsidP="00FE4222">
            <w:pPr>
              <w:jc w:val="both"/>
            </w:pPr>
            <w:r w:rsidRPr="00A121A6">
              <w:t>(3, 10)</w:t>
            </w:r>
          </w:p>
        </w:tc>
        <w:tc>
          <w:tcPr>
            <w:tcW w:w="992" w:type="dxa"/>
          </w:tcPr>
          <w:p w:rsidR="006C0673" w:rsidRPr="00A121A6" w:rsidRDefault="006C0673" w:rsidP="00FE4222">
            <w:pPr>
              <w:jc w:val="both"/>
            </w:pPr>
            <w:r w:rsidRPr="00A121A6">
              <w:t>(7, 10)</w:t>
            </w:r>
          </w:p>
        </w:tc>
        <w:tc>
          <w:tcPr>
            <w:tcW w:w="820" w:type="dxa"/>
          </w:tcPr>
          <w:p w:rsidR="006C0673" w:rsidRPr="00A121A6" w:rsidRDefault="006C0673" w:rsidP="00FE4222">
            <w:pPr>
              <w:jc w:val="both"/>
            </w:pPr>
            <w:r w:rsidRPr="00A121A6">
              <w:t>(6, 9)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</w:pPr>
            <w:r w:rsidRPr="00A121A6">
              <w:t>(6, 7)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</w:pPr>
            <w:r w:rsidRPr="00A121A6">
              <w:t>(8, 5)</w:t>
            </w:r>
          </w:p>
        </w:tc>
        <w:tc>
          <w:tcPr>
            <w:tcW w:w="746" w:type="dxa"/>
          </w:tcPr>
          <w:p w:rsidR="006C0673" w:rsidRPr="00A121A6" w:rsidRDefault="006C0673" w:rsidP="00FE4222">
            <w:pPr>
              <w:jc w:val="both"/>
            </w:pPr>
            <w:r w:rsidRPr="00A121A6">
              <w:t xml:space="preserve">(8, 3) </w:t>
            </w:r>
          </w:p>
        </w:tc>
        <w:tc>
          <w:tcPr>
            <w:tcW w:w="911" w:type="dxa"/>
          </w:tcPr>
          <w:p w:rsidR="006C0673" w:rsidRPr="00A121A6" w:rsidRDefault="006C0673" w:rsidP="00FE4222">
            <w:pPr>
              <w:jc w:val="both"/>
            </w:pPr>
            <w:r w:rsidRPr="00A121A6">
              <w:t>(7, 1)</w:t>
            </w:r>
          </w:p>
        </w:tc>
      </w:tr>
    </w:tbl>
    <w:p w:rsidR="006C0673" w:rsidRPr="00083742" w:rsidRDefault="006C0673" w:rsidP="006C0673">
      <w:pPr>
        <w:jc w:val="center"/>
      </w:pPr>
      <w:r w:rsidRPr="00083742">
        <w:t>Соедините точки:</w:t>
      </w:r>
    </w:p>
    <w:p w:rsidR="006C0673" w:rsidRDefault="006C0673" w:rsidP="006C0673">
      <w:pPr>
        <w:pStyle w:val="a4"/>
        <w:jc w:val="center"/>
      </w:pPr>
      <w:r>
        <w:t>1</w:t>
      </w:r>
      <w:r w:rsidRPr="00A121A6">
        <w:t>– 2 – 3 – 4 – 5 – 6 – 7 – 8 – 9 – 10 – 11 – 12 – 1.</w:t>
      </w:r>
    </w:p>
    <w:p w:rsidR="006C0673" w:rsidRPr="00A121A6" w:rsidRDefault="006C0673" w:rsidP="006C0673">
      <w:pPr>
        <w:pStyle w:val="a4"/>
        <w:jc w:val="both"/>
      </w:pPr>
    </w:p>
    <w:p w:rsidR="006C0673" w:rsidRPr="00A121A6" w:rsidRDefault="006C0673" w:rsidP="006C0673">
      <w:pPr>
        <w:pStyle w:val="2"/>
        <w:numPr>
          <w:ilvl w:val="0"/>
          <w:numId w:val="1"/>
        </w:numPr>
        <w:shd w:val="clear" w:color="auto" w:fill="auto"/>
        <w:tabs>
          <w:tab w:val="left" w:pos="1422"/>
        </w:tabs>
        <w:spacing w:line="322" w:lineRule="exact"/>
        <w:ind w:right="-20"/>
        <w:rPr>
          <w:sz w:val="24"/>
          <w:szCs w:val="24"/>
        </w:rPr>
      </w:pPr>
      <w:r w:rsidRPr="00A121A6">
        <w:rPr>
          <w:sz w:val="24"/>
          <w:szCs w:val="24"/>
        </w:rPr>
        <w:t>Зная, что каждая буква алфавита заменяется соответствующей цифрой, расшифруйте:</w:t>
      </w:r>
    </w:p>
    <w:p w:rsidR="006C0673" w:rsidRDefault="006C0673" w:rsidP="006C0673">
      <w:pPr>
        <w:pStyle w:val="2"/>
        <w:numPr>
          <w:ilvl w:val="8"/>
          <w:numId w:val="4"/>
        </w:numPr>
        <w:shd w:val="clear" w:color="auto" w:fill="auto"/>
        <w:spacing w:line="322" w:lineRule="exact"/>
        <w:rPr>
          <w:sz w:val="24"/>
          <w:szCs w:val="24"/>
        </w:rPr>
      </w:pPr>
      <w:r w:rsidRPr="00A121A6">
        <w:rPr>
          <w:sz w:val="24"/>
          <w:szCs w:val="24"/>
        </w:rPr>
        <w:t xml:space="preserve">14-1-20-30 </w:t>
      </w:r>
      <w:r>
        <w:rPr>
          <w:sz w:val="24"/>
          <w:szCs w:val="24"/>
        </w:rPr>
        <w:tab/>
        <w:t xml:space="preserve">          </w:t>
      </w:r>
      <w:r w:rsidRPr="00A121A6">
        <w:rPr>
          <w:sz w:val="24"/>
          <w:szCs w:val="24"/>
        </w:rPr>
        <w:t xml:space="preserve">21-25-6-15-30-33 </w:t>
      </w:r>
    </w:p>
    <w:p w:rsidR="006C0673" w:rsidRPr="00A121A6" w:rsidRDefault="006C0673" w:rsidP="006C0673">
      <w:pPr>
        <w:pStyle w:val="2"/>
        <w:shd w:val="clear" w:color="auto" w:fill="auto"/>
        <w:spacing w:line="322" w:lineRule="exact"/>
        <w:ind w:left="3681"/>
        <w:rPr>
          <w:sz w:val="24"/>
          <w:szCs w:val="24"/>
        </w:rPr>
      </w:pPr>
    </w:p>
    <w:p w:rsidR="006C0673" w:rsidRPr="00083742" w:rsidRDefault="006C0673" w:rsidP="006C0673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0" w:firstLine="426"/>
        <w:rPr>
          <w:sz w:val="24"/>
          <w:szCs w:val="24"/>
        </w:rPr>
      </w:pPr>
      <w:r w:rsidRPr="00083742">
        <w:rPr>
          <w:color w:val="000000"/>
          <w:sz w:val="24"/>
          <w:szCs w:val="24"/>
        </w:rPr>
        <w:t>В кафе встретились три друга: скульптор Белов, скрипач Чернов и художник Рыжов. “Замечательно, что один из нас имеет белые, один черные и один рыжие волосы, но ни у одного из нас нет волос того цвета, на который указывает его фамилия”, - заметил черноволосый. “Ты прав”, - сказал Белов.</w:t>
      </w:r>
      <w:r w:rsidRPr="00083742">
        <w:rPr>
          <w:rStyle w:val="apple-converted-space"/>
          <w:color w:val="000000"/>
          <w:sz w:val="24"/>
          <w:szCs w:val="24"/>
        </w:rPr>
        <w:t> </w:t>
      </w:r>
      <w:r w:rsidRPr="00083742">
        <w:rPr>
          <w:bCs/>
          <w:iCs/>
          <w:color w:val="000000"/>
          <w:sz w:val="24"/>
          <w:szCs w:val="24"/>
        </w:rPr>
        <w:t>Какой цвет волос у художника</w:t>
      </w:r>
      <w:r>
        <w:rPr>
          <w:bCs/>
          <w:iCs/>
          <w:color w:val="000000"/>
          <w:sz w:val="24"/>
          <w:szCs w:val="24"/>
        </w:rPr>
        <w:t>, скульптора и скрипача</w:t>
      </w:r>
      <w:r w:rsidRPr="00083742">
        <w:rPr>
          <w:bCs/>
          <w:iCs/>
          <w:color w:val="000000"/>
          <w:sz w:val="24"/>
          <w:szCs w:val="24"/>
        </w:rPr>
        <w:t>?</w:t>
      </w:r>
    </w:p>
    <w:p w:rsidR="006C0673" w:rsidRPr="00083742" w:rsidRDefault="006C0673" w:rsidP="006C0673">
      <w:pPr>
        <w:pStyle w:val="2"/>
        <w:shd w:val="clear" w:color="auto" w:fill="auto"/>
        <w:spacing w:line="322" w:lineRule="exact"/>
        <w:ind w:left="426"/>
        <w:rPr>
          <w:sz w:val="24"/>
          <w:szCs w:val="24"/>
        </w:rPr>
      </w:pPr>
    </w:p>
    <w:p w:rsidR="006C0673" w:rsidRPr="00A121A6" w:rsidRDefault="006C0673" w:rsidP="006C0673">
      <w:pPr>
        <w:pStyle w:val="a4"/>
        <w:numPr>
          <w:ilvl w:val="0"/>
          <w:numId w:val="1"/>
        </w:numPr>
        <w:jc w:val="both"/>
      </w:pPr>
      <w:r w:rsidRPr="00A121A6">
        <w:t xml:space="preserve"> При форматировании текстового документа  происходит …</w:t>
      </w:r>
    </w:p>
    <w:p w:rsidR="006C0673" w:rsidRPr="00A121A6" w:rsidRDefault="006C0673" w:rsidP="006C0673">
      <w:pPr>
        <w:numPr>
          <w:ilvl w:val="1"/>
          <w:numId w:val="2"/>
        </w:numPr>
        <w:ind w:left="1440" w:hanging="360"/>
        <w:jc w:val="both"/>
      </w:pPr>
      <w:r w:rsidRPr="00A121A6">
        <w:t>обработка, связанная с изменением формы информации, но не изменяющая её содержания;</w:t>
      </w:r>
    </w:p>
    <w:p w:rsidR="006C0673" w:rsidRPr="00A121A6" w:rsidRDefault="006C0673" w:rsidP="006C0673">
      <w:pPr>
        <w:numPr>
          <w:ilvl w:val="1"/>
          <w:numId w:val="2"/>
        </w:numPr>
        <w:ind w:left="1440" w:hanging="360"/>
        <w:jc w:val="both"/>
      </w:pPr>
      <w:r w:rsidRPr="00A121A6">
        <w:t>обработка, связанная с получением нового содержания, новой информации;</w:t>
      </w:r>
    </w:p>
    <w:p w:rsidR="006C0673" w:rsidRPr="00A121A6" w:rsidRDefault="006C0673" w:rsidP="006C0673">
      <w:pPr>
        <w:numPr>
          <w:ilvl w:val="1"/>
          <w:numId w:val="2"/>
        </w:numPr>
        <w:ind w:left="1440" w:hanging="360"/>
        <w:jc w:val="both"/>
      </w:pPr>
      <w:r w:rsidRPr="00A121A6">
        <w:t xml:space="preserve">обработка информации не происходит. </w:t>
      </w:r>
    </w:p>
    <w:p w:rsidR="002F10C5" w:rsidRDefault="002F10C5" w:rsidP="002F10C5">
      <w:pPr>
        <w:pStyle w:val="2"/>
        <w:shd w:val="clear" w:color="auto" w:fill="auto"/>
        <w:spacing w:line="322" w:lineRule="exact"/>
        <w:ind w:left="20" w:firstLine="920"/>
        <w:jc w:val="left"/>
        <w:rPr>
          <w:sz w:val="24"/>
          <w:szCs w:val="24"/>
        </w:rPr>
      </w:pPr>
      <w:bookmarkStart w:id="0" w:name="_GoBack"/>
      <w:bookmarkEnd w:id="0"/>
    </w:p>
    <w:p w:rsidR="00AA237C" w:rsidRDefault="00AA237C" w:rsidP="00AA237C">
      <w:pPr>
        <w:jc w:val="center"/>
        <w:rPr>
          <w:b/>
          <w:sz w:val="28"/>
        </w:rPr>
      </w:pPr>
      <w:r w:rsidRPr="002F2882">
        <w:rPr>
          <w:b/>
          <w:sz w:val="28"/>
        </w:rPr>
        <w:lastRenderedPageBreak/>
        <w:t>Контрольная работа по информатике и ИКТ для учащихся 5-х классов</w:t>
      </w:r>
    </w:p>
    <w:p w:rsidR="00AA237C" w:rsidRDefault="00AA237C" w:rsidP="00AA237C">
      <w:pPr>
        <w:jc w:val="center"/>
        <w:rPr>
          <w:b/>
          <w:sz w:val="28"/>
        </w:rPr>
      </w:pPr>
      <w:r w:rsidRPr="002F2882">
        <w:rPr>
          <w:b/>
          <w:sz w:val="28"/>
        </w:rPr>
        <w:t xml:space="preserve"> (2012-2013 уч. год)</w:t>
      </w:r>
    </w:p>
    <w:p w:rsidR="00AA237C" w:rsidRDefault="00AA237C" w:rsidP="00AA237C">
      <w:pPr>
        <w:jc w:val="center"/>
        <w:rPr>
          <w:lang w:val="en-US"/>
        </w:rPr>
      </w:pPr>
      <w:proofErr w:type="gramStart"/>
      <w:r>
        <w:rPr>
          <w:lang w:val="en-US"/>
        </w:rPr>
        <w:t>II</w:t>
      </w:r>
      <w:r>
        <w:t xml:space="preserve"> вариант.</w:t>
      </w:r>
      <w:proofErr w:type="gramEnd"/>
    </w:p>
    <w:p w:rsidR="00AA237C" w:rsidRPr="000F3947" w:rsidRDefault="00AA237C" w:rsidP="00AA237C">
      <w:pPr>
        <w:jc w:val="center"/>
        <w:rPr>
          <w:lang w:val="en-US"/>
        </w:rPr>
      </w:pPr>
    </w:p>
    <w:p w:rsidR="00AA237C" w:rsidRPr="00A121A6" w:rsidRDefault="00AA237C" w:rsidP="00AA237C">
      <w:pPr>
        <w:pStyle w:val="a4"/>
        <w:numPr>
          <w:ilvl w:val="0"/>
          <w:numId w:val="1"/>
        </w:numPr>
        <w:jc w:val="both"/>
      </w:pPr>
      <w:r w:rsidRPr="00A121A6">
        <w:t>Отметьте устройства, предназначенные для ввода информации.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Принтер;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Процессор;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Монитор;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Сканер;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Джойстик;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Клавиатура;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Мышь;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Микрофон;</w:t>
      </w:r>
    </w:p>
    <w:p w:rsidR="00AA237C" w:rsidRPr="00A121A6" w:rsidRDefault="00AA237C" w:rsidP="00AA237C">
      <w:pPr>
        <w:numPr>
          <w:ilvl w:val="1"/>
          <w:numId w:val="1"/>
        </w:numPr>
        <w:jc w:val="both"/>
      </w:pPr>
      <w:r w:rsidRPr="00A121A6">
        <w:t>Акустические колонки;</w:t>
      </w:r>
    </w:p>
    <w:p w:rsidR="00AA237C" w:rsidRDefault="00AA237C" w:rsidP="00AA237C">
      <w:pPr>
        <w:numPr>
          <w:ilvl w:val="1"/>
          <w:numId w:val="1"/>
        </w:numPr>
        <w:jc w:val="both"/>
      </w:pPr>
      <w:r>
        <w:t>Наушники.</w:t>
      </w:r>
    </w:p>
    <w:p w:rsidR="00AA237C" w:rsidRPr="00A121A6" w:rsidRDefault="00AA237C" w:rsidP="00AA237C">
      <w:pPr>
        <w:ind w:left="1440"/>
        <w:jc w:val="both"/>
      </w:pPr>
    </w:p>
    <w:p w:rsidR="00AA237C" w:rsidRPr="00A121A6" w:rsidRDefault="00AA237C" w:rsidP="00AA237C">
      <w:pPr>
        <w:pStyle w:val="a4"/>
        <w:numPr>
          <w:ilvl w:val="0"/>
          <w:numId w:val="1"/>
        </w:numPr>
        <w:jc w:val="both"/>
      </w:pPr>
      <w:r w:rsidRPr="00A121A6">
        <w:t>Переставьте буквы так, чтобы получилось слово:</w:t>
      </w:r>
    </w:p>
    <w:p w:rsidR="00AA237C" w:rsidRDefault="00AA237C" w:rsidP="00AA237C">
      <w:pPr>
        <w:pStyle w:val="a4"/>
        <w:jc w:val="both"/>
      </w:pPr>
      <w:r>
        <w:t>ЛАНПШЕТ</w:t>
      </w:r>
      <w:r w:rsidRPr="00A121A6">
        <w:tab/>
      </w:r>
      <w:r w:rsidRPr="00A121A6">
        <w:tab/>
      </w:r>
      <w:r w:rsidRPr="00A121A6">
        <w:tab/>
      </w:r>
      <w:r>
        <w:t>ЛВКАТУИРАА</w:t>
      </w:r>
      <w:r w:rsidRPr="00684830">
        <w:tab/>
      </w:r>
      <w:r w:rsidRPr="00684830">
        <w:tab/>
      </w:r>
      <w:r>
        <w:t>РОССЦЕПОР</w:t>
      </w:r>
    </w:p>
    <w:p w:rsidR="00AA237C" w:rsidRPr="00A121A6" w:rsidRDefault="00AA237C" w:rsidP="00AA237C">
      <w:pPr>
        <w:pStyle w:val="a4"/>
        <w:jc w:val="both"/>
      </w:pPr>
    </w:p>
    <w:p w:rsidR="00AA237C" w:rsidRPr="00A121A6" w:rsidRDefault="00AA237C" w:rsidP="00AA237C">
      <w:pPr>
        <w:pStyle w:val="a4"/>
        <w:numPr>
          <w:ilvl w:val="0"/>
          <w:numId w:val="1"/>
        </w:numPr>
        <w:jc w:val="both"/>
      </w:pPr>
      <w:r w:rsidRPr="00A121A6">
        <w:t>Отметьте информационные процессы (действия с информацией)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Пересказ параграфа;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Установка стула;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Песня любимой музыкальной группы;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Письмо приятелю;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Выполнение контрольной работы;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Разгадывание кроссворда;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Просмотр телепередачи;</w:t>
      </w:r>
    </w:p>
    <w:p w:rsidR="00AA237C" w:rsidRPr="001E3DB5" w:rsidRDefault="00AA237C" w:rsidP="00AA237C">
      <w:pPr>
        <w:numPr>
          <w:ilvl w:val="1"/>
          <w:numId w:val="1"/>
        </w:numPr>
        <w:jc w:val="both"/>
      </w:pPr>
      <w:r w:rsidRPr="001E3DB5">
        <w:t>Учебник математики.</w:t>
      </w:r>
    </w:p>
    <w:p w:rsidR="00AA237C" w:rsidRPr="00A121A6" w:rsidRDefault="00AA237C" w:rsidP="00AA237C">
      <w:pPr>
        <w:ind w:left="1440"/>
        <w:jc w:val="both"/>
      </w:pPr>
    </w:p>
    <w:p w:rsidR="00AA237C" w:rsidRPr="00A121A6" w:rsidRDefault="00AA237C" w:rsidP="00AA237C">
      <w:pPr>
        <w:pStyle w:val="a4"/>
        <w:numPr>
          <w:ilvl w:val="0"/>
          <w:numId w:val="1"/>
        </w:numPr>
        <w:ind w:left="0" w:firstLine="426"/>
        <w:jc w:val="both"/>
      </w:pPr>
      <w:r w:rsidRPr="00A121A6">
        <w:t xml:space="preserve">На координатной плоскости отметьте и пронумеруйте точки, координаты которых приведены ниже. Соедините точки в заданной последовательности. </w:t>
      </w:r>
    </w:p>
    <w:p w:rsidR="00AA237C" w:rsidRPr="00321992" w:rsidRDefault="00AA237C" w:rsidP="00AA237C">
      <w:pPr>
        <w:jc w:val="center"/>
      </w:pPr>
      <w:r w:rsidRPr="00321992">
        <w:t>Отметьте точки:</w:t>
      </w:r>
    </w:p>
    <w:tbl>
      <w:tblPr>
        <w:tblStyle w:val="a3"/>
        <w:tblW w:w="10773" w:type="dxa"/>
        <w:tblInd w:w="-743" w:type="dxa"/>
        <w:tblLook w:val="01E0" w:firstRow="1" w:lastRow="1" w:firstColumn="1" w:lastColumn="1" w:noHBand="0" w:noVBand="0"/>
      </w:tblPr>
      <w:tblGrid>
        <w:gridCol w:w="818"/>
        <w:gridCol w:w="819"/>
        <w:gridCol w:w="819"/>
        <w:gridCol w:w="819"/>
        <w:gridCol w:w="819"/>
        <w:gridCol w:w="1152"/>
        <w:gridCol w:w="850"/>
        <w:gridCol w:w="820"/>
        <w:gridCol w:w="746"/>
        <w:gridCol w:w="746"/>
        <w:gridCol w:w="746"/>
        <w:gridCol w:w="911"/>
        <w:gridCol w:w="708"/>
      </w:tblGrid>
      <w:tr w:rsidR="00AA237C" w:rsidRPr="00A121A6" w:rsidTr="00FE4222">
        <w:tc>
          <w:tcPr>
            <w:tcW w:w="818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1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2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3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4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5</w:t>
            </w:r>
          </w:p>
        </w:tc>
        <w:tc>
          <w:tcPr>
            <w:tcW w:w="1152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6</w:t>
            </w:r>
          </w:p>
        </w:tc>
        <w:tc>
          <w:tcPr>
            <w:tcW w:w="850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7</w:t>
            </w:r>
          </w:p>
        </w:tc>
        <w:tc>
          <w:tcPr>
            <w:tcW w:w="820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8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9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10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11</w:t>
            </w:r>
          </w:p>
        </w:tc>
        <w:tc>
          <w:tcPr>
            <w:tcW w:w="911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 w:rsidRPr="00A121A6">
              <w:rPr>
                <w:b/>
              </w:rPr>
              <w:t>12</w:t>
            </w:r>
          </w:p>
        </w:tc>
        <w:tc>
          <w:tcPr>
            <w:tcW w:w="708" w:type="dxa"/>
          </w:tcPr>
          <w:p w:rsidR="00AA237C" w:rsidRPr="00A121A6" w:rsidRDefault="00AA237C" w:rsidP="00FE4222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A237C" w:rsidRPr="00A121A6" w:rsidTr="00FE4222">
        <w:tc>
          <w:tcPr>
            <w:tcW w:w="818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4</w:t>
            </w:r>
            <w:r w:rsidRPr="00A121A6">
              <w:t xml:space="preserve">, </w:t>
            </w:r>
            <w:r>
              <w:t>2</w:t>
            </w:r>
            <w:r w:rsidRPr="00A121A6">
              <w:t>)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 xml:space="preserve">(2, </w:t>
            </w:r>
            <w:r>
              <w:t>4</w:t>
            </w:r>
            <w:r w:rsidRPr="00A121A6">
              <w:t>)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4</w:t>
            </w:r>
            <w:r w:rsidRPr="00A121A6">
              <w:t xml:space="preserve">, </w:t>
            </w:r>
            <w:r>
              <w:t>6</w:t>
            </w:r>
            <w:r w:rsidRPr="00A121A6">
              <w:t xml:space="preserve">) 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7</w:t>
            </w:r>
            <w:r w:rsidRPr="00A121A6">
              <w:t xml:space="preserve">, </w:t>
            </w:r>
            <w:r>
              <w:t>6</w:t>
            </w:r>
            <w:r w:rsidRPr="00A121A6">
              <w:t>)</w:t>
            </w:r>
          </w:p>
        </w:tc>
        <w:tc>
          <w:tcPr>
            <w:tcW w:w="819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9</w:t>
            </w:r>
            <w:r w:rsidRPr="00A121A6">
              <w:t xml:space="preserve">, </w:t>
            </w:r>
            <w:r>
              <w:t>7</w:t>
            </w:r>
            <w:r w:rsidRPr="00A121A6">
              <w:t>)</w:t>
            </w:r>
          </w:p>
        </w:tc>
        <w:tc>
          <w:tcPr>
            <w:tcW w:w="1152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8</w:t>
            </w:r>
            <w:r w:rsidRPr="00A121A6">
              <w:t xml:space="preserve">, </w:t>
            </w:r>
            <w:r>
              <w:t>6</w:t>
            </w:r>
            <w:r w:rsidRPr="00A121A6">
              <w:t>)</w:t>
            </w:r>
          </w:p>
        </w:tc>
        <w:tc>
          <w:tcPr>
            <w:tcW w:w="850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10</w:t>
            </w:r>
            <w:r w:rsidRPr="00A121A6">
              <w:t xml:space="preserve">, </w:t>
            </w:r>
            <w:r>
              <w:t>5</w:t>
            </w:r>
            <w:r w:rsidRPr="00A121A6">
              <w:t>)</w:t>
            </w:r>
          </w:p>
        </w:tc>
        <w:tc>
          <w:tcPr>
            <w:tcW w:w="820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12</w:t>
            </w:r>
            <w:r w:rsidRPr="00A121A6">
              <w:t xml:space="preserve">, </w:t>
            </w:r>
            <w:r>
              <w:t>7</w:t>
            </w:r>
            <w:r w:rsidRPr="00A121A6">
              <w:t>)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12</w:t>
            </w:r>
            <w:r w:rsidRPr="00A121A6">
              <w:t xml:space="preserve">, </w:t>
            </w:r>
            <w:r>
              <w:t>1</w:t>
            </w:r>
            <w:r w:rsidRPr="00A121A6">
              <w:t>)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10</w:t>
            </w:r>
            <w:r w:rsidRPr="00A121A6">
              <w:t xml:space="preserve">, </w:t>
            </w:r>
            <w:r>
              <w:t>3</w:t>
            </w:r>
            <w:r w:rsidRPr="00A121A6">
              <w:t>)</w:t>
            </w:r>
          </w:p>
        </w:tc>
        <w:tc>
          <w:tcPr>
            <w:tcW w:w="746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 xml:space="preserve">(8, </w:t>
            </w:r>
            <w:r>
              <w:t>2</w:t>
            </w:r>
            <w:r w:rsidRPr="00A121A6">
              <w:t xml:space="preserve">) </w:t>
            </w:r>
          </w:p>
        </w:tc>
        <w:tc>
          <w:tcPr>
            <w:tcW w:w="911" w:type="dxa"/>
          </w:tcPr>
          <w:p w:rsidR="00AA237C" w:rsidRPr="00A121A6" w:rsidRDefault="00AA237C" w:rsidP="00FE4222">
            <w:pPr>
              <w:ind w:left="-142"/>
              <w:jc w:val="center"/>
            </w:pPr>
            <w:r w:rsidRPr="00A121A6">
              <w:t>(</w:t>
            </w:r>
            <w:r>
              <w:t>9</w:t>
            </w:r>
            <w:r w:rsidRPr="00A121A6">
              <w:t>, 1)</w:t>
            </w:r>
          </w:p>
        </w:tc>
        <w:tc>
          <w:tcPr>
            <w:tcW w:w="708" w:type="dxa"/>
          </w:tcPr>
          <w:p w:rsidR="00AA237C" w:rsidRPr="00A121A6" w:rsidRDefault="00AA237C" w:rsidP="00FE4222">
            <w:pPr>
              <w:ind w:left="-142"/>
              <w:jc w:val="center"/>
            </w:pPr>
            <w:r>
              <w:t>(7,2)</w:t>
            </w:r>
          </w:p>
        </w:tc>
      </w:tr>
    </w:tbl>
    <w:p w:rsidR="00AA237C" w:rsidRPr="00321992" w:rsidRDefault="00AA237C" w:rsidP="00AA237C">
      <w:pPr>
        <w:jc w:val="center"/>
      </w:pPr>
      <w:r w:rsidRPr="00321992">
        <w:t>Соедините точки:</w:t>
      </w:r>
    </w:p>
    <w:p w:rsidR="00AA237C" w:rsidRDefault="00AA237C" w:rsidP="00AA237C">
      <w:pPr>
        <w:ind w:left="360"/>
        <w:jc w:val="center"/>
      </w:pPr>
      <w:r>
        <w:t>1</w:t>
      </w:r>
      <w:r w:rsidRPr="00A121A6">
        <w:t>– 2 – 3 – 4 – 5 – 6 – 7 – 8 – 9 – 10 – 11 – 12 – 1</w:t>
      </w:r>
      <w:r>
        <w:rPr>
          <w:lang w:val="en-US"/>
        </w:rPr>
        <w:t>3-1</w:t>
      </w:r>
      <w:r w:rsidRPr="00A121A6">
        <w:t>.</w:t>
      </w:r>
    </w:p>
    <w:p w:rsidR="00AA237C" w:rsidRPr="00A121A6" w:rsidRDefault="00AA237C" w:rsidP="00AA237C">
      <w:pPr>
        <w:pStyle w:val="a4"/>
        <w:jc w:val="both"/>
      </w:pPr>
    </w:p>
    <w:p w:rsidR="00AA237C" w:rsidRPr="00A121A6" w:rsidRDefault="00AA237C" w:rsidP="00AA237C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line="322" w:lineRule="exact"/>
        <w:ind w:left="0" w:right="-20" w:firstLine="360"/>
        <w:jc w:val="left"/>
        <w:rPr>
          <w:sz w:val="24"/>
          <w:szCs w:val="24"/>
        </w:rPr>
      </w:pPr>
      <w:r w:rsidRPr="00A121A6">
        <w:rPr>
          <w:sz w:val="24"/>
          <w:szCs w:val="24"/>
        </w:rPr>
        <w:t>Зная, что каждая буква алфавита заменяется соответствующей цифрой, расшифруйте:</w:t>
      </w:r>
    </w:p>
    <w:p w:rsidR="00AA237C" w:rsidRDefault="00AA237C" w:rsidP="00AA237C">
      <w:pPr>
        <w:pStyle w:val="2"/>
        <w:shd w:val="clear" w:color="auto" w:fill="auto"/>
        <w:spacing w:line="322" w:lineRule="exact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12-20-16   15-6    21-25-10-20-19-33,    20-16-20  15-6   9-15-1-6-20</w:t>
      </w:r>
    </w:p>
    <w:p w:rsidR="00AA237C" w:rsidRPr="00A121A6" w:rsidRDefault="00AA237C" w:rsidP="00AA237C">
      <w:pPr>
        <w:pStyle w:val="2"/>
        <w:shd w:val="clear" w:color="auto" w:fill="auto"/>
        <w:spacing w:line="322" w:lineRule="exact"/>
        <w:ind w:left="3681"/>
        <w:jc w:val="left"/>
        <w:rPr>
          <w:sz w:val="24"/>
          <w:szCs w:val="24"/>
        </w:rPr>
      </w:pPr>
    </w:p>
    <w:p w:rsidR="00AA237C" w:rsidRDefault="00AA237C" w:rsidP="00AA237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0" w:firstLine="426"/>
        <w:rPr>
          <w:sz w:val="24"/>
          <w:szCs w:val="24"/>
        </w:rPr>
      </w:pPr>
      <w:r w:rsidRPr="00A121A6">
        <w:rPr>
          <w:sz w:val="24"/>
          <w:szCs w:val="24"/>
        </w:rPr>
        <w:t>Коля, Боря, Вова, Юра заняли первые четыре места в соревнованиях. На вопрос, какие места они заняли, трое ответили: Коля - не 1-е, не 4-е; Боря - 2-е; Вова - не 4-е. Какие места заняли мальчики?</w:t>
      </w:r>
    </w:p>
    <w:p w:rsidR="00AA237C" w:rsidRPr="00A121A6" w:rsidRDefault="00AA237C" w:rsidP="00AA237C">
      <w:pPr>
        <w:pStyle w:val="2"/>
        <w:shd w:val="clear" w:color="auto" w:fill="auto"/>
        <w:spacing w:line="322" w:lineRule="exact"/>
        <w:ind w:left="426"/>
        <w:jc w:val="left"/>
        <w:rPr>
          <w:sz w:val="24"/>
          <w:szCs w:val="24"/>
        </w:rPr>
      </w:pPr>
    </w:p>
    <w:p w:rsidR="00AA237C" w:rsidRPr="00A121A6" w:rsidRDefault="00AA237C" w:rsidP="00AA237C">
      <w:pPr>
        <w:pStyle w:val="a4"/>
        <w:numPr>
          <w:ilvl w:val="0"/>
          <w:numId w:val="1"/>
        </w:numPr>
        <w:ind w:left="0" w:firstLine="360"/>
        <w:jc w:val="both"/>
      </w:pPr>
      <w:r w:rsidRPr="003A0B11">
        <w:t>При упорядочивании информации в хронологической последовательности происходит …</w:t>
      </w:r>
      <w:r w:rsidRPr="00A121A6">
        <w:t>…</w:t>
      </w:r>
    </w:p>
    <w:p w:rsidR="00AA237C" w:rsidRPr="00A121A6" w:rsidRDefault="00AA237C" w:rsidP="00AA237C">
      <w:pPr>
        <w:numPr>
          <w:ilvl w:val="1"/>
          <w:numId w:val="2"/>
        </w:numPr>
        <w:ind w:left="1440" w:hanging="360"/>
        <w:jc w:val="both"/>
      </w:pPr>
      <w:r w:rsidRPr="00A121A6">
        <w:t>обработка, связанная с изменением формы информации, но не изменяющая её содержания;</w:t>
      </w:r>
    </w:p>
    <w:p w:rsidR="00AA237C" w:rsidRPr="00A121A6" w:rsidRDefault="00AA237C" w:rsidP="00AA237C">
      <w:pPr>
        <w:numPr>
          <w:ilvl w:val="1"/>
          <w:numId w:val="2"/>
        </w:numPr>
        <w:ind w:left="1440" w:hanging="360"/>
        <w:jc w:val="both"/>
      </w:pPr>
      <w:r w:rsidRPr="00A121A6">
        <w:t>обработка, связанная с получением нового содержания, новой информации;</w:t>
      </w:r>
    </w:p>
    <w:p w:rsidR="00AA237C" w:rsidRPr="00A121A6" w:rsidRDefault="00AA237C" w:rsidP="00AA237C">
      <w:pPr>
        <w:numPr>
          <w:ilvl w:val="1"/>
          <w:numId w:val="2"/>
        </w:numPr>
        <w:ind w:left="1440" w:hanging="360"/>
        <w:jc w:val="both"/>
      </w:pPr>
      <w:r w:rsidRPr="00A121A6">
        <w:t>обработка информации не происходит.</w:t>
      </w:r>
    </w:p>
    <w:p w:rsidR="00AA237C" w:rsidRPr="00A121A6" w:rsidRDefault="00AA237C" w:rsidP="00AA237C">
      <w:pPr>
        <w:pStyle w:val="2"/>
        <w:shd w:val="clear" w:color="auto" w:fill="auto"/>
        <w:spacing w:line="322" w:lineRule="exact"/>
        <w:ind w:left="940"/>
        <w:jc w:val="left"/>
        <w:rPr>
          <w:sz w:val="24"/>
          <w:szCs w:val="24"/>
        </w:rPr>
      </w:pPr>
    </w:p>
    <w:p w:rsidR="00AA237C" w:rsidRPr="00A121A6" w:rsidRDefault="00AA237C" w:rsidP="00AA237C">
      <w:pPr>
        <w:pStyle w:val="2"/>
        <w:shd w:val="clear" w:color="auto" w:fill="auto"/>
        <w:spacing w:line="322" w:lineRule="exact"/>
        <w:ind w:left="20" w:firstLine="920"/>
        <w:jc w:val="left"/>
        <w:rPr>
          <w:sz w:val="24"/>
          <w:szCs w:val="24"/>
        </w:rPr>
      </w:pPr>
    </w:p>
    <w:sectPr w:rsidR="00AA237C" w:rsidRPr="00A121A6" w:rsidSect="000F394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17B"/>
    <w:multiLevelType w:val="hybridMultilevel"/>
    <w:tmpl w:val="B1FA614E"/>
    <w:lvl w:ilvl="0" w:tplc="FE221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6A83"/>
    <w:multiLevelType w:val="hybridMultilevel"/>
    <w:tmpl w:val="17DE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62A4"/>
    <w:multiLevelType w:val="multilevel"/>
    <w:tmpl w:val="F20662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"/>
      <w:lvlJc w:val="left"/>
      <w:rPr>
        <w:rFonts w:ascii="Webdings" w:hAnsi="Webdings" w:hint="default"/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12BF7"/>
    <w:multiLevelType w:val="multilevel"/>
    <w:tmpl w:val="A254D7EA"/>
    <w:lvl w:ilvl="0">
      <w:start w:val="17"/>
      <w:numFmt w:val="decimal"/>
      <w:lvlText w:val="%1"/>
      <w:lvlJc w:val="left"/>
      <w:pPr>
        <w:ind w:left="2745" w:hanging="274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2862" w:hanging="274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979" w:hanging="2745"/>
      </w:pPr>
      <w:rPr>
        <w:rFonts w:hint="default"/>
      </w:rPr>
    </w:lvl>
    <w:lvl w:ilvl="3">
      <w:start w:val="20"/>
      <w:numFmt w:val="decimal"/>
      <w:lvlText w:val="%1-%2-%3-%4"/>
      <w:lvlJc w:val="left"/>
      <w:pPr>
        <w:ind w:left="3096" w:hanging="2745"/>
      </w:pPr>
      <w:rPr>
        <w:rFonts w:hint="default"/>
      </w:rPr>
    </w:lvl>
    <w:lvl w:ilvl="4">
      <w:start w:val="18"/>
      <w:numFmt w:val="decimal"/>
      <w:lvlText w:val="%1-%2-%3-%4-%5"/>
      <w:lvlJc w:val="left"/>
      <w:pPr>
        <w:ind w:left="3213" w:hanging="2745"/>
      </w:pPr>
      <w:rPr>
        <w:rFonts w:hint="default"/>
      </w:rPr>
    </w:lvl>
    <w:lvl w:ilvl="5">
      <w:start w:val="6"/>
      <w:numFmt w:val="decimal"/>
      <w:lvlText w:val="%1-%2-%3-%4-%5-%6"/>
      <w:lvlJc w:val="left"/>
      <w:pPr>
        <w:ind w:left="3330" w:hanging="2745"/>
      </w:pPr>
      <w:rPr>
        <w:rFonts w:hint="default"/>
      </w:rPr>
    </w:lvl>
    <w:lvl w:ilvl="6">
      <w:start w:val="15"/>
      <w:numFmt w:val="decimal"/>
      <w:lvlText w:val="%1-%2-%3-%4-%5-%6-%7"/>
      <w:lvlJc w:val="left"/>
      <w:pPr>
        <w:ind w:left="3447" w:hanging="2745"/>
      </w:pPr>
      <w:rPr>
        <w:rFonts w:hint="default"/>
      </w:rPr>
    </w:lvl>
    <w:lvl w:ilvl="7">
      <w:start w:val="30"/>
      <w:numFmt w:val="decimal"/>
      <w:lvlText w:val="%1-%2-%3-%4-%5-%6-%7-%8"/>
      <w:lvlJc w:val="left"/>
      <w:pPr>
        <w:ind w:left="3564" w:hanging="2745"/>
      </w:pPr>
      <w:rPr>
        <w:rFonts w:hint="default"/>
      </w:rPr>
    </w:lvl>
    <w:lvl w:ilvl="8">
      <w:start w:val="6"/>
      <w:numFmt w:val="decimal"/>
      <w:lvlText w:val="%1-%2-%3-%4-%5-%6-%7-%8-%9"/>
      <w:lvlJc w:val="left"/>
      <w:pPr>
        <w:ind w:left="3681" w:hanging="274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C5"/>
    <w:rsid w:val="000F1725"/>
    <w:rsid w:val="000F3947"/>
    <w:rsid w:val="001E3DB5"/>
    <w:rsid w:val="002F10C5"/>
    <w:rsid w:val="00321992"/>
    <w:rsid w:val="00334C42"/>
    <w:rsid w:val="006C0673"/>
    <w:rsid w:val="007F487B"/>
    <w:rsid w:val="00837B7E"/>
    <w:rsid w:val="009860D7"/>
    <w:rsid w:val="00AA237C"/>
    <w:rsid w:val="00BD3229"/>
    <w:rsid w:val="00D67B6E"/>
    <w:rsid w:val="00FE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0C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2F1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F10C5"/>
    <w:pPr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6C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0C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2F1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F10C5"/>
    <w:pPr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6C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 7</dc:creator>
  <cp:lastModifiedBy>mobil 7</cp:lastModifiedBy>
  <cp:revision>3</cp:revision>
  <cp:lastPrinted>2013-05-21T09:55:00Z</cp:lastPrinted>
  <dcterms:created xsi:type="dcterms:W3CDTF">2013-06-20T08:24:00Z</dcterms:created>
  <dcterms:modified xsi:type="dcterms:W3CDTF">2013-06-20T08:25:00Z</dcterms:modified>
</cp:coreProperties>
</file>