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1599" w:tblpY="1036"/>
        <w:tblW w:w="1009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0"/>
        <w:gridCol w:w="5175"/>
      </w:tblGrid>
      <w:tr w:rsidR="00076CFF" w:rsidRPr="000518B6" w:rsidTr="000518B6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4920" w:type="dxa"/>
          </w:tcPr>
          <w:p w:rsidR="00076CFF" w:rsidRPr="000518B6" w:rsidRDefault="00076CFF" w:rsidP="000518B6">
            <w:pPr>
              <w:ind w:left="0" w:firstLine="0"/>
              <w:rPr>
                <w:sz w:val="40"/>
                <w:szCs w:val="40"/>
              </w:rPr>
            </w:pPr>
            <w:r w:rsidRPr="000518B6">
              <w:rPr>
                <w:sz w:val="40"/>
                <w:szCs w:val="40"/>
              </w:rPr>
              <w:t>1 вариант</w:t>
            </w:r>
          </w:p>
        </w:tc>
        <w:tc>
          <w:tcPr>
            <w:tcW w:w="5175" w:type="dxa"/>
          </w:tcPr>
          <w:p w:rsidR="00076CFF" w:rsidRPr="000518B6" w:rsidRDefault="00076CFF" w:rsidP="000518B6">
            <w:pPr>
              <w:ind w:left="0" w:firstLine="0"/>
              <w:rPr>
                <w:sz w:val="40"/>
                <w:szCs w:val="40"/>
              </w:rPr>
            </w:pPr>
            <w:r w:rsidRPr="000518B6">
              <w:rPr>
                <w:sz w:val="40"/>
                <w:szCs w:val="40"/>
              </w:rPr>
              <w:t>2 вариант</w:t>
            </w:r>
          </w:p>
        </w:tc>
      </w:tr>
      <w:tr w:rsidR="00076CFF" w:rsidRPr="000518B6" w:rsidTr="000518B6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4920" w:type="dxa"/>
          </w:tcPr>
          <w:p w:rsidR="00076CFF" w:rsidRPr="000518B6" w:rsidRDefault="00076CFF" w:rsidP="000518B6">
            <w:pPr>
              <w:pStyle w:val="a3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 w:rsidRPr="000518B6">
              <w:rPr>
                <w:sz w:val="40"/>
                <w:szCs w:val="40"/>
              </w:rPr>
              <w:t>Теорема косинусов</w:t>
            </w:r>
          </w:p>
        </w:tc>
        <w:tc>
          <w:tcPr>
            <w:tcW w:w="5175" w:type="dxa"/>
          </w:tcPr>
          <w:p w:rsidR="00076CFF" w:rsidRPr="000518B6" w:rsidRDefault="00076CFF" w:rsidP="000518B6">
            <w:pPr>
              <w:ind w:left="0" w:firstLine="0"/>
              <w:rPr>
                <w:sz w:val="40"/>
                <w:szCs w:val="40"/>
              </w:rPr>
            </w:pPr>
            <w:r w:rsidRPr="000518B6">
              <w:rPr>
                <w:sz w:val="40"/>
                <w:szCs w:val="40"/>
              </w:rPr>
              <w:t>1)Теорема синусов</w:t>
            </w:r>
          </w:p>
        </w:tc>
      </w:tr>
      <w:tr w:rsidR="00076CFF" w:rsidRPr="000518B6" w:rsidTr="000518B6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920" w:type="dxa"/>
          </w:tcPr>
          <w:p w:rsidR="00076CFF" w:rsidRPr="000518B6" w:rsidRDefault="00076CFF" w:rsidP="000518B6">
            <w:pPr>
              <w:pStyle w:val="a3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 w:rsidRPr="000518B6">
              <w:rPr>
                <w:sz w:val="40"/>
                <w:szCs w:val="40"/>
              </w:rPr>
              <w:t>Площадь треугольника</w:t>
            </w:r>
          </w:p>
        </w:tc>
        <w:tc>
          <w:tcPr>
            <w:tcW w:w="5175" w:type="dxa"/>
          </w:tcPr>
          <w:p w:rsidR="00076CFF" w:rsidRPr="000518B6" w:rsidRDefault="00076CFF" w:rsidP="000518B6">
            <w:pPr>
              <w:ind w:left="0" w:firstLine="0"/>
              <w:rPr>
                <w:sz w:val="40"/>
                <w:szCs w:val="40"/>
              </w:rPr>
            </w:pPr>
            <w:r w:rsidRPr="000518B6">
              <w:rPr>
                <w:sz w:val="40"/>
                <w:szCs w:val="40"/>
              </w:rPr>
              <w:t>2)Площадь трапеции, ромба, параллелограмма</w:t>
            </w:r>
          </w:p>
        </w:tc>
      </w:tr>
      <w:tr w:rsidR="00076CFF" w:rsidRPr="000518B6" w:rsidTr="000518B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920" w:type="dxa"/>
          </w:tcPr>
          <w:p w:rsidR="00076CFF" w:rsidRPr="000518B6" w:rsidRDefault="00076CFF" w:rsidP="000518B6">
            <w:pPr>
              <w:pStyle w:val="a3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 w:rsidRPr="000518B6">
              <w:rPr>
                <w:sz w:val="40"/>
                <w:szCs w:val="40"/>
              </w:rPr>
              <w:t>Радиус вписанной окружности в прав</w:t>
            </w:r>
            <w:proofErr w:type="gramStart"/>
            <w:r w:rsidRPr="000518B6">
              <w:rPr>
                <w:sz w:val="40"/>
                <w:szCs w:val="40"/>
              </w:rPr>
              <w:t>.</w:t>
            </w:r>
            <w:proofErr w:type="gramEnd"/>
            <w:r w:rsidRPr="000518B6">
              <w:rPr>
                <w:sz w:val="40"/>
                <w:szCs w:val="40"/>
              </w:rPr>
              <w:t xml:space="preserve"> </w:t>
            </w:r>
            <w:proofErr w:type="gramStart"/>
            <w:r w:rsidRPr="000518B6">
              <w:rPr>
                <w:sz w:val="40"/>
                <w:szCs w:val="40"/>
              </w:rPr>
              <w:t>т</w:t>
            </w:r>
            <w:proofErr w:type="gramEnd"/>
            <w:r w:rsidRPr="000518B6">
              <w:rPr>
                <w:sz w:val="40"/>
                <w:szCs w:val="40"/>
              </w:rPr>
              <w:t>реуг</w:t>
            </w:r>
            <w:r w:rsidR="000518B6" w:rsidRPr="000518B6">
              <w:rPr>
                <w:sz w:val="40"/>
                <w:szCs w:val="40"/>
              </w:rPr>
              <w:t>ольни</w:t>
            </w:r>
            <w:r w:rsidRPr="000518B6">
              <w:rPr>
                <w:sz w:val="40"/>
                <w:szCs w:val="40"/>
              </w:rPr>
              <w:t>к</w:t>
            </w:r>
          </w:p>
        </w:tc>
        <w:tc>
          <w:tcPr>
            <w:tcW w:w="5175" w:type="dxa"/>
          </w:tcPr>
          <w:p w:rsidR="00076CFF" w:rsidRPr="000518B6" w:rsidRDefault="00076CFF" w:rsidP="000518B6">
            <w:pPr>
              <w:ind w:left="0" w:firstLine="0"/>
              <w:rPr>
                <w:sz w:val="40"/>
                <w:szCs w:val="40"/>
              </w:rPr>
            </w:pPr>
            <w:r w:rsidRPr="000518B6">
              <w:rPr>
                <w:sz w:val="40"/>
                <w:szCs w:val="40"/>
              </w:rPr>
              <w:t>3)Радиус описанной окружности в прав</w:t>
            </w:r>
            <w:proofErr w:type="gramStart"/>
            <w:r w:rsidRPr="000518B6">
              <w:rPr>
                <w:sz w:val="40"/>
                <w:szCs w:val="40"/>
              </w:rPr>
              <w:t>.</w:t>
            </w:r>
            <w:proofErr w:type="gramEnd"/>
            <w:r w:rsidRPr="000518B6">
              <w:rPr>
                <w:sz w:val="40"/>
                <w:szCs w:val="40"/>
              </w:rPr>
              <w:t xml:space="preserve"> </w:t>
            </w:r>
            <w:proofErr w:type="gramStart"/>
            <w:r w:rsidRPr="000518B6">
              <w:rPr>
                <w:sz w:val="40"/>
                <w:szCs w:val="40"/>
              </w:rPr>
              <w:t>т</w:t>
            </w:r>
            <w:proofErr w:type="gramEnd"/>
            <w:r w:rsidRPr="000518B6">
              <w:rPr>
                <w:sz w:val="40"/>
                <w:szCs w:val="40"/>
              </w:rPr>
              <w:t>реуг</w:t>
            </w:r>
            <w:r w:rsidR="000518B6" w:rsidRPr="000518B6">
              <w:rPr>
                <w:sz w:val="40"/>
                <w:szCs w:val="40"/>
              </w:rPr>
              <w:t>ольник</w:t>
            </w:r>
          </w:p>
        </w:tc>
      </w:tr>
      <w:tr w:rsidR="00076CFF" w:rsidRPr="000518B6" w:rsidTr="000518B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920" w:type="dxa"/>
          </w:tcPr>
          <w:p w:rsidR="00076CFF" w:rsidRPr="000518B6" w:rsidRDefault="00076CFF" w:rsidP="000518B6">
            <w:pPr>
              <w:pStyle w:val="a3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 w:rsidRPr="000518B6">
              <w:rPr>
                <w:sz w:val="40"/>
                <w:szCs w:val="40"/>
                <w:lang w:val="en-US"/>
              </w:rPr>
              <w:t>Sin60</w:t>
            </w:r>
          </w:p>
        </w:tc>
        <w:tc>
          <w:tcPr>
            <w:tcW w:w="5175" w:type="dxa"/>
          </w:tcPr>
          <w:p w:rsidR="00076CFF" w:rsidRPr="000518B6" w:rsidRDefault="00076CFF" w:rsidP="000518B6">
            <w:pPr>
              <w:ind w:left="0" w:firstLine="0"/>
              <w:rPr>
                <w:sz w:val="40"/>
                <w:szCs w:val="40"/>
                <w:lang w:val="en-US"/>
              </w:rPr>
            </w:pPr>
            <w:r w:rsidRPr="000518B6">
              <w:rPr>
                <w:sz w:val="40"/>
                <w:szCs w:val="40"/>
                <w:lang w:val="en-US"/>
              </w:rPr>
              <w:t>4)cos45</w:t>
            </w:r>
          </w:p>
        </w:tc>
      </w:tr>
      <w:tr w:rsidR="00076CFF" w:rsidRPr="000518B6" w:rsidTr="000518B6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920" w:type="dxa"/>
          </w:tcPr>
          <w:p w:rsidR="00076CFF" w:rsidRPr="000518B6" w:rsidRDefault="00076CFF" w:rsidP="000518B6">
            <w:pPr>
              <w:pStyle w:val="a3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 w:rsidRPr="000518B6">
              <w:rPr>
                <w:sz w:val="40"/>
                <w:szCs w:val="40"/>
                <w:lang w:val="en-US"/>
              </w:rPr>
              <w:t>Cos30</w:t>
            </w:r>
          </w:p>
        </w:tc>
        <w:tc>
          <w:tcPr>
            <w:tcW w:w="5175" w:type="dxa"/>
          </w:tcPr>
          <w:p w:rsidR="00076CFF" w:rsidRPr="000518B6" w:rsidRDefault="00076CFF" w:rsidP="000518B6">
            <w:pPr>
              <w:ind w:left="0" w:firstLine="0"/>
              <w:rPr>
                <w:sz w:val="40"/>
                <w:szCs w:val="40"/>
                <w:lang w:val="en-US"/>
              </w:rPr>
            </w:pPr>
            <w:r w:rsidRPr="000518B6">
              <w:rPr>
                <w:sz w:val="40"/>
                <w:szCs w:val="40"/>
                <w:lang w:val="en-US"/>
              </w:rPr>
              <w:t>5)sin30</w:t>
            </w:r>
          </w:p>
        </w:tc>
      </w:tr>
      <w:tr w:rsidR="00076CFF" w:rsidRPr="000518B6" w:rsidTr="000518B6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920" w:type="dxa"/>
          </w:tcPr>
          <w:p w:rsidR="00076CFF" w:rsidRPr="000518B6" w:rsidRDefault="00076CFF" w:rsidP="000518B6">
            <w:pPr>
              <w:pStyle w:val="a3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 w:rsidRPr="000518B6">
              <w:rPr>
                <w:sz w:val="40"/>
                <w:szCs w:val="40"/>
              </w:rPr>
              <w:t xml:space="preserve">Синус острого угла в </w:t>
            </w:r>
            <w:proofErr w:type="spellStart"/>
            <w:r w:rsidRPr="000518B6">
              <w:rPr>
                <w:sz w:val="40"/>
                <w:szCs w:val="40"/>
              </w:rPr>
              <w:t>прямоуг-м</w:t>
            </w:r>
            <w:proofErr w:type="spellEnd"/>
            <w:r w:rsidRPr="000518B6">
              <w:rPr>
                <w:sz w:val="40"/>
                <w:szCs w:val="40"/>
              </w:rPr>
              <w:t xml:space="preserve">  </w:t>
            </w:r>
            <w:proofErr w:type="spellStart"/>
            <w:r w:rsidRPr="000518B6">
              <w:rPr>
                <w:sz w:val="40"/>
                <w:szCs w:val="40"/>
              </w:rPr>
              <w:t>тр-ке</w:t>
            </w:r>
            <w:proofErr w:type="spellEnd"/>
          </w:p>
        </w:tc>
        <w:tc>
          <w:tcPr>
            <w:tcW w:w="5175" w:type="dxa"/>
          </w:tcPr>
          <w:p w:rsidR="00076CFF" w:rsidRPr="000518B6" w:rsidRDefault="00076CFF" w:rsidP="000518B6">
            <w:pPr>
              <w:ind w:left="0" w:firstLine="0"/>
              <w:rPr>
                <w:sz w:val="40"/>
                <w:szCs w:val="40"/>
              </w:rPr>
            </w:pPr>
            <w:r w:rsidRPr="000518B6">
              <w:rPr>
                <w:sz w:val="40"/>
                <w:szCs w:val="40"/>
              </w:rPr>
              <w:t xml:space="preserve">6)Косинус острого угла в </w:t>
            </w:r>
            <w:proofErr w:type="spellStart"/>
            <w:r w:rsidRPr="000518B6">
              <w:rPr>
                <w:sz w:val="40"/>
                <w:szCs w:val="40"/>
              </w:rPr>
              <w:t>прямоуг-м</w:t>
            </w:r>
            <w:proofErr w:type="spellEnd"/>
            <w:r w:rsidRPr="000518B6">
              <w:rPr>
                <w:sz w:val="40"/>
                <w:szCs w:val="40"/>
              </w:rPr>
              <w:t xml:space="preserve">  </w:t>
            </w:r>
            <w:proofErr w:type="spellStart"/>
            <w:r w:rsidRPr="000518B6">
              <w:rPr>
                <w:sz w:val="40"/>
                <w:szCs w:val="40"/>
              </w:rPr>
              <w:t>тр-ке</w:t>
            </w:r>
            <w:proofErr w:type="spellEnd"/>
          </w:p>
        </w:tc>
      </w:tr>
      <w:tr w:rsidR="00076CFF" w:rsidRPr="000518B6" w:rsidTr="000518B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920" w:type="dxa"/>
          </w:tcPr>
          <w:p w:rsidR="00076CFF" w:rsidRPr="000518B6" w:rsidRDefault="00076CFF" w:rsidP="000518B6">
            <w:pPr>
              <w:pStyle w:val="a3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 w:rsidRPr="000518B6">
              <w:rPr>
                <w:sz w:val="40"/>
                <w:szCs w:val="40"/>
              </w:rPr>
              <w:t xml:space="preserve">Центр описанной окружности в </w:t>
            </w:r>
            <w:proofErr w:type="spellStart"/>
            <w:r w:rsidRPr="000518B6">
              <w:rPr>
                <w:sz w:val="40"/>
                <w:szCs w:val="40"/>
              </w:rPr>
              <w:t>тр-ке</w:t>
            </w:r>
            <w:proofErr w:type="spellEnd"/>
            <w:r w:rsidRPr="000518B6">
              <w:rPr>
                <w:sz w:val="40"/>
                <w:szCs w:val="40"/>
              </w:rPr>
              <w:t>-</w:t>
            </w:r>
          </w:p>
        </w:tc>
        <w:tc>
          <w:tcPr>
            <w:tcW w:w="5175" w:type="dxa"/>
          </w:tcPr>
          <w:p w:rsidR="00076CFF" w:rsidRPr="000518B6" w:rsidRDefault="00076CFF" w:rsidP="000518B6">
            <w:pPr>
              <w:ind w:left="0" w:firstLine="0"/>
              <w:rPr>
                <w:sz w:val="40"/>
                <w:szCs w:val="40"/>
              </w:rPr>
            </w:pPr>
            <w:r w:rsidRPr="000518B6">
              <w:rPr>
                <w:sz w:val="40"/>
                <w:szCs w:val="40"/>
              </w:rPr>
              <w:t xml:space="preserve">7)Центр вписанной окружности в </w:t>
            </w:r>
            <w:proofErr w:type="spellStart"/>
            <w:r w:rsidRPr="000518B6">
              <w:rPr>
                <w:sz w:val="40"/>
                <w:szCs w:val="40"/>
              </w:rPr>
              <w:t>тр-ке</w:t>
            </w:r>
            <w:proofErr w:type="spellEnd"/>
            <w:r w:rsidRPr="000518B6">
              <w:rPr>
                <w:sz w:val="40"/>
                <w:szCs w:val="40"/>
              </w:rPr>
              <w:t>-</w:t>
            </w:r>
          </w:p>
        </w:tc>
      </w:tr>
      <w:tr w:rsidR="000518B6" w:rsidRPr="000518B6" w:rsidTr="000518B6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920" w:type="dxa"/>
          </w:tcPr>
          <w:p w:rsidR="000518B6" w:rsidRPr="000518B6" w:rsidRDefault="000518B6" w:rsidP="000518B6">
            <w:pPr>
              <w:pStyle w:val="a3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 w:rsidRPr="000518B6">
              <w:rPr>
                <w:sz w:val="40"/>
                <w:szCs w:val="40"/>
              </w:rPr>
              <w:t xml:space="preserve">Формулы для вычисления радиуса вписанной </w:t>
            </w:r>
            <w:proofErr w:type="spellStart"/>
            <w:r w:rsidRPr="000518B6">
              <w:rPr>
                <w:sz w:val="40"/>
                <w:szCs w:val="40"/>
              </w:rPr>
              <w:t>окр-ти</w:t>
            </w:r>
            <w:proofErr w:type="spellEnd"/>
          </w:p>
        </w:tc>
        <w:tc>
          <w:tcPr>
            <w:tcW w:w="5175" w:type="dxa"/>
          </w:tcPr>
          <w:p w:rsidR="000518B6" w:rsidRPr="000518B6" w:rsidRDefault="000518B6" w:rsidP="000518B6">
            <w:pPr>
              <w:ind w:left="0" w:firstLine="0"/>
              <w:rPr>
                <w:sz w:val="40"/>
                <w:szCs w:val="40"/>
              </w:rPr>
            </w:pPr>
            <w:r w:rsidRPr="000518B6">
              <w:rPr>
                <w:sz w:val="40"/>
                <w:szCs w:val="40"/>
              </w:rPr>
              <w:t>8)Формулы для вычисления радиуса описанной окружности</w:t>
            </w:r>
          </w:p>
        </w:tc>
      </w:tr>
      <w:tr w:rsidR="00076CFF" w:rsidRPr="000518B6" w:rsidTr="000518B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920" w:type="dxa"/>
          </w:tcPr>
          <w:p w:rsidR="00076CFF" w:rsidRPr="000518B6" w:rsidRDefault="00076CFF" w:rsidP="000518B6">
            <w:pPr>
              <w:pStyle w:val="a3"/>
              <w:numPr>
                <w:ilvl w:val="0"/>
                <w:numId w:val="1"/>
              </w:numPr>
              <w:rPr>
                <w:sz w:val="40"/>
                <w:szCs w:val="40"/>
              </w:rPr>
            </w:pPr>
            <w:proofErr w:type="spellStart"/>
            <w:r w:rsidRPr="000518B6">
              <w:rPr>
                <w:sz w:val="40"/>
                <w:szCs w:val="40"/>
              </w:rPr>
              <w:t>Св</w:t>
            </w:r>
            <w:r w:rsidR="000518B6" w:rsidRPr="000518B6">
              <w:rPr>
                <w:sz w:val="40"/>
                <w:szCs w:val="40"/>
              </w:rPr>
              <w:t>-</w:t>
            </w:r>
            <w:r w:rsidRPr="000518B6">
              <w:rPr>
                <w:sz w:val="40"/>
                <w:szCs w:val="40"/>
              </w:rPr>
              <w:t>во</w:t>
            </w:r>
            <w:proofErr w:type="spellEnd"/>
            <w:r w:rsidRPr="000518B6">
              <w:rPr>
                <w:sz w:val="40"/>
                <w:szCs w:val="40"/>
              </w:rPr>
              <w:t xml:space="preserve"> впис.4-хуг-ка</w:t>
            </w:r>
          </w:p>
        </w:tc>
        <w:tc>
          <w:tcPr>
            <w:tcW w:w="5175" w:type="dxa"/>
          </w:tcPr>
          <w:p w:rsidR="00076CFF" w:rsidRPr="000518B6" w:rsidRDefault="000518B6" w:rsidP="000518B6">
            <w:pPr>
              <w:ind w:left="0" w:firstLine="0"/>
              <w:rPr>
                <w:sz w:val="40"/>
                <w:szCs w:val="40"/>
              </w:rPr>
            </w:pPr>
            <w:r w:rsidRPr="000518B6">
              <w:rPr>
                <w:sz w:val="40"/>
                <w:szCs w:val="40"/>
              </w:rPr>
              <w:t>9</w:t>
            </w:r>
            <w:r w:rsidR="00076CFF" w:rsidRPr="000518B6">
              <w:rPr>
                <w:sz w:val="40"/>
                <w:szCs w:val="40"/>
              </w:rPr>
              <w:t>)Свойство опис.4-хуг-ка</w:t>
            </w:r>
          </w:p>
        </w:tc>
      </w:tr>
      <w:tr w:rsidR="00076CFF" w:rsidRPr="000518B6" w:rsidTr="000518B6">
        <w:tblPrEx>
          <w:tblCellMar>
            <w:top w:w="0" w:type="dxa"/>
            <w:bottom w:w="0" w:type="dxa"/>
          </w:tblCellMar>
        </w:tblPrEx>
        <w:trPr>
          <w:trHeight w:val="2040"/>
        </w:trPr>
        <w:tc>
          <w:tcPr>
            <w:tcW w:w="4920" w:type="dxa"/>
          </w:tcPr>
          <w:p w:rsidR="000518B6" w:rsidRPr="000518B6" w:rsidRDefault="00076CFF" w:rsidP="000518B6">
            <w:pPr>
              <w:pStyle w:val="a3"/>
              <w:numPr>
                <w:ilvl w:val="0"/>
                <w:numId w:val="1"/>
              </w:numPr>
              <w:rPr>
                <w:sz w:val="40"/>
                <w:szCs w:val="40"/>
              </w:rPr>
            </w:pPr>
            <w:r w:rsidRPr="000518B6">
              <w:rPr>
                <w:sz w:val="40"/>
                <w:szCs w:val="40"/>
              </w:rPr>
              <w:t>Соотношение между сторонами и диагоналями параллелограмма</w:t>
            </w:r>
          </w:p>
        </w:tc>
        <w:tc>
          <w:tcPr>
            <w:tcW w:w="5175" w:type="dxa"/>
          </w:tcPr>
          <w:p w:rsidR="00076CFF" w:rsidRPr="000518B6" w:rsidRDefault="000518B6" w:rsidP="000518B6">
            <w:pPr>
              <w:ind w:left="0" w:firstLine="0"/>
              <w:rPr>
                <w:sz w:val="40"/>
                <w:szCs w:val="40"/>
              </w:rPr>
            </w:pPr>
            <w:r w:rsidRPr="000518B6">
              <w:rPr>
                <w:sz w:val="40"/>
                <w:szCs w:val="40"/>
              </w:rPr>
              <w:t>10</w:t>
            </w:r>
            <w:r w:rsidR="00076CFF" w:rsidRPr="000518B6">
              <w:rPr>
                <w:sz w:val="40"/>
                <w:szCs w:val="40"/>
              </w:rPr>
              <w:t>)Формула площади сектора</w:t>
            </w:r>
          </w:p>
        </w:tc>
      </w:tr>
      <w:tr w:rsidR="000518B6" w:rsidRPr="000518B6" w:rsidTr="000518B6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920" w:type="dxa"/>
          </w:tcPr>
          <w:p w:rsidR="000518B6" w:rsidRDefault="000518B6" w:rsidP="000518B6">
            <w:pPr>
              <w:ind w:left="0" w:firstLine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</w:t>
            </w:r>
            <w:r w:rsidRPr="000518B6">
              <w:rPr>
                <w:sz w:val="40"/>
                <w:szCs w:val="40"/>
              </w:rPr>
              <w:t xml:space="preserve">11)Высота </w:t>
            </w:r>
            <w:proofErr w:type="spellStart"/>
            <w:r w:rsidRPr="000518B6">
              <w:rPr>
                <w:sz w:val="40"/>
                <w:szCs w:val="40"/>
              </w:rPr>
              <w:t>прав</w:t>
            </w:r>
            <w:proofErr w:type="gramStart"/>
            <w:r w:rsidRPr="000518B6">
              <w:rPr>
                <w:sz w:val="40"/>
                <w:szCs w:val="40"/>
              </w:rPr>
              <w:t>.т</w:t>
            </w:r>
            <w:proofErr w:type="gramEnd"/>
            <w:r w:rsidRPr="000518B6">
              <w:rPr>
                <w:sz w:val="40"/>
                <w:szCs w:val="40"/>
              </w:rPr>
              <w:t>р-ка</w:t>
            </w:r>
            <w:proofErr w:type="spellEnd"/>
          </w:p>
          <w:p w:rsidR="000518B6" w:rsidRPr="000518B6" w:rsidRDefault="000518B6" w:rsidP="000518B6">
            <w:pPr>
              <w:rPr>
                <w:sz w:val="40"/>
                <w:szCs w:val="40"/>
              </w:rPr>
            </w:pPr>
          </w:p>
        </w:tc>
        <w:tc>
          <w:tcPr>
            <w:tcW w:w="5175" w:type="dxa"/>
          </w:tcPr>
          <w:p w:rsidR="000518B6" w:rsidRPr="000518B6" w:rsidRDefault="000518B6" w:rsidP="000518B6">
            <w:pPr>
              <w:ind w:left="0" w:firstLine="0"/>
              <w:rPr>
                <w:sz w:val="40"/>
                <w:szCs w:val="40"/>
              </w:rPr>
            </w:pPr>
            <w:r w:rsidRPr="000518B6">
              <w:rPr>
                <w:sz w:val="40"/>
                <w:szCs w:val="40"/>
              </w:rPr>
              <w:t xml:space="preserve">11)Площадь </w:t>
            </w:r>
            <w:proofErr w:type="spellStart"/>
            <w:r w:rsidRPr="000518B6">
              <w:rPr>
                <w:sz w:val="40"/>
                <w:szCs w:val="40"/>
              </w:rPr>
              <w:t>прав</w:t>
            </w:r>
            <w:proofErr w:type="gramStart"/>
            <w:r w:rsidRPr="000518B6">
              <w:rPr>
                <w:sz w:val="40"/>
                <w:szCs w:val="40"/>
              </w:rPr>
              <w:t>.т</w:t>
            </w:r>
            <w:proofErr w:type="gramEnd"/>
            <w:r w:rsidRPr="000518B6">
              <w:rPr>
                <w:sz w:val="40"/>
                <w:szCs w:val="40"/>
              </w:rPr>
              <w:t>р-ка</w:t>
            </w:r>
            <w:proofErr w:type="spellEnd"/>
          </w:p>
        </w:tc>
      </w:tr>
    </w:tbl>
    <w:p w:rsidR="00411A5C" w:rsidRPr="000518B6" w:rsidRDefault="00411A5C" w:rsidP="000518B6">
      <w:pPr>
        <w:rPr>
          <w:sz w:val="40"/>
          <w:szCs w:val="40"/>
        </w:rPr>
      </w:pPr>
    </w:p>
    <w:sectPr w:rsidR="00411A5C" w:rsidRPr="000518B6" w:rsidSect="00411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24DC0"/>
    <w:multiLevelType w:val="hybridMultilevel"/>
    <w:tmpl w:val="462A0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264"/>
    <w:rsid w:val="00024CF4"/>
    <w:rsid w:val="000518B6"/>
    <w:rsid w:val="00076CFF"/>
    <w:rsid w:val="00411A5C"/>
    <w:rsid w:val="00514264"/>
    <w:rsid w:val="006D0440"/>
    <w:rsid w:val="00E00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3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C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2010-09-24T03:36:00Z</dcterms:created>
  <dcterms:modified xsi:type="dcterms:W3CDTF">2010-09-24T04:12:00Z</dcterms:modified>
</cp:coreProperties>
</file>