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7E2" w:rsidRPr="00A15AAD" w:rsidRDefault="007F5181" w:rsidP="00CA5354">
      <w:pPr>
        <w:ind w:left="851" w:hanging="851"/>
        <w:jc w:val="center"/>
        <w:rPr>
          <w:b/>
          <w:sz w:val="28"/>
          <w:szCs w:val="28"/>
          <w:u w:val="single"/>
        </w:rPr>
      </w:pPr>
      <w:r w:rsidRPr="00A15AAD">
        <w:rPr>
          <w:b/>
          <w:sz w:val="28"/>
          <w:szCs w:val="28"/>
          <w:u w:val="single"/>
        </w:rPr>
        <w:t>Урок по геометрии в 8 классе</w:t>
      </w:r>
    </w:p>
    <w:p w:rsidR="00CA5354" w:rsidRPr="00A15AAD" w:rsidRDefault="00CA5354" w:rsidP="00A15AAD">
      <w:pPr>
        <w:ind w:left="851" w:hanging="851"/>
        <w:jc w:val="center"/>
        <w:rPr>
          <w:b/>
          <w:sz w:val="28"/>
          <w:szCs w:val="28"/>
          <w:u w:val="single"/>
        </w:rPr>
      </w:pPr>
      <w:r w:rsidRPr="00A15AAD">
        <w:rPr>
          <w:b/>
          <w:sz w:val="28"/>
          <w:szCs w:val="28"/>
          <w:u w:val="single"/>
        </w:rPr>
        <w:t>Тема урока: Площади параллелограмма, треугольника и трапеции.</w:t>
      </w:r>
    </w:p>
    <w:p w:rsidR="007F5181" w:rsidRPr="00A15AAD" w:rsidRDefault="005827E2" w:rsidP="005B14DD">
      <w:pPr>
        <w:ind w:left="851" w:hanging="851"/>
        <w:rPr>
          <w:b/>
          <w:sz w:val="24"/>
          <w:szCs w:val="24"/>
        </w:rPr>
      </w:pPr>
      <w:r w:rsidRPr="00A15AAD">
        <w:rPr>
          <w:b/>
          <w:sz w:val="24"/>
          <w:szCs w:val="24"/>
        </w:rPr>
        <w:t xml:space="preserve">Учитель: </w:t>
      </w:r>
      <w:r w:rsidR="00EE2466">
        <w:rPr>
          <w:b/>
          <w:sz w:val="28"/>
          <w:szCs w:val="28"/>
        </w:rPr>
        <w:t>Белова Людмила Григорьевна</w:t>
      </w:r>
      <w:bookmarkStart w:id="0" w:name="_GoBack"/>
      <w:bookmarkEnd w:id="0"/>
    </w:p>
    <w:p w:rsidR="007F5181" w:rsidRPr="00A15AAD" w:rsidRDefault="007F5181" w:rsidP="007F5181">
      <w:pPr>
        <w:rPr>
          <w:sz w:val="24"/>
          <w:szCs w:val="24"/>
        </w:rPr>
      </w:pPr>
      <w:r w:rsidRPr="00A15AAD">
        <w:rPr>
          <w:b/>
          <w:sz w:val="24"/>
          <w:szCs w:val="24"/>
        </w:rPr>
        <w:t>Цели урока</w:t>
      </w:r>
      <w:r w:rsidRPr="00A15AAD">
        <w:rPr>
          <w:sz w:val="24"/>
          <w:szCs w:val="24"/>
        </w:rPr>
        <w:t>:</w:t>
      </w:r>
      <w:r w:rsidR="00CB0FC1" w:rsidRPr="00A15AAD">
        <w:rPr>
          <w:sz w:val="24"/>
          <w:szCs w:val="24"/>
        </w:rPr>
        <w:t xml:space="preserve"> </w:t>
      </w:r>
      <w:r w:rsidR="005827E2" w:rsidRPr="00A15AAD">
        <w:rPr>
          <w:sz w:val="24"/>
          <w:szCs w:val="24"/>
        </w:rPr>
        <w:t>повторить формулы для нахождения площади параллелограмма, площади треугольника и площади трапеции, рассмотреть задачи на нахождение площадей геометрических фигур.</w:t>
      </w:r>
    </w:p>
    <w:p w:rsidR="007F5181" w:rsidRPr="00A15AAD" w:rsidRDefault="007F5181" w:rsidP="007F5181">
      <w:pPr>
        <w:rPr>
          <w:sz w:val="24"/>
          <w:szCs w:val="24"/>
        </w:rPr>
      </w:pPr>
      <w:r w:rsidRPr="00A15AAD">
        <w:rPr>
          <w:b/>
          <w:sz w:val="24"/>
          <w:szCs w:val="24"/>
        </w:rPr>
        <w:t>Задачи урока</w:t>
      </w:r>
      <w:r w:rsidRPr="00A15AAD">
        <w:rPr>
          <w:sz w:val="24"/>
          <w:szCs w:val="24"/>
        </w:rPr>
        <w:t xml:space="preserve">: </w:t>
      </w:r>
    </w:p>
    <w:p w:rsidR="00CB0FC1" w:rsidRPr="00A15AAD" w:rsidRDefault="007F5181" w:rsidP="00CB0FC1">
      <w:pPr>
        <w:rPr>
          <w:sz w:val="24"/>
          <w:szCs w:val="24"/>
        </w:rPr>
      </w:pPr>
      <w:r w:rsidRPr="00A15AAD">
        <w:rPr>
          <w:b/>
          <w:sz w:val="24"/>
          <w:szCs w:val="24"/>
        </w:rPr>
        <w:t>Образовательные</w:t>
      </w:r>
      <w:r w:rsidRPr="00A15AAD">
        <w:rPr>
          <w:sz w:val="24"/>
          <w:szCs w:val="24"/>
        </w:rPr>
        <w:t xml:space="preserve">: </w:t>
      </w:r>
      <w:r w:rsidR="00CB0FC1" w:rsidRPr="00A15AAD">
        <w:rPr>
          <w:sz w:val="24"/>
          <w:szCs w:val="24"/>
        </w:rPr>
        <w:t>закрепление теоретических материалов по теме «Площадь»</w:t>
      </w:r>
      <w:proofErr w:type="gramStart"/>
      <w:r w:rsidR="00CB0FC1" w:rsidRPr="00A15AAD">
        <w:rPr>
          <w:sz w:val="24"/>
          <w:szCs w:val="24"/>
        </w:rPr>
        <w:t xml:space="preserve"> ,</w:t>
      </w:r>
      <w:proofErr w:type="gramEnd"/>
      <w:r w:rsidR="00CB0FC1" w:rsidRPr="00A15AAD">
        <w:rPr>
          <w:sz w:val="24"/>
          <w:szCs w:val="24"/>
        </w:rPr>
        <w:t xml:space="preserve"> совершенствование навыков решения задач </w:t>
      </w:r>
      <w:r w:rsidR="005827E2" w:rsidRPr="00A15AAD">
        <w:rPr>
          <w:sz w:val="24"/>
          <w:szCs w:val="24"/>
        </w:rPr>
        <w:t xml:space="preserve">на вычисление площадей фигур </w:t>
      </w:r>
      <w:r w:rsidR="0013184B" w:rsidRPr="00A15AAD">
        <w:rPr>
          <w:sz w:val="24"/>
          <w:szCs w:val="24"/>
        </w:rPr>
        <w:t>.</w:t>
      </w:r>
    </w:p>
    <w:p w:rsidR="0084145E" w:rsidRPr="00A15AAD" w:rsidRDefault="007F5181" w:rsidP="007F5181">
      <w:pPr>
        <w:rPr>
          <w:sz w:val="24"/>
          <w:szCs w:val="24"/>
        </w:rPr>
      </w:pPr>
      <w:r w:rsidRPr="00A15AAD">
        <w:rPr>
          <w:b/>
          <w:sz w:val="24"/>
          <w:szCs w:val="24"/>
        </w:rPr>
        <w:t>Развивающие:</w:t>
      </w:r>
      <w:r w:rsidRPr="00A15AAD">
        <w:rPr>
          <w:sz w:val="24"/>
          <w:szCs w:val="24"/>
        </w:rPr>
        <w:t xml:space="preserve"> </w:t>
      </w:r>
      <w:r w:rsidR="0084145E" w:rsidRPr="00A15AAD">
        <w:rPr>
          <w:sz w:val="24"/>
          <w:szCs w:val="24"/>
        </w:rPr>
        <w:t>развитие умения организации учебного труда, развитие гибкости мыслительных процессов, развитие любознательности учащих</w:t>
      </w:r>
      <w:r w:rsidR="005827E2" w:rsidRPr="00A15AAD">
        <w:rPr>
          <w:sz w:val="24"/>
          <w:szCs w:val="24"/>
        </w:rPr>
        <w:t xml:space="preserve">ся, </w:t>
      </w:r>
      <w:r w:rsidR="0084145E" w:rsidRPr="00A15AAD">
        <w:rPr>
          <w:sz w:val="24"/>
          <w:szCs w:val="24"/>
        </w:rPr>
        <w:t xml:space="preserve"> формирование качества мышления, необходимого для продуктивной жизни в обществе.</w:t>
      </w:r>
    </w:p>
    <w:p w:rsidR="0084145E" w:rsidRPr="00A15AAD" w:rsidRDefault="007F5181" w:rsidP="007F5181">
      <w:pPr>
        <w:rPr>
          <w:sz w:val="24"/>
          <w:szCs w:val="24"/>
        </w:rPr>
      </w:pPr>
      <w:r w:rsidRPr="00A15AAD">
        <w:rPr>
          <w:sz w:val="24"/>
          <w:szCs w:val="24"/>
        </w:rPr>
        <w:t xml:space="preserve"> </w:t>
      </w:r>
      <w:r w:rsidRPr="00A15AAD">
        <w:rPr>
          <w:b/>
          <w:sz w:val="24"/>
          <w:szCs w:val="24"/>
        </w:rPr>
        <w:t>Воспитательные</w:t>
      </w:r>
      <w:r w:rsidRPr="00A15AAD">
        <w:rPr>
          <w:sz w:val="24"/>
          <w:szCs w:val="24"/>
        </w:rPr>
        <w:t xml:space="preserve">: </w:t>
      </w:r>
      <w:r w:rsidR="0084145E" w:rsidRPr="00A15AAD">
        <w:rPr>
          <w:sz w:val="24"/>
          <w:szCs w:val="24"/>
        </w:rPr>
        <w:t>формирование ответственности, организованности,</w:t>
      </w:r>
      <w:r w:rsidR="0013184B" w:rsidRPr="00A15AAD">
        <w:rPr>
          <w:sz w:val="24"/>
          <w:szCs w:val="24"/>
        </w:rPr>
        <w:t xml:space="preserve"> </w:t>
      </w:r>
      <w:r w:rsidR="0084145E" w:rsidRPr="00A15AAD">
        <w:rPr>
          <w:sz w:val="24"/>
          <w:szCs w:val="24"/>
        </w:rPr>
        <w:t>настойчивости, положительного эмоционального отношения к математике</w:t>
      </w:r>
    </w:p>
    <w:p w:rsidR="007F5181" w:rsidRPr="00A15AAD" w:rsidRDefault="007F5181" w:rsidP="007F5181">
      <w:pPr>
        <w:rPr>
          <w:sz w:val="24"/>
          <w:szCs w:val="24"/>
        </w:rPr>
      </w:pPr>
      <w:r w:rsidRPr="00A15AAD">
        <w:rPr>
          <w:b/>
          <w:sz w:val="24"/>
          <w:szCs w:val="24"/>
        </w:rPr>
        <w:t>Т</w:t>
      </w:r>
      <w:r w:rsidR="005B14DD" w:rsidRPr="00A15AAD">
        <w:rPr>
          <w:b/>
          <w:sz w:val="24"/>
          <w:szCs w:val="24"/>
        </w:rPr>
        <w:t>ип урока</w:t>
      </w:r>
      <w:r w:rsidR="005B14DD" w:rsidRPr="00A15AAD">
        <w:rPr>
          <w:sz w:val="24"/>
          <w:szCs w:val="24"/>
        </w:rPr>
        <w:t xml:space="preserve">:  </w:t>
      </w:r>
      <w:r w:rsidR="0013184B" w:rsidRPr="00A15AAD">
        <w:rPr>
          <w:sz w:val="24"/>
          <w:szCs w:val="24"/>
        </w:rPr>
        <w:t xml:space="preserve">  урок обобщения и систематизации знаний</w:t>
      </w:r>
    </w:p>
    <w:p w:rsidR="005C7932" w:rsidRPr="00A15AAD" w:rsidRDefault="005C7932" w:rsidP="007F5181">
      <w:pPr>
        <w:rPr>
          <w:sz w:val="24"/>
          <w:szCs w:val="24"/>
        </w:rPr>
      </w:pPr>
      <w:r w:rsidRPr="00A15AAD">
        <w:rPr>
          <w:b/>
          <w:sz w:val="24"/>
          <w:szCs w:val="24"/>
        </w:rPr>
        <w:t>Форма урока</w:t>
      </w:r>
      <w:r w:rsidRPr="00A15AAD">
        <w:rPr>
          <w:sz w:val="24"/>
          <w:szCs w:val="24"/>
        </w:rPr>
        <w:t>: игра-соревнование</w:t>
      </w:r>
    </w:p>
    <w:p w:rsidR="0013184B" w:rsidRPr="00A15AAD" w:rsidRDefault="007F5181" w:rsidP="0013184B">
      <w:pPr>
        <w:rPr>
          <w:sz w:val="24"/>
          <w:szCs w:val="24"/>
        </w:rPr>
      </w:pPr>
      <w:r w:rsidRPr="00A15AAD">
        <w:rPr>
          <w:b/>
          <w:sz w:val="24"/>
          <w:szCs w:val="24"/>
        </w:rPr>
        <w:t>Педагогические технологии</w:t>
      </w:r>
      <w:r w:rsidRPr="00A15AAD">
        <w:rPr>
          <w:sz w:val="24"/>
          <w:szCs w:val="24"/>
        </w:rPr>
        <w:t xml:space="preserve">: </w:t>
      </w:r>
      <w:r w:rsidR="0013184B" w:rsidRPr="00A15AAD">
        <w:rPr>
          <w:sz w:val="24"/>
          <w:szCs w:val="24"/>
        </w:rPr>
        <w:t>игровая технология</w:t>
      </w:r>
    </w:p>
    <w:p w:rsidR="00B5306A" w:rsidRPr="00A15AAD" w:rsidRDefault="005B14DD" w:rsidP="00B5306A">
      <w:pPr>
        <w:rPr>
          <w:sz w:val="24"/>
          <w:szCs w:val="24"/>
        </w:rPr>
      </w:pPr>
      <w:r w:rsidRPr="00A15AAD">
        <w:rPr>
          <w:sz w:val="24"/>
          <w:szCs w:val="24"/>
        </w:rPr>
        <w:t>Использование на уроках игровых технологий обеспечивает достижение единства эмоционального и рационального в обучении. Так включение в урок игровых моментов делает процесс обучения более интересным, создает у учащихся хорошее настроение, облегчает преодоление трудно</w:t>
      </w:r>
      <w:r w:rsidR="00015534" w:rsidRPr="00A15AAD">
        <w:rPr>
          <w:sz w:val="24"/>
          <w:szCs w:val="24"/>
        </w:rPr>
        <w:t>сти в обучении,</w:t>
      </w:r>
      <w:r w:rsidRPr="00A15AAD">
        <w:rPr>
          <w:sz w:val="24"/>
          <w:szCs w:val="24"/>
        </w:rPr>
        <w:t xml:space="preserve"> </w:t>
      </w:r>
      <w:r w:rsidR="00015534" w:rsidRPr="00A15AAD">
        <w:rPr>
          <w:sz w:val="24"/>
          <w:szCs w:val="24"/>
        </w:rPr>
        <w:t xml:space="preserve"> вносит разнообразие и эмоциональную окраску в учебную работу, снимает утомление, развивает внимание, сообразительность, чувство соревнования, взаимопомощь. </w:t>
      </w:r>
      <w:proofErr w:type="gramStart"/>
      <w:r w:rsidRPr="00A15AAD">
        <w:rPr>
          <w:sz w:val="24"/>
          <w:szCs w:val="24"/>
        </w:rPr>
        <w:t>Уроки с использованием игровых технологий  воспитывают веру ученика в собственные силы, учат школьника радоваться общению с педагогом и товарищами, формируют внимание и стремление к самостоятельной деятельности, заставляют взрослого и детей импровизировать, активизируют самостоятельную деятельность учащихся, учат школьник</w:t>
      </w:r>
      <w:r w:rsidR="00015534" w:rsidRPr="00A15AAD">
        <w:rPr>
          <w:sz w:val="24"/>
          <w:szCs w:val="24"/>
        </w:rPr>
        <w:t>ов отстаивать свою точку зрения,</w:t>
      </w:r>
      <w:r w:rsidRPr="00A15AAD">
        <w:rPr>
          <w:sz w:val="24"/>
          <w:szCs w:val="24"/>
        </w:rPr>
        <w:t xml:space="preserve"> создают п</w:t>
      </w:r>
      <w:r w:rsidR="00015534" w:rsidRPr="00A15AAD">
        <w:rPr>
          <w:sz w:val="24"/>
          <w:szCs w:val="24"/>
        </w:rPr>
        <w:t xml:space="preserve">сихологический комфорт в классе, </w:t>
      </w:r>
      <w:r w:rsidRPr="00A15AAD">
        <w:rPr>
          <w:sz w:val="24"/>
          <w:szCs w:val="24"/>
        </w:rPr>
        <w:t>вызывают интерес у всех школьников</w:t>
      </w:r>
      <w:r w:rsidR="00B5306A" w:rsidRPr="00A15AAD">
        <w:rPr>
          <w:sz w:val="24"/>
          <w:szCs w:val="24"/>
        </w:rPr>
        <w:t>.</w:t>
      </w:r>
      <w:proofErr w:type="gramEnd"/>
      <w:r w:rsidR="00B5306A" w:rsidRPr="00A15AAD">
        <w:rPr>
          <w:sz w:val="24"/>
          <w:szCs w:val="24"/>
        </w:rPr>
        <w:t xml:space="preserve"> Игровые технологии реализуются при помощи игровых приёмов и ситуаций, организации различных  игр, как средство побуждения, стимулирования учащихся к развитию универсальных учебных действий. Педагогическая ценность игры заключается в том, что она становится мотивационным фактором, так как в процессе игры учащийся руководствуется личн</w:t>
      </w:r>
      <w:r w:rsidR="00F95456" w:rsidRPr="00A15AAD">
        <w:rPr>
          <w:sz w:val="24"/>
          <w:szCs w:val="24"/>
        </w:rPr>
        <w:t xml:space="preserve">остными установками и мотивами. </w:t>
      </w:r>
      <w:r w:rsidR="00B5306A" w:rsidRPr="00A15AAD">
        <w:rPr>
          <w:sz w:val="24"/>
          <w:szCs w:val="24"/>
        </w:rPr>
        <w:t>Игровые технологии используются для решения комплексных задач усвоения нового, закрепления материала, развития различных способностей, формирования умений, даёт возможность учащемуся понять и изучить изучаемый материал с различных позиций.</w:t>
      </w:r>
    </w:p>
    <w:p w:rsidR="007F5181" w:rsidRPr="00A15AAD" w:rsidRDefault="00F95456" w:rsidP="007F5181">
      <w:pPr>
        <w:rPr>
          <w:sz w:val="24"/>
          <w:szCs w:val="24"/>
        </w:rPr>
      </w:pPr>
      <w:r w:rsidRPr="00A15AAD">
        <w:rPr>
          <w:sz w:val="24"/>
          <w:szCs w:val="24"/>
        </w:rPr>
        <w:lastRenderedPageBreak/>
        <w:t xml:space="preserve">    Урок  для 8 класса по теме " Площади параллелограмма, треугольника и трапеции " представлен в виде игры, выполненной в виде презентации MS </w:t>
      </w:r>
      <w:proofErr w:type="spellStart"/>
      <w:r w:rsidRPr="00A15AAD">
        <w:rPr>
          <w:sz w:val="24"/>
          <w:szCs w:val="24"/>
        </w:rPr>
        <w:t>PowerPoint</w:t>
      </w:r>
      <w:proofErr w:type="spellEnd"/>
      <w:r w:rsidRPr="00A15AAD">
        <w:rPr>
          <w:sz w:val="24"/>
          <w:szCs w:val="24"/>
        </w:rPr>
        <w:t>. Данная игра – аналог телевизионной игры: «Своя игра».</w:t>
      </w:r>
      <w:r w:rsidR="00F56E7E" w:rsidRPr="00A15AAD">
        <w:rPr>
          <w:sz w:val="24"/>
          <w:szCs w:val="24"/>
        </w:rPr>
        <w:t xml:space="preserve"> В игре участ</w:t>
      </w:r>
      <w:r w:rsidR="005827E2" w:rsidRPr="00A15AAD">
        <w:rPr>
          <w:sz w:val="24"/>
          <w:szCs w:val="24"/>
        </w:rPr>
        <w:t xml:space="preserve">вуют четыре команды </w:t>
      </w:r>
      <w:r w:rsidR="00F56E7E" w:rsidRPr="00A15AAD">
        <w:rPr>
          <w:sz w:val="24"/>
          <w:szCs w:val="24"/>
        </w:rPr>
        <w:t xml:space="preserve"> учащихся 8</w:t>
      </w:r>
      <w:r w:rsidR="00402A87" w:rsidRPr="00A15AAD">
        <w:rPr>
          <w:sz w:val="24"/>
          <w:szCs w:val="24"/>
        </w:rPr>
        <w:t>-ого класса</w:t>
      </w:r>
      <w:r w:rsidR="00F56E7E" w:rsidRPr="00A15AAD">
        <w:rPr>
          <w:sz w:val="24"/>
          <w:szCs w:val="24"/>
        </w:rPr>
        <w:t>. Оптимальн</w:t>
      </w:r>
      <w:r w:rsidR="00402A87" w:rsidRPr="00A15AAD">
        <w:rPr>
          <w:sz w:val="24"/>
          <w:szCs w:val="24"/>
        </w:rPr>
        <w:t>ое число участников в команде  5</w:t>
      </w:r>
      <w:r w:rsidR="00F56E7E" w:rsidRPr="00A15AAD">
        <w:rPr>
          <w:sz w:val="24"/>
          <w:szCs w:val="24"/>
        </w:rPr>
        <w:t xml:space="preserve"> ил</w:t>
      </w:r>
      <w:r w:rsidR="00402A87" w:rsidRPr="00A15AAD">
        <w:rPr>
          <w:sz w:val="24"/>
          <w:szCs w:val="24"/>
        </w:rPr>
        <w:t>и 6</w:t>
      </w:r>
      <w:r w:rsidR="00F56E7E" w:rsidRPr="00A15AAD">
        <w:rPr>
          <w:sz w:val="24"/>
          <w:szCs w:val="24"/>
        </w:rPr>
        <w:t xml:space="preserve"> человек. В среднем на игру уходит 45 минут.</w:t>
      </w:r>
    </w:p>
    <w:p w:rsidR="00402A87" w:rsidRPr="00A15AAD" w:rsidRDefault="00F56E7E" w:rsidP="00F56E7E">
      <w:pPr>
        <w:rPr>
          <w:sz w:val="24"/>
          <w:szCs w:val="24"/>
        </w:rPr>
      </w:pPr>
      <w:r w:rsidRPr="00A15AAD">
        <w:rPr>
          <w:sz w:val="24"/>
          <w:szCs w:val="24"/>
        </w:rPr>
        <w:t>Игра</w:t>
      </w:r>
      <w:r w:rsidR="00402A87" w:rsidRPr="00A15AAD">
        <w:rPr>
          <w:sz w:val="24"/>
          <w:szCs w:val="24"/>
        </w:rPr>
        <w:t xml:space="preserve"> состоит из двух раундов. В первом учащиеся повторяют теоретический материал, а во втором – решают геометрические задачи. Задания распределены по баллам, а значит, имеют разный уровень сложности. </w:t>
      </w:r>
    </w:p>
    <w:p w:rsidR="00F56E7E" w:rsidRPr="00A15AAD" w:rsidRDefault="00F56E7E" w:rsidP="00F56E7E">
      <w:pPr>
        <w:rPr>
          <w:sz w:val="24"/>
          <w:szCs w:val="24"/>
        </w:rPr>
      </w:pPr>
      <w:r w:rsidRPr="00A15AAD">
        <w:rPr>
          <w:sz w:val="24"/>
          <w:szCs w:val="24"/>
        </w:rPr>
        <w:t xml:space="preserve">Правилами игры предусмотрено: </w:t>
      </w:r>
    </w:p>
    <w:p w:rsidR="00F56E7E" w:rsidRPr="00A15AAD" w:rsidRDefault="00402A87" w:rsidP="00F56E7E">
      <w:pPr>
        <w:rPr>
          <w:sz w:val="24"/>
          <w:szCs w:val="24"/>
        </w:rPr>
      </w:pPr>
      <w:r w:rsidRPr="00A15AAD">
        <w:rPr>
          <w:sz w:val="24"/>
          <w:szCs w:val="24"/>
        </w:rPr>
        <w:t>1.</w:t>
      </w:r>
      <w:r w:rsidR="00F56E7E" w:rsidRPr="00A15AAD">
        <w:rPr>
          <w:sz w:val="24"/>
          <w:szCs w:val="24"/>
        </w:rPr>
        <w:t>На каждый вопрос отводится</w:t>
      </w:r>
      <w:r w:rsidR="005827E2" w:rsidRPr="00A15AAD">
        <w:rPr>
          <w:sz w:val="24"/>
          <w:szCs w:val="24"/>
        </w:rPr>
        <w:t xml:space="preserve"> в первом раунде не более 0,5 минуты, во втором раунде </w:t>
      </w:r>
      <w:r w:rsidR="005758D1" w:rsidRPr="00A15AAD">
        <w:rPr>
          <w:sz w:val="24"/>
          <w:szCs w:val="24"/>
        </w:rPr>
        <w:t xml:space="preserve"> не более 2 минут</w:t>
      </w:r>
      <w:r w:rsidR="00F56E7E" w:rsidRPr="00A15AAD">
        <w:rPr>
          <w:sz w:val="24"/>
          <w:szCs w:val="24"/>
        </w:rPr>
        <w:t>.</w:t>
      </w:r>
    </w:p>
    <w:p w:rsidR="00402A87" w:rsidRPr="00A15AAD" w:rsidRDefault="00402A87" w:rsidP="00F56E7E">
      <w:pPr>
        <w:rPr>
          <w:sz w:val="24"/>
          <w:szCs w:val="24"/>
        </w:rPr>
      </w:pPr>
      <w:r w:rsidRPr="00A15AAD">
        <w:rPr>
          <w:sz w:val="24"/>
          <w:szCs w:val="24"/>
        </w:rPr>
        <w:t xml:space="preserve">2. </w:t>
      </w:r>
      <w:r w:rsidR="00F56E7E" w:rsidRPr="00A15AAD">
        <w:rPr>
          <w:sz w:val="24"/>
          <w:szCs w:val="24"/>
        </w:rPr>
        <w:t>Отвечает команда, поднявшая руку первой.</w:t>
      </w:r>
    </w:p>
    <w:p w:rsidR="00F56E7E" w:rsidRPr="00A15AAD" w:rsidRDefault="00F56E7E" w:rsidP="00F56E7E">
      <w:pPr>
        <w:rPr>
          <w:sz w:val="24"/>
          <w:szCs w:val="24"/>
        </w:rPr>
      </w:pPr>
      <w:r w:rsidRPr="00A15AAD">
        <w:rPr>
          <w:sz w:val="24"/>
          <w:szCs w:val="24"/>
        </w:rPr>
        <w:t>3.</w:t>
      </w:r>
      <w:r w:rsidR="00402A87" w:rsidRPr="00A15AAD">
        <w:rPr>
          <w:sz w:val="24"/>
          <w:szCs w:val="24"/>
        </w:rPr>
        <w:t xml:space="preserve"> </w:t>
      </w:r>
      <w:r w:rsidRPr="00A15AAD">
        <w:rPr>
          <w:sz w:val="24"/>
          <w:szCs w:val="24"/>
        </w:rPr>
        <w:t>При правильном ответе отвечающей команде прибавляются баллы, равные стоимости вопроса.</w:t>
      </w:r>
    </w:p>
    <w:p w:rsidR="00F56E7E" w:rsidRPr="00A15AAD" w:rsidRDefault="00402A87" w:rsidP="00F56E7E">
      <w:pPr>
        <w:rPr>
          <w:sz w:val="24"/>
          <w:szCs w:val="24"/>
        </w:rPr>
      </w:pPr>
      <w:r w:rsidRPr="00A15AAD">
        <w:rPr>
          <w:sz w:val="24"/>
          <w:szCs w:val="24"/>
        </w:rPr>
        <w:t>4.</w:t>
      </w:r>
      <w:r w:rsidR="00F56E7E" w:rsidRPr="00A15AAD">
        <w:rPr>
          <w:sz w:val="24"/>
          <w:szCs w:val="24"/>
        </w:rPr>
        <w:t>При неправильном ответе – баллы вычитаются, а на вопрос могут отвечать другие команды.</w:t>
      </w:r>
    </w:p>
    <w:p w:rsidR="00F56E7E" w:rsidRPr="00A15AAD" w:rsidRDefault="00402A87" w:rsidP="00F56E7E">
      <w:pPr>
        <w:rPr>
          <w:sz w:val="24"/>
          <w:szCs w:val="24"/>
        </w:rPr>
      </w:pPr>
      <w:r w:rsidRPr="00A15AAD">
        <w:rPr>
          <w:sz w:val="24"/>
          <w:szCs w:val="24"/>
        </w:rPr>
        <w:t>5.</w:t>
      </w:r>
      <w:r w:rsidR="00F56E7E" w:rsidRPr="00A15AAD">
        <w:rPr>
          <w:sz w:val="24"/>
          <w:szCs w:val="24"/>
        </w:rPr>
        <w:t>Следующий вопрос выбирает правильно ответившая команда</w:t>
      </w:r>
    </w:p>
    <w:p w:rsidR="00402A87" w:rsidRPr="00A15AAD" w:rsidRDefault="00402A87" w:rsidP="00402A87">
      <w:pPr>
        <w:rPr>
          <w:sz w:val="24"/>
          <w:szCs w:val="24"/>
        </w:rPr>
      </w:pPr>
      <w:r w:rsidRPr="00A15AAD">
        <w:rPr>
          <w:sz w:val="24"/>
          <w:szCs w:val="24"/>
        </w:rPr>
        <w:t>6.При отсутствии правильного ответа вопрос выбирает та же команда.</w:t>
      </w:r>
    </w:p>
    <w:p w:rsidR="00F56E7E" w:rsidRPr="00A15AAD" w:rsidRDefault="00402A87" w:rsidP="007F5181">
      <w:pPr>
        <w:rPr>
          <w:sz w:val="24"/>
          <w:szCs w:val="24"/>
        </w:rPr>
      </w:pPr>
      <w:r w:rsidRPr="00A15AAD">
        <w:rPr>
          <w:sz w:val="24"/>
          <w:szCs w:val="24"/>
        </w:rPr>
        <w:t>7.По окончании игры подводятся ит</w:t>
      </w:r>
      <w:r w:rsidR="005758D1" w:rsidRPr="00A15AAD">
        <w:rPr>
          <w:sz w:val="24"/>
          <w:szCs w:val="24"/>
        </w:rPr>
        <w:t>оги, и определяется победитель.</w:t>
      </w:r>
    </w:p>
    <w:p w:rsidR="00407081" w:rsidRPr="00A15AAD" w:rsidRDefault="007F5181" w:rsidP="007F5181">
      <w:pPr>
        <w:rPr>
          <w:sz w:val="24"/>
          <w:szCs w:val="24"/>
        </w:rPr>
      </w:pPr>
      <w:r w:rsidRPr="00A15AAD">
        <w:rPr>
          <w:b/>
          <w:sz w:val="24"/>
          <w:szCs w:val="24"/>
        </w:rPr>
        <w:t>Учебник</w:t>
      </w:r>
      <w:r w:rsidRPr="00A15AAD">
        <w:rPr>
          <w:sz w:val="24"/>
          <w:szCs w:val="24"/>
        </w:rPr>
        <w:t xml:space="preserve"> </w:t>
      </w:r>
      <w:proofErr w:type="gramStart"/>
      <w:r w:rsidRPr="00A15AAD">
        <w:rPr>
          <w:sz w:val="24"/>
          <w:szCs w:val="24"/>
        </w:rPr>
        <w:t>:Г</w:t>
      </w:r>
      <w:proofErr w:type="gramEnd"/>
      <w:r w:rsidRPr="00A15AAD">
        <w:rPr>
          <w:sz w:val="24"/>
          <w:szCs w:val="24"/>
        </w:rPr>
        <w:t>еометрия7-9, Л.С. Атанасян, В.Ф.Бутузов  М.:</w:t>
      </w:r>
      <w:r w:rsidR="006E260F">
        <w:rPr>
          <w:sz w:val="24"/>
          <w:szCs w:val="24"/>
        </w:rPr>
        <w:t xml:space="preserve"> «Просвещение»,2011 г.</w:t>
      </w:r>
    </w:p>
    <w:p w:rsidR="00402A87" w:rsidRPr="00A15AAD" w:rsidRDefault="00402A87" w:rsidP="005758D1">
      <w:pPr>
        <w:jc w:val="center"/>
        <w:rPr>
          <w:b/>
          <w:sz w:val="24"/>
          <w:szCs w:val="24"/>
        </w:rPr>
      </w:pPr>
      <w:r w:rsidRPr="00A15AAD">
        <w:rPr>
          <w:b/>
          <w:sz w:val="24"/>
          <w:szCs w:val="24"/>
        </w:rPr>
        <w:t>План урока.</w:t>
      </w:r>
    </w:p>
    <w:p w:rsidR="00402A87" w:rsidRPr="00A15AAD" w:rsidRDefault="00402A87" w:rsidP="00402A87">
      <w:pPr>
        <w:rPr>
          <w:sz w:val="24"/>
          <w:szCs w:val="24"/>
        </w:rPr>
      </w:pPr>
      <w:r w:rsidRPr="00A15AAD">
        <w:rPr>
          <w:sz w:val="24"/>
          <w:szCs w:val="24"/>
        </w:rPr>
        <w:t>1.Организационные  моменты. Озвучивание темы урока.</w:t>
      </w:r>
    </w:p>
    <w:p w:rsidR="00402A87" w:rsidRPr="00A15AAD" w:rsidRDefault="00402A87" w:rsidP="00402A87">
      <w:pPr>
        <w:rPr>
          <w:sz w:val="24"/>
          <w:szCs w:val="24"/>
        </w:rPr>
      </w:pPr>
      <w:r w:rsidRPr="00A15AAD">
        <w:rPr>
          <w:sz w:val="24"/>
          <w:szCs w:val="24"/>
        </w:rPr>
        <w:t xml:space="preserve">2.Проведение игры. </w:t>
      </w:r>
    </w:p>
    <w:p w:rsidR="00402A87" w:rsidRPr="00A15AAD" w:rsidRDefault="00402A87" w:rsidP="00402A87">
      <w:pPr>
        <w:rPr>
          <w:sz w:val="24"/>
          <w:szCs w:val="24"/>
        </w:rPr>
      </w:pPr>
      <w:r w:rsidRPr="00A15AAD">
        <w:rPr>
          <w:sz w:val="24"/>
          <w:szCs w:val="24"/>
        </w:rPr>
        <w:t>3.Подведение итогов.</w:t>
      </w:r>
    </w:p>
    <w:p w:rsidR="00402A87" w:rsidRPr="00A15AAD" w:rsidRDefault="00402A87" w:rsidP="00402A87">
      <w:pPr>
        <w:rPr>
          <w:sz w:val="24"/>
          <w:szCs w:val="24"/>
        </w:rPr>
      </w:pPr>
      <w:r w:rsidRPr="00A15AAD">
        <w:rPr>
          <w:sz w:val="24"/>
          <w:szCs w:val="24"/>
        </w:rPr>
        <w:t xml:space="preserve">4.Домашнее задание. </w:t>
      </w:r>
    </w:p>
    <w:p w:rsidR="00402A87" w:rsidRPr="00A15AAD" w:rsidRDefault="00402A87" w:rsidP="00402A87">
      <w:pPr>
        <w:rPr>
          <w:b/>
          <w:sz w:val="24"/>
          <w:szCs w:val="24"/>
        </w:rPr>
      </w:pPr>
      <w:r w:rsidRPr="00A15AAD">
        <w:rPr>
          <w:b/>
          <w:sz w:val="24"/>
          <w:szCs w:val="24"/>
        </w:rPr>
        <w:t>1.Организационные  моменты. Озвучивание темы урока.</w:t>
      </w:r>
    </w:p>
    <w:p w:rsidR="00402A87" w:rsidRPr="00A15AAD" w:rsidRDefault="00402A87" w:rsidP="00402A87">
      <w:pPr>
        <w:rPr>
          <w:sz w:val="24"/>
          <w:szCs w:val="24"/>
        </w:rPr>
      </w:pPr>
      <w:r w:rsidRPr="00A15AAD">
        <w:rPr>
          <w:sz w:val="24"/>
          <w:szCs w:val="24"/>
        </w:rPr>
        <w:t>Здравствуйте, ребята! Сегодня на уроке мы повторим формулы площадей</w:t>
      </w:r>
      <w:r w:rsidR="00A40C99" w:rsidRPr="00A15AAD">
        <w:rPr>
          <w:sz w:val="24"/>
          <w:szCs w:val="24"/>
        </w:rPr>
        <w:t xml:space="preserve"> многоугольников и разберем </w:t>
      </w:r>
      <w:r w:rsidR="00C2083C" w:rsidRPr="00A15AAD">
        <w:rPr>
          <w:sz w:val="24"/>
          <w:szCs w:val="24"/>
        </w:rPr>
        <w:t>задачи по геометрии, участвуя в телевизионной программе «Своя игра»</w:t>
      </w:r>
      <w:r w:rsidRPr="00A15AAD">
        <w:rPr>
          <w:sz w:val="24"/>
          <w:szCs w:val="24"/>
        </w:rPr>
        <w:t xml:space="preserve"> </w:t>
      </w:r>
    </w:p>
    <w:p w:rsidR="00C2083C" w:rsidRDefault="00C2083C" w:rsidP="00CA5354">
      <w:pPr>
        <w:ind w:left="567" w:hanging="567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4BBE4901" wp14:editId="4D1B9828">
            <wp:extent cx="2277035" cy="1756700"/>
            <wp:effectExtent l="171450" t="171450" r="200025" b="1866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527" t="1998" r="12603" b="-1998"/>
                    <a:stretch/>
                  </pic:blipFill>
                  <pic:spPr bwMode="auto">
                    <a:xfrm>
                      <a:off x="0" y="0"/>
                      <a:ext cx="2277035" cy="1756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C99" w:rsidRPr="00A15AAD" w:rsidRDefault="00A40C99" w:rsidP="00402A87">
      <w:pPr>
        <w:rPr>
          <w:sz w:val="24"/>
          <w:szCs w:val="24"/>
        </w:rPr>
      </w:pPr>
      <w:r w:rsidRPr="00A15AAD">
        <w:rPr>
          <w:sz w:val="24"/>
          <w:szCs w:val="24"/>
        </w:rPr>
        <w:t>Познакомить учащихся с правилами игры:</w:t>
      </w:r>
    </w:p>
    <w:p w:rsidR="00402A87" w:rsidRDefault="00A40C99" w:rsidP="00402A87">
      <w:pPr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8405C8E" wp14:editId="4BE08AC2">
            <wp:extent cx="2396565" cy="1786965"/>
            <wp:effectExtent l="171450" t="171450" r="194310" b="1943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272" t="1967" r="12815"/>
                    <a:stretch/>
                  </pic:blipFill>
                  <pic:spPr bwMode="auto">
                    <a:xfrm>
                      <a:off x="0" y="0"/>
                      <a:ext cx="2398578" cy="1788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C99" w:rsidRPr="00A15AAD" w:rsidRDefault="00A40C99" w:rsidP="00402A87">
      <w:pPr>
        <w:rPr>
          <w:sz w:val="24"/>
          <w:szCs w:val="24"/>
        </w:rPr>
      </w:pPr>
      <w:r w:rsidRPr="00A15AAD">
        <w:rPr>
          <w:sz w:val="24"/>
          <w:szCs w:val="24"/>
        </w:rPr>
        <w:t>Провести игру:</w:t>
      </w:r>
    </w:p>
    <w:p w:rsidR="00A40C99" w:rsidRPr="00A15AAD" w:rsidRDefault="00A40C99" w:rsidP="00A40C99">
      <w:pPr>
        <w:rPr>
          <w:b/>
          <w:sz w:val="24"/>
          <w:szCs w:val="24"/>
        </w:rPr>
      </w:pPr>
      <w:r w:rsidRPr="00A15AAD">
        <w:rPr>
          <w:b/>
          <w:sz w:val="24"/>
          <w:szCs w:val="24"/>
        </w:rPr>
        <w:t>Первый раунд:</w:t>
      </w:r>
    </w:p>
    <w:p w:rsidR="00A40C99" w:rsidRPr="00A15AAD" w:rsidRDefault="00A40C99" w:rsidP="00A40C99">
      <w:pPr>
        <w:rPr>
          <w:sz w:val="24"/>
          <w:szCs w:val="24"/>
        </w:rPr>
      </w:pPr>
      <w:r w:rsidRPr="00A15AAD">
        <w:rPr>
          <w:sz w:val="24"/>
          <w:szCs w:val="24"/>
        </w:rPr>
        <w:t>Представитель из первой команды указывает категорию и «стоимость» вопроса. По щелчку мыши учителем на указанную ячейку совершается переход по гиперссылке, и на экран выводится выбранный вопрос. После правильного ответа по щелчку мыши на управляющую стрелку, осуществляется возврат к основному слайду  и выбор вопросов продолжается.</w:t>
      </w:r>
    </w:p>
    <w:p w:rsidR="00A40C99" w:rsidRDefault="00A40C99" w:rsidP="00402A87">
      <w:pPr>
        <w:rPr>
          <w:sz w:val="20"/>
          <w:szCs w:val="20"/>
        </w:rPr>
      </w:pPr>
    </w:p>
    <w:p w:rsidR="00A40C99" w:rsidRDefault="00A40C99" w:rsidP="00402A87">
      <w:pPr>
        <w:rPr>
          <w:b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6AEAF567" wp14:editId="136895C2">
            <wp:extent cx="2557929" cy="1882588"/>
            <wp:effectExtent l="171450" t="171450" r="185420" b="1943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473" t="1563" r="12335"/>
                    <a:stretch/>
                  </pic:blipFill>
                  <pic:spPr bwMode="auto">
                    <a:xfrm>
                      <a:off x="0" y="0"/>
                      <a:ext cx="2557849" cy="18825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E7F" w:rsidRPr="00A40C99" w:rsidRDefault="00C52E7F" w:rsidP="00402A87">
      <w:pPr>
        <w:rPr>
          <w:b/>
          <w:sz w:val="20"/>
          <w:szCs w:val="20"/>
        </w:rPr>
      </w:pPr>
    </w:p>
    <w:p w:rsidR="00402A87" w:rsidRDefault="00A40C99" w:rsidP="00402A87">
      <w:pPr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5B7DADA" wp14:editId="1400BE11">
            <wp:extent cx="1428375" cy="1057835"/>
            <wp:effectExtent l="171450" t="171450" r="191135" b="2000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591" t="2748" r="12583"/>
                    <a:stretch/>
                  </pic:blipFill>
                  <pic:spPr bwMode="auto">
                    <a:xfrm>
                      <a:off x="0" y="0"/>
                      <a:ext cx="1429490" cy="10586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B5D70AA" wp14:editId="34DCD508">
            <wp:extent cx="1452282" cy="1093446"/>
            <wp:effectExtent l="171450" t="171450" r="186055" b="1835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374" t="1081" r="12766"/>
                    <a:stretch/>
                  </pic:blipFill>
                  <pic:spPr bwMode="auto">
                    <a:xfrm>
                      <a:off x="0" y="0"/>
                      <a:ext cx="1452661" cy="10937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2EBFDD" wp14:editId="69ACBB49">
            <wp:extent cx="1440328" cy="1093694"/>
            <wp:effectExtent l="171450" t="171450" r="198120" b="2019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356" t="-550" r="13201" b="-1"/>
                    <a:stretch/>
                  </pic:blipFill>
                  <pic:spPr bwMode="auto">
                    <a:xfrm>
                      <a:off x="0" y="0"/>
                      <a:ext cx="1443007" cy="10957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C99" w:rsidRDefault="00B37586" w:rsidP="00402A87">
      <w:pPr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D61D994" wp14:editId="1BD20FC9">
            <wp:extent cx="1440329" cy="1081741"/>
            <wp:effectExtent l="171450" t="171450" r="198120" b="1949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045" r="12100"/>
                    <a:stretch/>
                  </pic:blipFill>
                  <pic:spPr bwMode="auto">
                    <a:xfrm>
                      <a:off x="0" y="0"/>
                      <a:ext cx="1441093" cy="1082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7FD83C" wp14:editId="2A73C33D">
            <wp:extent cx="1434353" cy="1085982"/>
            <wp:effectExtent l="171450" t="171450" r="185420" b="1905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24" t="547" r="13231"/>
                    <a:stretch/>
                  </pic:blipFill>
                  <pic:spPr bwMode="auto">
                    <a:xfrm>
                      <a:off x="0" y="0"/>
                      <a:ext cx="1438583" cy="1089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B7F6087" wp14:editId="40FE85F4">
            <wp:extent cx="1440329" cy="1060946"/>
            <wp:effectExtent l="171450" t="171450" r="198120" b="1968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030" t="3492" r="13940" b="820"/>
                    <a:stretch/>
                  </pic:blipFill>
                  <pic:spPr bwMode="auto">
                    <a:xfrm>
                      <a:off x="0" y="0"/>
                      <a:ext cx="1442747" cy="10627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586" w:rsidRDefault="00B37586" w:rsidP="00402A87">
      <w:pPr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27549D0" wp14:editId="50B26106">
            <wp:extent cx="1440330" cy="1069789"/>
            <wp:effectExtent l="171450" t="171450" r="198120" b="1879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025" t="1" r="12499" b="-2"/>
                    <a:stretch/>
                  </pic:blipFill>
                  <pic:spPr bwMode="auto">
                    <a:xfrm>
                      <a:off x="0" y="0"/>
                      <a:ext cx="1441656" cy="10707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E4218A" wp14:editId="512013BB">
            <wp:extent cx="1386542" cy="1087113"/>
            <wp:effectExtent l="171450" t="171450" r="194945" b="18986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438" t="-1112" r="14063"/>
                    <a:stretch/>
                  </pic:blipFill>
                  <pic:spPr bwMode="auto">
                    <a:xfrm>
                      <a:off x="0" y="0"/>
                      <a:ext cx="1387278" cy="1087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4B5D6B2" wp14:editId="3CD88538">
            <wp:extent cx="1398494" cy="1063812"/>
            <wp:effectExtent l="171450" t="171450" r="201930" b="1936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045" t="1658" r="14275" b="-1"/>
                    <a:stretch/>
                  </pic:blipFill>
                  <pic:spPr bwMode="auto">
                    <a:xfrm>
                      <a:off x="0" y="0"/>
                      <a:ext cx="1398631" cy="10639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586" w:rsidRDefault="00B37586" w:rsidP="00402A87">
      <w:pPr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17C7AA3" wp14:editId="1F4BEF6E">
            <wp:extent cx="1398494" cy="1081742"/>
            <wp:effectExtent l="171450" t="171450" r="201930" b="1949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591" t="549" r="14128"/>
                    <a:stretch/>
                  </pic:blipFill>
                  <pic:spPr bwMode="auto">
                    <a:xfrm>
                      <a:off x="0" y="0"/>
                      <a:ext cx="1400770" cy="10835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B5FE5A8" wp14:editId="58CDB832">
            <wp:extent cx="1386542" cy="1078520"/>
            <wp:effectExtent l="171450" t="171450" r="194945" b="1981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3397" r="14329"/>
                    <a:stretch/>
                  </pic:blipFill>
                  <pic:spPr bwMode="auto">
                    <a:xfrm>
                      <a:off x="0" y="0"/>
                      <a:ext cx="1387278" cy="10790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8CD4233" wp14:editId="6404909D">
            <wp:extent cx="1416424" cy="1085982"/>
            <wp:effectExtent l="171450" t="171450" r="184150" b="1905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615" t="547" r="14461"/>
                    <a:stretch/>
                  </pic:blipFill>
                  <pic:spPr bwMode="auto">
                    <a:xfrm>
                      <a:off x="0" y="0"/>
                      <a:ext cx="1418225" cy="1087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586" w:rsidRDefault="00B37586" w:rsidP="00402A87">
      <w:pPr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0F089518" wp14:editId="163D0367">
            <wp:extent cx="1428377" cy="1093694"/>
            <wp:effectExtent l="171450" t="171450" r="191135" b="2019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3210" t="-1" r="13369" b="-1"/>
                    <a:stretch/>
                  </pic:blipFill>
                  <pic:spPr bwMode="auto">
                    <a:xfrm>
                      <a:off x="0" y="0"/>
                      <a:ext cx="1432658" cy="10969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80D6B67" wp14:editId="55DE08F0">
            <wp:extent cx="1404471" cy="1097934"/>
            <wp:effectExtent l="171450" t="171450" r="196215" b="1974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2924" t="-547" r="14769"/>
                    <a:stretch/>
                  </pic:blipFill>
                  <pic:spPr bwMode="auto">
                    <a:xfrm>
                      <a:off x="0" y="0"/>
                      <a:ext cx="1406849" cy="10997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74D1C6B" wp14:editId="103AAFC2">
            <wp:extent cx="1452283" cy="1057835"/>
            <wp:effectExtent l="171450" t="171450" r="186055" b="2000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3210" t="3279" r="12140"/>
                    <a:stretch/>
                  </pic:blipFill>
                  <pic:spPr bwMode="auto">
                    <a:xfrm>
                      <a:off x="0" y="0"/>
                      <a:ext cx="1455616" cy="10602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</w:p>
    <w:p w:rsidR="00A40C99" w:rsidRDefault="00B37586" w:rsidP="00402A87">
      <w:pPr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9627AEA" wp14:editId="4C2904B7">
            <wp:extent cx="1434353" cy="1091709"/>
            <wp:effectExtent l="171450" t="171450" r="185420" b="1847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2595" r="13542"/>
                    <a:stretch/>
                  </pic:blipFill>
                  <pic:spPr bwMode="auto">
                    <a:xfrm>
                      <a:off x="0" y="0"/>
                      <a:ext cx="1439052" cy="1095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E7F" w:rsidRPr="00A15AAD" w:rsidRDefault="005758D1" w:rsidP="00402A87">
      <w:pPr>
        <w:rPr>
          <w:b/>
          <w:sz w:val="24"/>
          <w:szCs w:val="24"/>
        </w:rPr>
      </w:pPr>
      <w:r w:rsidRPr="00A15AAD">
        <w:rPr>
          <w:b/>
          <w:sz w:val="24"/>
          <w:szCs w:val="24"/>
        </w:rPr>
        <w:t>Проведение физкультминутки</w:t>
      </w:r>
    </w:p>
    <w:p w:rsidR="00C52E7F" w:rsidRPr="00A15AAD" w:rsidRDefault="00C52E7F" w:rsidP="00402A87">
      <w:pPr>
        <w:rPr>
          <w:sz w:val="24"/>
          <w:szCs w:val="24"/>
        </w:rPr>
      </w:pPr>
      <w:r w:rsidRPr="00A15AAD">
        <w:rPr>
          <w:sz w:val="24"/>
          <w:szCs w:val="24"/>
          <w:lang w:val="en-US"/>
        </w:rPr>
        <w:t xml:space="preserve">II </w:t>
      </w:r>
      <w:r w:rsidRPr="00A15AAD">
        <w:rPr>
          <w:sz w:val="24"/>
          <w:szCs w:val="24"/>
        </w:rPr>
        <w:t>раунд</w:t>
      </w:r>
    </w:p>
    <w:p w:rsidR="00C52E7F" w:rsidRDefault="00C52E7F" w:rsidP="00402A87">
      <w:pPr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478ED5D" wp14:editId="697DA3D9">
            <wp:extent cx="2115670" cy="1612740"/>
            <wp:effectExtent l="171450" t="171450" r="189865" b="1974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2708" r="13541"/>
                    <a:stretch/>
                  </pic:blipFill>
                  <pic:spPr bwMode="auto">
                    <a:xfrm>
                      <a:off x="0" y="0"/>
                      <a:ext cx="2116793" cy="16135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E7F" w:rsidRDefault="00C52E7F" w:rsidP="00402A87">
      <w:pPr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1EA2072" wp14:editId="7EC7F996">
            <wp:extent cx="1452283" cy="1111623"/>
            <wp:effectExtent l="171450" t="171450" r="186055" b="1841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2997" r="13556"/>
                    <a:stretch/>
                  </pic:blipFill>
                  <pic:spPr bwMode="auto">
                    <a:xfrm>
                      <a:off x="0" y="0"/>
                      <a:ext cx="1456730" cy="11150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7E28E9" wp14:editId="113D5AA7">
            <wp:extent cx="1452283" cy="1074386"/>
            <wp:effectExtent l="171450" t="171450" r="186055" b="1835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4371" t="4260" r="12874"/>
                    <a:stretch/>
                  </pic:blipFill>
                  <pic:spPr bwMode="auto">
                    <a:xfrm>
                      <a:off x="0" y="0"/>
                      <a:ext cx="1454047" cy="10756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2F8B3F" wp14:editId="6090C31C">
            <wp:extent cx="1422400" cy="1110988"/>
            <wp:effectExtent l="171450" t="171450" r="196850" b="1847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5178" t="1588" r="13988"/>
                    <a:stretch/>
                  </pic:blipFill>
                  <pic:spPr bwMode="auto">
                    <a:xfrm>
                      <a:off x="0" y="0"/>
                      <a:ext cx="1425417" cy="1113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4DB276B" wp14:editId="40DC099B">
            <wp:extent cx="1404471" cy="1051859"/>
            <wp:effectExtent l="171450" t="171450" r="196215" b="1866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3863" t="3297" r="13548" b="-1"/>
                    <a:stretch/>
                  </pic:blipFill>
                  <pic:spPr bwMode="auto">
                    <a:xfrm>
                      <a:off x="0" y="0"/>
                      <a:ext cx="1409903" cy="1055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96D917" wp14:editId="41EEDB0C">
            <wp:extent cx="1482165" cy="1110989"/>
            <wp:effectExtent l="171450" t="171450" r="194310" b="1847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2500" t="1588" r="13690"/>
                    <a:stretch/>
                  </pic:blipFill>
                  <pic:spPr bwMode="auto">
                    <a:xfrm>
                      <a:off x="0" y="0"/>
                      <a:ext cx="1482117" cy="11109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1E83BB" wp14:editId="32730496">
            <wp:extent cx="1422400" cy="1108760"/>
            <wp:effectExtent l="171450" t="171450" r="196850" b="1866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4243" r="13637"/>
                    <a:stretch/>
                  </pic:blipFill>
                  <pic:spPr bwMode="auto">
                    <a:xfrm>
                      <a:off x="0" y="0"/>
                      <a:ext cx="1423738" cy="11098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0CC" w:rsidRDefault="00E220CC" w:rsidP="00402A87">
      <w:pPr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493A851C" wp14:editId="44FFD107">
            <wp:extent cx="1476188" cy="1140872"/>
            <wp:effectExtent l="171450" t="171450" r="200660" b="1930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3690" t="-1059" r="12797"/>
                    <a:stretch/>
                  </pic:blipFill>
                  <pic:spPr bwMode="auto">
                    <a:xfrm>
                      <a:off x="0" y="0"/>
                      <a:ext cx="1476139" cy="11408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BBAD932" wp14:editId="47E4BF13">
            <wp:extent cx="1434353" cy="1140872"/>
            <wp:effectExtent l="171450" t="171450" r="185420" b="1930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3988" t="-1059" r="14584"/>
                    <a:stretch/>
                  </pic:blipFill>
                  <pic:spPr bwMode="auto">
                    <a:xfrm>
                      <a:off x="0" y="0"/>
                      <a:ext cx="1437250" cy="11431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4E0BCC5" wp14:editId="0B2E535F">
            <wp:extent cx="1500094" cy="1141506"/>
            <wp:effectExtent l="171450" t="171450" r="195580" b="1924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3540" r="12581"/>
                    <a:stretch/>
                  </pic:blipFill>
                  <pic:spPr bwMode="auto">
                    <a:xfrm>
                      <a:off x="0" y="0"/>
                      <a:ext cx="1500048" cy="11414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20C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E02789" wp14:editId="214D4B86">
            <wp:extent cx="1434353" cy="1105398"/>
            <wp:effectExtent l="171450" t="171450" r="185420" b="19050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3374" r="13678"/>
                    <a:stretch/>
                  </pic:blipFill>
                  <pic:spPr bwMode="auto">
                    <a:xfrm>
                      <a:off x="0" y="0"/>
                      <a:ext cx="1434628" cy="1105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FC238FE" wp14:editId="126D4065">
            <wp:extent cx="1476188" cy="1171388"/>
            <wp:effectExtent l="171450" t="171450" r="200660" b="20066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3540" t="-2617" r="13759" b="-1"/>
                    <a:stretch/>
                  </pic:blipFill>
                  <pic:spPr bwMode="auto">
                    <a:xfrm>
                      <a:off x="0" y="0"/>
                      <a:ext cx="1478484" cy="1173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="00A15AAD">
        <w:rPr>
          <w:sz w:val="20"/>
          <w:szCs w:val="20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D83A318" wp14:editId="05223329">
            <wp:extent cx="1458258" cy="1105398"/>
            <wp:effectExtent l="171450" t="171450" r="199390" b="19050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3070" r="12766"/>
                    <a:stretch/>
                  </pic:blipFill>
                  <pic:spPr bwMode="auto">
                    <a:xfrm>
                      <a:off x="0" y="0"/>
                      <a:ext cx="1465417" cy="1110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0CC" w:rsidRPr="00C52E7F" w:rsidRDefault="00E220CC" w:rsidP="00402A87">
      <w:pPr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7C46535" wp14:editId="546B7007">
            <wp:extent cx="1506071" cy="1128919"/>
            <wp:effectExtent l="171450" t="171450" r="189865" b="1860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3095" r="11905"/>
                    <a:stretch/>
                  </pic:blipFill>
                  <pic:spPr bwMode="auto">
                    <a:xfrm>
                      <a:off x="0" y="0"/>
                      <a:ext cx="1506218" cy="11290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489A588" wp14:editId="4FA010BF">
            <wp:extent cx="1422400" cy="1087717"/>
            <wp:effectExtent l="171450" t="171450" r="196850" b="18923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3665" r="12422"/>
                    <a:stretch/>
                  </pic:blipFill>
                  <pic:spPr bwMode="auto">
                    <a:xfrm>
                      <a:off x="0" y="0"/>
                      <a:ext cx="1427313" cy="10914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7B722F" w:rsidRDefault="00F56E7E" w:rsidP="007F5181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E220CC">
        <w:rPr>
          <w:noProof/>
          <w:lang w:eastAsia="ru-RU"/>
        </w:rPr>
        <w:drawing>
          <wp:inline distT="0" distB="0" distL="0" distR="0" wp14:anchorId="1D491E93" wp14:editId="1926A9B9">
            <wp:extent cx="1476188" cy="1084043"/>
            <wp:effectExtent l="171450" t="171450" r="200660" b="1924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2426" t="-1676" r="14249"/>
                    <a:stretch/>
                  </pic:blipFill>
                  <pic:spPr bwMode="auto">
                    <a:xfrm>
                      <a:off x="0" y="0"/>
                      <a:ext cx="1483274" cy="10892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20CC" w:rsidRPr="00E220CC">
        <w:rPr>
          <w:noProof/>
          <w:lang w:eastAsia="ru-RU"/>
        </w:rPr>
        <w:t xml:space="preserve"> </w:t>
      </w:r>
      <w:r w:rsidR="00E220CC">
        <w:rPr>
          <w:noProof/>
          <w:lang w:eastAsia="ru-RU"/>
        </w:rPr>
        <w:drawing>
          <wp:inline distT="0" distB="0" distL="0" distR="0" wp14:anchorId="677EF40B" wp14:editId="03AB4778">
            <wp:extent cx="1398494" cy="1087718"/>
            <wp:effectExtent l="171450" t="171450" r="182880" b="18923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3046" t="-553" r="14274"/>
                    <a:stretch/>
                  </pic:blipFill>
                  <pic:spPr bwMode="auto">
                    <a:xfrm>
                      <a:off x="0" y="0"/>
                      <a:ext cx="1399704" cy="10886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20CC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 </w:t>
      </w:r>
    </w:p>
    <w:p w:rsidR="007B722F" w:rsidRPr="00A15AAD" w:rsidRDefault="00F56E7E" w:rsidP="007F5181">
      <w:pPr>
        <w:rPr>
          <w:sz w:val="24"/>
          <w:szCs w:val="24"/>
        </w:rPr>
      </w:pPr>
      <w:r>
        <w:rPr>
          <w:sz w:val="20"/>
          <w:szCs w:val="20"/>
        </w:rPr>
        <w:t xml:space="preserve"> </w:t>
      </w:r>
      <w:r w:rsidR="007B722F" w:rsidRPr="00A15AAD">
        <w:rPr>
          <w:sz w:val="24"/>
          <w:szCs w:val="24"/>
        </w:rPr>
        <w:t xml:space="preserve">Ответы: </w:t>
      </w:r>
    </w:p>
    <w:p w:rsidR="005F7F2E" w:rsidRDefault="00F56E7E" w:rsidP="007F5181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</w:p>
    <w:p w:rsidR="005F7F2E" w:rsidRDefault="007B722F" w:rsidP="007F5181">
      <w:pPr>
        <w:rPr>
          <w:sz w:val="20"/>
          <w:szCs w:val="20"/>
        </w:rPr>
      </w:pPr>
      <w:r w:rsidRPr="007B722F">
        <w:rPr>
          <w:noProof/>
          <w:sz w:val="20"/>
          <w:szCs w:val="20"/>
          <w:lang w:eastAsia="ru-RU"/>
        </w:rPr>
        <w:drawing>
          <wp:inline distT="0" distB="0" distL="0" distR="0" wp14:anchorId="7396E298" wp14:editId="7E7FC8D7">
            <wp:extent cx="2611718" cy="1689284"/>
            <wp:effectExtent l="171450" t="171450" r="189230" b="1968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23650" cy="16970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B722F" w:rsidRPr="00A15AAD" w:rsidRDefault="007B722F" w:rsidP="007F5181">
      <w:pPr>
        <w:rPr>
          <w:sz w:val="24"/>
          <w:szCs w:val="24"/>
        </w:rPr>
      </w:pPr>
      <w:r w:rsidRPr="00A15AAD">
        <w:rPr>
          <w:b/>
          <w:sz w:val="24"/>
          <w:szCs w:val="24"/>
        </w:rPr>
        <w:lastRenderedPageBreak/>
        <w:t>3.Подведение итогов</w:t>
      </w:r>
      <w:r w:rsidRPr="00A15AAD">
        <w:rPr>
          <w:sz w:val="24"/>
          <w:szCs w:val="24"/>
        </w:rPr>
        <w:t>.</w:t>
      </w:r>
    </w:p>
    <w:p w:rsidR="007B722F" w:rsidRPr="00A15AAD" w:rsidRDefault="007B722F" w:rsidP="007F5181">
      <w:pPr>
        <w:rPr>
          <w:sz w:val="24"/>
          <w:szCs w:val="24"/>
        </w:rPr>
      </w:pPr>
      <w:r w:rsidRPr="00A15AAD">
        <w:rPr>
          <w:sz w:val="24"/>
          <w:szCs w:val="24"/>
        </w:rPr>
        <w:t>Победителям игры достается «суперприз»</w:t>
      </w:r>
      <w:proofErr w:type="gramStart"/>
      <w:r w:rsidRPr="00A15AAD">
        <w:rPr>
          <w:sz w:val="24"/>
          <w:szCs w:val="24"/>
        </w:rPr>
        <w:t xml:space="preserve"> :</w:t>
      </w:r>
      <w:proofErr w:type="gramEnd"/>
      <w:r w:rsidRPr="00A15AAD">
        <w:rPr>
          <w:sz w:val="24"/>
          <w:szCs w:val="24"/>
        </w:rPr>
        <w:t xml:space="preserve"> всем участникам этой команды поставить отметку «5».</w:t>
      </w:r>
    </w:p>
    <w:p w:rsidR="007B722F" w:rsidRPr="00A15AAD" w:rsidRDefault="007B722F" w:rsidP="007F5181">
      <w:pPr>
        <w:rPr>
          <w:sz w:val="24"/>
          <w:szCs w:val="24"/>
        </w:rPr>
      </w:pPr>
      <w:r w:rsidRPr="00A15AAD">
        <w:rPr>
          <w:sz w:val="24"/>
          <w:szCs w:val="24"/>
        </w:rPr>
        <w:t>В остальных командах ребята могут самостоятельно оценить себя и своих ребят, выделить тех, кто принес больше баллов своей команде</w:t>
      </w:r>
      <w:r w:rsidR="00E20584" w:rsidRPr="00A15AAD">
        <w:rPr>
          <w:sz w:val="24"/>
          <w:szCs w:val="24"/>
        </w:rPr>
        <w:t>.</w:t>
      </w:r>
    </w:p>
    <w:p w:rsidR="00E20584" w:rsidRPr="00A15AAD" w:rsidRDefault="00E20584" w:rsidP="007F5181">
      <w:pPr>
        <w:rPr>
          <w:b/>
          <w:sz w:val="24"/>
          <w:szCs w:val="24"/>
        </w:rPr>
      </w:pPr>
      <w:r w:rsidRPr="00A15AAD">
        <w:rPr>
          <w:b/>
          <w:sz w:val="24"/>
          <w:szCs w:val="24"/>
        </w:rPr>
        <w:t>Рефлексия.</w:t>
      </w:r>
    </w:p>
    <w:p w:rsidR="00E20584" w:rsidRPr="00A15AAD" w:rsidRDefault="00E20584" w:rsidP="007F5181">
      <w:pPr>
        <w:rPr>
          <w:sz w:val="24"/>
          <w:szCs w:val="24"/>
        </w:rPr>
      </w:pPr>
      <w:r w:rsidRPr="00A15AAD">
        <w:rPr>
          <w:sz w:val="24"/>
          <w:szCs w:val="24"/>
        </w:rPr>
        <w:t>У каждого из ребят на столе карточки (зеленая, желтая, красная). Уходя из класса, прикрепите на доску одну из них.</w:t>
      </w:r>
    </w:p>
    <w:p w:rsidR="00E20584" w:rsidRPr="00A15AAD" w:rsidRDefault="00E20584" w:rsidP="007F5181">
      <w:pPr>
        <w:rPr>
          <w:sz w:val="24"/>
          <w:szCs w:val="24"/>
        </w:rPr>
      </w:pPr>
      <w:r w:rsidRPr="00A15AAD">
        <w:rPr>
          <w:sz w:val="24"/>
          <w:szCs w:val="24"/>
        </w:rPr>
        <w:t>Карточка зеленого цвета означает: «Я удовлетворен уроком, урок  был полезен для меня, я много, с пользой и хорошо работал на уроке и получил заслуженную оценку, я понимал все, о чем говорилось и что делалось на уроке»</w:t>
      </w:r>
    </w:p>
    <w:p w:rsidR="00E20584" w:rsidRPr="00A15AAD" w:rsidRDefault="00E20584" w:rsidP="007F5181">
      <w:pPr>
        <w:rPr>
          <w:sz w:val="24"/>
          <w:szCs w:val="24"/>
        </w:rPr>
      </w:pPr>
      <w:r w:rsidRPr="00A15AAD">
        <w:rPr>
          <w:sz w:val="24"/>
          <w:szCs w:val="24"/>
        </w:rPr>
        <w:t>Карточка желтого цвета обозначает: «Урок был интересный, я принимал в нем активное участие, урок был в определенной степени полезен для меня, я отвечал с места, я сумел выполнить ряд заданий, мне было на уроке достаточно комфортно».</w:t>
      </w:r>
    </w:p>
    <w:p w:rsidR="00E20584" w:rsidRPr="00A15AAD" w:rsidRDefault="00E20584" w:rsidP="007F5181">
      <w:pPr>
        <w:rPr>
          <w:sz w:val="24"/>
          <w:szCs w:val="24"/>
        </w:rPr>
      </w:pPr>
      <w:r w:rsidRPr="00A15AAD">
        <w:rPr>
          <w:sz w:val="24"/>
          <w:szCs w:val="24"/>
        </w:rPr>
        <w:t>Карточка красного цвета обозначает: «Пользы от урока я получил мало, я не очень понимал, о чем идет речь, мне это не очень нужно, мне это не интересно, к ответам на уроке я был не готов»</w:t>
      </w:r>
    </w:p>
    <w:p w:rsidR="00F56E7E" w:rsidRPr="00A15AAD" w:rsidRDefault="00F56E7E" w:rsidP="007F5181">
      <w:pPr>
        <w:rPr>
          <w:sz w:val="24"/>
          <w:szCs w:val="24"/>
        </w:rPr>
      </w:pPr>
      <w:r w:rsidRPr="00A15AAD">
        <w:rPr>
          <w:sz w:val="24"/>
          <w:szCs w:val="24"/>
        </w:rPr>
        <w:t xml:space="preserve">   </w:t>
      </w:r>
      <w:r w:rsidR="005758D1" w:rsidRPr="00A15AAD">
        <w:rPr>
          <w:b/>
          <w:sz w:val="24"/>
          <w:szCs w:val="24"/>
        </w:rPr>
        <w:t xml:space="preserve">4.Домашнее задание. </w:t>
      </w:r>
      <w:r w:rsidRPr="00A15AAD">
        <w:rPr>
          <w:b/>
          <w:sz w:val="24"/>
          <w:szCs w:val="24"/>
        </w:rPr>
        <w:t xml:space="preserve">    </w:t>
      </w:r>
      <w:r w:rsidR="005758D1" w:rsidRPr="00A15AAD">
        <w:rPr>
          <w:sz w:val="24"/>
          <w:szCs w:val="24"/>
        </w:rPr>
        <w:t>№502,№515(а),№518(а)</w:t>
      </w:r>
    </w:p>
    <w:sectPr w:rsidR="00F56E7E" w:rsidRPr="00A15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181"/>
    <w:rsid w:val="000145FB"/>
    <w:rsid w:val="00015534"/>
    <w:rsid w:val="00015740"/>
    <w:rsid w:val="0002064B"/>
    <w:rsid w:val="00026F93"/>
    <w:rsid w:val="00033C45"/>
    <w:rsid w:val="000964B4"/>
    <w:rsid w:val="000C5B09"/>
    <w:rsid w:val="000D4C7D"/>
    <w:rsid w:val="000D5CB0"/>
    <w:rsid w:val="000D7980"/>
    <w:rsid w:val="000E6343"/>
    <w:rsid w:val="00105BA6"/>
    <w:rsid w:val="00124946"/>
    <w:rsid w:val="0013184B"/>
    <w:rsid w:val="00145F93"/>
    <w:rsid w:val="001525AF"/>
    <w:rsid w:val="001634DD"/>
    <w:rsid w:val="0017590E"/>
    <w:rsid w:val="001801F0"/>
    <w:rsid w:val="0019263F"/>
    <w:rsid w:val="00197F34"/>
    <w:rsid w:val="001B3A2C"/>
    <w:rsid w:val="001E31B6"/>
    <w:rsid w:val="00216E19"/>
    <w:rsid w:val="00217B7B"/>
    <w:rsid w:val="002301FE"/>
    <w:rsid w:val="00232071"/>
    <w:rsid w:val="0023363E"/>
    <w:rsid w:val="002354EB"/>
    <w:rsid w:val="00246AFD"/>
    <w:rsid w:val="00247C10"/>
    <w:rsid w:val="002503D6"/>
    <w:rsid w:val="002559D4"/>
    <w:rsid w:val="00255A1D"/>
    <w:rsid w:val="0026159A"/>
    <w:rsid w:val="00270A6A"/>
    <w:rsid w:val="00273193"/>
    <w:rsid w:val="00296A72"/>
    <w:rsid w:val="002B2D77"/>
    <w:rsid w:val="002C6283"/>
    <w:rsid w:val="002D74EB"/>
    <w:rsid w:val="002E2418"/>
    <w:rsid w:val="00334A6E"/>
    <w:rsid w:val="003377C7"/>
    <w:rsid w:val="00337D90"/>
    <w:rsid w:val="00342AD3"/>
    <w:rsid w:val="003840B2"/>
    <w:rsid w:val="003B45C8"/>
    <w:rsid w:val="003C2B26"/>
    <w:rsid w:val="003E312F"/>
    <w:rsid w:val="003F5FED"/>
    <w:rsid w:val="00400E00"/>
    <w:rsid w:val="00401D9C"/>
    <w:rsid w:val="00402A87"/>
    <w:rsid w:val="00407081"/>
    <w:rsid w:val="00410C8C"/>
    <w:rsid w:val="00412795"/>
    <w:rsid w:val="00413757"/>
    <w:rsid w:val="004152F3"/>
    <w:rsid w:val="0041585D"/>
    <w:rsid w:val="0041719E"/>
    <w:rsid w:val="00440866"/>
    <w:rsid w:val="0044094E"/>
    <w:rsid w:val="0045060E"/>
    <w:rsid w:val="004522A5"/>
    <w:rsid w:val="00452450"/>
    <w:rsid w:val="004610A3"/>
    <w:rsid w:val="00465564"/>
    <w:rsid w:val="0046572B"/>
    <w:rsid w:val="004775E5"/>
    <w:rsid w:val="00480472"/>
    <w:rsid w:val="00481695"/>
    <w:rsid w:val="004961E7"/>
    <w:rsid w:val="00496AAE"/>
    <w:rsid w:val="004C7932"/>
    <w:rsid w:val="004D0E5A"/>
    <w:rsid w:val="004D2667"/>
    <w:rsid w:val="004F7AE1"/>
    <w:rsid w:val="00505C99"/>
    <w:rsid w:val="005314B1"/>
    <w:rsid w:val="00534BB8"/>
    <w:rsid w:val="00536132"/>
    <w:rsid w:val="005702A1"/>
    <w:rsid w:val="005758D1"/>
    <w:rsid w:val="005827E2"/>
    <w:rsid w:val="005915AA"/>
    <w:rsid w:val="005A58E4"/>
    <w:rsid w:val="005B14DD"/>
    <w:rsid w:val="005C71EA"/>
    <w:rsid w:val="005C7932"/>
    <w:rsid w:val="005E5069"/>
    <w:rsid w:val="005F2100"/>
    <w:rsid w:val="005F7F2E"/>
    <w:rsid w:val="006040CC"/>
    <w:rsid w:val="00615393"/>
    <w:rsid w:val="006529C7"/>
    <w:rsid w:val="00663583"/>
    <w:rsid w:val="00693A22"/>
    <w:rsid w:val="006A18B9"/>
    <w:rsid w:val="006A4519"/>
    <w:rsid w:val="006A7C68"/>
    <w:rsid w:val="006E260F"/>
    <w:rsid w:val="007057BE"/>
    <w:rsid w:val="00712DD4"/>
    <w:rsid w:val="00735CA2"/>
    <w:rsid w:val="00736660"/>
    <w:rsid w:val="00754888"/>
    <w:rsid w:val="00773CDA"/>
    <w:rsid w:val="007952F0"/>
    <w:rsid w:val="007B722F"/>
    <w:rsid w:val="007D270F"/>
    <w:rsid w:val="007F1144"/>
    <w:rsid w:val="007F5181"/>
    <w:rsid w:val="007F6B5B"/>
    <w:rsid w:val="0081066F"/>
    <w:rsid w:val="00835CBF"/>
    <w:rsid w:val="00841421"/>
    <w:rsid w:val="0084145E"/>
    <w:rsid w:val="008454A8"/>
    <w:rsid w:val="008577C5"/>
    <w:rsid w:val="008679CF"/>
    <w:rsid w:val="00882507"/>
    <w:rsid w:val="00893E38"/>
    <w:rsid w:val="008A25ED"/>
    <w:rsid w:val="008B37E2"/>
    <w:rsid w:val="008C36AE"/>
    <w:rsid w:val="008C7B6D"/>
    <w:rsid w:val="008E020E"/>
    <w:rsid w:val="008F3B30"/>
    <w:rsid w:val="009216B7"/>
    <w:rsid w:val="00923D4A"/>
    <w:rsid w:val="00932D05"/>
    <w:rsid w:val="00980BE8"/>
    <w:rsid w:val="009843EF"/>
    <w:rsid w:val="009867D8"/>
    <w:rsid w:val="0099797A"/>
    <w:rsid w:val="009A7D62"/>
    <w:rsid w:val="009B0E57"/>
    <w:rsid w:val="009B2AB1"/>
    <w:rsid w:val="009B7974"/>
    <w:rsid w:val="009C163A"/>
    <w:rsid w:val="009C55EC"/>
    <w:rsid w:val="009D5300"/>
    <w:rsid w:val="009D5F78"/>
    <w:rsid w:val="00A0649A"/>
    <w:rsid w:val="00A11C2B"/>
    <w:rsid w:val="00A15AAD"/>
    <w:rsid w:val="00A2672C"/>
    <w:rsid w:val="00A40C99"/>
    <w:rsid w:val="00A52A3B"/>
    <w:rsid w:val="00A5569E"/>
    <w:rsid w:val="00A56C7A"/>
    <w:rsid w:val="00A62475"/>
    <w:rsid w:val="00A65F2A"/>
    <w:rsid w:val="00A741BC"/>
    <w:rsid w:val="00A854A7"/>
    <w:rsid w:val="00A90FB4"/>
    <w:rsid w:val="00AA1A29"/>
    <w:rsid w:val="00AB1F89"/>
    <w:rsid w:val="00AB549D"/>
    <w:rsid w:val="00AC315C"/>
    <w:rsid w:val="00AD0A23"/>
    <w:rsid w:val="00AD5332"/>
    <w:rsid w:val="00AE16A4"/>
    <w:rsid w:val="00B06F76"/>
    <w:rsid w:val="00B15F05"/>
    <w:rsid w:val="00B37586"/>
    <w:rsid w:val="00B43283"/>
    <w:rsid w:val="00B5306A"/>
    <w:rsid w:val="00B578F9"/>
    <w:rsid w:val="00B76895"/>
    <w:rsid w:val="00B83BCE"/>
    <w:rsid w:val="00B87255"/>
    <w:rsid w:val="00B93F07"/>
    <w:rsid w:val="00BA1B45"/>
    <w:rsid w:val="00BB6ABA"/>
    <w:rsid w:val="00BE2AC9"/>
    <w:rsid w:val="00BF1A4E"/>
    <w:rsid w:val="00BF700B"/>
    <w:rsid w:val="00C0134A"/>
    <w:rsid w:val="00C0566C"/>
    <w:rsid w:val="00C2083C"/>
    <w:rsid w:val="00C22282"/>
    <w:rsid w:val="00C25F41"/>
    <w:rsid w:val="00C3395E"/>
    <w:rsid w:val="00C52E7F"/>
    <w:rsid w:val="00C7281A"/>
    <w:rsid w:val="00C72B75"/>
    <w:rsid w:val="00C73CAF"/>
    <w:rsid w:val="00C83E77"/>
    <w:rsid w:val="00CA5354"/>
    <w:rsid w:val="00CB0FC1"/>
    <w:rsid w:val="00CB4D85"/>
    <w:rsid w:val="00CC3E0E"/>
    <w:rsid w:val="00CF0C69"/>
    <w:rsid w:val="00D354BF"/>
    <w:rsid w:val="00D4382A"/>
    <w:rsid w:val="00D5267E"/>
    <w:rsid w:val="00D67410"/>
    <w:rsid w:val="00DB348B"/>
    <w:rsid w:val="00DF6C22"/>
    <w:rsid w:val="00E14FAC"/>
    <w:rsid w:val="00E20584"/>
    <w:rsid w:val="00E220CC"/>
    <w:rsid w:val="00E252C5"/>
    <w:rsid w:val="00E26C7B"/>
    <w:rsid w:val="00E35015"/>
    <w:rsid w:val="00E54906"/>
    <w:rsid w:val="00E57E03"/>
    <w:rsid w:val="00E603D5"/>
    <w:rsid w:val="00E63314"/>
    <w:rsid w:val="00E641C0"/>
    <w:rsid w:val="00E75618"/>
    <w:rsid w:val="00E75F40"/>
    <w:rsid w:val="00E8398E"/>
    <w:rsid w:val="00E86A03"/>
    <w:rsid w:val="00E91370"/>
    <w:rsid w:val="00E926AA"/>
    <w:rsid w:val="00EA357C"/>
    <w:rsid w:val="00EB0CE2"/>
    <w:rsid w:val="00EB2896"/>
    <w:rsid w:val="00EC1F43"/>
    <w:rsid w:val="00EE2466"/>
    <w:rsid w:val="00F047DA"/>
    <w:rsid w:val="00F2728D"/>
    <w:rsid w:val="00F5124F"/>
    <w:rsid w:val="00F56E7E"/>
    <w:rsid w:val="00F81A6E"/>
    <w:rsid w:val="00F8274C"/>
    <w:rsid w:val="00F835BB"/>
    <w:rsid w:val="00F93315"/>
    <w:rsid w:val="00F95456"/>
    <w:rsid w:val="00FB4C87"/>
    <w:rsid w:val="00FD0057"/>
    <w:rsid w:val="00FE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CE7B4-A4BC-46E3-BF6C-50EBF5877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827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</cp:lastModifiedBy>
  <cp:revision>2</cp:revision>
  <cp:lastPrinted>2013-03-29T19:38:00Z</cp:lastPrinted>
  <dcterms:created xsi:type="dcterms:W3CDTF">2014-01-13T16:47:00Z</dcterms:created>
  <dcterms:modified xsi:type="dcterms:W3CDTF">2014-01-13T16:47:00Z</dcterms:modified>
</cp:coreProperties>
</file>