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75" w:rsidRPr="00361433" w:rsidRDefault="00E97475" w:rsidP="00966AD8">
      <w:pPr>
        <w:ind w:firstLine="709"/>
        <w:jc w:val="center"/>
        <w:rPr>
          <w:b/>
          <w:sz w:val="32"/>
          <w:szCs w:val="32"/>
        </w:rPr>
      </w:pPr>
      <w:r w:rsidRPr="00361433">
        <w:rPr>
          <w:b/>
          <w:sz w:val="32"/>
          <w:szCs w:val="32"/>
        </w:rPr>
        <w:t>Пояснительная записка</w:t>
      </w:r>
    </w:p>
    <w:p w:rsidR="00E97475" w:rsidRPr="001A60BA" w:rsidRDefault="00E97475" w:rsidP="00966AD8">
      <w:pPr>
        <w:jc w:val="both"/>
        <w:rPr>
          <w:b/>
        </w:rPr>
      </w:pPr>
      <w:r w:rsidRPr="001A60BA">
        <w:rPr>
          <w:b/>
        </w:rPr>
        <w:t>Статус документа</w:t>
      </w:r>
    </w:p>
    <w:p w:rsidR="00E97475" w:rsidRPr="001A60BA" w:rsidRDefault="00E97475" w:rsidP="00966AD8">
      <w:pPr>
        <w:ind w:firstLine="709"/>
        <w:jc w:val="both"/>
      </w:pPr>
      <w:r>
        <w:t>Рабочая</w:t>
      </w:r>
      <w:r w:rsidRPr="001A60BA">
        <w:t xml:space="preserve"> программа по истории составлена на основе федерального компонента государственного стандарта (основного) общего образования.</w:t>
      </w:r>
    </w:p>
    <w:p w:rsidR="00E97475" w:rsidRPr="001A60BA" w:rsidRDefault="00E97475" w:rsidP="00966AD8">
      <w:pPr>
        <w:ind w:firstLine="709"/>
        <w:jc w:val="both"/>
      </w:pPr>
      <w:r w:rsidRPr="001A60BA"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</w:t>
      </w:r>
      <w:r>
        <w:t>Рабочая</w:t>
      </w:r>
      <w:r w:rsidRPr="001A60BA">
        <w:t xml:space="preserve">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 </w:t>
      </w:r>
    </w:p>
    <w:p w:rsidR="00E97475" w:rsidRPr="001A60BA" w:rsidRDefault="00E97475" w:rsidP="00966AD8">
      <w:pPr>
        <w:jc w:val="both"/>
        <w:rPr>
          <w:b/>
        </w:rPr>
      </w:pPr>
      <w:r w:rsidRPr="001A60BA">
        <w:rPr>
          <w:b/>
        </w:rPr>
        <w:t>Структура документа</w:t>
      </w:r>
    </w:p>
    <w:p w:rsidR="00E97475" w:rsidRPr="00966AD8" w:rsidRDefault="00E97475" w:rsidP="00966AD8">
      <w:pPr>
        <w:ind w:firstLine="709"/>
        <w:jc w:val="both"/>
      </w:pPr>
      <w:r>
        <w:t>Рабочая</w:t>
      </w:r>
      <w:r w:rsidRPr="001A60BA">
        <w:t xml:space="preserve"> программа включает три раздела: пояснительную записку; основное содержание с распределением учебных часов по разделам курса и рекомендуемой последовательностью изучения тематических блоков; требования к</w:t>
      </w:r>
      <w:r>
        <w:t xml:space="preserve"> уровню подготовки выпускников.</w:t>
      </w:r>
    </w:p>
    <w:p w:rsidR="00E97475" w:rsidRPr="00966AD8" w:rsidRDefault="00E97475" w:rsidP="00966AD8">
      <w:r w:rsidRPr="00966AD8">
        <w:rPr>
          <w:b/>
          <w:bCs/>
        </w:rPr>
        <w:t>Общая характеристика учебного предмета </w:t>
      </w:r>
    </w:p>
    <w:p w:rsidR="00E97475" w:rsidRDefault="00E97475" w:rsidP="00932E48">
      <w:pPr>
        <w:shd w:val="clear" w:color="auto" w:fill="FFFFFF"/>
        <w:ind w:firstLine="708"/>
        <w:jc w:val="both"/>
      </w:pPr>
      <w:r w:rsidRPr="00966AD8">
        <w:t>Программа курса охватывает период с конца   XV -  начала </w:t>
      </w:r>
      <w:r w:rsidRPr="00966AD8">
        <w:rPr>
          <w:lang w:val="en-US"/>
        </w:rPr>
        <w:t>XVI</w:t>
      </w:r>
      <w:r w:rsidRPr="00966AD8">
        <w:t> века, от   начала эпохи великих географических открытий до первых буржуазно-демократических революций в Европе и Америке. Задача курса –преподать  знания о периодизации Нового времени, о встрече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перед революционным; о причинах революций и о реформах как альтернативном пути развития общества; о новой социальной структуре общества и его движении к реформам как средству разрешения противоречий; о дальнейшем развитии правовых государств, где личность может реализовать свои «прирожденные»</w:t>
      </w:r>
      <w:r w:rsidRPr="00966AD8">
        <w:rPr>
          <w:lang w:val="en-US"/>
        </w:rPr>
        <w:t> </w:t>
      </w:r>
      <w:r w:rsidRPr="00966AD8">
        <w:t>права на «жизнь, свободу и собственность»;</w:t>
      </w:r>
      <w:r w:rsidRPr="00966AD8">
        <w:rPr>
          <w:lang w:val="en-US"/>
        </w:rPr>
        <w:t> </w:t>
      </w:r>
      <w:r w:rsidRPr="00966AD8">
        <w:t>о международных конфликтах, приводивших к войнам; об особенностях духовной жизни европейцев, их движении к секуляризации сознания, о религиозной терпимости; о важнейших достижениях мировой науки и художественной культуры и их влиянии на развитие личности человека; об изменениях в повседневной жизни людей.    Курс построен по хронологическому принципу.    На изучение Новой истории  зарубежных стран Примерной программой отводитс</w:t>
      </w:r>
      <w:r>
        <w:t>я не менее 24 часов, не менее 44</w:t>
      </w:r>
      <w:r w:rsidRPr="00966AD8">
        <w:t xml:space="preserve"> часов на изучение истории России. </w:t>
      </w:r>
      <w:r>
        <w:t>Данная р</w:t>
      </w:r>
      <w:r w:rsidRPr="009C6F07">
        <w:t>абочая программа состав</w:t>
      </w:r>
      <w:r w:rsidRPr="009C6F07">
        <w:softHyphen/>
        <w:t xml:space="preserve">лена </w:t>
      </w:r>
      <w:r>
        <w:t xml:space="preserve">с учетом актуальных положений ФГОС основного общего образования, </w:t>
      </w:r>
      <w:r w:rsidRPr="009C6F07">
        <w:t>авторской программы по истории России Данилова А.А., Косулиной Л.Г., авторской программы по</w:t>
      </w:r>
      <w:r>
        <w:t xml:space="preserve"> новой истории (</w:t>
      </w:r>
      <w:r w:rsidRPr="00514818">
        <w:t>Юдовская А.Я., Баранов П.А., Ванюшкин</w:t>
      </w:r>
      <w:r>
        <w:t xml:space="preserve">а Л.М. Новая история, </w:t>
      </w:r>
      <w:r w:rsidRPr="00514818">
        <w:t>М.: Просвещение, 2009</w:t>
      </w:r>
    </w:p>
    <w:p w:rsidR="00E97475" w:rsidRPr="001A60BA" w:rsidRDefault="00E97475" w:rsidP="00966AD8">
      <w:pPr>
        <w:ind w:firstLine="709"/>
        <w:jc w:val="both"/>
      </w:pPr>
      <w:r>
        <w:t>Рабочая</w:t>
      </w:r>
      <w:r w:rsidRPr="001A60BA">
        <w:t xml:space="preserve"> программа выполняет две основные </w:t>
      </w:r>
      <w:r w:rsidRPr="001A60BA">
        <w:rPr>
          <w:b/>
        </w:rPr>
        <w:t>функции</w:t>
      </w:r>
      <w:r w:rsidRPr="001A60BA">
        <w:t>:</w:t>
      </w:r>
    </w:p>
    <w:p w:rsidR="00E97475" w:rsidRPr="001A60BA" w:rsidRDefault="00E97475" w:rsidP="00966AD8">
      <w:pPr>
        <w:ind w:firstLine="709"/>
        <w:jc w:val="both"/>
      </w:pPr>
      <w:r w:rsidRPr="001A60BA">
        <w:rPr>
          <w:u w:val="single"/>
        </w:rPr>
        <w:t>Информационно-методическая функция</w:t>
      </w:r>
      <w:r w:rsidRPr="001A60BA"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97475" w:rsidRPr="001A60BA" w:rsidRDefault="00E97475" w:rsidP="00966AD8">
      <w:pPr>
        <w:ind w:firstLine="709"/>
        <w:jc w:val="both"/>
      </w:pPr>
      <w:r w:rsidRPr="001A60BA">
        <w:rPr>
          <w:u w:val="single"/>
        </w:rPr>
        <w:t>Организационно-планирующая функция</w:t>
      </w:r>
      <w:r w:rsidRPr="001A60BA">
        <w:t xml:space="preserve"> предусматривает выделение этапов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 </w:t>
      </w:r>
    </w:p>
    <w:p w:rsidR="00E97475" w:rsidRPr="00173C09" w:rsidRDefault="00E97475" w:rsidP="00173C09">
      <w:pPr>
        <w:rPr>
          <w:b/>
        </w:rPr>
      </w:pPr>
      <w:r w:rsidRPr="00173C09">
        <w:rPr>
          <w:b/>
          <w:bdr w:val="none" w:sz="0" w:space="0" w:color="auto" w:frame="1"/>
        </w:rPr>
        <w:t>Цель рабочей программы:</w:t>
      </w:r>
    </w:p>
    <w:p w:rsidR="00E97475" w:rsidRPr="00966AD8" w:rsidRDefault="00E97475" w:rsidP="00173C09">
      <w:r w:rsidRPr="00966AD8">
        <w:rPr>
          <w:bdr w:val="none" w:sz="0" w:space="0" w:color="auto" w:frame="1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E97475" w:rsidRPr="00173C09" w:rsidRDefault="00E97475" w:rsidP="00173C09">
      <w:pPr>
        <w:rPr>
          <w:b/>
          <w:bdr w:val="none" w:sz="0" w:space="0" w:color="auto" w:frame="1"/>
        </w:rPr>
      </w:pPr>
      <w:r w:rsidRPr="00173C09">
        <w:rPr>
          <w:b/>
          <w:bdr w:val="none" w:sz="0" w:space="0" w:color="auto" w:frame="1"/>
        </w:rPr>
        <w:t>Задачи рабочей программы:</w:t>
      </w:r>
    </w:p>
    <w:p w:rsidR="00E97475" w:rsidRPr="00173C09" w:rsidRDefault="00E97475" w:rsidP="00173C0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73C09">
        <w:rPr>
          <w:i/>
          <w:iCs/>
        </w:rPr>
        <w:t xml:space="preserve">Задачи изучения </w:t>
      </w:r>
      <w:r>
        <w:rPr>
          <w:i/>
          <w:iCs/>
        </w:rPr>
        <w:t xml:space="preserve">Новой истории </w:t>
      </w:r>
      <w:r w:rsidRPr="00173C09">
        <w:rPr>
          <w:iCs/>
        </w:rPr>
        <w:t>в 7 классе</w:t>
      </w:r>
      <w:r w:rsidRPr="008039A6">
        <w:rPr>
          <w:iCs/>
          <w:sz w:val="28"/>
          <w:szCs w:val="28"/>
        </w:rPr>
        <w:t>:</w:t>
      </w:r>
    </w:p>
    <w:p w:rsidR="00E97475" w:rsidRPr="00966AD8" w:rsidRDefault="00E97475" w:rsidP="00173C09">
      <w:pPr>
        <w:pStyle w:val="ListParagraph"/>
        <w:numPr>
          <w:ilvl w:val="0"/>
          <w:numId w:val="5"/>
        </w:numPr>
      </w:pPr>
      <w:r w:rsidRPr="00173C09">
        <w:rPr>
          <w:bdr w:val="none" w:sz="0" w:space="0" w:color="auto" w:frame="1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E97475" w:rsidRPr="00966AD8" w:rsidRDefault="00E97475" w:rsidP="00173C09">
      <w:pPr>
        <w:pStyle w:val="ListParagraph"/>
        <w:numPr>
          <w:ilvl w:val="0"/>
          <w:numId w:val="5"/>
        </w:numPr>
      </w:pPr>
      <w:r w:rsidRPr="00173C09">
        <w:rPr>
          <w:bdr w:val="none" w:sz="0" w:space="0" w:color="auto" w:frame="1"/>
        </w:rPr>
        <w:t>Охарактеризовать наиболее яркие личности периода Нового времени, их роль в истории и различия;</w:t>
      </w:r>
    </w:p>
    <w:p w:rsidR="00E97475" w:rsidRPr="00966AD8" w:rsidRDefault="00E97475" w:rsidP="00173C09">
      <w:pPr>
        <w:pStyle w:val="ListParagraph"/>
        <w:numPr>
          <w:ilvl w:val="0"/>
          <w:numId w:val="5"/>
        </w:numPr>
      </w:pPr>
      <w:r w:rsidRPr="00173C09">
        <w:rPr>
          <w:bdr w:val="none" w:sz="0" w:space="0" w:color="auto" w:frame="1"/>
        </w:rPr>
        <w:t>Показать возникновение и </w:t>
      </w:r>
      <w:r w:rsidRPr="00966AD8">
        <w:t> </w:t>
      </w:r>
      <w:r w:rsidRPr="00173C09">
        <w:rPr>
          <w:bdr w:val="none" w:sz="0" w:space="0" w:color="auto" w:frame="1"/>
        </w:rPr>
        <w:t>развитие идей и институтов, вошедших в жизнь современного человека и гражданина (монархия, республика, законы, номы морали); уделить при этом особое внимание истории </w:t>
      </w:r>
      <w:r w:rsidRPr="00966AD8">
        <w:t> </w:t>
      </w:r>
      <w:r w:rsidRPr="00173C09">
        <w:rPr>
          <w:bdr w:val="none" w:sz="0" w:space="0" w:color="auto" w:frame="1"/>
        </w:rPr>
        <w:t>первых европейских революций, географических открытий, началам промышленного переворота.</w:t>
      </w:r>
    </w:p>
    <w:p w:rsidR="00E97475" w:rsidRPr="00173C09" w:rsidRDefault="00E97475" w:rsidP="00173C09">
      <w:pPr>
        <w:pStyle w:val="ListParagraph"/>
        <w:numPr>
          <w:ilvl w:val="0"/>
          <w:numId w:val="5"/>
        </w:numPr>
      </w:pPr>
      <w:r w:rsidRPr="00173C09">
        <w:rPr>
          <w:bdr w:val="none" w:sz="0" w:space="0" w:color="auto" w:frame="1"/>
        </w:rPr>
        <w:t>Сформировать умения:</w:t>
      </w:r>
    </w:p>
    <w:p w:rsidR="00E97475" w:rsidRPr="00173C09" w:rsidRDefault="00E97475" w:rsidP="00173C09">
      <w:pPr>
        <w:pStyle w:val="ListParagraph"/>
        <w:numPr>
          <w:ilvl w:val="0"/>
          <w:numId w:val="6"/>
        </w:numPr>
      </w:pPr>
      <w:r w:rsidRPr="00173C09">
        <w:rPr>
          <w:bdr w:val="none" w:sz="0" w:space="0" w:color="auto" w:frame="1"/>
        </w:rPr>
        <w:t>связно пересказывать текст учебника, отделяя главное от второстепенного;</w:t>
      </w:r>
    </w:p>
    <w:p w:rsidR="00E97475" w:rsidRPr="00173C09" w:rsidRDefault="00E97475" w:rsidP="00173C09">
      <w:pPr>
        <w:pStyle w:val="ListParagraph"/>
        <w:numPr>
          <w:ilvl w:val="0"/>
          <w:numId w:val="6"/>
        </w:numPr>
      </w:pPr>
      <w:r w:rsidRPr="00173C09">
        <w:rPr>
          <w:bdr w:val="none" w:sz="0" w:space="0" w:color="auto" w:frame="1"/>
        </w:rPr>
        <w:t>анализировать материал, определять предпосылки, сущность и последствия исторических событий и явлений;</w:t>
      </w:r>
    </w:p>
    <w:p w:rsidR="00E97475" w:rsidRPr="00173C09" w:rsidRDefault="00E97475" w:rsidP="00173C09">
      <w:pPr>
        <w:pStyle w:val="ListParagraph"/>
        <w:numPr>
          <w:ilvl w:val="0"/>
          <w:numId w:val="6"/>
        </w:numPr>
      </w:pPr>
      <w:r w:rsidRPr="00173C09">
        <w:rPr>
          <w:bdr w:val="none" w:sz="0" w:space="0" w:color="auto" w:frame="1"/>
        </w:rPr>
        <w:t>сравнивать исторические явления в различных странах и регионах, выделяя сходства и различия;</w:t>
      </w:r>
    </w:p>
    <w:p w:rsidR="00E97475" w:rsidRPr="00173C09" w:rsidRDefault="00E97475" w:rsidP="00173C09">
      <w:pPr>
        <w:pStyle w:val="ListParagraph"/>
        <w:numPr>
          <w:ilvl w:val="0"/>
          <w:numId w:val="6"/>
        </w:numPr>
      </w:pPr>
      <w:r w:rsidRPr="00173C09">
        <w:rPr>
          <w:bdr w:val="none" w:sz="0" w:space="0" w:color="auto" w:frame="1"/>
        </w:rPr>
        <w:t>давать самостоятельную оценку историческим явлениям, событиям и личностям;</w:t>
      </w:r>
    </w:p>
    <w:p w:rsidR="00E97475" w:rsidRPr="00173C09" w:rsidRDefault="00E97475" w:rsidP="00173C09">
      <w:pPr>
        <w:pStyle w:val="ListParagraph"/>
        <w:numPr>
          <w:ilvl w:val="0"/>
          <w:numId w:val="6"/>
        </w:numPr>
      </w:pPr>
      <w:r w:rsidRPr="00173C09">
        <w:rPr>
          <w:bdr w:val="none" w:sz="0" w:space="0" w:color="auto" w:frame="1"/>
        </w:rPr>
        <w:t>полемизировать и отстаивать свои взгляды;</w:t>
      </w:r>
    </w:p>
    <w:p w:rsidR="00E97475" w:rsidRPr="00173C09" w:rsidRDefault="00E97475" w:rsidP="00173C09">
      <w:pPr>
        <w:pStyle w:val="ListParagraph"/>
        <w:numPr>
          <w:ilvl w:val="0"/>
          <w:numId w:val="6"/>
        </w:numPr>
      </w:pPr>
      <w:r w:rsidRPr="00173C09">
        <w:rPr>
          <w:bdr w:val="none" w:sz="0" w:space="0" w:color="auto" w:frame="1"/>
        </w:rPr>
        <w:t>самостоятельно анализировать исторические источники, как письменные, так и вещественные и изобразительные;</w:t>
      </w:r>
    </w:p>
    <w:p w:rsidR="00E97475" w:rsidRPr="00173C09" w:rsidRDefault="00E97475" w:rsidP="00173C09">
      <w:pPr>
        <w:pStyle w:val="ListParagraph"/>
        <w:numPr>
          <w:ilvl w:val="0"/>
          <w:numId w:val="6"/>
        </w:numPr>
      </w:pPr>
      <w:r w:rsidRPr="00173C09">
        <w:rPr>
          <w:bdr w:val="none" w:sz="0" w:space="0" w:color="auto" w:frame="1"/>
        </w:rPr>
        <w:t>работать с исторической картой;</w:t>
      </w:r>
    </w:p>
    <w:p w:rsidR="00E97475" w:rsidRPr="00173C09" w:rsidRDefault="00E97475" w:rsidP="00173C09">
      <w:pPr>
        <w:pStyle w:val="ListParagraph"/>
        <w:numPr>
          <w:ilvl w:val="0"/>
          <w:numId w:val="6"/>
        </w:numPr>
      </w:pPr>
      <w:r w:rsidRPr="00173C09">
        <w:rPr>
          <w:bdr w:val="none" w:sz="0" w:space="0" w:color="auto" w:frame="1"/>
        </w:rPr>
        <w:t>оперировать историческими датами, выявлять синхронность и последовательность событий и явлений</w:t>
      </w:r>
    </w:p>
    <w:p w:rsidR="00E97475" w:rsidRPr="00966AD8" w:rsidRDefault="00E97475" w:rsidP="00173C09"/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rPr>
          <w:i/>
          <w:iCs/>
        </w:rPr>
        <w:t xml:space="preserve">Задачи изучения истории России </w:t>
      </w:r>
      <w:r w:rsidRPr="00173C09">
        <w:rPr>
          <w:iCs/>
        </w:rPr>
        <w:t>в 7 классе: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>– продолжение формирования ориентиров для этнонациональной и культурной са</w:t>
      </w:r>
      <w:r w:rsidRPr="00173C09">
        <w:softHyphen/>
        <w:t>моидентификации на основе усвоения исторического опыта народов России;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 xml:space="preserve">– овладение учащимися основными знаниями по истории России </w:t>
      </w:r>
      <w:r w:rsidRPr="00173C09">
        <w:rPr>
          <w:lang w:val="en-US"/>
        </w:rPr>
        <w:t>XVII</w:t>
      </w:r>
      <w:r w:rsidRPr="00173C09">
        <w:t>-XVIII вв., понимание ими места и роли Московского царства XVII в. и Российской империи XVIII в. во всемирно-историческом процессе, значения</w:t>
      </w:r>
      <w:r>
        <w:t xml:space="preserve"> </w:t>
      </w:r>
      <w:r w:rsidRPr="00173C09">
        <w:t>наследия</w:t>
      </w:r>
      <w:r w:rsidRPr="00173C09">
        <w:rPr>
          <w:rFonts w:cs="Arial"/>
        </w:rPr>
        <w:t xml:space="preserve"> этих </w:t>
      </w:r>
      <w:r w:rsidRPr="00173C09">
        <w:t>периодов для</w:t>
      </w:r>
      <w:r>
        <w:t xml:space="preserve"> </w:t>
      </w:r>
      <w:r w:rsidRPr="00173C09">
        <w:t>современного</w:t>
      </w:r>
      <w:r>
        <w:t xml:space="preserve"> </w:t>
      </w:r>
      <w:r w:rsidRPr="00173C09">
        <w:t>общества;</w:t>
      </w:r>
    </w:p>
    <w:p w:rsidR="00E97475" w:rsidRPr="00173C09" w:rsidRDefault="00E97475" w:rsidP="00966AD8">
      <w:pPr>
        <w:ind w:firstLine="709"/>
        <w:jc w:val="both"/>
      </w:pPr>
      <w:r w:rsidRPr="00173C09">
        <w:t xml:space="preserve">– воспитание учащихся в духе уважения к истории России </w:t>
      </w:r>
      <w:r w:rsidRPr="00173C09">
        <w:rPr>
          <w:lang w:val="en-US"/>
        </w:rPr>
        <w:t>XVII</w:t>
      </w:r>
      <w:r w:rsidRPr="00173C09">
        <w:t xml:space="preserve">-XVIII вв. и гордости за героические свершения предков; 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 xml:space="preserve">– развитие способности учащихся анализировать информацию, содержащуюся в исторических источниках по истории России </w:t>
      </w:r>
      <w:r w:rsidRPr="00173C09">
        <w:rPr>
          <w:lang w:val="en-US"/>
        </w:rPr>
        <w:t>XVII</w:t>
      </w:r>
      <w:r w:rsidRPr="00173C09">
        <w:t>-XVIII вв.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 xml:space="preserve">К важнейшим </w:t>
      </w:r>
      <w:r w:rsidRPr="00173C09">
        <w:rPr>
          <w:bCs/>
          <w:i/>
        </w:rPr>
        <w:t>личностным результатам</w:t>
      </w:r>
      <w:r>
        <w:rPr>
          <w:bCs/>
          <w:i/>
        </w:rPr>
        <w:t xml:space="preserve"> </w:t>
      </w:r>
      <w:r w:rsidRPr="00173C09">
        <w:t>изучения исто</w:t>
      </w:r>
      <w:r w:rsidRPr="00173C09">
        <w:softHyphen/>
        <w:t>рии России в 7 классе относятся следующие убеждения и ка</w:t>
      </w:r>
      <w:r w:rsidRPr="00173C09">
        <w:softHyphen/>
        <w:t>чества: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>– осознание своей идентичности как гражданина страны – исторической преемницы Русского царства и Российской империи;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 xml:space="preserve">– осмысление социально-нравственного опыта России </w:t>
      </w:r>
      <w:r w:rsidRPr="00173C09">
        <w:rPr>
          <w:lang w:val="en-US"/>
        </w:rPr>
        <w:t>XVII</w:t>
      </w:r>
      <w:r w:rsidRPr="00173C09">
        <w:t>-XVIII вв.;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>– уважение к культуре допетровской и послепетровской России.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rPr>
          <w:bCs/>
          <w:i/>
        </w:rPr>
        <w:t>Метапредметные результаты</w:t>
      </w:r>
      <w:r>
        <w:rPr>
          <w:bCs/>
          <w:i/>
        </w:rPr>
        <w:t xml:space="preserve"> </w:t>
      </w:r>
      <w:r w:rsidRPr="00173C09">
        <w:t>изучения истории России в 7 классе выражаются в следующих качествах: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>– овладение умениями работать с учебной и внешкольной информацией (систематизировать, анализировать и обобщать факты, составлять развернутый план, формулиро</w:t>
      </w:r>
      <w:r w:rsidRPr="00173C09">
        <w:softHyphen/>
        <w:t>вать и обосновывать выводы), использовать современ</w:t>
      </w:r>
      <w:r w:rsidRPr="00173C09">
        <w:softHyphen/>
        <w:t>ные источники информации;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>– способность решать творческие задачи, представлять ре</w:t>
      </w:r>
      <w:r w:rsidRPr="00173C09">
        <w:softHyphen/>
        <w:t>зультаты своей деятельности в различных формах (сообщение, презентация, реферат).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rPr>
          <w:bCs/>
          <w:i/>
        </w:rPr>
        <w:t>Предметные результаты</w:t>
      </w:r>
      <w:r>
        <w:rPr>
          <w:bCs/>
          <w:i/>
        </w:rPr>
        <w:t xml:space="preserve"> </w:t>
      </w:r>
      <w:r w:rsidRPr="00173C09">
        <w:t>изучения истории России в 7 классе включают: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>– овладение целостным представлением об историчес</w:t>
      </w:r>
      <w:r w:rsidRPr="00173C09">
        <w:softHyphen/>
        <w:t xml:space="preserve">ком пути России, соседних народов и государств в </w:t>
      </w:r>
      <w:r w:rsidRPr="00173C09">
        <w:rPr>
          <w:lang w:val="en-US"/>
        </w:rPr>
        <w:t>XVII</w:t>
      </w:r>
      <w:r w:rsidRPr="00173C09">
        <w:t>-XVIII вв.;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 xml:space="preserve">– способность применять понятийный аппарат и приемы исторического анализа для раскрытия сущности и значения следующих событий и явлений: Смутное время; формирование абсолютизма; закрепощение крестьян; реформы Петра Великого; дворцовые перевороты; просвещенный абсолютизм Екатерины II. 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>– умения изучать и систематизировать информацию из раз</w:t>
      </w:r>
      <w:r w:rsidRPr="00173C09">
        <w:softHyphen/>
        <w:t xml:space="preserve">личных исторических и современных источников как по периоду в целом, так и по отдельным тематическим блокам (Смутное время; первые Романовы; эпоха Петра Великого; период дворцовых переворотов; период правления Екатерины II и Павла I); 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 xml:space="preserve">– расширение опыта оценочной деятельности на основе осмысления жизни и поступков Бориса Годунова, Лжедмитрия I, Василия Шуйского, К. Минина и Дм. Пожарского, Алексея Михайловича, Никона и Аввакума, Степана Разина и Емельяна Пугачева, царевны Софьи, Петра Великого, А.С. Меншикова, Анны Иоанновны и Бирона, Елизаветы Петровны, Екатерины II, Павла I, М.В. Ломоносова, выдающихся русских полководцев и флотоводцев </w:t>
      </w:r>
      <w:r w:rsidRPr="00173C09">
        <w:rPr>
          <w:lang w:val="en-US"/>
        </w:rPr>
        <w:t>XVIII</w:t>
      </w:r>
      <w:r w:rsidRPr="00173C09">
        <w:t xml:space="preserve"> в. и др.; </w:t>
      </w:r>
    </w:p>
    <w:p w:rsidR="00E97475" w:rsidRPr="00173C09" w:rsidRDefault="00E97475" w:rsidP="00966AD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3C09">
        <w:t>– готовность применять исторические знания для выявле</w:t>
      </w:r>
      <w:r w:rsidRPr="00173C09">
        <w:softHyphen/>
        <w:t xml:space="preserve">ния и сохранения исторических и культурных памятников истории России </w:t>
      </w:r>
      <w:r w:rsidRPr="00173C09">
        <w:rPr>
          <w:lang w:val="en-US"/>
        </w:rPr>
        <w:t>XVII</w:t>
      </w:r>
      <w:r w:rsidRPr="00173C09">
        <w:t>-XVIII вв.</w:t>
      </w:r>
    </w:p>
    <w:p w:rsidR="00E97475" w:rsidRPr="00173C09" w:rsidRDefault="00E97475" w:rsidP="00966AD8">
      <w:pPr>
        <w:ind w:firstLine="720"/>
        <w:jc w:val="both"/>
      </w:pPr>
      <w:r w:rsidRPr="00173C09">
        <w:rPr>
          <w:i/>
        </w:rPr>
        <w:t>Спорные проблемы и их интерпретация</w:t>
      </w:r>
      <w:r w:rsidRPr="00173C09">
        <w:t xml:space="preserve">. Изучаемый период истории России включает ряд острых проблем, которые интенсивно обсуждаются в средствах массовой информации, публицистике и пр. К числу таких проблем можно отнести: </w:t>
      </w:r>
    </w:p>
    <w:p w:rsidR="00E97475" w:rsidRPr="00173C09" w:rsidRDefault="00E97475" w:rsidP="00966AD8">
      <w:pPr>
        <w:numPr>
          <w:ilvl w:val="0"/>
          <w:numId w:val="1"/>
        </w:numPr>
        <w:tabs>
          <w:tab w:val="clear" w:pos="2148"/>
          <w:tab w:val="num" w:pos="1080"/>
        </w:tabs>
        <w:ind w:left="0" w:firstLine="720"/>
        <w:jc w:val="both"/>
      </w:pPr>
      <w:r w:rsidRPr="00173C09">
        <w:t>попытки ограничения власти главы государства в период Смуты и в эпоху дворцовых переворотов, возможные причины неудач этих попыток;</w:t>
      </w:r>
    </w:p>
    <w:p w:rsidR="00E97475" w:rsidRPr="00173C09" w:rsidRDefault="00E97475" w:rsidP="00966AD8">
      <w:pPr>
        <w:numPr>
          <w:ilvl w:val="0"/>
          <w:numId w:val="1"/>
        </w:numPr>
        <w:tabs>
          <w:tab w:val="clear" w:pos="2148"/>
          <w:tab w:val="num" w:pos="1080"/>
        </w:tabs>
        <w:ind w:left="0" w:firstLine="720"/>
        <w:jc w:val="both"/>
      </w:pPr>
      <w:r w:rsidRPr="00173C09">
        <w:t>присоединение Украины к России (причины и последствия);</w:t>
      </w:r>
    </w:p>
    <w:p w:rsidR="00E97475" w:rsidRPr="00173C09" w:rsidRDefault="00E97475" w:rsidP="00966AD8">
      <w:pPr>
        <w:numPr>
          <w:ilvl w:val="0"/>
          <w:numId w:val="1"/>
        </w:numPr>
        <w:tabs>
          <w:tab w:val="clear" w:pos="2148"/>
          <w:tab w:val="num" w:pos="1080"/>
        </w:tabs>
        <w:ind w:left="0" w:firstLine="720"/>
        <w:jc w:val="both"/>
      </w:pPr>
      <w:r w:rsidRPr="00173C09">
        <w:t>фундаментальные особенности социального и политического строя России (крепостное право, самодержавие) в сравнении с государствами Западной Европы;</w:t>
      </w:r>
    </w:p>
    <w:p w:rsidR="00E97475" w:rsidRPr="00173C09" w:rsidRDefault="00E97475" w:rsidP="00966AD8">
      <w:pPr>
        <w:numPr>
          <w:ilvl w:val="0"/>
          <w:numId w:val="1"/>
        </w:numPr>
        <w:tabs>
          <w:tab w:val="clear" w:pos="2148"/>
          <w:tab w:val="num" w:pos="1080"/>
        </w:tabs>
        <w:ind w:left="0" w:firstLine="720"/>
        <w:jc w:val="both"/>
      </w:pPr>
      <w:r w:rsidRPr="00173C09">
        <w:t xml:space="preserve">причины, последствия и цена петровских преобразований; </w:t>
      </w:r>
    </w:p>
    <w:p w:rsidR="00E97475" w:rsidRDefault="00E97475" w:rsidP="00966AD8">
      <w:pPr>
        <w:numPr>
          <w:ilvl w:val="0"/>
          <w:numId w:val="1"/>
        </w:numPr>
        <w:tabs>
          <w:tab w:val="clear" w:pos="2148"/>
          <w:tab w:val="num" w:pos="1080"/>
        </w:tabs>
        <w:ind w:left="0" w:firstLine="720"/>
        <w:jc w:val="both"/>
      </w:pPr>
      <w:r w:rsidRPr="00173C09">
        <w:t xml:space="preserve">сущность политики просвещенного абсолютизма и ее последствия. </w:t>
      </w:r>
    </w:p>
    <w:p w:rsidR="00E97475" w:rsidRDefault="00E97475" w:rsidP="00035A7E">
      <w:pPr>
        <w:jc w:val="both"/>
      </w:pPr>
    </w:p>
    <w:p w:rsidR="00E97475" w:rsidRPr="00F04D8C" w:rsidRDefault="00E97475" w:rsidP="00035A7E">
      <w:pPr>
        <w:pStyle w:val="c41c2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F04D8C">
        <w:rPr>
          <w:rStyle w:val="c1c5c27c13"/>
          <w:b/>
          <w:bCs/>
          <w:i/>
          <w:iCs/>
        </w:rPr>
        <w:t>Межпредметные связи, преемственность</w:t>
      </w:r>
      <w:r w:rsidRPr="00F04D8C">
        <w:rPr>
          <w:rStyle w:val="c1c5c27"/>
          <w:i/>
          <w:iCs/>
        </w:rPr>
        <w:t>:</w:t>
      </w:r>
    </w:p>
    <w:p w:rsidR="00E97475" w:rsidRPr="00035A7E" w:rsidRDefault="00E97475" w:rsidP="00035A7E">
      <w:pPr>
        <w:pStyle w:val="c29c60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F04D8C">
        <w:rPr>
          <w:rStyle w:val="c1c5c52"/>
        </w:rPr>
        <w:t>     Реализация программы исторического образования на ступени основного общего образования предполагает</w:t>
      </w:r>
      <w:r w:rsidRPr="00F04D8C">
        <w:rPr>
          <w:rStyle w:val="c1c5"/>
        </w:rPr>
        <w:t> </w:t>
      </w:r>
      <w:r w:rsidRPr="00F04D8C">
        <w:rPr>
          <w:rStyle w:val="c1c52c5"/>
        </w:rPr>
        <w:t>широкое использование межпредметных связей. Интегративное взаимодействие курсов</w:t>
      </w:r>
      <w:r w:rsidRPr="00F04D8C">
        <w:rPr>
          <w:rStyle w:val="apple-converted-space"/>
        </w:rPr>
        <w:t> </w:t>
      </w:r>
      <w:r w:rsidRPr="00F04D8C">
        <w:rPr>
          <w:rStyle w:val="c1c52c5c27"/>
          <w:i/>
          <w:iCs/>
        </w:rPr>
        <w:t>истории и обществознания</w:t>
      </w:r>
      <w:r w:rsidRPr="00F04D8C">
        <w:rPr>
          <w:rStyle w:val="apple-converted-space"/>
          <w:i/>
          <w:iCs/>
        </w:rPr>
        <w:t> </w:t>
      </w:r>
      <w:r w:rsidRPr="00F04D8C">
        <w:rPr>
          <w:rStyle w:val="c1c52c5"/>
        </w:rPr>
        <w:t>позволяет учащимся сформировать целостное представление о динамике развития и исторической обусловленности</w:t>
      </w:r>
      <w:r w:rsidRPr="00F04D8C">
        <w:rPr>
          <w:rStyle w:val="c1c5"/>
        </w:rPr>
        <w:t> </w:t>
      </w:r>
      <w:r w:rsidRPr="00F04D8C">
        <w:rPr>
          <w:rStyle w:val="c1c52c5"/>
        </w:rPr>
        <w:t>современных форм общественной жизни, критически воспринимать получаемую социальную информацию,</w:t>
      </w:r>
      <w:r w:rsidRPr="00F04D8C">
        <w:rPr>
          <w:rStyle w:val="c1c5"/>
        </w:rPr>
        <w:t> </w:t>
      </w:r>
      <w:r w:rsidRPr="00F04D8C">
        <w:rPr>
          <w:rStyle w:val="c1c52c5"/>
        </w:rPr>
        <w:t>осмысленно изучать многообразие моделей поведения, существующих в современном многокультурном,</w:t>
      </w:r>
      <w:r>
        <w:rPr>
          <w:rStyle w:val="c1c52c5"/>
        </w:rPr>
        <w:t xml:space="preserve"> </w:t>
      </w:r>
      <w:r w:rsidRPr="00F04D8C">
        <w:rPr>
          <w:rStyle w:val="c1c52c5"/>
        </w:rPr>
        <w:t>многонациональном, многоконфессиональном обществе. Использование потенциала межпредметных связей курсов</w:t>
      </w:r>
      <w:r w:rsidRPr="00F04D8C">
        <w:rPr>
          <w:rStyle w:val="c1c5"/>
        </w:rPr>
        <w:t> </w:t>
      </w:r>
      <w:r w:rsidRPr="00F04D8C">
        <w:rPr>
          <w:rStyle w:val="c1c52c5c27"/>
          <w:i/>
          <w:iCs/>
        </w:rPr>
        <w:t>истории и географии</w:t>
      </w:r>
      <w:r w:rsidRPr="00F04D8C">
        <w:rPr>
          <w:rStyle w:val="c1c52c5"/>
        </w:rPr>
        <w:t> расширяет знания учащихся о закономерностях пространственной организации мира, закрепляет</w:t>
      </w:r>
      <w:r w:rsidRPr="00F04D8C">
        <w:rPr>
          <w:rStyle w:val="c1c5"/>
        </w:rPr>
        <w:t> </w:t>
      </w:r>
      <w:r w:rsidRPr="00F04D8C">
        <w:rPr>
          <w:rStyle w:val="c1c52c5"/>
        </w:rPr>
        <w:t>умение оперировать статистическим и картографическим материалом. Формирование системы интегративных связей</w:t>
      </w:r>
      <w:r w:rsidRPr="00F04D8C">
        <w:rPr>
          <w:rStyle w:val="c1c5"/>
        </w:rPr>
        <w:t> </w:t>
      </w:r>
      <w:r w:rsidRPr="00F04D8C">
        <w:rPr>
          <w:rStyle w:val="c1c52c5"/>
        </w:rPr>
        <w:t>истории и предметов образовательных</w:t>
      </w:r>
      <w:r w:rsidRPr="00F04D8C">
        <w:rPr>
          <w:rStyle w:val="apple-converted-space"/>
        </w:rPr>
        <w:t> </w:t>
      </w:r>
      <w:r w:rsidRPr="00F04D8C">
        <w:rPr>
          <w:rStyle w:val="c1c52c5c27"/>
          <w:i/>
          <w:iCs/>
        </w:rPr>
        <w:t>области «Филология</w:t>
      </w:r>
      <w:r w:rsidRPr="00F04D8C">
        <w:rPr>
          <w:rStyle w:val="c1c52c5"/>
        </w:rPr>
        <w:t>» значительно повышает коммуникативный потенциал</w:t>
      </w:r>
      <w:r w:rsidRPr="00F04D8C">
        <w:rPr>
          <w:rStyle w:val="c1c5"/>
        </w:rPr>
        <w:t> </w:t>
      </w:r>
      <w:r w:rsidRPr="00F04D8C">
        <w:rPr>
          <w:rStyle w:val="c1c52c5"/>
        </w:rPr>
        <w:t>процесса обучения, позволяет учащимся на более высоком уровне освоить стилистические и образно-выразительные</w:t>
      </w:r>
      <w:r w:rsidRPr="00F04D8C">
        <w:rPr>
          <w:rStyle w:val="c1c5"/>
        </w:rPr>
        <w:t> </w:t>
      </w:r>
      <w:r w:rsidRPr="00F04D8C">
        <w:rPr>
          <w:rStyle w:val="c1c52c5"/>
        </w:rPr>
        <w:t>особенности родного и иностранных языков. Знание учащимися исторического контекста процесса духовного</w:t>
      </w:r>
      <w:r w:rsidRPr="00F04D8C">
        <w:rPr>
          <w:rStyle w:val="c1c5"/>
        </w:rPr>
        <w:t> </w:t>
      </w:r>
      <w:r w:rsidRPr="00F04D8C">
        <w:rPr>
          <w:rStyle w:val="c1c52c5"/>
        </w:rPr>
        <w:t>творчества расширяет их возможности при изучении курса литературы, а также предметов образовательной области</w:t>
      </w:r>
      <w:r w:rsidRPr="00F04D8C">
        <w:rPr>
          <w:rStyle w:val="c1c5"/>
        </w:rPr>
        <w:t> </w:t>
      </w:r>
      <w:r w:rsidRPr="00F04D8C">
        <w:rPr>
          <w:rStyle w:val="c1c52c5c27"/>
          <w:i/>
          <w:iCs/>
        </w:rPr>
        <w:t>«Искусство».</w:t>
      </w:r>
      <w:r w:rsidRPr="00F04D8C">
        <w:rPr>
          <w:rStyle w:val="apple-converted-space"/>
          <w:i/>
          <w:iCs/>
        </w:rPr>
        <w:t> </w:t>
      </w:r>
      <w:r w:rsidRPr="00F04D8C">
        <w:rPr>
          <w:rStyle w:val="c1c5"/>
        </w:rPr>
        <w:t>Межпредметные связи применяются в учебном процессе: вопросы, задания, задачи, кроссворды, сообщения, наглядные пособия, тексты, учебные проблемы  межпредметного содержания и др.</w:t>
      </w:r>
      <w:r>
        <w:rPr>
          <w:rStyle w:val="c1c5"/>
        </w:rPr>
        <w:t xml:space="preserve"> </w:t>
      </w:r>
      <w:r>
        <w:t xml:space="preserve">Следует отметить, что важную роль историческое образование играет в формировании и развитии навыков информационно-коммуникативной деятельности (связь </w:t>
      </w:r>
      <w:r w:rsidRPr="00501DB3">
        <w:t>истории и</w:t>
      </w:r>
      <w:r>
        <w:rPr>
          <w:i/>
        </w:rPr>
        <w:t xml:space="preserve"> информатики</w:t>
      </w:r>
      <w:r>
        <w:t>). К ним относится умения:</w:t>
      </w:r>
    </w:p>
    <w:p w:rsidR="00E97475" w:rsidRDefault="00E97475" w:rsidP="00035A7E">
      <w:pPr>
        <w:shd w:val="clear" w:color="auto" w:fill="FFFFFF"/>
        <w:autoSpaceDE w:val="0"/>
        <w:autoSpaceDN w:val="0"/>
        <w:adjustRightInd w:val="0"/>
      </w:pPr>
      <w:r>
        <w:t xml:space="preserve">– передавать содержание текста в сжатом или развернутом виде в соответствии с целью </w:t>
      </w:r>
    </w:p>
    <w:p w:rsidR="00E97475" w:rsidRDefault="00E97475" w:rsidP="00035A7E">
      <w:pPr>
        <w:shd w:val="clear" w:color="auto" w:fill="FFFFFF"/>
        <w:autoSpaceDE w:val="0"/>
        <w:autoSpaceDN w:val="0"/>
        <w:adjustRightInd w:val="0"/>
      </w:pPr>
      <w:r>
        <w:t>учебного задания;</w:t>
      </w:r>
    </w:p>
    <w:p w:rsidR="00E97475" w:rsidRDefault="00E97475" w:rsidP="00035A7E">
      <w:pPr>
        <w:shd w:val="clear" w:color="auto" w:fill="FFFFFF"/>
        <w:autoSpaceDE w:val="0"/>
        <w:autoSpaceDN w:val="0"/>
        <w:adjustRightInd w:val="0"/>
      </w:pPr>
      <w:r>
        <w:t xml:space="preserve">– проводить анализ текста, использовать различные виды чтения (ознакомительное, </w:t>
      </w:r>
    </w:p>
    <w:p w:rsidR="00E97475" w:rsidRDefault="00E97475" w:rsidP="00035A7E">
      <w:pPr>
        <w:shd w:val="clear" w:color="auto" w:fill="FFFFFF"/>
        <w:autoSpaceDE w:val="0"/>
        <w:autoSpaceDN w:val="0"/>
        <w:adjustRightInd w:val="0"/>
      </w:pPr>
      <w:r>
        <w:t>просмотровое, поисковое и др.);</w:t>
      </w:r>
    </w:p>
    <w:p w:rsidR="00E97475" w:rsidRDefault="00E97475" w:rsidP="00035A7E">
      <w:pPr>
        <w:shd w:val="clear" w:color="auto" w:fill="FFFFFF"/>
        <w:autoSpaceDE w:val="0"/>
        <w:autoSpaceDN w:val="0"/>
        <w:adjustRightInd w:val="0"/>
      </w:pPr>
      <w:r>
        <w:t>– составлять план, тезисы конспекта;</w:t>
      </w:r>
    </w:p>
    <w:p w:rsidR="00E97475" w:rsidRDefault="00E97475" w:rsidP="00035A7E">
      <w:pPr>
        <w:shd w:val="clear" w:color="auto" w:fill="FFFFFF"/>
        <w:autoSpaceDE w:val="0"/>
        <w:autoSpaceDN w:val="0"/>
        <w:adjustRightInd w:val="0"/>
      </w:pPr>
      <w:r>
        <w:t>– уверенно выражать свои мысли в монологической либо диалогической речи;</w:t>
      </w:r>
    </w:p>
    <w:p w:rsidR="00E97475" w:rsidRDefault="00E97475" w:rsidP="00035A7E">
      <w:pPr>
        <w:shd w:val="clear" w:color="auto" w:fill="FFFFFF"/>
        <w:autoSpaceDE w:val="0"/>
        <w:autoSpaceDN w:val="0"/>
        <w:adjustRightInd w:val="0"/>
      </w:pPr>
      <w:r>
        <w:t xml:space="preserve">Для решения познавательных и коммуникативных задач учащимися могут использовать </w:t>
      </w:r>
    </w:p>
    <w:p w:rsidR="00E97475" w:rsidRDefault="00E97475" w:rsidP="00035A7E">
      <w:pPr>
        <w:shd w:val="clear" w:color="auto" w:fill="FFFFFF"/>
        <w:autoSpaceDE w:val="0"/>
        <w:autoSpaceDN w:val="0"/>
        <w:adjustRightInd w:val="0"/>
      </w:pPr>
      <w:r>
        <w:t xml:space="preserve">различные источники информации, включая энциклопедии, словари, Интернет-ресурсы и </w:t>
      </w:r>
    </w:p>
    <w:p w:rsidR="00E97475" w:rsidRPr="00173C09" w:rsidRDefault="00E97475" w:rsidP="00035A7E">
      <w:pPr>
        <w:jc w:val="both"/>
      </w:pPr>
      <w:r>
        <w:t>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</w:t>
      </w:r>
    </w:p>
    <w:p w:rsidR="00E97475" w:rsidRPr="00B24F39" w:rsidRDefault="00E97475" w:rsidP="00173C09">
      <w:r w:rsidRPr="00E2476A">
        <w:t>Среди</w:t>
      </w:r>
      <w:r w:rsidRPr="00E2476A">
        <w:rPr>
          <w:b/>
        </w:rPr>
        <w:t xml:space="preserve"> форм и методов</w:t>
      </w:r>
      <w:r w:rsidRPr="00B24F39">
        <w:t xml:space="preserve"> организации учебного процесса ис</w:t>
      </w:r>
      <w:r>
        <w:t>пользованы</w:t>
      </w:r>
      <w:r w:rsidRPr="00B24F39">
        <w:t xml:space="preserve"> следующие:</w:t>
      </w:r>
    </w:p>
    <w:p w:rsidR="00E97475" w:rsidRPr="00B24F39" w:rsidRDefault="00E97475" w:rsidP="00173C09">
      <w:pPr>
        <w:numPr>
          <w:ilvl w:val="0"/>
          <w:numId w:val="4"/>
        </w:numPr>
      </w:pPr>
      <w:r w:rsidRPr="00B24F39">
        <w:t>Решение и составление познавательных задач.</w:t>
      </w:r>
    </w:p>
    <w:p w:rsidR="00E97475" w:rsidRPr="00B24F39" w:rsidRDefault="00E97475" w:rsidP="00173C09">
      <w:pPr>
        <w:numPr>
          <w:ilvl w:val="0"/>
          <w:numId w:val="4"/>
        </w:numPr>
      </w:pPr>
      <w:r w:rsidRPr="00B24F39">
        <w:t>Историческое сочинение.</w:t>
      </w:r>
    </w:p>
    <w:p w:rsidR="00E97475" w:rsidRPr="00B24F39" w:rsidRDefault="00E97475" w:rsidP="00173C09">
      <w:pPr>
        <w:numPr>
          <w:ilvl w:val="0"/>
          <w:numId w:val="4"/>
        </w:numPr>
      </w:pPr>
      <w:r w:rsidRPr="00B24F39">
        <w:t>Характеристика исторического деятеля по памятке.</w:t>
      </w:r>
    </w:p>
    <w:p w:rsidR="00E97475" w:rsidRPr="00B24F39" w:rsidRDefault="00E97475" w:rsidP="00173C09">
      <w:pPr>
        <w:numPr>
          <w:ilvl w:val="0"/>
          <w:numId w:val="4"/>
        </w:numPr>
      </w:pPr>
      <w:r w:rsidRPr="00B24F39">
        <w:t>Составление  и разгадывания кроссвордов.</w:t>
      </w:r>
    </w:p>
    <w:p w:rsidR="00E97475" w:rsidRPr="00B24F39" w:rsidRDefault="00E97475" w:rsidP="00173C09">
      <w:pPr>
        <w:numPr>
          <w:ilvl w:val="0"/>
          <w:numId w:val="4"/>
        </w:numPr>
      </w:pPr>
      <w:r w:rsidRPr="00B24F39">
        <w:t>Ролевые и интеллектуальные игры.</w:t>
      </w:r>
    </w:p>
    <w:p w:rsidR="00E97475" w:rsidRPr="00B24F39" w:rsidRDefault="00E97475" w:rsidP="00173C09">
      <w:pPr>
        <w:numPr>
          <w:ilvl w:val="0"/>
          <w:numId w:val="4"/>
        </w:numPr>
      </w:pPr>
      <w:r w:rsidRPr="00B24F39">
        <w:t>Викторины и конкурсы.</w:t>
      </w:r>
    </w:p>
    <w:p w:rsidR="00E97475" w:rsidRPr="00B24F39" w:rsidRDefault="00E97475" w:rsidP="00173C09">
      <w:pPr>
        <w:numPr>
          <w:ilvl w:val="0"/>
          <w:numId w:val="4"/>
        </w:numPr>
      </w:pPr>
      <w:r w:rsidRPr="00B24F39">
        <w:t>Конкурс рисунков.</w:t>
      </w:r>
    </w:p>
    <w:p w:rsidR="00E97475" w:rsidRPr="00B24F39" w:rsidRDefault="00E97475" w:rsidP="00173C09">
      <w:pPr>
        <w:numPr>
          <w:ilvl w:val="0"/>
          <w:numId w:val="4"/>
        </w:numPr>
      </w:pPr>
      <w:r w:rsidRPr="00B24F39">
        <w:t>Подготовка сообщений.</w:t>
      </w:r>
    </w:p>
    <w:p w:rsidR="00E97475" w:rsidRPr="00B24F39" w:rsidRDefault="00E97475" w:rsidP="00173C09">
      <w:pPr>
        <w:numPr>
          <w:ilvl w:val="0"/>
          <w:numId w:val="4"/>
        </w:numPr>
      </w:pPr>
      <w:r w:rsidRPr="00B24F39">
        <w:t>Работа с документами и др.</w:t>
      </w:r>
    </w:p>
    <w:p w:rsidR="00E97475" w:rsidRPr="00B24F39" w:rsidRDefault="00E97475" w:rsidP="00173C09">
      <w:r w:rsidRPr="00B24F39">
        <w:t>В процессе организации учебного времени предполагается как индивидуальная, так и работа в парах и в группе</w:t>
      </w:r>
    </w:p>
    <w:p w:rsidR="00E97475" w:rsidRPr="00173C09" w:rsidRDefault="00E97475" w:rsidP="00173C09">
      <w:r w:rsidRPr="00173C09">
        <w:rPr>
          <w:bdr w:val="none" w:sz="0" w:space="0" w:color="auto" w:frame="1"/>
        </w:rPr>
        <w:t xml:space="preserve">Основные </w:t>
      </w:r>
      <w:r w:rsidRPr="00173C09">
        <w:rPr>
          <w:b/>
          <w:bdr w:val="none" w:sz="0" w:space="0" w:color="auto" w:frame="1"/>
        </w:rPr>
        <w:t>виды учебной деятельности</w:t>
      </w:r>
      <w:r w:rsidRPr="00173C09">
        <w:rPr>
          <w:bdr w:val="none" w:sz="0" w:space="0" w:color="auto" w:frame="1"/>
        </w:rPr>
        <w:t xml:space="preserve"> семиклассников</w:t>
      </w:r>
    </w:p>
    <w:p w:rsidR="00E97475" w:rsidRPr="00173C09" w:rsidRDefault="00E97475" w:rsidP="00173C09">
      <w:r w:rsidRPr="00173C09">
        <w:rPr>
          <w:rFonts w:ascii="Symbol" w:hAnsi="Symbol"/>
          <w:bdr w:val="none" w:sz="0" w:space="0" w:color="auto" w:frame="1"/>
        </w:rPr>
        <w:t></w:t>
      </w:r>
      <w:r w:rsidRPr="00173C09">
        <w:rPr>
          <w:bdr w:val="none" w:sz="0" w:space="0" w:color="auto" w:frame="1"/>
        </w:rPr>
        <w:t>Находить нужную информацию по заданной теме; извлекать необходимую информацию из текстов и литературы;</w:t>
      </w:r>
    </w:p>
    <w:p w:rsidR="00E97475" w:rsidRPr="00173C09" w:rsidRDefault="00E97475" w:rsidP="00173C09">
      <w:r w:rsidRPr="00173C09">
        <w:rPr>
          <w:rFonts w:ascii="Symbol" w:hAnsi="Symbol"/>
          <w:bdr w:val="none" w:sz="0" w:space="0" w:color="auto" w:frame="1"/>
        </w:rPr>
        <w:t></w:t>
      </w:r>
      <w:r w:rsidRPr="00173C09">
        <w:t> </w:t>
      </w:r>
      <w:r w:rsidRPr="00173C09">
        <w:rPr>
          <w:bdr w:val="none" w:sz="0" w:space="0" w:color="auto" w:frame="1"/>
        </w:rPr>
        <w:t>Анализ, сравнение, нахождение общего и различий в исторических событиях и </w:t>
      </w:r>
      <w:r w:rsidRPr="00173C09">
        <w:t> </w:t>
      </w:r>
      <w:r w:rsidRPr="00173C09">
        <w:rPr>
          <w:bdr w:val="none" w:sz="0" w:space="0" w:color="auto" w:frame="1"/>
        </w:rPr>
        <w:t>процессах </w:t>
      </w:r>
      <w:r w:rsidRPr="00173C09">
        <w:t> </w:t>
      </w:r>
      <w:r w:rsidRPr="00173C09">
        <w:rPr>
          <w:bdr w:val="none" w:sz="0" w:space="0" w:color="auto" w:frame="1"/>
        </w:rPr>
        <w:t>под руководством учителя. Обнаружение и составление закономерности.</w:t>
      </w:r>
    </w:p>
    <w:p w:rsidR="00E97475" w:rsidRPr="00173C09" w:rsidRDefault="00E97475" w:rsidP="00173C09">
      <w:r w:rsidRPr="00173C09">
        <w:rPr>
          <w:rFonts w:ascii="Symbol" w:hAnsi="Symbol"/>
          <w:bdr w:val="none" w:sz="0" w:space="0" w:color="auto" w:frame="1"/>
        </w:rPr>
        <w:t></w:t>
      </w:r>
      <w:r w:rsidRPr="00173C09">
        <w:rPr>
          <w:bdr w:val="none" w:sz="0" w:space="0" w:color="auto" w:frame="1"/>
        </w:rPr>
        <w:t>Классификация объектов по предложенному признаку.</w:t>
      </w:r>
    </w:p>
    <w:p w:rsidR="00E97475" w:rsidRPr="00173C09" w:rsidRDefault="00E97475" w:rsidP="00173C09">
      <w:r w:rsidRPr="00173C09">
        <w:rPr>
          <w:rFonts w:ascii="Symbol" w:hAnsi="Symbol"/>
          <w:bdr w:val="none" w:sz="0" w:space="0" w:color="auto" w:frame="1"/>
        </w:rPr>
        <w:t></w:t>
      </w:r>
      <w:r w:rsidRPr="00173C09">
        <w:rPr>
          <w:bdr w:val="none" w:sz="0" w:space="0" w:color="auto" w:frame="1"/>
        </w:rPr>
        <w:t>Конструирование объектов.</w:t>
      </w:r>
    </w:p>
    <w:p w:rsidR="00E97475" w:rsidRPr="00173C09" w:rsidRDefault="00E97475" w:rsidP="00173C09">
      <w:r w:rsidRPr="00173C09">
        <w:rPr>
          <w:rFonts w:ascii="Symbol" w:hAnsi="Symbol"/>
          <w:bdr w:val="none" w:sz="0" w:space="0" w:color="auto" w:frame="1"/>
        </w:rPr>
        <w:t></w:t>
      </w:r>
      <w:r w:rsidRPr="00173C09">
        <w:rPr>
          <w:bdr w:val="none" w:sz="0" w:space="0" w:color="auto" w:frame="1"/>
        </w:rPr>
        <w:t>Выполнение творческих заданий.</w:t>
      </w:r>
    </w:p>
    <w:p w:rsidR="00E97475" w:rsidRPr="00173C09" w:rsidRDefault="00E97475" w:rsidP="00173C09">
      <w:r w:rsidRPr="00173C09">
        <w:rPr>
          <w:rFonts w:ascii="Symbol" w:hAnsi="Symbol"/>
          <w:bdr w:val="none" w:sz="0" w:space="0" w:color="auto" w:frame="1"/>
        </w:rPr>
        <w:t></w:t>
      </w:r>
      <w:r w:rsidRPr="00173C09">
        <w:rPr>
          <w:bdr w:val="none" w:sz="0" w:space="0" w:color="auto" w:frame="1"/>
        </w:rPr>
        <w:t>Самостоятельная работа.</w:t>
      </w:r>
    </w:p>
    <w:p w:rsidR="00E97475" w:rsidRPr="00173C09" w:rsidRDefault="00E97475" w:rsidP="00173C09">
      <w:r w:rsidRPr="00173C09">
        <w:rPr>
          <w:rFonts w:ascii="Symbol" w:hAnsi="Symbol"/>
          <w:bdr w:val="none" w:sz="0" w:space="0" w:color="auto" w:frame="1"/>
        </w:rPr>
        <w:t></w:t>
      </w:r>
      <w:r w:rsidRPr="00173C09">
        <w:rPr>
          <w:bdr w:val="none" w:sz="0" w:space="0" w:color="auto" w:frame="1"/>
        </w:rPr>
        <w:t>Письменный контроль.</w:t>
      </w:r>
    </w:p>
    <w:p w:rsidR="00E97475" w:rsidRDefault="00E97475" w:rsidP="00173C09">
      <w:pPr>
        <w:rPr>
          <w:color w:val="540303"/>
        </w:rPr>
      </w:pPr>
    </w:p>
    <w:p w:rsidR="00E97475" w:rsidRDefault="00E97475" w:rsidP="00173C09">
      <w:pPr>
        <w:rPr>
          <w:b/>
        </w:rPr>
      </w:pPr>
      <w:r w:rsidRPr="00173C09">
        <w:rPr>
          <w:color w:val="540303"/>
        </w:rPr>
        <w:t> </w:t>
      </w:r>
      <w:r w:rsidRPr="00B11EE4">
        <w:rPr>
          <w:b/>
        </w:rPr>
        <w:t>Используемый  УМК</w:t>
      </w:r>
    </w:p>
    <w:p w:rsidR="00E97475" w:rsidRPr="00B11EE4" w:rsidRDefault="00E97475" w:rsidP="00173C09">
      <w:pPr>
        <w:rPr>
          <w:b/>
        </w:rPr>
      </w:pPr>
    </w:p>
    <w:p w:rsidR="00E97475" w:rsidRPr="00173C09" w:rsidRDefault="00E97475" w:rsidP="00173C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3C09">
        <w:rPr>
          <w:b/>
          <w:bCs/>
          <w:color w:val="000000"/>
        </w:rPr>
        <w:t xml:space="preserve">- </w:t>
      </w:r>
      <w:r w:rsidRPr="00173C09">
        <w:rPr>
          <w:bCs/>
          <w:color w:val="000000"/>
        </w:rPr>
        <w:t>Учебник:</w:t>
      </w:r>
      <w:r w:rsidRPr="00173C09">
        <w:rPr>
          <w:i/>
          <w:iCs/>
          <w:color w:val="000000"/>
        </w:rPr>
        <w:t xml:space="preserve">Данилов А. А., Косулина Л. </w:t>
      </w:r>
      <w:r w:rsidRPr="00173C09">
        <w:rPr>
          <w:color w:val="000000"/>
        </w:rPr>
        <w:t xml:space="preserve">Г. История России с конца </w:t>
      </w:r>
      <w:r w:rsidRPr="00173C09">
        <w:rPr>
          <w:color w:val="000000"/>
          <w:lang w:val="en-US"/>
        </w:rPr>
        <w:t>XVI</w:t>
      </w:r>
      <w:r w:rsidRPr="00173C09">
        <w:rPr>
          <w:color w:val="000000"/>
        </w:rPr>
        <w:t xml:space="preserve"> до конца </w:t>
      </w:r>
      <w:r w:rsidRPr="00173C09">
        <w:rPr>
          <w:color w:val="000000"/>
          <w:lang w:val="en-US"/>
        </w:rPr>
        <w:t>XVIII</w:t>
      </w:r>
      <w:r w:rsidRPr="00173C09">
        <w:rPr>
          <w:color w:val="000000"/>
        </w:rPr>
        <w:t xml:space="preserve"> века. -М.: Просвещение</w:t>
      </w:r>
      <w:r>
        <w:rPr>
          <w:color w:val="000000"/>
        </w:rPr>
        <w:t>, 2011</w:t>
      </w:r>
      <w:r w:rsidRPr="00173C09">
        <w:rPr>
          <w:color w:val="000000"/>
        </w:rPr>
        <w:t>.</w:t>
      </w:r>
    </w:p>
    <w:p w:rsidR="00E97475" w:rsidRPr="00173C09" w:rsidRDefault="00E97475" w:rsidP="00173C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3C09">
        <w:rPr>
          <w:i/>
          <w:color w:val="000000"/>
        </w:rPr>
        <w:t>- А,А,Данилов, Л,Г, Косулина.</w:t>
      </w:r>
      <w:r w:rsidRPr="00173C09">
        <w:rPr>
          <w:color w:val="000000"/>
        </w:rPr>
        <w:t xml:space="preserve"> История России с древнейших времен до конца </w:t>
      </w:r>
      <w:r w:rsidRPr="00173C09">
        <w:rPr>
          <w:color w:val="000000"/>
          <w:lang w:val="en-US"/>
        </w:rPr>
        <w:t>XVI</w:t>
      </w:r>
      <w:r w:rsidRPr="00173C09">
        <w:rPr>
          <w:color w:val="000000"/>
        </w:rPr>
        <w:t xml:space="preserve"> века. Рабочая тетрадь. </w:t>
      </w:r>
      <w:r>
        <w:rPr>
          <w:color w:val="000000"/>
        </w:rPr>
        <w:t>7 класс. – М.: Просвещение, 2010</w:t>
      </w:r>
      <w:r w:rsidRPr="00173C09">
        <w:rPr>
          <w:color w:val="000000"/>
        </w:rPr>
        <w:t>.</w:t>
      </w:r>
    </w:p>
    <w:p w:rsidR="00E97475" w:rsidRPr="00173C09" w:rsidRDefault="00E97475" w:rsidP="00173C09">
      <w:pPr>
        <w:spacing w:line="360" w:lineRule="auto"/>
        <w:jc w:val="both"/>
      </w:pPr>
      <w:r w:rsidRPr="00173C09">
        <w:t>- Настенные исторические карты</w:t>
      </w:r>
    </w:p>
    <w:p w:rsidR="00E97475" w:rsidRPr="00173C09" w:rsidRDefault="00E97475" w:rsidP="00173C09">
      <w:pPr>
        <w:spacing w:line="360" w:lineRule="auto"/>
        <w:jc w:val="both"/>
      </w:pPr>
      <w:r w:rsidRPr="00173C09">
        <w:t xml:space="preserve">- Атласы по истории России с конца </w:t>
      </w:r>
      <w:r w:rsidRPr="00173C09">
        <w:rPr>
          <w:lang w:val="en-US"/>
        </w:rPr>
        <w:t>XVI</w:t>
      </w:r>
      <w:r w:rsidRPr="00173C09">
        <w:t xml:space="preserve"> века до конца </w:t>
      </w:r>
      <w:r w:rsidRPr="00173C09">
        <w:rPr>
          <w:lang w:val="en-US"/>
        </w:rPr>
        <w:t>XVIII</w:t>
      </w:r>
      <w:r w:rsidRPr="00173C09">
        <w:t xml:space="preserve">. </w:t>
      </w:r>
    </w:p>
    <w:p w:rsidR="00E97475" w:rsidRPr="008B21FA" w:rsidRDefault="00E97475" w:rsidP="00591132">
      <w:pPr>
        <w:shd w:val="clear" w:color="auto" w:fill="FFFFFF"/>
        <w:jc w:val="both"/>
      </w:pPr>
      <w:r>
        <w:rPr>
          <w:i/>
        </w:rPr>
        <w:t xml:space="preserve">- </w:t>
      </w:r>
      <w:r w:rsidRPr="00591132">
        <w:rPr>
          <w:i/>
        </w:rPr>
        <w:t>Юдовская А.Я., Баранов П.А., Ванюшкина Л.М.</w:t>
      </w:r>
      <w:r w:rsidRPr="008B21FA">
        <w:t xml:space="preserve"> Новая история, 1500-1800: Учебник для 7 кл. общеобразоват. учреждений. – М.: </w:t>
      </w:r>
      <w:r>
        <w:t>Просвещение, 2013.</w:t>
      </w:r>
    </w:p>
    <w:p w:rsidR="00E97475" w:rsidRPr="00060A89" w:rsidRDefault="00E97475" w:rsidP="00060A89">
      <w:pPr>
        <w:rPr>
          <w:b/>
        </w:rPr>
      </w:pPr>
      <w:r w:rsidRPr="00A17F1D">
        <w:rPr>
          <w:b/>
        </w:rPr>
        <w:t>Ко</w:t>
      </w:r>
      <w:r>
        <w:rPr>
          <w:b/>
        </w:rPr>
        <w:t>личество учебных часов.</w:t>
      </w:r>
    </w:p>
    <w:p w:rsidR="00E97475" w:rsidRPr="00173C09" w:rsidRDefault="00E97475" w:rsidP="00173C09">
      <w:pPr>
        <w:ind w:firstLine="709"/>
        <w:jc w:val="both"/>
      </w:pPr>
      <w:r w:rsidRPr="00173C09">
        <w:t xml:space="preserve">Федеральный базисный учебный план для общеобразовательных учреждений РФ отводит для обязательного изучения учебного предмета История Историю России и Всеобщую историю в 7 классе </w:t>
      </w:r>
      <w:r>
        <w:t>68</w:t>
      </w:r>
      <w:r w:rsidRPr="00173C09">
        <w:t xml:space="preserve"> часов, из расчета 2 учебных часа в неделю. </w:t>
      </w:r>
    </w:p>
    <w:p w:rsidR="00E97475" w:rsidRPr="00173C09" w:rsidRDefault="00E97475" w:rsidP="00173C09">
      <w:pPr>
        <w:ind w:firstLine="709"/>
        <w:jc w:val="both"/>
      </w:pPr>
      <w:r w:rsidRPr="00173C09">
        <w:t>В Рабочей программе о</w:t>
      </w:r>
      <w:r>
        <w:t>тведено на Всеобщую историю – 26 часов и на историю России – 42</w:t>
      </w:r>
      <w:r w:rsidRPr="00173C09">
        <w:t xml:space="preserve"> часа. </w:t>
      </w:r>
    </w:p>
    <w:tbl>
      <w:tblPr>
        <w:tblpPr w:leftFromText="180" w:rightFromText="180" w:bottomFromText="200" w:vertAnchor="text" w:horzAnchor="margin" w:tblpY="28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3652"/>
      </w:tblGrid>
      <w:tr w:rsidR="00E97475" w:rsidRPr="00E32F82" w:rsidTr="008E3670">
        <w:trPr>
          <w:trHeight w:val="277"/>
        </w:trPr>
        <w:tc>
          <w:tcPr>
            <w:tcW w:w="8188" w:type="dxa"/>
            <w:gridSpan w:val="2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 w:rsidRPr="00AB6FC2">
              <w:rPr>
                <w:b w:val="0"/>
                <w:sz w:val="24"/>
                <w:szCs w:val="24"/>
              </w:rPr>
              <w:t>Распределение учебного материала курса</w:t>
            </w:r>
          </w:p>
        </w:tc>
      </w:tr>
      <w:tr w:rsidR="00E97475" w:rsidRPr="00E32F82" w:rsidTr="008E3670">
        <w:trPr>
          <w:trHeight w:val="210"/>
        </w:trPr>
        <w:tc>
          <w:tcPr>
            <w:tcW w:w="4536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 w:rsidRPr="00AB6FC2">
              <w:rPr>
                <w:b w:val="0"/>
                <w:sz w:val="24"/>
                <w:szCs w:val="24"/>
              </w:rPr>
              <w:t>Наименование   раздела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 w:rsidRPr="00AB6FC2">
              <w:rPr>
                <w:b w:val="0"/>
                <w:sz w:val="24"/>
                <w:szCs w:val="24"/>
              </w:rPr>
              <w:t>Количество часов</w:t>
            </w:r>
          </w:p>
        </w:tc>
      </w:tr>
      <w:tr w:rsidR="00E97475" w:rsidRPr="00C44820" w:rsidTr="008E3670">
        <w:trPr>
          <w:trHeight w:val="336"/>
        </w:trPr>
        <w:tc>
          <w:tcPr>
            <w:tcW w:w="4536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 w:rsidRPr="00AB6FC2"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 w:rsidRPr="00AB6FC2">
              <w:rPr>
                <w:b w:val="0"/>
                <w:sz w:val="24"/>
                <w:szCs w:val="24"/>
              </w:rPr>
              <w:t>1</w:t>
            </w:r>
          </w:p>
        </w:tc>
      </w:tr>
      <w:tr w:rsidR="00E97475" w:rsidRPr="005D1098" w:rsidTr="008E3670">
        <w:trPr>
          <w:trHeight w:val="368"/>
        </w:trPr>
        <w:tc>
          <w:tcPr>
            <w:tcW w:w="4536" w:type="dxa"/>
          </w:tcPr>
          <w:p w:rsidR="00E97475" w:rsidRPr="008E3670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Россия на рубеже </w:t>
            </w:r>
            <w:r>
              <w:rPr>
                <w:b w:val="0"/>
                <w:sz w:val="24"/>
                <w:szCs w:val="24"/>
                <w:lang w:val="en-US"/>
              </w:rPr>
              <w:t>XV</w:t>
            </w:r>
            <w:r w:rsidRPr="008E3670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  <w:lang w:val="en-US"/>
              </w:rPr>
              <w:t>XVII</w:t>
            </w:r>
            <w:r>
              <w:rPr>
                <w:b w:val="0"/>
                <w:sz w:val="24"/>
                <w:szCs w:val="24"/>
              </w:rPr>
              <w:t xml:space="preserve"> вв.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E97475" w:rsidRPr="005D1098" w:rsidTr="008E3670">
        <w:trPr>
          <w:trHeight w:val="336"/>
        </w:trPr>
        <w:tc>
          <w:tcPr>
            <w:tcW w:w="4536" w:type="dxa"/>
          </w:tcPr>
          <w:p w:rsidR="00E97475" w:rsidRPr="008E3670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Россия в </w:t>
            </w:r>
            <w:r>
              <w:rPr>
                <w:b w:val="0"/>
                <w:sz w:val="24"/>
                <w:szCs w:val="24"/>
                <w:lang w:val="en-US"/>
              </w:rPr>
              <w:t>XVII</w:t>
            </w:r>
            <w:r>
              <w:rPr>
                <w:b w:val="0"/>
                <w:sz w:val="24"/>
                <w:szCs w:val="24"/>
              </w:rPr>
              <w:t xml:space="preserve"> в.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E97475" w:rsidRPr="00C44820" w:rsidTr="008E3670">
        <w:trPr>
          <w:trHeight w:val="336"/>
        </w:trPr>
        <w:tc>
          <w:tcPr>
            <w:tcW w:w="4536" w:type="dxa"/>
          </w:tcPr>
          <w:p w:rsidR="00E97475" w:rsidRPr="008E3670" w:rsidRDefault="00E97475" w:rsidP="00654C48">
            <w:pPr>
              <w:pStyle w:val="Title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 xml:space="preserve">Россия при Петре </w:t>
            </w:r>
            <w:r>
              <w:rPr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E97475" w:rsidRPr="00C44820" w:rsidTr="008E3670">
        <w:trPr>
          <w:trHeight w:val="336"/>
        </w:trPr>
        <w:tc>
          <w:tcPr>
            <w:tcW w:w="4536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Россия в 1725-1762 годах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E97475" w:rsidTr="008E3670">
        <w:trPr>
          <w:trHeight w:val="336"/>
        </w:trPr>
        <w:tc>
          <w:tcPr>
            <w:tcW w:w="4536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Россия в 1762-1801 годах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E97475" w:rsidTr="008E3670">
        <w:trPr>
          <w:trHeight w:val="336"/>
        </w:trPr>
        <w:tc>
          <w:tcPr>
            <w:tcW w:w="4536" w:type="dxa"/>
          </w:tcPr>
          <w:p w:rsidR="00E97475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E97475" w:rsidTr="008E3670">
        <w:trPr>
          <w:trHeight w:val="336"/>
        </w:trPr>
        <w:tc>
          <w:tcPr>
            <w:tcW w:w="4536" w:type="dxa"/>
          </w:tcPr>
          <w:p w:rsidR="00E97475" w:rsidRPr="0053452F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 в начале Нового времени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</w:tr>
      <w:tr w:rsidR="00E97475" w:rsidTr="008E3670">
        <w:trPr>
          <w:trHeight w:val="336"/>
        </w:trPr>
        <w:tc>
          <w:tcPr>
            <w:tcW w:w="4536" w:type="dxa"/>
          </w:tcPr>
          <w:p w:rsidR="00E97475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Первые революции Нового времени</w:t>
            </w:r>
          </w:p>
        </w:tc>
        <w:tc>
          <w:tcPr>
            <w:tcW w:w="3652" w:type="dxa"/>
          </w:tcPr>
          <w:p w:rsidR="00E97475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E97475" w:rsidTr="008E3670">
        <w:trPr>
          <w:trHeight w:val="336"/>
        </w:trPr>
        <w:tc>
          <w:tcPr>
            <w:tcW w:w="4536" w:type="dxa"/>
          </w:tcPr>
          <w:p w:rsidR="00E97475" w:rsidRPr="0053452F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Эпоха просвещения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E97475" w:rsidTr="008E3670">
        <w:trPr>
          <w:trHeight w:val="336"/>
        </w:trPr>
        <w:tc>
          <w:tcPr>
            <w:tcW w:w="4536" w:type="dxa"/>
          </w:tcPr>
          <w:p w:rsidR="00E97475" w:rsidRPr="0053452F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Традиционные общества Востока 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97475" w:rsidRPr="00E32F82" w:rsidTr="008E3670">
        <w:trPr>
          <w:trHeight w:val="336"/>
        </w:trPr>
        <w:tc>
          <w:tcPr>
            <w:tcW w:w="4536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 w:rsidRPr="00AB6FC2">
              <w:rPr>
                <w:b w:val="0"/>
                <w:sz w:val="24"/>
                <w:szCs w:val="24"/>
              </w:rPr>
              <w:t xml:space="preserve">     Итого                                                                                                                                        </w:t>
            </w:r>
          </w:p>
        </w:tc>
        <w:tc>
          <w:tcPr>
            <w:tcW w:w="3652" w:type="dxa"/>
          </w:tcPr>
          <w:p w:rsidR="00E97475" w:rsidRPr="00AB6FC2" w:rsidRDefault="00E97475" w:rsidP="00654C48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</w:tr>
    </w:tbl>
    <w:p w:rsidR="00E97475" w:rsidRPr="002342CA" w:rsidRDefault="00E97475" w:rsidP="00060A89"/>
    <w:p w:rsidR="00E97475" w:rsidRPr="00E2476A" w:rsidRDefault="00E97475" w:rsidP="00060A89"/>
    <w:p w:rsidR="00E97475" w:rsidRDefault="00E97475" w:rsidP="00060A89">
      <w:pPr>
        <w:ind w:firstLine="709"/>
        <w:jc w:val="both"/>
      </w:pPr>
    </w:p>
    <w:p w:rsidR="00E97475" w:rsidRDefault="00E97475" w:rsidP="00060A89">
      <w:pPr>
        <w:ind w:firstLine="709"/>
        <w:jc w:val="both"/>
      </w:pPr>
    </w:p>
    <w:p w:rsidR="00E97475" w:rsidRDefault="00E97475" w:rsidP="00060A89">
      <w:pPr>
        <w:ind w:firstLine="709"/>
        <w:jc w:val="both"/>
      </w:pPr>
    </w:p>
    <w:p w:rsidR="00E97475" w:rsidRDefault="00E97475" w:rsidP="00060A89">
      <w:pPr>
        <w:ind w:firstLine="709"/>
        <w:jc w:val="both"/>
      </w:pPr>
    </w:p>
    <w:p w:rsidR="00E97475" w:rsidRDefault="00E97475" w:rsidP="00060A89">
      <w:pPr>
        <w:ind w:firstLine="709"/>
        <w:jc w:val="both"/>
      </w:pPr>
    </w:p>
    <w:p w:rsidR="00E97475" w:rsidRDefault="00E97475" w:rsidP="00060A89">
      <w:pPr>
        <w:ind w:firstLine="709"/>
        <w:jc w:val="both"/>
      </w:pPr>
    </w:p>
    <w:p w:rsidR="00E97475" w:rsidRDefault="00E97475" w:rsidP="00060A89">
      <w:pPr>
        <w:ind w:firstLine="709"/>
        <w:jc w:val="both"/>
      </w:pPr>
    </w:p>
    <w:p w:rsidR="00E97475" w:rsidRDefault="00E97475" w:rsidP="00060A89">
      <w:pPr>
        <w:ind w:firstLine="709"/>
        <w:jc w:val="both"/>
      </w:pPr>
    </w:p>
    <w:p w:rsidR="00E97475" w:rsidRDefault="00E97475" w:rsidP="00060A89">
      <w:pPr>
        <w:rPr>
          <w:b/>
        </w:rPr>
      </w:pPr>
    </w:p>
    <w:p w:rsidR="00E97475" w:rsidRDefault="00E97475" w:rsidP="00060A89">
      <w:pPr>
        <w:rPr>
          <w:b/>
        </w:rPr>
      </w:pPr>
    </w:p>
    <w:p w:rsidR="00E97475" w:rsidRDefault="00E97475" w:rsidP="00060A89">
      <w:pPr>
        <w:rPr>
          <w:b/>
        </w:rPr>
      </w:pPr>
    </w:p>
    <w:p w:rsidR="00E97475" w:rsidRDefault="00E97475" w:rsidP="00060A89">
      <w:pPr>
        <w:rPr>
          <w:b/>
        </w:rPr>
      </w:pPr>
    </w:p>
    <w:p w:rsidR="00E97475" w:rsidRDefault="00E97475" w:rsidP="00060A89">
      <w:pPr>
        <w:rPr>
          <w:b/>
        </w:rPr>
      </w:pPr>
    </w:p>
    <w:p w:rsidR="00E97475" w:rsidRDefault="00E97475" w:rsidP="00060A89">
      <w:pPr>
        <w:rPr>
          <w:b/>
        </w:rPr>
      </w:pPr>
    </w:p>
    <w:p w:rsidR="00E97475" w:rsidRDefault="00E97475" w:rsidP="00060A89">
      <w:pPr>
        <w:rPr>
          <w:b/>
        </w:rPr>
      </w:pPr>
    </w:p>
    <w:p w:rsidR="00E97475" w:rsidRDefault="00E97475" w:rsidP="00060A89">
      <w:pPr>
        <w:rPr>
          <w:b/>
        </w:rPr>
      </w:pPr>
    </w:p>
    <w:p w:rsidR="00E97475" w:rsidRDefault="00E97475" w:rsidP="00060A89">
      <w:pPr>
        <w:rPr>
          <w:b/>
        </w:rPr>
      </w:pPr>
    </w:p>
    <w:p w:rsidR="00E97475" w:rsidRDefault="00E97475" w:rsidP="00060A89">
      <w:pPr>
        <w:rPr>
          <w:b/>
        </w:rPr>
      </w:pPr>
    </w:p>
    <w:p w:rsidR="00E97475" w:rsidRDefault="00E97475" w:rsidP="00060A89">
      <w:pPr>
        <w:rPr>
          <w:b/>
        </w:rPr>
      </w:pPr>
      <w:r>
        <w:rPr>
          <w:b/>
        </w:rPr>
        <w:t>Формы контроля</w:t>
      </w:r>
    </w:p>
    <w:p w:rsidR="00E97475" w:rsidRPr="00A17F1D" w:rsidRDefault="00E97475" w:rsidP="00230DE3">
      <w:pPr>
        <w:tabs>
          <w:tab w:val="left" w:pos="-2700"/>
        </w:tabs>
        <w:jc w:val="both"/>
        <w:rPr>
          <w:i/>
        </w:rPr>
      </w:pPr>
      <w:r w:rsidRPr="00A17F1D">
        <w:rPr>
          <w:i/>
        </w:rPr>
        <w:t>Урочные (традиционные)</w:t>
      </w:r>
    </w:p>
    <w:p w:rsidR="00E97475" w:rsidRDefault="00E97475" w:rsidP="00230DE3">
      <w:pPr>
        <w:tabs>
          <w:tab w:val="left" w:pos="-2700"/>
        </w:tabs>
        <w:jc w:val="both"/>
      </w:pPr>
      <w:r>
        <w:t>- контрольные работ</w:t>
      </w:r>
      <w:r>
        <w:tab/>
        <w:t>ы,</w:t>
      </w:r>
      <w:r>
        <w:tab/>
      </w:r>
      <w:r>
        <w:tab/>
      </w:r>
    </w:p>
    <w:p w:rsidR="00E97475" w:rsidRDefault="00E97475" w:rsidP="00230DE3">
      <w:pPr>
        <w:tabs>
          <w:tab w:val="left" w:pos="-2700"/>
        </w:tabs>
        <w:jc w:val="both"/>
      </w:pPr>
      <w:r>
        <w:t>-самостоятельные работы,</w:t>
      </w:r>
      <w:r>
        <w:tab/>
        <w:t>в том числе индивидуальные  дифференцированные (работы с контрольной картой)</w:t>
      </w:r>
    </w:p>
    <w:p w:rsidR="00E97475" w:rsidRDefault="00E97475" w:rsidP="00230DE3">
      <w:pPr>
        <w:tabs>
          <w:tab w:val="left" w:pos="-2700"/>
        </w:tabs>
      </w:pPr>
      <w:r>
        <w:t>- чтение карты, задания графического характера,</w:t>
      </w:r>
      <w:r>
        <w:tab/>
      </w:r>
      <w:r>
        <w:tab/>
      </w:r>
    </w:p>
    <w:p w:rsidR="00E97475" w:rsidRDefault="00E97475" w:rsidP="00230DE3">
      <w:pPr>
        <w:tabs>
          <w:tab w:val="left" w:pos="-2700"/>
        </w:tabs>
        <w:jc w:val="both"/>
      </w:pPr>
      <w:r>
        <w:t>-всевозможные виды исторических, терминологических   диктантов;</w:t>
      </w:r>
    </w:p>
    <w:p w:rsidR="00E97475" w:rsidRDefault="00E97475" w:rsidP="00230DE3">
      <w:pPr>
        <w:tabs>
          <w:tab w:val="left" w:pos="-2700"/>
        </w:tabs>
        <w:jc w:val="both"/>
      </w:pPr>
      <w:r>
        <w:t>- тестирование ;</w:t>
      </w:r>
    </w:p>
    <w:p w:rsidR="00E97475" w:rsidRDefault="00E97475" w:rsidP="00230DE3">
      <w:pPr>
        <w:tabs>
          <w:tab w:val="left" w:pos="-2700"/>
        </w:tabs>
        <w:jc w:val="both"/>
      </w:pPr>
      <w:r>
        <w:t>-рефераты, защита рефератов.</w:t>
      </w:r>
    </w:p>
    <w:p w:rsidR="00E97475" w:rsidRDefault="00E97475" w:rsidP="00230DE3">
      <w:pPr>
        <w:tabs>
          <w:tab w:val="left" w:pos="-2700"/>
        </w:tabs>
        <w:jc w:val="both"/>
      </w:pPr>
    </w:p>
    <w:p w:rsidR="00E97475" w:rsidRPr="00A17F1D" w:rsidRDefault="00E97475" w:rsidP="00230DE3">
      <w:pPr>
        <w:tabs>
          <w:tab w:val="left" w:pos="-2700"/>
        </w:tabs>
        <w:jc w:val="both"/>
        <w:rPr>
          <w:i/>
        </w:rPr>
      </w:pPr>
      <w:r w:rsidRPr="00A17F1D">
        <w:rPr>
          <w:i/>
        </w:rPr>
        <w:t>Урочные (нетрадиционные )</w:t>
      </w:r>
    </w:p>
    <w:p w:rsidR="00E97475" w:rsidRDefault="00E97475" w:rsidP="00230DE3">
      <w:pPr>
        <w:tabs>
          <w:tab w:val="left" w:pos="-2700"/>
        </w:tabs>
        <w:jc w:val="both"/>
      </w:pPr>
      <w:r>
        <w:t>-дидактические игры</w:t>
      </w:r>
      <w:r>
        <w:tab/>
      </w:r>
    </w:p>
    <w:p w:rsidR="00E97475" w:rsidRDefault="00E97475" w:rsidP="00230DE3">
      <w:pPr>
        <w:tabs>
          <w:tab w:val="left" w:pos="-2700"/>
        </w:tabs>
        <w:jc w:val="both"/>
      </w:pPr>
      <w:r>
        <w:t>-кроссворды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7475" w:rsidRDefault="00E97475" w:rsidP="00230DE3">
      <w:pPr>
        <w:tabs>
          <w:tab w:val="left" w:pos="-2700"/>
        </w:tabs>
        <w:jc w:val="both"/>
      </w:pPr>
    </w:p>
    <w:p w:rsidR="00E97475" w:rsidRPr="00A17F1D" w:rsidRDefault="00E97475" w:rsidP="00230DE3">
      <w:pPr>
        <w:tabs>
          <w:tab w:val="left" w:pos="-2700"/>
        </w:tabs>
        <w:jc w:val="both"/>
        <w:rPr>
          <w:i/>
        </w:rPr>
      </w:pPr>
      <w:r w:rsidRPr="00A17F1D">
        <w:rPr>
          <w:i/>
        </w:rPr>
        <w:t>Внеурочные</w:t>
      </w:r>
    </w:p>
    <w:p w:rsidR="00E97475" w:rsidRDefault="00E97475" w:rsidP="00230DE3">
      <w:pPr>
        <w:tabs>
          <w:tab w:val="left" w:pos="-2700"/>
        </w:tabs>
        <w:jc w:val="both"/>
      </w:pPr>
      <w:r>
        <w:t>-олимпиады</w:t>
      </w:r>
    </w:p>
    <w:p w:rsidR="00E97475" w:rsidRDefault="00E97475" w:rsidP="00230DE3">
      <w:pPr>
        <w:tabs>
          <w:tab w:val="left" w:pos="-2700"/>
        </w:tabs>
        <w:jc w:val="both"/>
      </w:pPr>
      <w:r>
        <w:t>-экскурсии</w:t>
      </w:r>
    </w:p>
    <w:p w:rsidR="00E97475" w:rsidRDefault="00E97475" w:rsidP="00230DE3">
      <w:pPr>
        <w:tabs>
          <w:tab w:val="left" w:pos="-2700"/>
        </w:tabs>
        <w:jc w:val="both"/>
      </w:pPr>
      <w:r>
        <w:t>-интелектуальный  марафон</w:t>
      </w:r>
    </w:p>
    <w:p w:rsidR="00E97475" w:rsidRDefault="00E97475" w:rsidP="00230DE3">
      <w:pPr>
        <w:tabs>
          <w:tab w:val="left" w:pos="-2700"/>
        </w:tabs>
        <w:jc w:val="both"/>
      </w:pPr>
      <w:r>
        <w:t>-декады</w:t>
      </w:r>
    </w:p>
    <w:p w:rsidR="00E97475" w:rsidRDefault="00E97475" w:rsidP="00230DE3">
      <w:pPr>
        <w:tabs>
          <w:tab w:val="left" w:pos="-2700"/>
        </w:tabs>
        <w:jc w:val="both"/>
      </w:pPr>
      <w:r>
        <w:t>-викторины</w:t>
      </w:r>
    </w:p>
    <w:p w:rsidR="00E97475" w:rsidRDefault="00E97475" w:rsidP="00060A89">
      <w:pPr>
        <w:rPr>
          <w:b/>
        </w:rPr>
      </w:pPr>
    </w:p>
    <w:p w:rsidR="00E97475" w:rsidRDefault="00E97475" w:rsidP="00060A89">
      <w:pPr>
        <w:ind w:firstLine="709"/>
        <w:jc w:val="center"/>
        <w:rPr>
          <w:b/>
          <w:sz w:val="28"/>
          <w:szCs w:val="28"/>
        </w:rPr>
      </w:pPr>
    </w:p>
    <w:p w:rsidR="00E97475" w:rsidRPr="00060A89" w:rsidRDefault="00E97475" w:rsidP="00060A89">
      <w:pPr>
        <w:ind w:firstLine="709"/>
        <w:jc w:val="center"/>
        <w:rPr>
          <w:sz w:val="28"/>
          <w:szCs w:val="28"/>
        </w:rPr>
      </w:pPr>
      <w:r w:rsidRPr="00060A89">
        <w:rPr>
          <w:b/>
          <w:sz w:val="28"/>
          <w:szCs w:val="28"/>
        </w:rPr>
        <w:t>Требования к уровню подготовки обучающихся:</w:t>
      </w:r>
    </w:p>
    <w:p w:rsidR="00E97475" w:rsidRDefault="00E97475" w:rsidP="00060A89">
      <w:pPr>
        <w:ind w:firstLine="709"/>
        <w:jc w:val="both"/>
      </w:pPr>
      <w:r>
        <w:t xml:space="preserve">Учащиеся  за курс 7 класса должны: </w:t>
      </w:r>
    </w:p>
    <w:p w:rsidR="00E97475" w:rsidRDefault="00E97475" w:rsidP="00060A89">
      <w:pPr>
        <w:ind w:firstLine="709"/>
        <w:jc w:val="both"/>
        <w:rPr>
          <w:b/>
        </w:rPr>
      </w:pPr>
      <w:r>
        <w:rPr>
          <w:b/>
        </w:rPr>
        <w:t xml:space="preserve">знать: </w:t>
      </w:r>
    </w:p>
    <w:p w:rsidR="00E97475" w:rsidRDefault="00E97475" w:rsidP="00060A89">
      <w:pPr>
        <w:tabs>
          <w:tab w:val="left" w:pos="993"/>
        </w:tabs>
        <w:ind w:firstLine="709"/>
        <w:jc w:val="both"/>
      </w:pPr>
      <w:r>
        <w:tab/>
        <w:t xml:space="preserve">- основные понятия, этапы и ключевые события и выдающихся деятелей   истории России и всемирной истории с </w:t>
      </w:r>
      <w:r>
        <w:rPr>
          <w:lang w:val="en-US"/>
        </w:rPr>
        <w:t>XVI</w:t>
      </w:r>
      <w:r>
        <w:t xml:space="preserve">в.  по </w:t>
      </w:r>
      <w:r>
        <w:rPr>
          <w:lang w:val="en-US"/>
        </w:rPr>
        <w:t>XIX</w:t>
      </w:r>
      <w:r>
        <w:t xml:space="preserve"> в.</w:t>
      </w:r>
    </w:p>
    <w:p w:rsidR="00E97475" w:rsidRDefault="00E97475" w:rsidP="00060A89">
      <w:pPr>
        <w:ind w:firstLine="709"/>
        <w:jc w:val="both"/>
      </w:pPr>
      <w:r>
        <w:t>- важнейшие достижения культуры и системы ценностей, сформировавшиеся в ходе исторического развития за данный период;</w:t>
      </w:r>
    </w:p>
    <w:p w:rsidR="00E97475" w:rsidRDefault="00E97475" w:rsidP="00060A89">
      <w:pPr>
        <w:ind w:firstLine="709"/>
        <w:jc w:val="both"/>
      </w:pPr>
      <w:r>
        <w:t xml:space="preserve">- </w:t>
      </w:r>
      <w:r>
        <w:rPr>
          <w:b/>
        </w:rPr>
        <w:t>уметь</w:t>
      </w:r>
      <w:r>
        <w:t>:</w:t>
      </w:r>
    </w:p>
    <w:p w:rsidR="00E97475" w:rsidRDefault="00E97475" w:rsidP="00060A89">
      <w:pPr>
        <w:ind w:firstLine="709"/>
        <w:jc w:val="both"/>
      </w:pPr>
      <w:r>
        <w:t>- соотносить даты всемирной истории и истории России с веком, определять последовательность и длительность важнейших событий;</w:t>
      </w:r>
    </w:p>
    <w:p w:rsidR="00E97475" w:rsidRDefault="00E97475" w:rsidP="00060A89">
      <w:pPr>
        <w:ind w:firstLine="709"/>
        <w:jc w:val="both"/>
      </w:pPr>
      <w:r>
        <w:t>- показывать на исторической карте территории расселения народов, границы государств, города, места значительных исторических событий изучаемого периода;</w:t>
      </w:r>
    </w:p>
    <w:p w:rsidR="00E97475" w:rsidRDefault="00E97475" w:rsidP="00060A89">
      <w:pPr>
        <w:ind w:firstLine="709"/>
        <w:jc w:val="both"/>
      </w:pPr>
      <w:r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E97475" w:rsidRDefault="00E97475" w:rsidP="00060A89">
      <w:pPr>
        <w:ind w:firstLine="709"/>
        <w:jc w:val="both"/>
      </w:pPr>
      <w:r>
        <w:t>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E97475" w:rsidRDefault="00E97475" w:rsidP="00060A89">
      <w:pPr>
        <w:ind w:firstLine="709"/>
        <w:jc w:val="both"/>
      </w:pPr>
      <w:r>
        <w:t>- осуществлять перенос знаний (межпредметные и внутрипредметные связи), решать ситуативные задачи, в том числе на основе анализа действительности и собственного социального опыта;</w:t>
      </w:r>
    </w:p>
    <w:p w:rsidR="00E97475" w:rsidRDefault="00E97475" w:rsidP="00060A89">
      <w:pPr>
        <w:ind w:firstLine="709"/>
        <w:jc w:val="both"/>
      </w:pPr>
      <w:r>
        <w:t>- определять на основе учебного материала причины и следствия важнейших исторических событий;</w:t>
      </w:r>
    </w:p>
    <w:p w:rsidR="00E97475" w:rsidRDefault="00E97475" w:rsidP="00060A89">
      <w:pPr>
        <w:ind w:firstLine="709"/>
        <w:jc w:val="both"/>
        <w:rPr>
          <w:snapToGrid w:val="0"/>
        </w:rPr>
      </w:pPr>
      <w:r>
        <w:rPr>
          <w:snapToGrid w:val="0"/>
        </w:rPr>
        <w:t>- использовать для познания окружающего мира различных методов;</w:t>
      </w:r>
    </w:p>
    <w:p w:rsidR="00E97475" w:rsidRDefault="00E97475" w:rsidP="00060A89">
      <w:pPr>
        <w:ind w:firstLine="709"/>
        <w:jc w:val="both"/>
      </w:pPr>
      <w:r>
        <w:t>- уметь выбрать и использовать нужные средства для учебной деятельности;</w:t>
      </w:r>
    </w:p>
    <w:p w:rsidR="00E97475" w:rsidRDefault="00E97475" w:rsidP="00060A89">
      <w:pPr>
        <w:ind w:firstLine="709"/>
        <w:jc w:val="both"/>
      </w:pPr>
      <w:r>
        <w:t>- обладать необходимыми коммуникативными умениями,  уметь участвовать в групповых формах работы, в ролевых играх;</w:t>
      </w:r>
    </w:p>
    <w:p w:rsidR="00E97475" w:rsidRDefault="00E97475" w:rsidP="00060A89">
      <w:pPr>
        <w:ind w:firstLine="709"/>
        <w:jc w:val="both"/>
      </w:pPr>
      <w:r>
        <w:t>- осуществлять контроль и самооценку.</w:t>
      </w:r>
    </w:p>
    <w:p w:rsidR="00E97475" w:rsidRDefault="00E97475" w:rsidP="00060A89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- оценивание своей деятельности с точки зрения нравственных, правовых норм, эстетических ценностей. </w:t>
      </w:r>
    </w:p>
    <w:p w:rsidR="00E97475" w:rsidRDefault="00E97475" w:rsidP="00060A89">
      <w:pPr>
        <w:ind w:firstLine="709"/>
        <w:jc w:val="both"/>
        <w:rPr>
          <w:snapToGrid w:val="0"/>
        </w:rPr>
      </w:pPr>
      <w:r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E97475" w:rsidRDefault="00E97475" w:rsidP="00060A89">
      <w:pPr>
        <w:ind w:firstLine="709"/>
        <w:jc w:val="both"/>
      </w:pPr>
      <w:r>
        <w:t>- понимания исторических причин и исторического значения событий и явлений современной жизни;</w:t>
      </w:r>
    </w:p>
    <w:p w:rsidR="00E97475" w:rsidRDefault="00E97475" w:rsidP="00060A89">
      <w:pPr>
        <w:ind w:firstLine="709"/>
        <w:jc w:val="both"/>
      </w:pPr>
      <w:r>
        <w:t>- высказывания собственных суждений об историческом наследии народов  мира.</w:t>
      </w:r>
    </w:p>
    <w:p w:rsidR="00E97475" w:rsidRDefault="00E97475" w:rsidP="00B010CB">
      <w:pPr>
        <w:rPr>
          <w:b/>
          <w:caps/>
          <w:sz w:val="28"/>
          <w:szCs w:val="28"/>
        </w:rPr>
      </w:pPr>
    </w:p>
    <w:p w:rsidR="00E97475" w:rsidRPr="00E24B18" w:rsidRDefault="00E97475" w:rsidP="00060A89">
      <w:pPr>
        <w:jc w:val="center"/>
        <w:rPr>
          <w:b/>
          <w:caps/>
          <w:sz w:val="28"/>
          <w:szCs w:val="28"/>
        </w:rPr>
      </w:pPr>
      <w:r w:rsidRPr="00E24B18">
        <w:rPr>
          <w:b/>
          <w:caps/>
          <w:sz w:val="28"/>
          <w:szCs w:val="28"/>
        </w:rPr>
        <w:t>Основное содержание</w:t>
      </w:r>
    </w:p>
    <w:p w:rsidR="00E97475" w:rsidRPr="00E24B18" w:rsidRDefault="00E97475" w:rsidP="00060A89">
      <w:pPr>
        <w:ind w:firstLine="709"/>
        <w:jc w:val="both"/>
        <w:rPr>
          <w:caps/>
          <w:sz w:val="28"/>
          <w:szCs w:val="28"/>
        </w:rPr>
      </w:pPr>
    </w:p>
    <w:p w:rsidR="00E97475" w:rsidRPr="0053452F" w:rsidRDefault="00E97475" w:rsidP="00060A89">
      <w:pPr>
        <w:shd w:val="clear" w:color="auto" w:fill="FFFFFF"/>
        <w:jc w:val="center"/>
        <w:rPr>
          <w:b/>
          <w:iCs/>
        </w:rPr>
      </w:pPr>
      <w:r w:rsidRPr="0053452F">
        <w:rPr>
          <w:b/>
          <w:iCs/>
        </w:rPr>
        <w:t>РОССИЯ НА РУБЕЖЕ XVI-</w:t>
      </w:r>
      <w:r w:rsidRPr="0053452F">
        <w:rPr>
          <w:b/>
          <w:iCs/>
          <w:lang w:val="en-US"/>
        </w:rPr>
        <w:t>XVII</w:t>
      </w:r>
      <w:r w:rsidRPr="0053452F">
        <w:rPr>
          <w:b/>
          <w:iCs/>
        </w:rPr>
        <w:t xml:space="preserve"> вв. СМУТНОЕ ВРЕМЯ</w:t>
      </w:r>
      <w:r>
        <w:rPr>
          <w:b/>
          <w:iCs/>
        </w:rPr>
        <w:t xml:space="preserve"> (4 ч.)</w:t>
      </w:r>
    </w:p>
    <w:p w:rsidR="00E97475" w:rsidRPr="0053452F" w:rsidRDefault="00E97475" w:rsidP="00060A89">
      <w:pPr>
        <w:shd w:val="clear" w:color="auto" w:fill="FFFFFF"/>
        <w:ind w:firstLine="709"/>
        <w:jc w:val="both"/>
        <w:rPr>
          <w:iCs/>
        </w:rPr>
      </w:pPr>
      <w:r w:rsidRPr="0053452F">
        <w:rPr>
          <w:i/>
          <w:iCs/>
        </w:rPr>
        <w:t>Внутренняя и внешняя политика Бориса Годунова</w:t>
      </w:r>
      <w:r w:rsidRPr="0053452F">
        <w:rPr>
          <w:iCs/>
        </w:rPr>
        <w:t xml:space="preserve">. </w:t>
      </w:r>
      <w:r w:rsidRPr="0053452F">
        <w:t>Внутри</w:t>
      </w:r>
      <w:r w:rsidRPr="0053452F">
        <w:softHyphen/>
        <w:t>политическое положение в стране после смерти Ивана Грозного. Царь Федор Иоаннович и Борис Годунов. Указ о «заповедных летах». Учреж</w:t>
      </w:r>
      <w:r w:rsidRPr="0053452F">
        <w:softHyphen/>
        <w:t>дение патриаршества. Внешняя политика. Династический кризис, пресечение династии Рюриковичей. Избра</w:t>
      </w:r>
      <w:r w:rsidRPr="0053452F">
        <w:softHyphen/>
        <w:t xml:space="preserve">ние на царство Бориса Годунова. Голод 1601—1603 гг. Обострение социальных противоречий. Появление Лжедмитрия I. 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Смута</w:t>
      </w:r>
      <w:r w:rsidRPr="0053452F">
        <w:rPr>
          <w:iCs/>
        </w:rPr>
        <w:t xml:space="preserve">. </w:t>
      </w:r>
      <w:r w:rsidRPr="0053452F">
        <w:t xml:space="preserve">Причины и суть Смутного времени. Царствование Лжедмитрия </w:t>
      </w:r>
      <w:r w:rsidRPr="0053452F">
        <w:rPr>
          <w:lang w:val="en-US"/>
        </w:rPr>
        <w:t>I</w:t>
      </w:r>
      <w:r w:rsidRPr="0053452F">
        <w:t>, его внутренняя и внешняя политика. Бо</w:t>
      </w:r>
      <w:r w:rsidRPr="0053452F">
        <w:softHyphen/>
        <w:t xml:space="preserve">ярский заговор. Воцарение Василия Шуйского. Восстание Ивана Болотникова. Лжедмитрий </w:t>
      </w:r>
      <w:r w:rsidRPr="0053452F">
        <w:rPr>
          <w:lang w:val="en-US"/>
        </w:rPr>
        <w:t>II</w:t>
      </w:r>
      <w:r w:rsidRPr="0053452F">
        <w:t xml:space="preserve"> и Тушинский лагерь. Вторжение войск Поль</w:t>
      </w:r>
      <w:r w:rsidRPr="0053452F">
        <w:softHyphen/>
        <w:t xml:space="preserve">ши и Швеции. Начало патриотического подъема. 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</w:rPr>
        <w:t>Окончание Смутного времени</w:t>
      </w:r>
      <w:r w:rsidRPr="0053452F">
        <w:t>. Распад тушинского лагеря. «Семибоярщина». Патриотический</w:t>
      </w:r>
      <w:r>
        <w:t xml:space="preserve"> </w:t>
      </w:r>
      <w:r w:rsidRPr="0053452F">
        <w:t>подъем</w:t>
      </w:r>
      <w:r>
        <w:t xml:space="preserve"> </w:t>
      </w:r>
      <w:r w:rsidRPr="0053452F">
        <w:t>наро</w:t>
      </w:r>
      <w:r w:rsidRPr="0053452F">
        <w:softHyphen/>
        <w:t>да</w:t>
      </w:r>
      <w:r w:rsidRPr="0053452F">
        <w:rPr>
          <w:rFonts w:cs="Arial"/>
        </w:rPr>
        <w:t xml:space="preserve">. </w:t>
      </w:r>
      <w:r w:rsidRPr="0053452F">
        <w:t xml:space="preserve">Первое и второе ополчения. Кузьма Минин и Дмитрий Пожарский. Освобождение Москвы. Земский собор </w:t>
      </w:r>
      <w:smartTag w:uri="urn:schemas-microsoft-com:office:smarttags" w:element="metricconverter">
        <w:smartTagPr>
          <w:attr w:name="ProductID" w:val="1613 г"/>
        </w:smartTagPr>
        <w:r w:rsidRPr="0053452F">
          <w:t>1613 г</w:t>
        </w:r>
      </w:smartTag>
      <w:r w:rsidRPr="0053452F">
        <w:t xml:space="preserve">. Начало царствования династии Романовых. </w:t>
      </w:r>
    </w:p>
    <w:p w:rsidR="00E97475" w:rsidRPr="003071F2" w:rsidRDefault="00E97475" w:rsidP="00060A89">
      <w:pPr>
        <w:shd w:val="clear" w:color="auto" w:fill="FFFFFF"/>
        <w:ind w:firstLine="709"/>
        <w:jc w:val="both"/>
        <w:rPr>
          <w:i/>
        </w:rPr>
      </w:pPr>
      <w:r w:rsidRPr="003071F2">
        <w:rPr>
          <w:i/>
        </w:rPr>
        <w:t>Повторение</w:t>
      </w:r>
    </w:p>
    <w:p w:rsidR="00E97475" w:rsidRPr="0053452F" w:rsidRDefault="00E97475" w:rsidP="00060A89">
      <w:pPr>
        <w:shd w:val="clear" w:color="auto" w:fill="FFFFFF"/>
        <w:jc w:val="center"/>
        <w:rPr>
          <w:b/>
        </w:rPr>
      </w:pPr>
      <w:r w:rsidRPr="0053452F">
        <w:rPr>
          <w:b/>
          <w:bCs/>
        </w:rPr>
        <w:t xml:space="preserve">РОССИЯ В </w:t>
      </w:r>
      <w:r w:rsidRPr="0053452F">
        <w:rPr>
          <w:b/>
          <w:bCs/>
          <w:lang w:val="en-US"/>
        </w:rPr>
        <w:t>XVII</w:t>
      </w:r>
      <w:r w:rsidRPr="0053452F">
        <w:rPr>
          <w:b/>
          <w:bCs/>
        </w:rPr>
        <w:t xml:space="preserve"> в. </w:t>
      </w:r>
      <w:r>
        <w:rPr>
          <w:b/>
          <w:bCs/>
        </w:rPr>
        <w:t>(9 ч.)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</w:rPr>
        <w:t>Новые явления в экономике</w:t>
      </w:r>
      <w:r w:rsidRPr="0053452F">
        <w:t>. Экономические последствия Смуты и их преодоление. Развитие сельского хозяйства и ремесла, появление</w:t>
      </w:r>
      <w:r>
        <w:t xml:space="preserve"> </w:t>
      </w:r>
      <w:r w:rsidRPr="0053452F">
        <w:t>мелкотоварного</w:t>
      </w:r>
      <w:r>
        <w:t xml:space="preserve"> </w:t>
      </w:r>
      <w:r w:rsidRPr="0053452F">
        <w:t>производ</w:t>
      </w:r>
      <w:r w:rsidRPr="0053452F">
        <w:softHyphen/>
        <w:t>ства. Возникновение мануфактур. Рост товарно-денежных отношений, ярмарки. Начало формирования всероссий</w:t>
      </w:r>
      <w:r w:rsidRPr="0053452F">
        <w:softHyphen/>
        <w:t>ского рынка. Рост городов.</w:t>
      </w:r>
    </w:p>
    <w:p w:rsidR="00E97475" w:rsidRPr="0053452F" w:rsidRDefault="00E97475" w:rsidP="00060A89">
      <w:pPr>
        <w:shd w:val="clear" w:color="auto" w:fill="FFFFFF"/>
        <w:ind w:firstLine="709"/>
        <w:jc w:val="both"/>
        <w:rPr>
          <w:iCs/>
        </w:rPr>
      </w:pPr>
      <w:r w:rsidRPr="0053452F">
        <w:rPr>
          <w:i/>
          <w:iCs/>
        </w:rPr>
        <w:t>Основные сословия российского общества</w:t>
      </w:r>
      <w:r w:rsidRPr="0053452F">
        <w:rPr>
          <w:iCs/>
        </w:rPr>
        <w:t xml:space="preserve">. </w:t>
      </w:r>
      <w:r w:rsidRPr="0053452F">
        <w:t xml:space="preserve">Усиление позиций дворянства.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53452F">
          <w:t>1649 г</w:t>
        </w:r>
      </w:smartTag>
      <w:r w:rsidRPr="0053452F">
        <w:t>. и окончательное закрепощение крестьян. Основные категории город</w:t>
      </w:r>
      <w:r w:rsidRPr="0053452F">
        <w:softHyphen/>
        <w:t>ского населения. Духовенство. Казачество.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Политическое развитие страны</w:t>
      </w:r>
      <w:r w:rsidRPr="0053452F">
        <w:rPr>
          <w:iCs/>
        </w:rPr>
        <w:t xml:space="preserve">. </w:t>
      </w:r>
      <w:r w:rsidRPr="0053452F">
        <w:t>Первые Романовы: усиление самодер</w:t>
      </w:r>
      <w:r w:rsidRPr="0053452F">
        <w:softHyphen/>
        <w:t xml:space="preserve">жавной власти. Ослабление роли Земских соборов и Боярской думы. Приказная система. Местное управление.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53452F">
          <w:t>1649 г</w:t>
        </w:r>
      </w:smartTag>
      <w:r w:rsidRPr="0053452F">
        <w:t xml:space="preserve">. и становление абсолютизма. 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Власть и церковь</w:t>
      </w:r>
      <w:r w:rsidRPr="0053452F">
        <w:rPr>
          <w:iCs/>
        </w:rPr>
        <w:t xml:space="preserve">. </w:t>
      </w:r>
      <w:r w:rsidRPr="0053452F">
        <w:rPr>
          <w:i/>
        </w:rPr>
        <w:t xml:space="preserve">Церковный раскол. </w:t>
      </w:r>
      <w:r w:rsidRPr="0053452F">
        <w:t>Церковь после Смуты. Патриарх Филарет. Патриарх Никон и его реформы. Усиление разногласий между церковной и светской властью. Церков</w:t>
      </w:r>
      <w:r w:rsidRPr="0053452F">
        <w:softHyphen/>
        <w:t>ный собор 1666—1667 гг. и его решения. Протопоп Аввакум.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Народные движения</w:t>
      </w:r>
      <w:r w:rsidRPr="0053452F">
        <w:rPr>
          <w:iCs/>
        </w:rPr>
        <w:t xml:space="preserve">. </w:t>
      </w:r>
      <w:r w:rsidRPr="0053452F">
        <w:t>Причины и особенности народных волне</w:t>
      </w:r>
      <w:r w:rsidRPr="0053452F">
        <w:softHyphen/>
        <w:t xml:space="preserve">ний. Городские восстания (Соляной бунт, Медный бунт). Восстание под предводительством Степана Разина. Выступления старообрядцев. 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Внешняя политика</w:t>
      </w:r>
      <w:r w:rsidRPr="0053452F">
        <w:rPr>
          <w:iCs/>
        </w:rPr>
        <w:t xml:space="preserve">. </w:t>
      </w:r>
      <w:r w:rsidRPr="0053452F">
        <w:t>Россия и Речь Посполитая. Смоленская война. Присоединение Левобережной Украины и Киева к России. Русско-польская война 1654—1667 гг. Русско-турецкие отноше</w:t>
      </w:r>
      <w:r w:rsidRPr="0053452F">
        <w:softHyphen/>
        <w:t>ния. Русско-турецкая война 1676—1681 гг. Крымские походы. Освоение Сибири.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 xml:space="preserve">Образование и культура в </w:t>
      </w:r>
      <w:r w:rsidRPr="0053452F">
        <w:rPr>
          <w:i/>
          <w:iCs/>
          <w:lang w:val="en-US"/>
        </w:rPr>
        <w:t>XVII</w:t>
      </w:r>
      <w:r w:rsidRPr="0053452F">
        <w:rPr>
          <w:i/>
          <w:iCs/>
        </w:rPr>
        <w:t xml:space="preserve"> в.</w:t>
      </w:r>
      <w:r>
        <w:rPr>
          <w:i/>
          <w:iCs/>
        </w:rPr>
        <w:t xml:space="preserve"> </w:t>
      </w:r>
      <w:r w:rsidRPr="0053452F">
        <w:t>Тради</w:t>
      </w:r>
      <w:r w:rsidRPr="0053452F">
        <w:softHyphen/>
        <w:t>ции</w:t>
      </w:r>
      <w:r>
        <w:t xml:space="preserve"> </w:t>
      </w:r>
      <w:r w:rsidRPr="0053452F">
        <w:t>и</w:t>
      </w:r>
      <w:r>
        <w:t xml:space="preserve"> </w:t>
      </w:r>
      <w:r w:rsidRPr="0053452F">
        <w:t>новые</w:t>
      </w:r>
      <w:r>
        <w:t xml:space="preserve"> </w:t>
      </w:r>
      <w:r w:rsidRPr="0053452F">
        <w:t>веяния</w:t>
      </w:r>
      <w:r w:rsidRPr="0053452F">
        <w:rPr>
          <w:rFonts w:cs="Arial"/>
        </w:rPr>
        <w:t xml:space="preserve">, </w:t>
      </w:r>
      <w:r w:rsidRPr="0053452F">
        <w:t>усиление</w:t>
      </w:r>
      <w:r>
        <w:t xml:space="preserve"> </w:t>
      </w:r>
      <w:r w:rsidRPr="0053452F">
        <w:t>светского характера</w:t>
      </w:r>
      <w:r>
        <w:t xml:space="preserve"> </w:t>
      </w:r>
      <w:r w:rsidRPr="0053452F">
        <w:t>культуры</w:t>
      </w:r>
      <w:r w:rsidRPr="0053452F">
        <w:rPr>
          <w:rFonts w:cs="Arial"/>
        </w:rPr>
        <w:t xml:space="preserve">. </w:t>
      </w:r>
      <w:r w:rsidRPr="0053452F">
        <w:t>Образование и просвещение. Научные знания. Русские первопро</w:t>
      </w:r>
      <w:r w:rsidRPr="0053452F">
        <w:softHyphen/>
        <w:t xml:space="preserve">ходцы. Литература. Церковное и гражданское зодчество. Живопись. Театр. </w:t>
      </w:r>
    </w:p>
    <w:p w:rsidR="00E97475" w:rsidRPr="0053452F" w:rsidRDefault="00E97475" w:rsidP="00060A89">
      <w:pPr>
        <w:shd w:val="clear" w:color="auto" w:fill="FFFFFF"/>
        <w:ind w:firstLine="709"/>
        <w:jc w:val="both"/>
        <w:rPr>
          <w:bCs/>
        </w:rPr>
      </w:pPr>
      <w:r w:rsidRPr="0053452F">
        <w:rPr>
          <w:bCs/>
          <w:i/>
        </w:rPr>
        <w:t>Сословный быт. Обычаи и нравы</w:t>
      </w:r>
      <w:r w:rsidRPr="0053452F">
        <w:rPr>
          <w:bCs/>
        </w:rPr>
        <w:t xml:space="preserve">. Царский двор. Боярский и дворянский быт. Жизнь посадского населения. Крестьянство: повседневный быт и обычаи. </w:t>
      </w:r>
    </w:p>
    <w:p w:rsidR="00E97475" w:rsidRPr="003071F2" w:rsidRDefault="00E97475" w:rsidP="00060A89">
      <w:pPr>
        <w:shd w:val="clear" w:color="auto" w:fill="FFFFFF"/>
        <w:ind w:firstLine="709"/>
        <w:jc w:val="both"/>
        <w:rPr>
          <w:bCs/>
          <w:i/>
        </w:rPr>
      </w:pPr>
      <w:r w:rsidRPr="003071F2">
        <w:rPr>
          <w:bCs/>
          <w:i/>
        </w:rPr>
        <w:t>Повторение</w:t>
      </w:r>
    </w:p>
    <w:p w:rsidR="00E97475" w:rsidRPr="0053452F" w:rsidRDefault="00E97475" w:rsidP="00060A89">
      <w:pPr>
        <w:shd w:val="clear" w:color="auto" w:fill="FFFFFF"/>
        <w:jc w:val="center"/>
        <w:rPr>
          <w:b/>
        </w:rPr>
      </w:pPr>
      <w:r w:rsidRPr="0053452F">
        <w:rPr>
          <w:b/>
          <w:bCs/>
        </w:rPr>
        <w:t>РОССИЯ ПРИ ПЕТРЕ I</w:t>
      </w:r>
      <w:r>
        <w:rPr>
          <w:b/>
          <w:bCs/>
        </w:rPr>
        <w:t xml:space="preserve"> (9 ч.)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</w:rPr>
        <w:t>Предпосылки петровских преобразо</w:t>
      </w:r>
      <w:r w:rsidRPr="0053452F">
        <w:rPr>
          <w:i/>
        </w:rPr>
        <w:softHyphen/>
        <w:t>ваний</w:t>
      </w:r>
      <w:r w:rsidRPr="0053452F">
        <w:t xml:space="preserve">. Усиление западного влияния на Россию. Симеон Полоцкий. Реформы А.Л. Ордина-Нащокина. Преобразовательные планы В.В. Голицына. Юрий Крижанич. 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</w:rPr>
        <w:t>Петр I. Россия на рубеже веков</w:t>
      </w:r>
      <w:r w:rsidRPr="0053452F">
        <w:t>. Детство Петра. Двоецарствие и царевна Софья. Начало царствования Петра. Азовские походы. Великое посольство 1697 — 1698 гг.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</w:rPr>
        <w:t>Северная война</w:t>
      </w:r>
      <w:r w:rsidRPr="0053452F">
        <w:t xml:space="preserve">. Причины и начало войны. «Нарвская конфузия». Реорганизация армии. Первые успехи России, основание Санкт-Петербурга. Полтавская битва. Прутский поход. Победы русского флота у мыса Гангут и острова Гренгам. Ништадтский мир. Провозглашение России империей. 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</w:rPr>
        <w:t>Реформы Петра I</w:t>
      </w:r>
      <w:r w:rsidRPr="0053452F">
        <w:t>. Реформа центрального управления. Указ о единонаследии. Табель о рангах. Губерн</w:t>
      </w:r>
      <w:r w:rsidRPr="0053452F">
        <w:softHyphen/>
        <w:t>ская реформа. Изменение системы городского управления. Церковная реформа. Аристократичес</w:t>
      </w:r>
      <w:r w:rsidRPr="0053452F">
        <w:softHyphen/>
        <w:t>кая</w:t>
      </w:r>
      <w:r>
        <w:t xml:space="preserve"> </w:t>
      </w:r>
      <w:r w:rsidRPr="0053452F">
        <w:t>оппозиция</w:t>
      </w:r>
      <w:r>
        <w:t xml:space="preserve"> </w:t>
      </w:r>
      <w:r w:rsidRPr="0053452F">
        <w:t>реформам</w:t>
      </w:r>
      <w:r>
        <w:t xml:space="preserve"> </w:t>
      </w:r>
      <w:r w:rsidRPr="0053452F">
        <w:t>Петра</w:t>
      </w:r>
      <w:r w:rsidRPr="0053452F">
        <w:rPr>
          <w:rFonts w:cs="Arial"/>
          <w:lang w:val="en-US"/>
        </w:rPr>
        <w:t>I</w:t>
      </w:r>
      <w:r w:rsidRPr="0053452F">
        <w:rPr>
          <w:rFonts w:cs="Arial"/>
        </w:rPr>
        <w:t>. Значение петровских преобразований, окончательное у</w:t>
      </w:r>
      <w:r w:rsidRPr="0053452F">
        <w:t xml:space="preserve">тверждение абсолютизма. 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</w:rPr>
        <w:t>Экономика России в первой четверти XVIII века</w:t>
      </w:r>
      <w:r w:rsidRPr="0053452F">
        <w:t xml:space="preserve">. Состояние экономики к началу </w:t>
      </w:r>
      <w:r w:rsidRPr="0053452F">
        <w:rPr>
          <w:lang w:val="en-US"/>
        </w:rPr>
        <w:t>XVIII</w:t>
      </w:r>
      <w:r w:rsidRPr="0053452F">
        <w:t xml:space="preserve"> в. Экономическая политика Петра I. Мануфактуры, ремесленное производство, торговля. Политика протекционизма и мерканти</w:t>
      </w:r>
      <w:r w:rsidRPr="0053452F">
        <w:softHyphen/>
        <w:t>лизма. Денежная реформа. Налоговая реформа. Итоги экономического развития.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</w:rPr>
        <w:t>Народные движения первой четверти XVIII века.</w:t>
      </w:r>
      <w:r>
        <w:rPr>
          <w:i/>
        </w:rPr>
        <w:t xml:space="preserve"> </w:t>
      </w:r>
      <w:r w:rsidRPr="0053452F">
        <w:t>Причины народных восстаний в петров</w:t>
      </w:r>
      <w:r w:rsidRPr="0053452F">
        <w:softHyphen/>
        <w:t>скую эпоху. Астраханское восстание. Восстание под руководством К.А. Булавина. Башкирское восстание. Религиозные выступления. Восстания работных людей. Значение и последствия народных вы</w:t>
      </w:r>
      <w:r w:rsidRPr="0053452F">
        <w:softHyphen/>
        <w:t>ступлений.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Изменения в культуре и быте в первой четверти XVIII в.</w:t>
      </w:r>
      <w:r w:rsidRPr="0053452F">
        <w:t>Образование и наука. Расшире</w:t>
      </w:r>
      <w:r w:rsidRPr="0053452F">
        <w:softHyphen/>
        <w:t>ние</w:t>
      </w:r>
      <w:r>
        <w:t xml:space="preserve"> </w:t>
      </w:r>
      <w:r w:rsidRPr="0053452F">
        <w:t>сети</w:t>
      </w:r>
      <w:r>
        <w:t xml:space="preserve"> </w:t>
      </w:r>
      <w:r w:rsidRPr="0053452F">
        <w:t>школ</w:t>
      </w:r>
      <w:r>
        <w:t xml:space="preserve"> </w:t>
      </w:r>
      <w:r w:rsidRPr="0053452F">
        <w:t>и</w:t>
      </w:r>
      <w:r>
        <w:t xml:space="preserve"> </w:t>
      </w:r>
      <w:r w:rsidRPr="0053452F">
        <w:t>специальных</w:t>
      </w:r>
      <w:r>
        <w:t xml:space="preserve"> </w:t>
      </w:r>
      <w:r w:rsidRPr="0053452F">
        <w:t>учебных заведений</w:t>
      </w:r>
      <w:r w:rsidRPr="0053452F">
        <w:rPr>
          <w:rFonts w:cs="Arial"/>
        </w:rPr>
        <w:t xml:space="preserve">. </w:t>
      </w:r>
      <w:r w:rsidRPr="0053452F">
        <w:t>Открытие</w:t>
      </w:r>
      <w:r>
        <w:t xml:space="preserve"> Академии  </w:t>
      </w:r>
      <w:r w:rsidRPr="0053452F">
        <w:t>наук</w:t>
      </w:r>
      <w:r w:rsidRPr="0053452F">
        <w:rPr>
          <w:rFonts w:cs="Arial"/>
        </w:rPr>
        <w:t xml:space="preserve">. </w:t>
      </w:r>
      <w:r w:rsidRPr="0053452F">
        <w:t>Раз</w:t>
      </w:r>
      <w:r w:rsidRPr="0053452F">
        <w:softHyphen/>
        <w:t>витие</w:t>
      </w:r>
      <w:r>
        <w:t xml:space="preserve"> </w:t>
      </w:r>
      <w:r w:rsidRPr="0053452F">
        <w:t>техники</w:t>
      </w:r>
      <w:r w:rsidRPr="0053452F">
        <w:rPr>
          <w:rFonts w:cs="Arial"/>
        </w:rPr>
        <w:t xml:space="preserve"> (</w:t>
      </w:r>
      <w:r w:rsidRPr="0053452F">
        <w:t>А</w:t>
      </w:r>
      <w:r w:rsidRPr="0053452F">
        <w:rPr>
          <w:rFonts w:cs="Arial"/>
        </w:rPr>
        <w:t xml:space="preserve">. </w:t>
      </w:r>
      <w:r w:rsidRPr="0053452F">
        <w:t>Нартов</w:t>
      </w:r>
      <w:r w:rsidRPr="0053452F">
        <w:rPr>
          <w:rFonts w:cs="Arial"/>
        </w:rPr>
        <w:t xml:space="preserve">). </w:t>
      </w:r>
      <w:r w:rsidRPr="0053452F">
        <w:t>Создание Кунсткамеры, Военно-морского и Артиллерийского музе</w:t>
      </w:r>
      <w:r w:rsidRPr="0053452F">
        <w:softHyphen/>
        <w:t xml:space="preserve">ев. Открытие первой научной библиотеки. </w:t>
      </w:r>
    </w:p>
    <w:p w:rsidR="00E97475" w:rsidRPr="0053452F" w:rsidRDefault="00E97475" w:rsidP="00060A89">
      <w:pPr>
        <w:ind w:firstLine="709"/>
        <w:jc w:val="both"/>
      </w:pPr>
      <w:r w:rsidRPr="0053452F">
        <w:t>Архитектура. Петропавловская крепость, Дворец двенадцати коллегий в Петербурге. Начало сооружения дворцового ансамбля в Петергофе. Изобразительное искусство. Изменения в быту. Новый порядок летосчисления. Внедрение европейской одежды и кухни. Ассамблеи. «Юности честное зерца</w:t>
      </w:r>
      <w:r w:rsidRPr="0053452F">
        <w:softHyphen/>
        <w:t>ло». Значение культурного наследия Петровской эпохи.</w:t>
      </w:r>
    </w:p>
    <w:p w:rsidR="00E97475" w:rsidRPr="003071F2" w:rsidRDefault="00E97475" w:rsidP="00060A89">
      <w:pPr>
        <w:shd w:val="clear" w:color="auto" w:fill="FFFFFF"/>
        <w:ind w:firstLine="709"/>
        <w:jc w:val="both"/>
        <w:rPr>
          <w:bCs/>
          <w:i/>
        </w:rPr>
      </w:pPr>
      <w:r w:rsidRPr="003071F2">
        <w:rPr>
          <w:bCs/>
          <w:i/>
        </w:rPr>
        <w:t>Повторение</w:t>
      </w:r>
    </w:p>
    <w:p w:rsidR="00E97475" w:rsidRPr="003071F2" w:rsidRDefault="00E97475" w:rsidP="00060A89">
      <w:pPr>
        <w:shd w:val="clear" w:color="auto" w:fill="FFFFFF"/>
        <w:ind w:firstLine="709"/>
        <w:jc w:val="both"/>
        <w:rPr>
          <w:bCs/>
          <w:i/>
        </w:rPr>
      </w:pPr>
      <w:r w:rsidRPr="003071F2">
        <w:rPr>
          <w:bCs/>
          <w:i/>
        </w:rPr>
        <w:t>Обобщающее повторение</w:t>
      </w:r>
    </w:p>
    <w:p w:rsidR="00E97475" w:rsidRPr="0053452F" w:rsidRDefault="00E97475" w:rsidP="00060A89">
      <w:pPr>
        <w:shd w:val="clear" w:color="auto" w:fill="FFFFFF"/>
        <w:jc w:val="center"/>
        <w:rPr>
          <w:b/>
        </w:rPr>
      </w:pPr>
      <w:r w:rsidRPr="003071F2">
        <w:rPr>
          <w:b/>
          <w:bCs/>
        </w:rPr>
        <w:t>РОССИЯ</w:t>
      </w:r>
      <w:r w:rsidRPr="0053452F">
        <w:rPr>
          <w:b/>
          <w:bCs/>
        </w:rPr>
        <w:t xml:space="preserve"> В 1725—1762 гг.</w:t>
      </w:r>
      <w:r>
        <w:rPr>
          <w:b/>
          <w:bCs/>
        </w:rPr>
        <w:t xml:space="preserve"> (5 ч.)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Дворцовые перевороты</w:t>
      </w:r>
      <w:r w:rsidRPr="0053452F">
        <w:rPr>
          <w:iCs/>
        </w:rPr>
        <w:t xml:space="preserve">. </w:t>
      </w:r>
      <w:r w:rsidRPr="0053452F">
        <w:t>Причины и сущность дворцовых переворотов. Фа</w:t>
      </w:r>
      <w:r w:rsidRPr="0053452F">
        <w:softHyphen/>
        <w:t xml:space="preserve">воритизм. Екатерина I и Петр II. Попытка ограничения власти монарха Верховным тайным советом в </w:t>
      </w:r>
      <w:smartTag w:uri="urn:schemas-microsoft-com:office:smarttags" w:element="metricconverter">
        <w:smartTagPr>
          <w:attr w:name="ProductID" w:val="1730 г"/>
        </w:smartTagPr>
        <w:r w:rsidRPr="0053452F">
          <w:t>1730 г</w:t>
        </w:r>
      </w:smartTag>
      <w:r w:rsidRPr="0053452F">
        <w:t xml:space="preserve">. и ее неудача. 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t xml:space="preserve">Анна Иоанновна и Иван Антонович. Правление Елизаветы Петровны. Петр III и его свержение. 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Внутренняя политика</w:t>
      </w:r>
      <w:r w:rsidRPr="0053452F">
        <w:rPr>
          <w:iCs/>
        </w:rPr>
        <w:t xml:space="preserve">. </w:t>
      </w:r>
      <w:r w:rsidRPr="0053452F">
        <w:t>Изменения в системе центрального уп</w:t>
      </w:r>
      <w:r w:rsidRPr="0053452F">
        <w:softHyphen/>
        <w:t>равления. Расширение привилегий дворян</w:t>
      </w:r>
      <w:r w:rsidRPr="0053452F">
        <w:softHyphen/>
        <w:t>ства. Ужесточение политики в отношении крестьянства, казачества, национальных окраин. Экономическая политика. Рост мануфак</w:t>
      </w:r>
      <w:r w:rsidRPr="0053452F">
        <w:softHyphen/>
        <w:t xml:space="preserve">турного производства. 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Внешняя политика</w:t>
      </w:r>
      <w:r w:rsidRPr="0053452F">
        <w:rPr>
          <w:iCs/>
        </w:rPr>
        <w:t xml:space="preserve">. </w:t>
      </w:r>
      <w:r w:rsidRPr="0053452F">
        <w:t>Основные направления внешней поли</w:t>
      </w:r>
      <w:r w:rsidRPr="0053452F">
        <w:softHyphen/>
        <w:t>тики. Россия и Речь Посполитая. Русско-турецкая война 1735—1739 гг. Русско-шведская война 1741—1742 гг. Продвижение России на Восток. Россия в Семилетней войне 1756—1762 гг. П. А. Румянцев. П. С. Салтыков. Итоги внешней политики.</w:t>
      </w:r>
    </w:p>
    <w:p w:rsidR="00E97475" w:rsidRPr="003071F2" w:rsidRDefault="00E97475" w:rsidP="00060A89">
      <w:pPr>
        <w:shd w:val="clear" w:color="auto" w:fill="FFFFFF"/>
        <w:ind w:firstLine="709"/>
        <w:jc w:val="both"/>
        <w:rPr>
          <w:i/>
        </w:rPr>
      </w:pPr>
      <w:r w:rsidRPr="003071F2">
        <w:rPr>
          <w:i/>
        </w:rPr>
        <w:t>Повторение</w:t>
      </w:r>
    </w:p>
    <w:p w:rsidR="00E97475" w:rsidRPr="0053452F" w:rsidRDefault="00E97475" w:rsidP="00060A89">
      <w:pPr>
        <w:shd w:val="clear" w:color="auto" w:fill="FFFFFF"/>
        <w:jc w:val="center"/>
        <w:rPr>
          <w:b/>
        </w:rPr>
      </w:pPr>
      <w:r w:rsidRPr="0053452F">
        <w:rPr>
          <w:b/>
          <w:bCs/>
        </w:rPr>
        <w:t>РОССИЯ В 1762—1801 гг.</w:t>
      </w:r>
      <w:r>
        <w:rPr>
          <w:b/>
          <w:bCs/>
        </w:rPr>
        <w:t xml:space="preserve"> (12 ч.)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 xml:space="preserve">Внутренняя политика Екатерины </w:t>
      </w:r>
      <w:r w:rsidRPr="0053452F">
        <w:rPr>
          <w:i/>
          <w:iCs/>
          <w:lang w:val="en-US"/>
        </w:rPr>
        <w:t>II</w:t>
      </w:r>
      <w:r w:rsidRPr="0053452F">
        <w:rPr>
          <w:i/>
          <w:iCs/>
        </w:rPr>
        <w:t>.</w:t>
      </w:r>
      <w:r w:rsidRPr="0053452F">
        <w:t>Особен</w:t>
      </w:r>
      <w:r w:rsidRPr="0053452F">
        <w:softHyphen/>
        <w:t>ности внутренней политики. Политика «просвещенного абсолютиз</w:t>
      </w:r>
      <w:r w:rsidRPr="0053452F">
        <w:softHyphen/>
        <w:t>ма»: задачи и значение. Уложенная комиссия. Золо</w:t>
      </w:r>
      <w:r w:rsidRPr="0053452F">
        <w:softHyphen/>
        <w:t>той век российского дворянства. Расширение</w:t>
      </w:r>
      <w:r>
        <w:t xml:space="preserve"> </w:t>
      </w:r>
      <w:r w:rsidRPr="0053452F">
        <w:t>помещичьего</w:t>
      </w:r>
      <w:r>
        <w:t xml:space="preserve"> </w:t>
      </w:r>
      <w:r w:rsidRPr="0053452F">
        <w:t>землевла</w:t>
      </w:r>
      <w:r w:rsidRPr="0053452F">
        <w:softHyphen/>
        <w:t>дения</w:t>
      </w:r>
      <w:r w:rsidRPr="0053452F">
        <w:rPr>
          <w:rFonts w:cs="Arial"/>
        </w:rPr>
        <w:t xml:space="preserve">. </w:t>
      </w:r>
      <w:r w:rsidRPr="0053452F">
        <w:t>Усиление</w:t>
      </w:r>
      <w:r>
        <w:t xml:space="preserve"> </w:t>
      </w:r>
      <w:r w:rsidRPr="0053452F">
        <w:t>крепостничества</w:t>
      </w:r>
      <w:r w:rsidRPr="0053452F">
        <w:rPr>
          <w:rFonts w:cs="Arial"/>
        </w:rPr>
        <w:t xml:space="preserve">. </w:t>
      </w:r>
      <w:r w:rsidRPr="0053452F">
        <w:t>Жалованные грамоты дворянству и городам. Ужесточение внутренней политики в 1770—1790-е гг.: при</w:t>
      </w:r>
      <w:r w:rsidRPr="0053452F">
        <w:softHyphen/>
        <w:t xml:space="preserve">чины и последствия. Губернская реформа. 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Крестьянская война под предводительством Е. И. Пугаче</w:t>
      </w:r>
      <w:r w:rsidRPr="0053452F">
        <w:rPr>
          <w:i/>
          <w:iCs/>
        </w:rPr>
        <w:softHyphen/>
        <w:t>ва.</w:t>
      </w:r>
      <w:r>
        <w:rPr>
          <w:i/>
          <w:iCs/>
        </w:rPr>
        <w:t xml:space="preserve"> </w:t>
      </w:r>
      <w:r w:rsidRPr="0053452F">
        <w:t>Причины войны. Пугачев и его программа. Основные этапы войны. Расправа с восставшими. Особенности войны. Значение и последствия войны.</w:t>
      </w:r>
    </w:p>
    <w:p w:rsidR="00E97475" w:rsidRPr="0053452F" w:rsidRDefault="00E97475" w:rsidP="00060A89">
      <w:pPr>
        <w:ind w:firstLine="709"/>
        <w:jc w:val="both"/>
      </w:pPr>
      <w:r w:rsidRPr="0053452F">
        <w:rPr>
          <w:i/>
          <w:iCs/>
        </w:rPr>
        <w:t>Экономическое развитие</w:t>
      </w:r>
      <w:r w:rsidRPr="0053452F">
        <w:rPr>
          <w:iCs/>
        </w:rPr>
        <w:t xml:space="preserve">. </w:t>
      </w:r>
      <w:r w:rsidRPr="0053452F">
        <w:t>Начало разложения феодально-крепостнической системы. Вольное экономическое общество. Сельское хозяйство. Рост мануфактур и промыслов. Предпринимательство. Торговля. Финансы. Итоги экономического развития.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Внешняя политика Екатерины II</w:t>
      </w:r>
      <w:r w:rsidRPr="0053452F">
        <w:rPr>
          <w:iCs/>
        </w:rPr>
        <w:t xml:space="preserve">. </w:t>
      </w:r>
      <w:r w:rsidRPr="0053452F">
        <w:t>Основные направления внешней полити</w:t>
      </w:r>
      <w:r w:rsidRPr="0053452F">
        <w:softHyphen/>
        <w:t>ки. Русско-турецкие войны. Русское военное искусство. А. В. Суво</w:t>
      </w:r>
      <w:r w:rsidRPr="0053452F">
        <w:softHyphen/>
        <w:t>ров, Ф. Ф. Ушаков. Присоединение Крыма, Северного Причер</w:t>
      </w:r>
      <w:r w:rsidRPr="0053452F">
        <w:softHyphen/>
        <w:t xml:space="preserve">номорья. Г. А. Потемкин. Греческий проект Екатерины </w:t>
      </w:r>
      <w:r w:rsidRPr="0053452F">
        <w:rPr>
          <w:lang w:val="en-US"/>
        </w:rPr>
        <w:t>II</w:t>
      </w:r>
      <w:r w:rsidRPr="0053452F">
        <w:t>. Участие России в разделах Речи Посполитой. Присоединение Правобережной Украины, Белоруссии, Литвы, час</w:t>
      </w:r>
      <w:r w:rsidRPr="0053452F">
        <w:softHyphen/>
        <w:t xml:space="preserve">ти Латвии. Русско-шведская война 1787—1791 гг. Политика «вооруженного нейтралитета». Борьба с революционной Францией. Результаты внешней политики Екатерины II. </w:t>
      </w:r>
    </w:p>
    <w:p w:rsidR="00E97475" w:rsidRPr="0053452F" w:rsidRDefault="00E97475" w:rsidP="00060A89">
      <w:pPr>
        <w:shd w:val="clear" w:color="auto" w:fill="FFFFFF"/>
        <w:ind w:firstLine="709"/>
        <w:jc w:val="both"/>
        <w:rPr>
          <w:iCs/>
        </w:rPr>
      </w:pPr>
      <w:r w:rsidRPr="0053452F">
        <w:rPr>
          <w:i/>
          <w:iCs/>
        </w:rPr>
        <w:t xml:space="preserve">Россия при Павле </w:t>
      </w:r>
      <w:r w:rsidRPr="0053452F">
        <w:rPr>
          <w:i/>
          <w:iCs/>
          <w:lang w:val="en-US"/>
        </w:rPr>
        <w:t>I</w:t>
      </w:r>
      <w:r w:rsidRPr="0053452F">
        <w:rPr>
          <w:iCs/>
        </w:rPr>
        <w:t xml:space="preserve">. Личность Павла I. Внутренняя политика. </w:t>
      </w:r>
      <w:r w:rsidRPr="0053452F">
        <w:t>Изменение порядка престолонаследия. Полити</w:t>
      </w:r>
      <w:r w:rsidRPr="0053452F">
        <w:softHyphen/>
        <w:t xml:space="preserve">ка в отношении крестьян. Репрессии. Внешняя политика Павла </w:t>
      </w:r>
      <w:r w:rsidRPr="0053452F">
        <w:rPr>
          <w:lang w:val="en-US"/>
        </w:rPr>
        <w:t>I</w:t>
      </w:r>
      <w:r w:rsidRPr="0053452F">
        <w:t xml:space="preserve">. Заговор и убийство Павла I. </w:t>
      </w:r>
    </w:p>
    <w:p w:rsidR="00E97475" w:rsidRPr="0053452F" w:rsidRDefault="00E97475" w:rsidP="00060A89">
      <w:pPr>
        <w:shd w:val="clear" w:color="auto" w:fill="FFFFFF"/>
        <w:ind w:firstLine="709"/>
        <w:jc w:val="both"/>
        <w:rPr>
          <w:iCs/>
        </w:rPr>
      </w:pPr>
      <w:r w:rsidRPr="0053452F">
        <w:rPr>
          <w:i/>
          <w:iCs/>
        </w:rPr>
        <w:t>Наука и образование</w:t>
      </w:r>
      <w:r w:rsidRPr="0053452F">
        <w:rPr>
          <w:iCs/>
        </w:rPr>
        <w:t xml:space="preserve">. </w:t>
      </w:r>
      <w:r w:rsidRPr="0053452F">
        <w:t>Становление отечественной науки. Академия наук. М. В. Ломоносов. Естественные и гуманитарные науки. Академические экспедиции. В. Беринг. С. П. Крашенинни</w:t>
      </w:r>
      <w:r w:rsidRPr="0053452F">
        <w:softHyphen/>
        <w:t>ков. Освоение Русской Америки. Развитие техники. Русские</w:t>
      </w:r>
      <w:r>
        <w:t xml:space="preserve"> </w:t>
      </w:r>
      <w:r w:rsidRPr="0053452F">
        <w:t>изобретатели</w:t>
      </w:r>
      <w:r>
        <w:t xml:space="preserve"> </w:t>
      </w:r>
      <w:r w:rsidRPr="0053452F">
        <w:t>И</w:t>
      </w:r>
      <w:r w:rsidRPr="0053452F">
        <w:rPr>
          <w:rFonts w:cs="Arial"/>
        </w:rPr>
        <w:t>.</w:t>
      </w:r>
      <w:r w:rsidRPr="0053452F">
        <w:t>И</w:t>
      </w:r>
      <w:r w:rsidRPr="0053452F">
        <w:rPr>
          <w:rFonts w:cs="Arial"/>
        </w:rPr>
        <w:t xml:space="preserve">. </w:t>
      </w:r>
      <w:r w:rsidRPr="0053452F">
        <w:t>Ползу</w:t>
      </w:r>
      <w:r w:rsidRPr="0053452F">
        <w:softHyphen/>
        <w:t>нов</w:t>
      </w:r>
      <w:r w:rsidRPr="0053452F">
        <w:rPr>
          <w:rFonts w:cs="Arial"/>
        </w:rPr>
        <w:t xml:space="preserve">, </w:t>
      </w:r>
      <w:r w:rsidRPr="0053452F">
        <w:t>И</w:t>
      </w:r>
      <w:r w:rsidRPr="0053452F">
        <w:rPr>
          <w:rFonts w:cs="Arial"/>
        </w:rPr>
        <w:t>.</w:t>
      </w:r>
      <w:r w:rsidRPr="0053452F">
        <w:t>П</w:t>
      </w:r>
      <w:r w:rsidRPr="0053452F">
        <w:rPr>
          <w:rFonts w:cs="Arial"/>
        </w:rPr>
        <w:t xml:space="preserve">. </w:t>
      </w:r>
      <w:r w:rsidRPr="0053452F">
        <w:t>Кулибин</w:t>
      </w:r>
      <w:r w:rsidRPr="0053452F">
        <w:rPr>
          <w:rFonts w:cs="Arial"/>
        </w:rPr>
        <w:t xml:space="preserve">. </w:t>
      </w:r>
      <w:r w:rsidRPr="0053452F">
        <w:t>Развитие образо</w:t>
      </w:r>
      <w:r w:rsidRPr="0053452F">
        <w:softHyphen/>
        <w:t>вания. Зарождение общеобразовательной школы. Открытие Москов</w:t>
      </w:r>
      <w:r w:rsidRPr="0053452F">
        <w:softHyphen/>
        <w:t>ского университета.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  <w:iCs/>
        </w:rPr>
        <w:t>Художественная культура</w:t>
      </w:r>
      <w:r w:rsidRPr="0053452F">
        <w:rPr>
          <w:iCs/>
        </w:rPr>
        <w:t xml:space="preserve">. Особенности развития художественной культуры. </w:t>
      </w:r>
      <w:r w:rsidRPr="0053452F">
        <w:t>Литература</w:t>
      </w:r>
      <w:r w:rsidRPr="0053452F">
        <w:rPr>
          <w:rFonts w:cs="Arial"/>
        </w:rPr>
        <w:t xml:space="preserve">: </w:t>
      </w:r>
      <w:r w:rsidRPr="0053452F">
        <w:t>основные направления</w:t>
      </w:r>
      <w:r w:rsidRPr="0053452F">
        <w:rPr>
          <w:rFonts w:cs="Arial"/>
        </w:rPr>
        <w:t xml:space="preserve">, </w:t>
      </w:r>
      <w:r w:rsidRPr="0053452F">
        <w:t>течения</w:t>
      </w:r>
      <w:r w:rsidRPr="0053452F">
        <w:rPr>
          <w:rFonts w:cs="Arial"/>
        </w:rPr>
        <w:t xml:space="preserve">, </w:t>
      </w:r>
      <w:r w:rsidRPr="0053452F">
        <w:t>жанры</w:t>
      </w:r>
      <w:r>
        <w:t xml:space="preserve"> </w:t>
      </w:r>
      <w:r w:rsidRPr="0053452F">
        <w:t>и</w:t>
      </w:r>
      <w:r>
        <w:t xml:space="preserve"> </w:t>
      </w:r>
      <w:r w:rsidRPr="0053452F">
        <w:t xml:space="preserve">писатели </w:t>
      </w:r>
      <w:r w:rsidRPr="0053452F">
        <w:rPr>
          <w:rFonts w:cs="Arial"/>
        </w:rPr>
        <w:t>(</w:t>
      </w:r>
      <w:r w:rsidRPr="0053452F">
        <w:t>В</w:t>
      </w:r>
      <w:r w:rsidRPr="0053452F">
        <w:rPr>
          <w:rFonts w:cs="Arial"/>
        </w:rPr>
        <w:t>.</w:t>
      </w:r>
      <w:r w:rsidRPr="0053452F">
        <w:t>К</w:t>
      </w:r>
      <w:r w:rsidRPr="0053452F">
        <w:rPr>
          <w:rFonts w:cs="Arial"/>
        </w:rPr>
        <w:t xml:space="preserve">. </w:t>
      </w:r>
      <w:r w:rsidRPr="0053452F">
        <w:t>Тредиаковский</w:t>
      </w:r>
      <w:r w:rsidRPr="0053452F">
        <w:rPr>
          <w:rFonts w:cs="Arial"/>
        </w:rPr>
        <w:t xml:space="preserve">, </w:t>
      </w:r>
      <w:r w:rsidRPr="0053452F">
        <w:t>Н</w:t>
      </w:r>
      <w:r w:rsidRPr="0053452F">
        <w:rPr>
          <w:rFonts w:cs="Arial"/>
        </w:rPr>
        <w:t>.</w:t>
      </w:r>
      <w:r w:rsidRPr="0053452F">
        <w:t>М</w:t>
      </w:r>
      <w:r w:rsidRPr="0053452F">
        <w:rPr>
          <w:rFonts w:cs="Arial"/>
        </w:rPr>
        <w:t xml:space="preserve">. </w:t>
      </w:r>
      <w:r w:rsidRPr="0053452F">
        <w:t>Карамзин</w:t>
      </w:r>
      <w:r w:rsidRPr="0053452F">
        <w:rPr>
          <w:rFonts w:cs="Arial"/>
        </w:rPr>
        <w:t>.</w:t>
      </w:r>
      <w:r>
        <w:rPr>
          <w:rFonts w:cs="Arial"/>
        </w:rPr>
        <w:t xml:space="preserve"> </w:t>
      </w:r>
      <w:r w:rsidRPr="0053452F">
        <w:t>Г</w:t>
      </w:r>
      <w:r w:rsidRPr="0053452F">
        <w:rPr>
          <w:rFonts w:cs="Arial"/>
        </w:rPr>
        <w:t>.</w:t>
      </w:r>
      <w:r w:rsidRPr="0053452F">
        <w:t>Р</w:t>
      </w:r>
      <w:r w:rsidRPr="0053452F">
        <w:rPr>
          <w:rFonts w:cs="Arial"/>
        </w:rPr>
        <w:t xml:space="preserve">. </w:t>
      </w:r>
      <w:r w:rsidRPr="0053452F">
        <w:t>Державин</w:t>
      </w:r>
      <w:r w:rsidRPr="0053452F">
        <w:rPr>
          <w:rFonts w:cs="Arial"/>
        </w:rPr>
        <w:t xml:space="preserve">, </w:t>
      </w:r>
      <w:r w:rsidRPr="0053452F">
        <w:t>Д</w:t>
      </w:r>
      <w:r w:rsidRPr="0053452F">
        <w:rPr>
          <w:rFonts w:cs="Arial"/>
        </w:rPr>
        <w:t>.</w:t>
      </w:r>
      <w:r w:rsidRPr="0053452F">
        <w:t>И</w:t>
      </w:r>
      <w:r w:rsidRPr="0053452F">
        <w:rPr>
          <w:rFonts w:cs="Arial"/>
        </w:rPr>
        <w:t xml:space="preserve">. </w:t>
      </w:r>
      <w:r w:rsidRPr="0053452F">
        <w:t>Фонвизин</w:t>
      </w:r>
      <w:r w:rsidRPr="0053452F">
        <w:rPr>
          <w:rFonts w:cs="Arial"/>
        </w:rPr>
        <w:t>).</w:t>
      </w:r>
      <w:r w:rsidRPr="0053452F">
        <w:t xml:space="preserve"> Русские просветители и их взаимоотношения с самодержавием. Первый русский профессиональный постоянный публичный театр. Крепостные театры. Музыка. Изобразительное искусство. Историческая живопись и портрет. Зарождение русской скульптуры. Архитектура барокко и классицизма. Начало ансамблевой застройки городов.</w:t>
      </w:r>
    </w:p>
    <w:p w:rsidR="00E97475" w:rsidRPr="0053452F" w:rsidRDefault="00E97475" w:rsidP="00060A89">
      <w:pPr>
        <w:shd w:val="clear" w:color="auto" w:fill="FFFFFF"/>
        <w:ind w:firstLine="709"/>
        <w:jc w:val="both"/>
      </w:pPr>
      <w:r w:rsidRPr="0053452F">
        <w:rPr>
          <w:i/>
        </w:rPr>
        <w:t>Быт и обычаи</w:t>
      </w:r>
      <w:r w:rsidRPr="0053452F">
        <w:t>. Перемены в жизни крестьян и горожан: жилище, одежда, пи</w:t>
      </w:r>
      <w:r w:rsidRPr="0053452F">
        <w:softHyphen/>
        <w:t>тание, досуг, обычаи.</w:t>
      </w:r>
    </w:p>
    <w:p w:rsidR="00E97475" w:rsidRPr="003071F2" w:rsidRDefault="00E97475">
      <w:pPr>
        <w:rPr>
          <w:i/>
        </w:rPr>
      </w:pPr>
      <w:r w:rsidRPr="003071F2">
        <w:rPr>
          <w:i/>
        </w:rPr>
        <w:t xml:space="preserve">Повторение </w:t>
      </w:r>
    </w:p>
    <w:p w:rsidR="00E97475" w:rsidRPr="003071F2" w:rsidRDefault="00E97475">
      <w:pPr>
        <w:rPr>
          <w:i/>
        </w:rPr>
      </w:pPr>
      <w:r w:rsidRPr="003071F2">
        <w:rPr>
          <w:i/>
        </w:rPr>
        <w:t>Обобщающее повторение</w:t>
      </w:r>
    </w:p>
    <w:p w:rsidR="00E97475" w:rsidRDefault="00E97475">
      <w:pPr>
        <w:rPr>
          <w:i/>
        </w:rPr>
      </w:pPr>
      <w:r w:rsidRPr="003071F2">
        <w:rPr>
          <w:i/>
        </w:rPr>
        <w:t>Итоговое повторение</w:t>
      </w:r>
    </w:p>
    <w:p w:rsidR="00E97475" w:rsidRDefault="00E97475">
      <w:pPr>
        <w:rPr>
          <w:i/>
        </w:rPr>
      </w:pPr>
    </w:p>
    <w:p w:rsidR="00E97475" w:rsidRPr="00257353" w:rsidRDefault="00E97475" w:rsidP="004C170D">
      <w:pPr>
        <w:spacing w:before="4" w:after="2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Истории Нового времени. 1500-1800</w:t>
      </w:r>
    </w:p>
    <w:p w:rsidR="00E97475" w:rsidRDefault="00E97475" w:rsidP="00487022">
      <w:pPr>
        <w:jc w:val="center"/>
        <w:rPr>
          <w:b/>
        </w:rPr>
      </w:pPr>
      <w:r>
        <w:rPr>
          <w:b/>
        </w:rPr>
        <w:t xml:space="preserve">Глава 1. Мир в начале Нового времени. </w:t>
      </w:r>
    </w:p>
    <w:p w:rsidR="00E97475" w:rsidRDefault="00E97475" w:rsidP="00487022">
      <w:pPr>
        <w:jc w:val="center"/>
        <w:rPr>
          <w:b/>
        </w:rPr>
      </w:pPr>
      <w:r>
        <w:rPr>
          <w:b/>
        </w:rPr>
        <w:t>ВГО. Возрождение. Реформация. (13 ч.)</w:t>
      </w:r>
    </w:p>
    <w:p w:rsidR="00E97475" w:rsidRDefault="00E97475" w:rsidP="00487022">
      <w:pPr>
        <w:ind w:firstLine="709"/>
        <w:rPr>
          <w:b/>
        </w:rPr>
      </w:pPr>
      <w:r>
        <w:rPr>
          <w:i/>
        </w:rPr>
        <w:t>Технические открытия и выход к Мировому океану. (1 ч.)</w:t>
      </w:r>
      <w:r>
        <w:rPr>
          <w:color w:val="000000"/>
        </w:rPr>
        <w:t xml:space="preserve"> Новые изобретения и усо</w:t>
      </w:r>
      <w:r>
        <w:rPr>
          <w:color w:val="000000"/>
        </w:rPr>
        <w:softHyphen/>
        <w:t>вершенствования. Источники энергии. Книгопечатание. Новое в военном деле и су</w:t>
      </w:r>
      <w:r>
        <w:rPr>
          <w:color w:val="000000"/>
        </w:rPr>
        <w:softHyphen/>
        <w:t>достроении. Географические представления. Почему ма</w:t>
      </w:r>
      <w:r>
        <w:rPr>
          <w:color w:val="000000"/>
        </w:rPr>
        <w:softHyphen/>
        <w:t>нили новые земли. Испания и Португалия ищут новые мор</w:t>
      </w:r>
      <w:r>
        <w:rPr>
          <w:color w:val="000000"/>
        </w:rPr>
        <w:softHyphen/>
        <w:t>ские пути на Восток. Энрике Мореплаватель. Открытие ближней Атлантики. Васко да Гама. Вокруг Африки в Индию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ВГО и их последствия. (1 ч.)</w:t>
      </w:r>
      <w:r>
        <w:rPr>
          <w:i/>
          <w:color w:val="000000"/>
        </w:rPr>
        <w:t xml:space="preserve"> </w:t>
      </w:r>
      <w:r>
        <w:rPr>
          <w:color w:val="000000"/>
        </w:rPr>
        <w:t>Путешествия Христофора Колумба. Открытие нового материка - встреча миров. Америго Веспуччи о Новом Свете. Фернандо Магеллан. Первое кругосветное путеше</w:t>
      </w:r>
      <w:r>
        <w:rPr>
          <w:color w:val="000000"/>
        </w:rPr>
        <w:softHyphen/>
        <w:t>ствие. Западноевропейская колонизация новых земель. Испанцы и португальцы в Но</w:t>
      </w:r>
      <w:r>
        <w:rPr>
          <w:color w:val="000000"/>
        </w:rPr>
        <w:softHyphen/>
        <w:t>вом Свете. Значение Великих географических открытий. Из</w:t>
      </w:r>
      <w:r>
        <w:rPr>
          <w:color w:val="000000"/>
        </w:rPr>
        <w:softHyphen/>
        <w:t>менение старых географиче</w:t>
      </w:r>
      <w:r>
        <w:rPr>
          <w:color w:val="000000"/>
        </w:rPr>
        <w:softHyphen/>
        <w:t>ских представлений о мире. Начало складывания мирового рынка. Заморское золото и европейская революция цен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Усиление королевской власти в Европе в 16 – 17 вв. (1 ч.)</w:t>
      </w:r>
      <w:r>
        <w:rPr>
          <w:color w:val="000000"/>
        </w:rPr>
        <w:t xml:space="preserve"> Усиление королевской власти. Понятие «абсолютизм». Зна</w:t>
      </w:r>
      <w:r>
        <w:rPr>
          <w:color w:val="000000"/>
        </w:rPr>
        <w:softHyphen/>
        <w:t>чение абсолютизма для соци</w:t>
      </w:r>
      <w:r>
        <w:rPr>
          <w:color w:val="000000"/>
        </w:rPr>
        <w:softHyphen/>
        <w:t>ального, экономического, поли</w:t>
      </w:r>
      <w:r>
        <w:rPr>
          <w:color w:val="000000"/>
        </w:rPr>
        <w:softHyphen/>
        <w:t>тического и культурного разви</w:t>
      </w:r>
      <w:r>
        <w:rPr>
          <w:color w:val="000000"/>
        </w:rPr>
        <w:softHyphen/>
        <w:t>тия общества. Короли и парла</w:t>
      </w:r>
      <w:r>
        <w:rPr>
          <w:color w:val="000000"/>
        </w:rPr>
        <w:softHyphen/>
        <w:t>менты. Единая система госу</w:t>
      </w:r>
      <w:r>
        <w:rPr>
          <w:color w:val="000000"/>
        </w:rPr>
        <w:softHyphen/>
        <w:t>дарственного управления. Су</w:t>
      </w:r>
      <w:r>
        <w:rPr>
          <w:color w:val="000000"/>
        </w:rPr>
        <w:softHyphen/>
        <w:t>дебная и местная власть под контролем короля. Короли и церковь. «Монарх - помазан</w:t>
      </w:r>
      <w:r>
        <w:rPr>
          <w:color w:val="000000"/>
        </w:rPr>
        <w:softHyphen/>
        <w:t>ник Божий». Армия на службе монарха. Единая экономиче</w:t>
      </w:r>
      <w:r>
        <w:rPr>
          <w:color w:val="000000"/>
        </w:rPr>
        <w:softHyphen/>
        <w:t>ская политика. Создание на</w:t>
      </w:r>
      <w:r>
        <w:rPr>
          <w:color w:val="000000"/>
        </w:rPr>
        <w:softHyphen/>
        <w:t>циональных государств и на</w:t>
      </w:r>
      <w:r>
        <w:rPr>
          <w:color w:val="000000"/>
        </w:rPr>
        <w:softHyphen/>
        <w:t xml:space="preserve">циональной церкви. Генрих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Тюдор. Елизавета Тюдор. Яков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Стюарт. Людовик </w:t>
      </w:r>
      <w:r>
        <w:rPr>
          <w:color w:val="000000"/>
          <w:lang w:val="en-US"/>
        </w:rPr>
        <w:t>XIV</w:t>
      </w:r>
      <w:r>
        <w:rPr>
          <w:color w:val="000000"/>
        </w:rPr>
        <w:t xml:space="preserve"> Бурбон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Дух предпринимательства преобразует экономику. (1 ч.)</w:t>
      </w:r>
      <w:r>
        <w:rPr>
          <w:color w:val="000000"/>
        </w:rPr>
        <w:t xml:space="preserve"> Дух предпринимательства преобразует экономику. Рост городов и торговли. Мировая торговля. Банки, биржи и тор</w:t>
      </w:r>
      <w:r>
        <w:rPr>
          <w:color w:val="000000"/>
        </w:rPr>
        <w:softHyphen/>
        <w:t>говые компании. Переход от ремесла к мануфактуре. Наемный труд. Причины воз</w:t>
      </w:r>
      <w:r>
        <w:rPr>
          <w:color w:val="000000"/>
        </w:rPr>
        <w:softHyphen/>
        <w:t>никновения и развития ма</w:t>
      </w:r>
      <w:r>
        <w:rPr>
          <w:color w:val="000000"/>
        </w:rPr>
        <w:softHyphen/>
        <w:t>нуфактур. Мануфактура - ка</w:t>
      </w:r>
      <w:r>
        <w:rPr>
          <w:color w:val="000000"/>
        </w:rPr>
        <w:softHyphen/>
        <w:t>питалистическое предприятие. Рождение капитализма</w:t>
      </w:r>
    </w:p>
    <w:p w:rsidR="00E97475" w:rsidRDefault="00E97475" w:rsidP="00487022">
      <w:pPr>
        <w:shd w:val="clear" w:color="auto" w:fill="FFFFFF"/>
        <w:ind w:firstLine="709"/>
        <w:rPr>
          <w:color w:val="000000"/>
        </w:rPr>
      </w:pPr>
      <w:r w:rsidRPr="00487022">
        <w:rPr>
          <w:i/>
        </w:rPr>
        <w:t>Новые ценности преобразуют общество</w:t>
      </w:r>
      <w:r>
        <w:rPr>
          <w:i/>
        </w:rPr>
        <w:t xml:space="preserve"> (1 ч.)</w:t>
      </w:r>
      <w:r>
        <w:rPr>
          <w:color w:val="000000"/>
        </w:rPr>
        <w:t xml:space="preserve"> Социальные слои европей</w:t>
      </w:r>
      <w:r>
        <w:rPr>
          <w:color w:val="000000"/>
        </w:rPr>
        <w:softHyphen/>
        <w:t>ского общества, их отличи</w:t>
      </w:r>
      <w:r>
        <w:rPr>
          <w:color w:val="000000"/>
        </w:rPr>
        <w:softHyphen/>
        <w:t>тельные черты. Буржуазия эпохи раннего Нового времени. Новое дворянство. Крестьян</w:t>
      </w:r>
      <w:r>
        <w:rPr>
          <w:color w:val="000000"/>
        </w:rPr>
        <w:softHyphen/>
        <w:t>ская Европа. Низшие слои на</w:t>
      </w:r>
      <w:r>
        <w:rPr>
          <w:color w:val="000000"/>
        </w:rPr>
        <w:softHyphen/>
        <w:t>селения. Бродяжничество. Законы о нищих. Европей</w:t>
      </w:r>
      <w:r>
        <w:rPr>
          <w:color w:val="000000"/>
        </w:rPr>
        <w:softHyphen/>
        <w:t>ское население и основные черты повседневной жизни. Главные беды - эпидемии, голод и войны.</w:t>
      </w:r>
    </w:p>
    <w:p w:rsidR="00E97475" w:rsidRPr="00487022" w:rsidRDefault="00E97475" w:rsidP="00487022">
      <w:r w:rsidRPr="00487022">
        <w:rPr>
          <w:i/>
        </w:rPr>
        <w:t>Повседневная жизнь</w:t>
      </w:r>
      <w:r>
        <w:rPr>
          <w:i/>
        </w:rPr>
        <w:t>(1 ч.)</w:t>
      </w:r>
      <w:r w:rsidRPr="00487022">
        <w:t xml:space="preserve"> </w:t>
      </w:r>
      <w:r w:rsidRPr="00BC208B">
        <w:t>Продолжительность жиз</w:t>
      </w:r>
      <w:r w:rsidRPr="00BC208B">
        <w:softHyphen/>
        <w:t>ни. Личная  гигиена. Изменения в структуре питания.  «Скажи  мне,  что ты ешь, и я скажу тебе, кто ты есть». Менялись эпохи — менялась  мода.   Костюм — «визитная  карточка»  человека.   Европейский      город Нового времени, его ро</w:t>
      </w:r>
      <w:r>
        <w:t>ль в культурной жизни общества.</w:t>
      </w:r>
    </w:p>
    <w:p w:rsidR="00E97475" w:rsidRDefault="00E97475" w:rsidP="00487022">
      <w:pPr>
        <w:shd w:val="clear" w:color="auto" w:fill="FFFFFF"/>
        <w:ind w:firstLine="709"/>
        <w:rPr>
          <w:color w:val="000000"/>
        </w:rPr>
      </w:pPr>
      <w:r>
        <w:rPr>
          <w:i/>
        </w:rPr>
        <w:t>Высокое Возрождение</w:t>
      </w:r>
      <w:r w:rsidRPr="00487022">
        <w:rPr>
          <w:sz w:val="20"/>
          <w:szCs w:val="20"/>
        </w:rPr>
        <w:t xml:space="preserve"> </w:t>
      </w:r>
      <w:r w:rsidRPr="00487022">
        <w:rPr>
          <w:i/>
        </w:rPr>
        <w:t>и гуманизм в Европе</w:t>
      </w:r>
      <w:r>
        <w:rPr>
          <w:i/>
        </w:rPr>
        <w:t>. (1 ч.)</w:t>
      </w:r>
      <w:r>
        <w:rPr>
          <w:color w:val="000000"/>
        </w:rPr>
        <w:t xml:space="preserve"> От средневековья к Возрож</w:t>
      </w:r>
      <w:r>
        <w:rPr>
          <w:color w:val="000000"/>
        </w:rPr>
        <w:softHyphen/>
        <w:t>дению. Эпоха Возрождения и ее характерные черты. Рож</w:t>
      </w:r>
      <w:r>
        <w:rPr>
          <w:color w:val="000000"/>
        </w:rPr>
        <w:softHyphen/>
        <w:t>дение гуманизма. Первые утопии. Томас Мор и его представления о совершен</w:t>
      </w:r>
      <w:r>
        <w:rPr>
          <w:color w:val="000000"/>
        </w:rPr>
        <w:softHyphen/>
        <w:t>ном государстве. Ф. Рабле и его герои. Творчество Уиль</w:t>
      </w:r>
      <w:r>
        <w:rPr>
          <w:color w:val="000000"/>
        </w:rPr>
        <w:softHyphen/>
        <w:t>яма Шекспира, Мигеля Сер</w:t>
      </w:r>
      <w:r>
        <w:rPr>
          <w:color w:val="000000"/>
        </w:rPr>
        <w:softHyphen/>
        <w:t>вантеса - гимн человеку Ново</w:t>
      </w:r>
      <w:r>
        <w:rPr>
          <w:color w:val="000000"/>
        </w:rPr>
        <w:softHyphen/>
        <w:t>го времени. Музыкальное ис</w:t>
      </w:r>
      <w:r>
        <w:rPr>
          <w:color w:val="000000"/>
        </w:rPr>
        <w:softHyphen/>
        <w:t>кусство Западной Европы. Развитие светской музыкаль</w:t>
      </w:r>
      <w:r>
        <w:rPr>
          <w:color w:val="000000"/>
        </w:rPr>
        <w:softHyphen/>
        <w:t xml:space="preserve">ной культуры. </w:t>
      </w:r>
    </w:p>
    <w:p w:rsidR="00E97475" w:rsidRDefault="00E97475" w:rsidP="00487022">
      <w:pPr>
        <w:shd w:val="clear" w:color="auto" w:fill="FFFFFF"/>
        <w:ind w:firstLine="709"/>
      </w:pPr>
      <w:r w:rsidRPr="00487022">
        <w:rPr>
          <w:i/>
        </w:rPr>
        <w:t>Мир художественной культуры Возрождения</w:t>
      </w:r>
      <w:r>
        <w:rPr>
          <w:color w:val="000000"/>
        </w:rPr>
        <w:t xml:space="preserve"> </w:t>
      </w:r>
      <w:r>
        <w:rPr>
          <w:i/>
        </w:rPr>
        <w:t>(1 ч.)</w:t>
      </w:r>
      <w:r>
        <w:rPr>
          <w:color w:val="000000"/>
        </w:rPr>
        <w:t xml:space="preserve"> Новые тенден</w:t>
      </w:r>
      <w:r>
        <w:rPr>
          <w:color w:val="000000"/>
        </w:rPr>
        <w:softHyphen/>
        <w:t>ции в изобразительном искус</w:t>
      </w:r>
      <w:r>
        <w:rPr>
          <w:color w:val="000000"/>
        </w:rPr>
        <w:softHyphen/>
        <w:t>стве. «Титаны Возрождения». Леонардо да Винчи, Микеланджело Буонарроти, Рафаэль Санти (факты биографии, главные произведения). Осо</w:t>
      </w:r>
      <w:r>
        <w:rPr>
          <w:color w:val="000000"/>
        </w:rPr>
        <w:softHyphen/>
        <w:t xml:space="preserve">бенности искусства Испании и Голландии </w:t>
      </w:r>
      <w:r>
        <w:rPr>
          <w:color w:val="000000"/>
          <w:lang w:val="en-US"/>
        </w:rPr>
        <w:t>XVII</w:t>
      </w:r>
      <w:r>
        <w:rPr>
          <w:color w:val="000000"/>
        </w:rPr>
        <w:t xml:space="preserve"> в.; искусство Северного Возрождения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Рождение новой европейской науки. (1 ч.)</w:t>
      </w:r>
      <w:r>
        <w:rPr>
          <w:color w:val="000000"/>
        </w:rPr>
        <w:t xml:space="preserve"> Развитие новой науки</w:t>
      </w:r>
    </w:p>
    <w:p w:rsidR="00E97475" w:rsidRDefault="00E97475" w:rsidP="00487022">
      <w:pPr>
        <w:shd w:val="clear" w:color="auto" w:fill="FFFFFF"/>
        <w:ind w:firstLine="709"/>
      </w:pPr>
      <w:r>
        <w:rPr>
          <w:color w:val="000000"/>
        </w:rPr>
        <w:t>в ХУ1-ХУН вв. и ее влияние на технический прогресс и самосознание человека. Разрушение средневекового представления о Вселенной . «Земля вращается вокруг Солнца и вокруг своей оси» -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Френсис Бекон и Рене Декарт – основоположники философии Нового времени. Учение Джона Локка о «естественных» правах человека и разделение властей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Начало реформации в Европе. (1 ч.)</w:t>
      </w:r>
      <w:r>
        <w:rPr>
          <w:color w:val="000000"/>
        </w:rPr>
        <w:t xml:space="preserve"> Реформация - борьба за пе</w:t>
      </w:r>
      <w:r>
        <w:rPr>
          <w:color w:val="000000"/>
        </w:rPr>
        <w:softHyphen/>
        <w:t>реустройство церкви. Причины Реформации и ее распростра</w:t>
      </w:r>
      <w:r>
        <w:rPr>
          <w:color w:val="000000"/>
        </w:rPr>
        <w:softHyphen/>
        <w:t>нение в Европе. Мартин Лю</w:t>
      </w:r>
      <w:r>
        <w:rPr>
          <w:color w:val="000000"/>
        </w:rPr>
        <w:softHyphen/>
        <w:t>тер: человек и общественный деятель. Основные положения его учения. Лютеранская цер</w:t>
      </w:r>
      <w:r>
        <w:rPr>
          <w:color w:val="000000"/>
        </w:rPr>
        <w:softHyphen/>
        <w:t>ковь. Протестантизм. Томас Мюнцер - вождь на</w:t>
      </w:r>
      <w:r>
        <w:rPr>
          <w:color w:val="000000"/>
        </w:rPr>
        <w:softHyphen/>
        <w:t>родной реформации. Кресть</w:t>
      </w:r>
      <w:r>
        <w:rPr>
          <w:color w:val="000000"/>
        </w:rPr>
        <w:softHyphen/>
        <w:t>янская война в Германии: причины, основные события, значение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Распространение реформации в Европе. (1 ч.)</w:t>
      </w:r>
      <w:r>
        <w:rPr>
          <w:color w:val="000000"/>
        </w:rPr>
        <w:t xml:space="preserve"> Учение и церковь Жана Каль</w:t>
      </w:r>
      <w:r>
        <w:rPr>
          <w:color w:val="000000"/>
        </w:rPr>
        <w:softHyphen/>
        <w:t>вина. Борьба католической церкви против Реформации. Игнатий Лойола и орден ие</w:t>
      </w:r>
      <w:r>
        <w:rPr>
          <w:color w:val="000000"/>
        </w:rPr>
        <w:softHyphen/>
        <w:t>зуитов. Борьба пап с Рефор</w:t>
      </w:r>
      <w:r>
        <w:rPr>
          <w:color w:val="000000"/>
        </w:rPr>
        <w:softHyphen/>
        <w:t>мацией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 xml:space="preserve">Королевская власть и </w:t>
      </w:r>
      <w:r w:rsidRPr="00487022">
        <w:rPr>
          <w:i/>
        </w:rPr>
        <w:t>Реформация. (1 ч</w:t>
      </w:r>
      <w:r w:rsidRPr="00487022">
        <w:rPr>
          <w:b/>
          <w:i/>
        </w:rPr>
        <w:t>.</w:t>
      </w:r>
      <w:r w:rsidRPr="00487022">
        <w:rPr>
          <w:i/>
        </w:rPr>
        <w:t>)</w:t>
      </w:r>
      <w:r w:rsidRPr="00487022">
        <w:rPr>
          <w:color w:val="000000"/>
        </w:rPr>
        <w:t xml:space="preserve"> </w:t>
      </w:r>
      <w:r>
        <w:rPr>
          <w:color w:val="000000"/>
        </w:rPr>
        <w:t>Королевская власть и Рефор</w:t>
      </w:r>
      <w:r>
        <w:rPr>
          <w:color w:val="000000"/>
        </w:rPr>
        <w:softHyphen/>
        <w:t xml:space="preserve">мация в Англии. Генрих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-«религиозный реформатор». Англиканская церковь. Елизавета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- «верховная правительница церковных и светских дел». Укрепление могущества Англии при Елизавете.</w:t>
      </w:r>
    </w:p>
    <w:p w:rsidR="00E97475" w:rsidRDefault="00E97475" w:rsidP="00487022">
      <w:pPr>
        <w:shd w:val="clear" w:color="auto" w:fill="FFFFFF"/>
        <w:ind w:firstLine="709"/>
      </w:pPr>
      <w:r w:rsidRPr="00487022">
        <w:rPr>
          <w:i/>
        </w:rPr>
        <w:t>Религиозные войны и укрепление абсолютной монархии  во Франции. (1 ч.)</w:t>
      </w:r>
      <w:r>
        <w:rPr>
          <w:color w:val="000000"/>
        </w:rPr>
        <w:t xml:space="preserve"> Религиозные войны и абсо</w:t>
      </w:r>
      <w:r>
        <w:rPr>
          <w:color w:val="000000"/>
        </w:rPr>
        <w:softHyphen/>
        <w:t>лютная монархия во Франции. Борьба между католиками и гу</w:t>
      </w:r>
      <w:r>
        <w:rPr>
          <w:color w:val="000000"/>
        </w:rPr>
        <w:softHyphen/>
        <w:t xml:space="preserve">генотами. Варфоломеевская ночь. Война трех Генрихов. Генрих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Бурбон - «король, спасший Францию». Нантский эдикт - Реформы Ришелье. Ришелье как человек и политик.</w:t>
      </w:r>
      <w:r>
        <w:t xml:space="preserve"> </w:t>
      </w:r>
      <w:r>
        <w:rPr>
          <w:color w:val="000000"/>
        </w:rPr>
        <w:t>Франция - сильнейшее госу</w:t>
      </w:r>
      <w:r>
        <w:rPr>
          <w:color w:val="000000"/>
        </w:rPr>
        <w:softHyphen/>
        <w:t>дарство на европейском кон</w:t>
      </w:r>
      <w:r>
        <w:rPr>
          <w:color w:val="000000"/>
        </w:rPr>
        <w:softHyphen/>
        <w:t>тиненте</w:t>
      </w:r>
    </w:p>
    <w:p w:rsidR="00E97475" w:rsidRDefault="00E97475" w:rsidP="00487022">
      <w:pPr>
        <w:ind w:firstLine="709"/>
        <w:jc w:val="center"/>
        <w:rPr>
          <w:b/>
        </w:rPr>
      </w:pPr>
    </w:p>
    <w:p w:rsidR="00E97475" w:rsidRDefault="00E97475" w:rsidP="00487022">
      <w:pPr>
        <w:ind w:firstLine="709"/>
        <w:jc w:val="center"/>
        <w:rPr>
          <w:b/>
        </w:rPr>
      </w:pPr>
      <w:r>
        <w:rPr>
          <w:b/>
        </w:rPr>
        <w:t xml:space="preserve">Глава 2. Первые буржуазные революции. </w:t>
      </w:r>
    </w:p>
    <w:p w:rsidR="00E97475" w:rsidRDefault="00E97475" w:rsidP="00487022">
      <w:pPr>
        <w:ind w:firstLine="709"/>
        <w:jc w:val="center"/>
        <w:rPr>
          <w:b/>
        </w:rPr>
      </w:pPr>
      <w:r>
        <w:rPr>
          <w:b/>
        </w:rPr>
        <w:t>Международные отношения. (4 ч.)</w:t>
      </w:r>
    </w:p>
    <w:p w:rsidR="00E97475" w:rsidRDefault="00E97475" w:rsidP="00487022">
      <w:pPr>
        <w:shd w:val="clear" w:color="auto" w:fill="FFFFFF"/>
        <w:ind w:firstLine="709"/>
      </w:pPr>
      <w:r w:rsidRPr="00487022">
        <w:rPr>
          <w:i/>
        </w:rPr>
        <w:t>Нидерландская буржуазная революция. (1 ч.</w:t>
      </w:r>
      <w:r>
        <w:rPr>
          <w:b/>
        </w:rPr>
        <w:t>)</w:t>
      </w:r>
      <w:r>
        <w:rPr>
          <w:color w:val="000000"/>
        </w:rPr>
        <w:t xml:space="preserve"> Нидерландская революция и рождение свободной Респуб</w:t>
      </w:r>
      <w:r>
        <w:rPr>
          <w:color w:val="000000"/>
        </w:rPr>
        <w:softHyphen/>
        <w:t>лики Голландии. Нидерланды -«жемчужина в короне Габсбур</w:t>
      </w:r>
      <w:r>
        <w:rPr>
          <w:color w:val="000000"/>
        </w:rPr>
        <w:softHyphen/>
        <w:t>гов». Особенности экономи</w:t>
      </w:r>
      <w:r>
        <w:rPr>
          <w:color w:val="000000"/>
        </w:rPr>
        <w:softHyphen/>
        <w:t>ческого и политического раз</w:t>
      </w:r>
      <w:r>
        <w:rPr>
          <w:color w:val="000000"/>
        </w:rPr>
        <w:softHyphen/>
        <w:t xml:space="preserve">вития Нидерландов в 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в. Экономические и религиозные противоречия с Испанией. «Кровавые» указы против кальвинистов. Начало осво</w:t>
      </w:r>
      <w:r>
        <w:rPr>
          <w:color w:val="000000"/>
        </w:rPr>
        <w:softHyphen/>
        <w:t>бодительной войны.Террор Альбы. Вильгельм Оранский. Лесные и морские гёзы. Утрехтская уния. Рождение республики. Голландская рес</w:t>
      </w:r>
      <w:r>
        <w:rPr>
          <w:color w:val="000000"/>
        </w:rPr>
        <w:softHyphen/>
        <w:t>публика - самая экономически развитая страна в Европе</w:t>
      </w:r>
    </w:p>
    <w:p w:rsidR="00E97475" w:rsidRDefault="00E97475" w:rsidP="00487022">
      <w:pPr>
        <w:shd w:val="clear" w:color="auto" w:fill="FFFFFF"/>
        <w:ind w:firstLine="709"/>
      </w:pPr>
      <w:r w:rsidRPr="00487022">
        <w:rPr>
          <w:i/>
        </w:rPr>
        <w:t>Парламент против короля. Начало революции в Англии</w:t>
      </w:r>
      <w:r w:rsidRPr="00487022">
        <w:t xml:space="preserve">. </w:t>
      </w:r>
      <w:r w:rsidRPr="00487022">
        <w:rPr>
          <w:i/>
        </w:rPr>
        <w:t>(1 ч.)</w:t>
      </w:r>
      <w:r>
        <w:rPr>
          <w:color w:val="000000"/>
        </w:rPr>
        <w:t xml:space="preserve"> Революция в Англии. Уста</w:t>
      </w:r>
      <w:r>
        <w:rPr>
          <w:color w:val="000000"/>
        </w:rPr>
        <w:softHyphen/>
        <w:t>новление парламентской мо</w:t>
      </w:r>
      <w:r>
        <w:rPr>
          <w:color w:val="000000"/>
        </w:rPr>
        <w:softHyphen/>
        <w:t>нархии. Англия в первой по</w:t>
      </w:r>
      <w:r>
        <w:rPr>
          <w:color w:val="000000"/>
        </w:rPr>
        <w:softHyphen/>
        <w:t xml:space="preserve">ловине </w:t>
      </w:r>
      <w:r>
        <w:rPr>
          <w:color w:val="000000"/>
          <w:lang w:val="en-US"/>
        </w:rPr>
        <w:t>XVII</w:t>
      </w:r>
      <w:r>
        <w:rPr>
          <w:color w:val="000000"/>
        </w:rPr>
        <w:t xml:space="preserve"> в. Пуританская этика и образ жизни. Пресле</w:t>
      </w:r>
      <w:r>
        <w:rPr>
          <w:color w:val="000000"/>
        </w:rPr>
        <w:softHyphen/>
        <w:t xml:space="preserve">дование пуритан. Причины революции. Карл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Стюарт.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Нейзби. Первые реформы парламента. Казнь короля и установление республики: внутренние и международные последствия</w:t>
      </w:r>
    </w:p>
    <w:p w:rsidR="00E97475" w:rsidRDefault="00E97475" w:rsidP="00487022">
      <w:pPr>
        <w:shd w:val="clear" w:color="auto" w:fill="FFFFFF"/>
        <w:ind w:firstLine="709"/>
      </w:pPr>
      <w:r w:rsidRPr="00487022">
        <w:rPr>
          <w:i/>
        </w:rPr>
        <w:t>Революция в Англии. Путь к парламентской республике</w:t>
      </w:r>
      <w:r w:rsidRPr="00487022">
        <w:rPr>
          <w:b/>
          <w:i/>
        </w:rPr>
        <w:t xml:space="preserve"> (</w:t>
      </w:r>
      <w:r w:rsidRPr="00487022">
        <w:rPr>
          <w:i/>
        </w:rPr>
        <w:t>1 ч.)</w:t>
      </w:r>
      <w:r>
        <w:rPr>
          <w:color w:val="000000"/>
        </w:rPr>
        <w:t xml:space="preserve"> Движения протеста. Протек</w:t>
      </w:r>
      <w:r>
        <w:rPr>
          <w:color w:val="000000"/>
        </w:rPr>
        <w:softHyphen/>
        <w:t>торат Кромвеля. Реставра</w:t>
      </w:r>
      <w:r>
        <w:rPr>
          <w:color w:val="000000"/>
        </w:rPr>
        <w:softHyphen/>
        <w:t>ция Стюартов. «Славная ре</w:t>
      </w:r>
      <w:r>
        <w:rPr>
          <w:color w:val="000000"/>
        </w:rPr>
        <w:softHyphen/>
        <w:t xml:space="preserve">волюция» </w:t>
      </w:r>
      <w:smartTag w:uri="urn:schemas-microsoft-com:office:smarttags" w:element="metricconverter">
        <w:smartTagPr>
          <w:attr w:name="ProductID" w:val="1688 г"/>
        </w:smartTagPr>
        <w:r>
          <w:rPr>
            <w:color w:val="000000"/>
          </w:rPr>
          <w:t>1688 г</w:t>
        </w:r>
      </w:smartTag>
      <w:r>
        <w:rPr>
          <w:color w:val="000000"/>
        </w:rPr>
        <w:t>. и рождение парламентской монархии. Права личности и парла</w:t>
      </w:r>
      <w:r>
        <w:rPr>
          <w:color w:val="000000"/>
        </w:rPr>
        <w:softHyphen/>
        <w:t>ментская система в Англии -создание условий для развития индустриального общества</w:t>
      </w:r>
    </w:p>
    <w:p w:rsidR="00E97475" w:rsidRDefault="00E97475" w:rsidP="00487022">
      <w:pPr>
        <w:shd w:val="clear" w:color="auto" w:fill="FFFFFF"/>
        <w:ind w:firstLine="709"/>
      </w:pPr>
      <w:r w:rsidRPr="00487022">
        <w:rPr>
          <w:i/>
        </w:rPr>
        <w:t>Международные отношения в 16 – 18 вв. (1 ч.)</w:t>
      </w:r>
      <w:r>
        <w:rPr>
          <w:color w:val="000000"/>
        </w:rPr>
        <w:t xml:space="preserve"> Международные отношения. Причины международных конфликтов в ХУ1-ХУ1И вв. Тридцатилетняя война - пер</w:t>
      </w:r>
      <w:r>
        <w:rPr>
          <w:color w:val="000000"/>
        </w:rPr>
        <w:softHyphen/>
        <w:t>вая общеевропейская война. Причины и начало войны. Основные военные действия. Альбрехт Валленштейн и его военная система. Организация европейских армий и их воору</w:t>
      </w:r>
      <w:r>
        <w:rPr>
          <w:color w:val="000000"/>
        </w:rPr>
        <w:softHyphen/>
        <w:t xml:space="preserve">жение. Вступление в войну Швеции. Густав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Адольф -крупнейший полководец и создатель новой военной сис</w:t>
      </w:r>
      <w:r>
        <w:rPr>
          <w:color w:val="000000"/>
        </w:rPr>
        <w:softHyphen/>
        <w:t>темы. Окончание войны и ее итоги. Условия и значение Вестфальского мира. Послед</w:t>
      </w:r>
      <w:r>
        <w:rPr>
          <w:color w:val="000000"/>
        </w:rPr>
        <w:softHyphen/>
        <w:t>ствия войны для европейско</w:t>
      </w:r>
      <w:r>
        <w:rPr>
          <w:color w:val="000000"/>
        </w:rPr>
        <w:softHyphen/>
        <w:t>го населения. Война за ис</w:t>
      </w:r>
      <w:r>
        <w:rPr>
          <w:color w:val="000000"/>
        </w:rPr>
        <w:softHyphen/>
        <w:t>панское наследство - война за династические интересы и за владение колониями. Семи</w:t>
      </w:r>
      <w:r>
        <w:rPr>
          <w:color w:val="000000"/>
        </w:rPr>
        <w:softHyphen/>
        <w:t>летняя война, ее участники и значение. Последствия европейских войн для дальнейшего развития международных отношений.</w:t>
      </w:r>
    </w:p>
    <w:p w:rsidR="00E97475" w:rsidRDefault="00E97475" w:rsidP="00487022">
      <w:pPr>
        <w:ind w:firstLine="709"/>
        <w:jc w:val="center"/>
        <w:rPr>
          <w:b/>
        </w:rPr>
      </w:pPr>
      <w:r>
        <w:rPr>
          <w:b/>
        </w:rPr>
        <w:t xml:space="preserve">Глава 3. Эпоха Просвещения – </w:t>
      </w:r>
    </w:p>
    <w:p w:rsidR="00E97475" w:rsidRDefault="00E97475" w:rsidP="00487022">
      <w:pPr>
        <w:ind w:firstLine="709"/>
        <w:jc w:val="center"/>
        <w:rPr>
          <w:b/>
        </w:rPr>
      </w:pPr>
      <w:r>
        <w:rPr>
          <w:b/>
        </w:rPr>
        <w:t>время преобразований. (8 ч.)</w:t>
      </w:r>
    </w:p>
    <w:p w:rsidR="00E97475" w:rsidRDefault="00E97475" w:rsidP="00487022">
      <w:pPr>
        <w:ind w:firstLine="709"/>
      </w:pPr>
    </w:p>
    <w:p w:rsidR="00E97475" w:rsidRDefault="00E97475" w:rsidP="00487022">
      <w:pPr>
        <w:shd w:val="clear" w:color="auto" w:fill="FFFFFF"/>
        <w:ind w:firstLine="709"/>
      </w:pPr>
      <w:r w:rsidRPr="00487022">
        <w:rPr>
          <w:i/>
        </w:rPr>
        <w:t>Век Просвещения – царство разума. (1 ч.)</w:t>
      </w:r>
      <w:r>
        <w:rPr>
          <w:color w:val="000000"/>
        </w:rPr>
        <w:t xml:space="preserve"> Просветители </w:t>
      </w:r>
      <w:r>
        <w:rPr>
          <w:color w:val="000000"/>
          <w:lang w:val="en-US"/>
        </w:rPr>
        <w:t>XVIII</w:t>
      </w:r>
      <w:r>
        <w:rPr>
          <w:color w:val="000000"/>
        </w:rPr>
        <w:t xml:space="preserve"> в. - на</w:t>
      </w:r>
      <w:r>
        <w:rPr>
          <w:color w:val="000000"/>
        </w:rPr>
        <w:softHyphen/>
        <w:t>следники гуманистов эпохи Возрождения. Идеи Просвеще</w:t>
      </w:r>
      <w:r>
        <w:rPr>
          <w:color w:val="000000"/>
        </w:rPr>
        <w:softHyphen/>
        <w:t>ния как мировоззрение разви</w:t>
      </w:r>
      <w:r>
        <w:rPr>
          <w:color w:val="000000"/>
        </w:rPr>
        <w:softHyphen/>
        <w:t>вающейся буржуазии. Вольтер об общественно-политическом устройстве общества. Его борьба с католической церковью.</w:t>
      </w:r>
    </w:p>
    <w:p w:rsidR="00E97475" w:rsidRDefault="00E97475" w:rsidP="00487022">
      <w:pPr>
        <w:shd w:val="clear" w:color="auto" w:fill="FFFFFF"/>
        <w:ind w:firstLine="709"/>
      </w:pPr>
      <w:r>
        <w:rPr>
          <w:color w:val="000000"/>
        </w:rPr>
        <w:t>Ш.-Л. Монтескье о разделении властей. Идеи Ж.-Ж. Руссо. Критика энциклопедистами феодальных порядков. Экономические учения А. Смита и Ж. Тюрго. Влияние просвети</w:t>
      </w:r>
      <w:r>
        <w:rPr>
          <w:color w:val="000000"/>
        </w:rPr>
        <w:softHyphen/>
        <w:t>телей на процесс формирова</w:t>
      </w:r>
      <w:r>
        <w:rPr>
          <w:color w:val="000000"/>
        </w:rPr>
        <w:softHyphen/>
        <w:t>ния правового государства и гражданского общества в Европе и Северной Америке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Художественная культура. (1 ч.)</w:t>
      </w:r>
      <w:r>
        <w:rPr>
          <w:color w:val="000000"/>
        </w:rPr>
        <w:t xml:space="preserve"> Художественная культура Европы эпохи Просвещения. Образ человека индустриаль</w:t>
      </w:r>
      <w:r>
        <w:rPr>
          <w:color w:val="000000"/>
        </w:rPr>
        <w:softHyphen/>
        <w:t>ного общества в произведе</w:t>
      </w:r>
      <w:r>
        <w:rPr>
          <w:color w:val="000000"/>
        </w:rPr>
        <w:softHyphen/>
        <w:t>ниях Д. Дефо. Сатира на по</w:t>
      </w:r>
      <w:r>
        <w:rPr>
          <w:color w:val="000000"/>
        </w:rPr>
        <w:softHyphen/>
        <w:t>роки современного общества в произведениях Д. Свифта. Гуманистические ценности эпохи Просвещения и их отра</w:t>
      </w:r>
      <w:r>
        <w:rPr>
          <w:color w:val="000000"/>
        </w:rPr>
        <w:softHyphen/>
        <w:t>жение в творчестве П. Бомарше, Ф. Шиллера. И. Гете. Придвор</w:t>
      </w:r>
      <w:r>
        <w:rPr>
          <w:color w:val="000000"/>
        </w:rPr>
        <w:softHyphen/>
        <w:t>ное искусство. Особенности развития музыкального ис</w:t>
      </w:r>
      <w:r>
        <w:rPr>
          <w:color w:val="000000"/>
        </w:rPr>
        <w:softHyphen/>
        <w:t xml:space="preserve">кусства </w:t>
      </w:r>
      <w:r>
        <w:rPr>
          <w:color w:val="000000"/>
          <w:lang w:val="en-US"/>
        </w:rPr>
        <w:t>XVIII</w:t>
      </w:r>
      <w:r>
        <w:rPr>
          <w:color w:val="000000"/>
        </w:rPr>
        <w:t xml:space="preserve"> в. Значение культурных ценностей эпохи. Секуляризация культуры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Промышленный переворот в Англии. (1 ч.)</w:t>
      </w:r>
      <w:r>
        <w:rPr>
          <w:color w:val="000000"/>
        </w:rPr>
        <w:t xml:space="preserve"> Аграрная революция в Англии. Развитие в деревне капиталисти</w:t>
      </w:r>
      <w:r>
        <w:rPr>
          <w:color w:val="000000"/>
        </w:rPr>
        <w:softHyphen/>
        <w:t>ческого предпринимательства. Промышленный переворот в Англии, его предпосылки и особенности. Условия труда и быта фабричных рабочих. Дети - дешевая рабочая сила. Первые династии промышлен</w:t>
      </w:r>
      <w:r>
        <w:rPr>
          <w:color w:val="000000"/>
        </w:rPr>
        <w:softHyphen/>
        <w:t>ников. Движения протеста (луддизм). Цена технического прогресса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Английские колонии в Северной Америке. (1 ч.)</w:t>
      </w:r>
      <w:r>
        <w:rPr>
          <w:color w:val="000000"/>
        </w:rPr>
        <w:t xml:space="preserve"> Первые колонии в Северной Америке. Политическое уст</w:t>
      </w:r>
      <w:r>
        <w:rPr>
          <w:color w:val="000000"/>
        </w:rPr>
        <w:softHyphen/>
        <w:t>ройство и экономическое развитие колоний. Жизнь, быт и мировоззрение колонистов, отношения с индейцами. Фор</w:t>
      </w:r>
      <w:r>
        <w:rPr>
          <w:color w:val="000000"/>
        </w:rPr>
        <w:softHyphen/>
        <w:t>мирование североамерикан</w:t>
      </w:r>
      <w:r>
        <w:rPr>
          <w:color w:val="000000"/>
        </w:rPr>
        <w:softHyphen/>
        <w:t>ской нации. Идеология аме</w:t>
      </w:r>
      <w:r>
        <w:rPr>
          <w:color w:val="000000"/>
        </w:rPr>
        <w:softHyphen/>
        <w:t>риканского общества. Б. Франклин - великий на</w:t>
      </w:r>
      <w:r>
        <w:rPr>
          <w:color w:val="000000"/>
        </w:rPr>
        <w:softHyphen/>
        <w:t>ставник «юного» капитализма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Война за независимость. Создание США. (1 ч.)</w:t>
      </w:r>
      <w:r>
        <w:rPr>
          <w:color w:val="000000"/>
        </w:rPr>
        <w:t xml:space="preserve"> Причины войны североамери</w:t>
      </w:r>
      <w:r>
        <w:rPr>
          <w:color w:val="000000"/>
        </w:rPr>
        <w:softHyphen/>
        <w:t>канских колоний за независи</w:t>
      </w:r>
      <w:r>
        <w:rPr>
          <w:color w:val="000000"/>
        </w:rPr>
        <w:softHyphen/>
        <w:t xml:space="preserve">мость. Дж. Вашингтон и Т. Джефферсон. Декларация независимости. Образование США. Конституция США </w:t>
      </w:r>
      <w:smartTag w:uri="urn:schemas-microsoft-com:office:smarttags" w:element="metricconverter">
        <w:smartTagPr>
          <w:attr w:name="ProductID" w:val="1787 г"/>
        </w:smartTagPr>
        <w:r>
          <w:rPr>
            <w:color w:val="000000"/>
          </w:rPr>
          <w:t>1787 г</w:t>
        </w:r>
      </w:smartTag>
      <w:r>
        <w:rPr>
          <w:color w:val="000000"/>
        </w:rPr>
        <w:t>. Политическая система США. Билль о правах. Претворение в жизнь идей Просвещения. Европа и борьба североаме</w:t>
      </w:r>
      <w:r>
        <w:rPr>
          <w:color w:val="000000"/>
        </w:rPr>
        <w:softHyphen/>
        <w:t>риканских штатов за свободу. Позиция России. Историческое значение образования Соединенных Штатов Америки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Причины и начало Великой Французской революции. (1 ч.)</w:t>
      </w:r>
      <w:r>
        <w:rPr>
          <w:color w:val="000000"/>
        </w:rPr>
        <w:t xml:space="preserve"> Франция в середине </w:t>
      </w:r>
      <w:r>
        <w:rPr>
          <w:color w:val="000000"/>
          <w:lang w:val="en-US"/>
        </w:rPr>
        <w:t>XVIII</w:t>
      </w:r>
      <w:r>
        <w:rPr>
          <w:color w:val="000000"/>
        </w:rPr>
        <w:t xml:space="preserve"> в.: характеристика социально-экономического и политического развития. Людовик 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, попытка проведения реформ. Созыв Генеральных Штатов. Мирабо – выразитель взглядов третьего сословия. Учредительное собрание. 14 июля </w:t>
      </w:r>
      <w:smartTag w:uri="urn:schemas-microsoft-com:office:smarttags" w:element="metricconverter">
        <w:smartTagPr>
          <w:attr w:name="ProductID" w:val="1789 г"/>
        </w:smartTagPr>
        <w:r>
          <w:rPr>
            <w:color w:val="000000"/>
          </w:rPr>
          <w:t>1789 г</w:t>
        </w:r>
      </w:smartTag>
      <w:r>
        <w:rPr>
          <w:color w:val="000000"/>
        </w:rPr>
        <w:t>. – начало революции. Плебейский террор. Революция охватывает всю страну. «Герой Нового Света генерал Лафайет</w:t>
      </w:r>
    </w:p>
    <w:p w:rsidR="00E97475" w:rsidRDefault="00E97475" w:rsidP="00487022">
      <w:pPr>
        <w:shd w:val="clear" w:color="auto" w:fill="FFFFFF"/>
        <w:ind w:firstLine="709"/>
      </w:pPr>
      <w:r>
        <w:rPr>
          <w:i/>
        </w:rPr>
        <w:t>От монархии к республике. (1 ч.)</w:t>
      </w:r>
      <w:r>
        <w:rPr>
          <w:color w:val="000000"/>
        </w:rPr>
        <w:t xml:space="preserve"> Декларация прав человека и гражданина. Конституция </w:t>
      </w:r>
      <w:smartTag w:uri="urn:schemas-microsoft-com:office:smarttags" w:element="metricconverter">
        <w:smartTagPr>
          <w:attr w:name="ProductID" w:val="1791 г"/>
        </w:smartTagPr>
        <w:r>
          <w:rPr>
            <w:color w:val="000000"/>
          </w:rPr>
          <w:t>1791 г</w:t>
        </w:r>
      </w:smartTag>
      <w:r>
        <w:rPr>
          <w:color w:val="000000"/>
        </w:rPr>
        <w:t>. Начало революционных войн. Свержение монархии. Провозглашение республики. Якобинский клуб. Дантон, Марат, Робеспьер: черты ха</w:t>
      </w:r>
      <w:r>
        <w:rPr>
          <w:color w:val="000000"/>
        </w:rPr>
        <w:softHyphen/>
        <w:t>рактера и особенности миро</w:t>
      </w:r>
      <w:r>
        <w:rPr>
          <w:color w:val="000000"/>
        </w:rPr>
        <w:softHyphen/>
        <w:t xml:space="preserve">воззрения. Противоборство «Горы» и «Жиронды» в Конвенте. Суд над королем и казнь Людовика </w:t>
      </w:r>
      <w:r>
        <w:rPr>
          <w:color w:val="000000"/>
          <w:lang w:val="en-US"/>
        </w:rPr>
        <w:t>XVI</w:t>
      </w:r>
      <w:r>
        <w:rPr>
          <w:color w:val="000000"/>
        </w:rPr>
        <w:t>: поли</w:t>
      </w:r>
      <w:r>
        <w:rPr>
          <w:color w:val="000000"/>
        </w:rPr>
        <w:softHyphen/>
        <w:t>тический и нравственный аспекты. Отсутствие единства в лагере революции</w:t>
      </w:r>
    </w:p>
    <w:p w:rsidR="00E97475" w:rsidRDefault="00E97475" w:rsidP="00487022">
      <w:pPr>
        <w:ind w:firstLine="709"/>
        <w:rPr>
          <w:b/>
        </w:rPr>
      </w:pPr>
      <w:r>
        <w:rPr>
          <w:i/>
        </w:rPr>
        <w:t>От якобинской диктатуры к 18 брюмеру Наполеона Бонапарта (1 ч.)</w:t>
      </w:r>
      <w:r>
        <w:rPr>
          <w:color w:val="000000"/>
        </w:rPr>
        <w:t xml:space="preserve"> Контрреволюционные мятежи. Якобинская диктатура. Якобинский террор. Раскол в среде якобинцев. Причины падения якобинской диктатуры. Термидорианский переворот. Войны Директории. Генерал Бонапарт: воена</w:t>
      </w:r>
      <w:r>
        <w:rPr>
          <w:color w:val="000000"/>
        </w:rPr>
        <w:softHyphen/>
        <w:t>чальник, человек. Военные успехи Франции. Государст</w:t>
      </w:r>
      <w:r>
        <w:rPr>
          <w:color w:val="000000"/>
        </w:rPr>
        <w:softHyphen/>
        <w:t xml:space="preserve">венный переворот 18 брюмера </w:t>
      </w:r>
      <w:smartTag w:uri="urn:schemas-microsoft-com:office:smarttags" w:element="metricconverter">
        <w:smartTagPr>
          <w:attr w:name="ProductID" w:val="1799 г"/>
        </w:smartTagPr>
        <w:r>
          <w:rPr>
            <w:color w:val="000000"/>
          </w:rPr>
          <w:t>1799 г</w:t>
        </w:r>
      </w:smartTag>
      <w:r>
        <w:rPr>
          <w:color w:val="000000"/>
        </w:rPr>
        <w:t>. и установление кон</w:t>
      </w:r>
      <w:r>
        <w:rPr>
          <w:color w:val="000000"/>
        </w:rPr>
        <w:softHyphen/>
        <w:t>сульства</w:t>
      </w:r>
    </w:p>
    <w:p w:rsidR="00E97475" w:rsidRDefault="00E97475" w:rsidP="00487022">
      <w:pPr>
        <w:ind w:firstLine="709"/>
        <w:jc w:val="center"/>
        <w:rPr>
          <w:i/>
        </w:rPr>
      </w:pPr>
    </w:p>
    <w:p w:rsidR="00E97475" w:rsidRDefault="00E97475" w:rsidP="00487022">
      <w:pPr>
        <w:ind w:firstLine="709"/>
        <w:jc w:val="center"/>
        <w:rPr>
          <w:b/>
        </w:rPr>
      </w:pPr>
      <w:r>
        <w:rPr>
          <w:b/>
        </w:rPr>
        <w:t>Глава 4. Традиционные общества Востока. Начало европейской колонизации. (1 ч.)</w:t>
      </w:r>
    </w:p>
    <w:p w:rsidR="00E97475" w:rsidRDefault="00E97475" w:rsidP="00487022">
      <w:pPr>
        <w:shd w:val="clear" w:color="auto" w:fill="FFFFFF"/>
      </w:pPr>
      <w:r>
        <w:rPr>
          <w:i/>
        </w:rPr>
        <w:t>Государства Востока в раннее Новое временя. Начало европейской колонизации.(1 ч.)</w:t>
      </w:r>
      <w:r>
        <w:rPr>
          <w:b/>
        </w:rPr>
        <w:t xml:space="preserve">  </w:t>
      </w:r>
      <w:r>
        <w:rPr>
          <w:color w:val="000000"/>
        </w:rPr>
        <w:t>Основные черты традицион</w:t>
      </w:r>
      <w:r>
        <w:rPr>
          <w:color w:val="000000"/>
        </w:rPr>
        <w:softHyphen/>
        <w:t>ного общества: государство -верховный собственник земли; общинные порядки в деревне; регламентация государством жизни подданных. Религии Востока</w:t>
      </w:r>
    </w:p>
    <w:p w:rsidR="00E97475" w:rsidRDefault="00E97475" w:rsidP="00487022">
      <w:pPr>
        <w:shd w:val="clear" w:color="auto" w:fill="FFFFFF"/>
        <w:ind w:firstLine="709"/>
      </w:pPr>
      <w:r>
        <w:rPr>
          <w:color w:val="000000"/>
        </w:rPr>
        <w:t>Кризис и распад империи Ве</w:t>
      </w:r>
      <w:r>
        <w:rPr>
          <w:color w:val="000000"/>
        </w:rPr>
        <w:softHyphen/>
        <w:t>ликих Моголов в Индии. Соз</w:t>
      </w:r>
      <w:r>
        <w:rPr>
          <w:color w:val="000000"/>
        </w:rPr>
        <w:softHyphen/>
        <w:t>дание империи Великих Мо</w:t>
      </w:r>
      <w:r>
        <w:rPr>
          <w:color w:val="000000"/>
        </w:rPr>
        <w:softHyphen/>
        <w:t>голов. Причины распада империи. Борьба Португалии. Франции и Англии за Инд"&lt;»ч. Маньчжурское завоевание Китая. Общественное устрой</w:t>
      </w:r>
      <w:r>
        <w:rPr>
          <w:color w:val="000000"/>
        </w:rPr>
        <w:softHyphen/>
        <w:t>ство Цинской империи. «Закрытие» Китая. Китай и Европа: политическая от</w:t>
      </w:r>
      <w:r>
        <w:rPr>
          <w:color w:val="000000"/>
        </w:rPr>
        <w:softHyphen/>
        <w:t>страненность и культурное влияние.</w:t>
      </w:r>
      <w:r>
        <w:t xml:space="preserve"> </w:t>
      </w:r>
      <w:r>
        <w:rPr>
          <w:color w:val="000000"/>
        </w:rPr>
        <w:t>Япония в эпоху правления династии Токугавы. Правле</w:t>
      </w:r>
      <w:r>
        <w:rPr>
          <w:color w:val="000000"/>
        </w:rPr>
        <w:softHyphen/>
        <w:t>ние сегунов. Сословный характер общества</w:t>
      </w: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591132">
      <w:pPr>
        <w:ind w:left="57"/>
        <w:jc w:val="center"/>
        <w:rPr>
          <w:b/>
        </w:rPr>
      </w:pPr>
      <w:r>
        <w:rPr>
          <w:b/>
        </w:rPr>
        <w:t>УЧЕБНО_МЕТОДИЧЕСКОЕ ОБЕСПЕЧЕНИЕ</w:t>
      </w:r>
    </w:p>
    <w:p w:rsidR="00E97475" w:rsidRPr="00D272C5" w:rsidRDefault="00E97475" w:rsidP="00591132">
      <w:pPr>
        <w:ind w:left="57"/>
        <w:jc w:val="center"/>
        <w:rPr>
          <w:b/>
        </w:rPr>
      </w:pPr>
    </w:p>
    <w:p w:rsidR="00E97475" w:rsidRPr="00D272C5" w:rsidRDefault="00E97475" w:rsidP="00591132">
      <w:pPr>
        <w:pStyle w:val="NormalWeb"/>
        <w:numPr>
          <w:ilvl w:val="0"/>
          <w:numId w:val="8"/>
        </w:numPr>
        <w:spacing w:before="0" w:beforeAutospacing="0" w:after="0" w:afterAutospacing="0"/>
        <w:ind w:left="57"/>
        <w:jc w:val="both"/>
        <w:rPr>
          <w:iCs/>
        </w:rPr>
      </w:pPr>
      <w:r w:rsidRPr="00D272C5">
        <w:t xml:space="preserve">Примерная программа основного общего образования базового уровня по истории, </w:t>
      </w:r>
      <w:smartTag w:uri="urn:schemas-microsoft-com:office:smarttags" w:element="metricconverter">
        <w:smartTagPr>
          <w:attr w:name="ProductID" w:val="2004 г"/>
        </w:smartTagPr>
        <w:r w:rsidRPr="00D272C5">
          <w:t>2004 г</w:t>
        </w:r>
      </w:smartTag>
      <w:r w:rsidRPr="00D272C5">
        <w:t>.</w:t>
      </w:r>
    </w:p>
    <w:p w:rsidR="00E97475" w:rsidRPr="00591132" w:rsidRDefault="00E97475" w:rsidP="00591132">
      <w:pPr>
        <w:pStyle w:val="NormalWeb"/>
        <w:numPr>
          <w:ilvl w:val="0"/>
          <w:numId w:val="8"/>
        </w:numPr>
        <w:spacing w:before="0" w:beforeAutospacing="0" w:after="0" w:afterAutospacing="0"/>
        <w:ind w:left="57"/>
        <w:jc w:val="both"/>
        <w:rPr>
          <w:iCs/>
          <w:u w:color="000000"/>
        </w:rPr>
      </w:pPr>
      <w:hyperlink r:id="rId5" w:history="1">
        <w:r w:rsidRPr="00591132">
          <w:rPr>
            <w:rStyle w:val="Hyperlink"/>
            <w:bCs/>
            <w:color w:val="auto"/>
            <w:u w:color="000000"/>
          </w:rPr>
          <w:t>ФГОС: Основное общее образование</w:t>
        </w:r>
      </w:hyperlink>
      <w:r w:rsidRPr="00591132">
        <w:rPr>
          <w:bCs/>
          <w:u w:color="000000"/>
        </w:rPr>
        <w:t xml:space="preserve"> </w:t>
      </w:r>
    </w:p>
    <w:p w:rsidR="00E97475" w:rsidRPr="00D272C5" w:rsidRDefault="00E97475" w:rsidP="00591132">
      <w:pPr>
        <w:pStyle w:val="NormalWeb"/>
        <w:numPr>
          <w:ilvl w:val="0"/>
          <w:numId w:val="8"/>
        </w:numPr>
        <w:spacing w:before="0" w:beforeAutospacing="0" w:after="0" w:afterAutospacing="0"/>
        <w:ind w:left="57"/>
        <w:jc w:val="both"/>
        <w:rPr>
          <w:iCs/>
        </w:rPr>
      </w:pPr>
      <w:hyperlink r:id="rId6" w:history="1">
        <w:r w:rsidRPr="00D272C5">
          <w:rPr>
            <w:bCs/>
          </w:rPr>
          <w:t>Примерные программы по учебным предметам</w:t>
        </w:r>
      </w:hyperlink>
      <w:r w:rsidRPr="00D272C5">
        <w:rPr>
          <w:bCs/>
        </w:rPr>
        <w:t xml:space="preserve">. История </w:t>
      </w:r>
    </w:p>
    <w:p w:rsidR="00E97475" w:rsidRDefault="00E97475" w:rsidP="00591132">
      <w:pPr>
        <w:numPr>
          <w:ilvl w:val="0"/>
          <w:numId w:val="8"/>
        </w:numPr>
        <w:ind w:left="57"/>
        <w:jc w:val="both"/>
        <w:rPr>
          <w:iCs/>
        </w:rPr>
      </w:pPr>
      <w:r w:rsidRPr="00D272C5">
        <w:t>А.А.Данилов, Л.Г. Косулина История России</w:t>
      </w:r>
      <w:r>
        <w:t>.</w:t>
      </w:r>
      <w:r w:rsidRPr="00116075">
        <w:t xml:space="preserve"> </w:t>
      </w:r>
      <w:r>
        <w:t xml:space="preserve">Программа. 6 - 9 классы - М., Просвещение, 2009. </w:t>
      </w:r>
    </w:p>
    <w:p w:rsidR="00E97475" w:rsidRPr="00900B1B" w:rsidRDefault="00E97475" w:rsidP="00591132">
      <w:pPr>
        <w:numPr>
          <w:ilvl w:val="0"/>
          <w:numId w:val="8"/>
        </w:numPr>
        <w:ind w:left="57"/>
        <w:jc w:val="both"/>
        <w:rPr>
          <w:iCs/>
        </w:rPr>
      </w:pPr>
      <w:r w:rsidRPr="00900B1B">
        <w:t>Юдовская А.Я.</w:t>
      </w:r>
      <w:r>
        <w:t>,</w:t>
      </w:r>
      <w:r w:rsidRPr="00900B1B">
        <w:t xml:space="preserve"> </w:t>
      </w:r>
      <w:r w:rsidRPr="00D272C5">
        <w:t>Ванюшкина Л.М</w:t>
      </w:r>
      <w:r w:rsidRPr="00900B1B">
        <w:t xml:space="preserve"> Всеобщая история. История Нового времени, 1500-1800. 7 класс: учеб. для общеобразоват. учреждений. – М.: Просвещение, 201</w:t>
      </w:r>
      <w:r>
        <w:t>3</w:t>
      </w:r>
      <w:r w:rsidRPr="00900B1B">
        <w:t>.</w:t>
      </w:r>
    </w:p>
    <w:p w:rsidR="00E97475" w:rsidRPr="00D272C5" w:rsidRDefault="00E97475" w:rsidP="00591132">
      <w:pPr>
        <w:numPr>
          <w:ilvl w:val="0"/>
          <w:numId w:val="8"/>
        </w:numPr>
        <w:ind w:left="57"/>
        <w:jc w:val="both"/>
        <w:rPr>
          <w:iCs/>
        </w:rPr>
      </w:pPr>
      <w:r w:rsidRPr="00D272C5">
        <w:t xml:space="preserve">Юдовская А.Я., Ванюшкина Л.М. Рабочая тетрадь «Новая история 1500 – 1800 гг.». 7 кл., </w:t>
      </w:r>
      <w:r>
        <w:t>- М., Просвещение, 2011.</w:t>
      </w:r>
    </w:p>
    <w:p w:rsidR="00E97475" w:rsidRPr="00D272C5" w:rsidRDefault="00E97475" w:rsidP="00591132">
      <w:pPr>
        <w:numPr>
          <w:ilvl w:val="0"/>
          <w:numId w:val="8"/>
        </w:numPr>
        <w:ind w:left="57"/>
        <w:jc w:val="both"/>
      </w:pPr>
      <w:r w:rsidRPr="00D272C5">
        <w:t>Юдовская А.Я., Ванюшкина Л.М. Поурочные разработки к учебнику «Новая история» 7 класс.-  М., Просвещение, 2008</w:t>
      </w:r>
      <w:r>
        <w:t>.</w:t>
      </w:r>
    </w:p>
    <w:p w:rsidR="00E97475" w:rsidRPr="00D272C5" w:rsidRDefault="00E97475" w:rsidP="00591132">
      <w:pPr>
        <w:numPr>
          <w:ilvl w:val="0"/>
          <w:numId w:val="8"/>
        </w:numPr>
        <w:ind w:left="57"/>
        <w:jc w:val="both"/>
      </w:pPr>
      <w:r w:rsidRPr="00D272C5">
        <w:t xml:space="preserve"> А.А.Данилов, Л.Г. Косулина История России: конец </w:t>
      </w:r>
      <w:r w:rsidRPr="00D272C5">
        <w:rPr>
          <w:lang w:val="en-US"/>
        </w:rPr>
        <w:t>XVI</w:t>
      </w:r>
      <w:r w:rsidRPr="00D272C5">
        <w:t xml:space="preserve"> – </w:t>
      </w:r>
      <w:r w:rsidRPr="00D272C5">
        <w:rPr>
          <w:lang w:val="en-US"/>
        </w:rPr>
        <w:t>XVIII</w:t>
      </w:r>
      <w:r w:rsidRPr="00D272C5">
        <w:t xml:space="preserve"> век 7 </w:t>
      </w:r>
      <w:r>
        <w:t>класс.- М., Просвещение, 2011.</w:t>
      </w:r>
    </w:p>
    <w:p w:rsidR="00E97475" w:rsidRDefault="00E97475" w:rsidP="00591132">
      <w:pPr>
        <w:numPr>
          <w:ilvl w:val="0"/>
          <w:numId w:val="8"/>
        </w:numPr>
        <w:ind w:left="57"/>
        <w:jc w:val="both"/>
      </w:pPr>
      <w:r w:rsidRPr="00D272C5">
        <w:t xml:space="preserve">А.А.Данилов, Л.Г. Косулина История России: конец </w:t>
      </w:r>
      <w:r w:rsidRPr="00D272C5">
        <w:rPr>
          <w:lang w:val="en-US"/>
        </w:rPr>
        <w:t>XVI</w:t>
      </w:r>
      <w:r w:rsidRPr="00D272C5">
        <w:t xml:space="preserve"> – </w:t>
      </w:r>
      <w:r w:rsidRPr="00D272C5">
        <w:rPr>
          <w:lang w:val="en-US"/>
        </w:rPr>
        <w:t>XVIII</w:t>
      </w:r>
      <w:r w:rsidRPr="00D272C5">
        <w:t xml:space="preserve"> век. Рабочая тетрадь. </w:t>
      </w:r>
      <w:r>
        <w:t>7 класс.- М., Просвещение, 2011.</w:t>
      </w:r>
    </w:p>
    <w:p w:rsidR="00E97475" w:rsidRDefault="00E97475" w:rsidP="00591132">
      <w:pPr>
        <w:numPr>
          <w:ilvl w:val="0"/>
          <w:numId w:val="8"/>
        </w:numPr>
        <w:ind w:left="57"/>
        <w:jc w:val="both"/>
      </w:pPr>
      <w:r>
        <w:t>Карты по истории России.</w:t>
      </w:r>
    </w:p>
    <w:p w:rsidR="00E97475" w:rsidRPr="00841BE3" w:rsidRDefault="00E97475" w:rsidP="00591132">
      <w:pPr>
        <w:numPr>
          <w:ilvl w:val="0"/>
          <w:numId w:val="8"/>
        </w:numPr>
        <w:ind w:left="57"/>
        <w:jc w:val="both"/>
        <w:rPr>
          <w:iCs/>
        </w:rPr>
      </w:pPr>
      <w:r>
        <w:t>Карты по новой истории.</w:t>
      </w:r>
      <w:r w:rsidRPr="00841BE3">
        <w:t xml:space="preserve"> </w:t>
      </w:r>
    </w:p>
    <w:p w:rsidR="00E97475" w:rsidRPr="00D272C5" w:rsidRDefault="00E97475" w:rsidP="00591132">
      <w:pPr>
        <w:numPr>
          <w:ilvl w:val="0"/>
          <w:numId w:val="8"/>
        </w:numPr>
        <w:ind w:left="57"/>
        <w:jc w:val="both"/>
        <w:rPr>
          <w:iCs/>
        </w:rPr>
      </w:pPr>
      <w:r w:rsidRPr="00D272C5">
        <w:t xml:space="preserve">Иллюстрации по </w:t>
      </w:r>
      <w:r>
        <w:t xml:space="preserve">новой истории </w:t>
      </w:r>
      <w:r w:rsidRPr="00D272C5">
        <w:t>и истории России</w:t>
      </w:r>
      <w:r>
        <w:t>.</w:t>
      </w:r>
    </w:p>
    <w:p w:rsidR="00E97475" w:rsidRDefault="00E97475" w:rsidP="00591132">
      <w:pPr>
        <w:numPr>
          <w:ilvl w:val="0"/>
          <w:numId w:val="8"/>
        </w:numPr>
        <w:ind w:left="57"/>
        <w:jc w:val="both"/>
        <w:rPr>
          <w:iCs/>
        </w:rPr>
      </w:pPr>
      <w:r w:rsidRPr="00D272C5">
        <w:t>Единая коллекция цифровых образовательных ресурсов</w:t>
      </w:r>
      <w:r>
        <w:t>.</w:t>
      </w:r>
    </w:p>
    <w:p w:rsidR="00E97475" w:rsidRDefault="00E97475" w:rsidP="00591132">
      <w:pPr>
        <w:jc w:val="center"/>
      </w:pPr>
    </w:p>
    <w:p w:rsidR="00E97475" w:rsidRPr="00D272C5" w:rsidRDefault="00E97475" w:rsidP="00591132">
      <w:pPr>
        <w:jc w:val="both"/>
        <w:rPr>
          <w:b/>
        </w:rPr>
      </w:pPr>
      <w:r>
        <w:rPr>
          <w:b/>
        </w:rPr>
        <w:t xml:space="preserve">                                    </w:t>
      </w:r>
      <w:r w:rsidRPr="00D272C5">
        <w:rPr>
          <w:b/>
        </w:rPr>
        <w:t>Список источников</w:t>
      </w:r>
    </w:p>
    <w:p w:rsidR="00E97475" w:rsidRPr="00D272C5" w:rsidRDefault="00E97475" w:rsidP="00591132">
      <w:pPr>
        <w:pStyle w:val="NormalWeb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iCs/>
        </w:rPr>
      </w:pPr>
      <w:r w:rsidRPr="00D272C5">
        <w:t xml:space="preserve">Примерная программа основного общего образования базового уровня по истории, </w:t>
      </w:r>
      <w:smartTag w:uri="urn:schemas-microsoft-com:office:smarttags" w:element="metricconverter">
        <w:smartTagPr>
          <w:attr w:name="ProductID" w:val="2004 г"/>
        </w:smartTagPr>
        <w:r w:rsidRPr="00D272C5">
          <w:t>2004 г</w:t>
        </w:r>
      </w:smartTag>
      <w:r w:rsidRPr="00D272C5">
        <w:t>.</w:t>
      </w:r>
    </w:p>
    <w:p w:rsidR="00E97475" w:rsidRPr="00D272C5" w:rsidRDefault="00E97475" w:rsidP="00591132">
      <w:pPr>
        <w:numPr>
          <w:ilvl w:val="0"/>
          <w:numId w:val="9"/>
        </w:numPr>
        <w:ind w:left="0"/>
        <w:jc w:val="both"/>
      </w:pPr>
      <w:r w:rsidRPr="00D272C5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E97475" w:rsidRPr="00D272C5" w:rsidRDefault="00E97475" w:rsidP="00591132">
      <w:pPr>
        <w:pStyle w:val="NormalWeb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iCs/>
        </w:rPr>
      </w:pPr>
      <w:hyperlink r:id="rId7" w:history="1">
        <w:r w:rsidRPr="00D272C5">
          <w:rPr>
            <w:bCs/>
          </w:rPr>
          <w:t>ФГОС: Основное общее образование</w:t>
        </w:r>
      </w:hyperlink>
      <w:r w:rsidRPr="00D272C5">
        <w:rPr>
          <w:bCs/>
        </w:rPr>
        <w:t xml:space="preserve"> </w:t>
      </w:r>
    </w:p>
    <w:p w:rsidR="00E97475" w:rsidRPr="00D272C5" w:rsidRDefault="00E97475" w:rsidP="00591132">
      <w:pPr>
        <w:numPr>
          <w:ilvl w:val="0"/>
          <w:numId w:val="9"/>
        </w:numPr>
        <w:ind w:left="0"/>
        <w:jc w:val="both"/>
      </w:pPr>
      <w:hyperlink r:id="rId8" w:history="1">
        <w:r w:rsidRPr="00D272C5">
          <w:rPr>
            <w:bCs/>
          </w:rPr>
          <w:t>Примерные программы по учебным предметам</w:t>
        </w:r>
      </w:hyperlink>
      <w:r w:rsidRPr="00D272C5">
        <w:rPr>
          <w:bCs/>
        </w:rPr>
        <w:t xml:space="preserve">. История </w:t>
      </w:r>
    </w:p>
    <w:p w:rsidR="00E97475" w:rsidRPr="00D272C5" w:rsidRDefault="00E97475" w:rsidP="00591132">
      <w:pPr>
        <w:numPr>
          <w:ilvl w:val="0"/>
          <w:numId w:val="9"/>
        </w:numPr>
        <w:ind w:left="0"/>
        <w:jc w:val="both"/>
      </w:pPr>
      <w:r w:rsidRPr="00D272C5">
        <w:t>Юдовская А.Я. Всеобщая история. История Нового времени, 1500-1800. 7 класс: учеб. для общеобразоват. учреждений. – М.: Просвещение, 2011</w:t>
      </w:r>
      <w:r>
        <w:t>.</w:t>
      </w:r>
    </w:p>
    <w:p w:rsidR="00E97475" w:rsidRPr="00D272C5" w:rsidRDefault="00E97475" w:rsidP="00591132">
      <w:pPr>
        <w:numPr>
          <w:ilvl w:val="0"/>
          <w:numId w:val="9"/>
        </w:numPr>
        <w:ind w:left="0"/>
        <w:jc w:val="both"/>
      </w:pPr>
      <w:r w:rsidRPr="00D272C5">
        <w:t xml:space="preserve">А.А.Данилов, Л.Г. Косулина История России: конец </w:t>
      </w:r>
      <w:r w:rsidRPr="00D272C5">
        <w:rPr>
          <w:lang w:val="en-US"/>
        </w:rPr>
        <w:t>XVI</w:t>
      </w:r>
      <w:r w:rsidRPr="00D272C5">
        <w:t xml:space="preserve"> – </w:t>
      </w:r>
      <w:r w:rsidRPr="00D272C5">
        <w:rPr>
          <w:lang w:val="en-US"/>
        </w:rPr>
        <w:t>XVIII</w:t>
      </w:r>
      <w:r w:rsidRPr="00D272C5">
        <w:t xml:space="preserve"> век 7 </w:t>
      </w:r>
      <w:r>
        <w:t>класс.- М., Просвещение, 2011.</w:t>
      </w: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429"/>
        <w:gridCol w:w="709"/>
        <w:gridCol w:w="1642"/>
        <w:gridCol w:w="3060"/>
        <w:gridCol w:w="2340"/>
        <w:gridCol w:w="1980"/>
        <w:gridCol w:w="1800"/>
        <w:gridCol w:w="1260"/>
      </w:tblGrid>
      <w:tr w:rsidR="00E97475" w:rsidTr="009718A0">
        <w:tc>
          <w:tcPr>
            <w:tcW w:w="648" w:type="dxa"/>
          </w:tcPr>
          <w:p w:rsidR="00E97475" w:rsidRPr="002D7ABA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29" w:type="dxa"/>
          </w:tcPr>
          <w:p w:rsidR="00E97475" w:rsidRPr="002D7ABA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E97475" w:rsidRPr="002D7ABA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</w:p>
          <w:p w:rsidR="00E97475" w:rsidRPr="002D7ABA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E97475" w:rsidRPr="002D7ABA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ча-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642" w:type="dxa"/>
          </w:tcPr>
          <w:p w:rsidR="00E97475" w:rsidRPr="002D7ABA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060" w:type="dxa"/>
          </w:tcPr>
          <w:p w:rsidR="00E97475" w:rsidRPr="002D7ABA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97475" w:rsidRPr="002D7ABA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5" w:rsidRPr="000F01CE" w:rsidRDefault="00E97475" w:rsidP="009718A0">
            <w:pPr>
              <w:rPr>
                <w:b/>
              </w:rPr>
            </w:pPr>
            <w:r w:rsidRPr="000F01CE">
              <w:rPr>
                <w:b/>
              </w:rPr>
              <w:t>Вид контроля</w:t>
            </w:r>
          </w:p>
        </w:tc>
        <w:tc>
          <w:tcPr>
            <w:tcW w:w="1800" w:type="dxa"/>
          </w:tcPr>
          <w:p w:rsidR="00E97475" w:rsidRPr="002D7ABA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E97475" w:rsidRPr="002D7ABA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E97475" w:rsidRPr="002D7ABA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прове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</w:tr>
      <w:tr w:rsidR="00E97475" w:rsidTr="009718A0">
        <w:tc>
          <w:tcPr>
            <w:tcW w:w="14868" w:type="dxa"/>
            <w:gridSpan w:val="9"/>
          </w:tcPr>
          <w:p w:rsidR="00E97475" w:rsidRPr="002D7ABA" w:rsidRDefault="00E97475" w:rsidP="009718A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1. Россия на рубеже  </w:t>
            </w:r>
            <w:r w:rsidRPr="002D7AB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</w:t>
            </w:r>
            <w:r w:rsidRPr="002D7ABA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2D7AB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XVII</w:t>
            </w:r>
            <w:r w:rsidRPr="002D7A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(4 часа)</w:t>
            </w: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истории на рубеже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лекция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Российского государства, население, социально-экономическая характеристика, политический строй.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политическое ,экономическое и социальное положение России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Понимать: причины прихода к власти боярина Бориса Годунова.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дискуссии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яя и внеш-няя  политка Бориса Годунова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Царь Федор Иванович, обострение социальных и политических противоречий, пресечение династии Рюриковичей, Борис Годунов.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:  особенности внутренней политики Б.Годунова, внешнюю политику Б.Годунова, причины пресечения династии московских правителей.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новые черты государственной жизни при воцарении Б.Годунова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 ответить на вопрос 5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Смута.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Династические, социальные и международные причины Смуты, восстание И. Болотникова, польская и шведская интервенция.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причины и суть Смутного времени, царствование Лжедмитрия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,боярский заговор, выступление Ивана Болотникова, Лжедмитрий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давать характеристику внутренней политики Лжедмитрия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,рассказывать о движении под руководством И.Болотникова.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на стр. 21</w:t>
            </w: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Агрессия Речи Посполитой и Швеции, семибоярщина, освободительная борьба против интервентов;  положение К.Минина и Д.Пожарского. Начало династии Романовых.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причины распада тушинского лагеря, первое ополчение, второе ополчение, освобождение Москвы, Земский собор 1613 года.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какие обстоятельства привели к краху авантюры Лжедмитрия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тами дискуссии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к/р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Контрольно-обобщающий урок по теме: «Россия на рубеже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веков».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обощающий  урок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14868" w:type="dxa"/>
            <w:gridSpan w:val="9"/>
          </w:tcPr>
          <w:p w:rsidR="00E97475" w:rsidRDefault="00E97475" w:rsidP="009718A0"/>
          <w:p w:rsidR="00E97475" w:rsidRDefault="00E97475" w:rsidP="009718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2. Россия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веке.  (8 часов)</w:t>
            </w: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явления в экономике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последствий Смуты, рост товарно-денежных отношений, развитие мелкотоварного производства, возникновение мануфактур и наемного труда, города и торговля, ярмарки.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последствия смуты, развитие сельского хозяйства, появление мануфактуры, торговли и рост городов.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работать с различными источниками дополнительной информации. Работают с картой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Опрос.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с.40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сословия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Российского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Pr="009A0FBA" w:rsidRDefault="00E97475" w:rsidP="009718A0">
            <w:pPr>
              <w:shd w:val="clear" w:color="auto" w:fill="FFFFFF"/>
              <w:jc w:val="both"/>
              <w:rPr>
                <w:iCs/>
              </w:rPr>
            </w:pPr>
            <w:r w:rsidRPr="009A0FBA">
              <w:t xml:space="preserve">Усиление позиций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9A0FBA">
                <w:t>1649 г</w:t>
              </w:r>
            </w:smartTag>
            <w:r w:rsidRPr="009A0FBA">
              <w:t>. и окончательное закрепощение крестьян. Основные категории город</w:t>
            </w:r>
            <w:r w:rsidRPr="009A0FBA">
              <w:softHyphen/>
              <w:t>ского населения. Духовенство. Казачество.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первое сословие, крестьянство, городское население, духовенство, казачество.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объяснять как изменилось положение дворянства, каковы причины этих изменений.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с.47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Политическое развитие страны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Pr="009A0FBA" w:rsidRDefault="00E97475" w:rsidP="009718A0">
            <w:pPr>
              <w:shd w:val="clear" w:color="auto" w:fill="FFFFFF"/>
              <w:jc w:val="both"/>
            </w:pPr>
            <w:r w:rsidRPr="009A0FBA">
              <w:t>Первые Романовы: усиление самодер</w:t>
            </w:r>
            <w:r w:rsidRPr="009A0FBA">
              <w:softHyphen/>
              <w:t xml:space="preserve">жавной власти. Ослабление роли Земских соборов и Боярской думы. Приказная система. Местное управление.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9A0FBA">
                <w:t>1649 г</w:t>
              </w:r>
            </w:smartTag>
            <w:r w:rsidRPr="009A0FBA">
              <w:t xml:space="preserve">. и становление абсолютизма. 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правление первых Романовых, деятельность земского собора и боярской думы, приказы, местное самоуправление, соборное уложение 1649 года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Опрос.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  Вопросы с.54.</w:t>
            </w: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 и церковь 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Церковный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раскол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Самодержавие и церковь, церковный раскол, патриарх Никон, протопоп Аввакум.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положение церкви после Смуты, реформа патриарха Никона, усиление разногласий между церковной и светской властью, Церковный Собор 1666-1667 года.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объяснять какую роль сыграла Русская православная церковь в преодолении последствий смуты.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дискуссии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с.60-61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движения.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движения второй половины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века, городские восстания, восстание под предводительством С. Разина.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причины и особенности народных выступлений, соляной бунт, медный бунт, восстание Степана Разина, выступление старообрядцев.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причины народных выступлений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Объяснительно-иллюстративный урок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Присоединение левобережной Украины и Киева к России. Русско-шведские и русско-турецкие отношения. Освоение Сибири и Дальнего Востока.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причины Смоленской войны, воссоединение Украины с Россией, русско-польская война(1654-16667),русско-турецкая война(1676-1681),освоение Сибири.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дискуссии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 пересказ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«Обмирщение» культуры. Зодчество, образование, литература, живопись, крупнейшие представители духовной и художественной культуры. Симон Ушаков. Парсуна.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развитие образования, выпуск печатных книг, появление научных знаний, русские первопроходцы, литература, архитектура, живопись.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объяснять возросший интерес к грамотности и просвещению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вопросов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§10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84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Сословный быт. обычаи и нравы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Pr="004A79A6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A79A6">
              <w:rPr>
                <w:rFonts w:ascii="Times New Roman" w:hAnsi="Times New Roman"/>
                <w:bCs/>
                <w:sz w:val="24"/>
                <w:szCs w:val="24"/>
              </w:rPr>
              <w:t>Царский двор. Боярский и дворянский быт. Жизнь посадского населения. Крестьянство: повседневный быт и обычаи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изменилось в быте бояр, дворян, посадских людей и крестьян.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§11 Вопросы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92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теме: «Россия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обощаю-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щий  урок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положение, термины  и понятия глав1,2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давать развернутый ответ,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отзыв ,прочитать источник и найти ответ на вопрос.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 с картой, работают с понятиями.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теста.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14868" w:type="dxa"/>
            <w:gridSpan w:val="9"/>
          </w:tcPr>
          <w:p w:rsidR="00E97475" w:rsidRDefault="00E97475" w:rsidP="009718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3. Россия при Петре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 (10 часов)</w:t>
            </w: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Предпосылки петровских преобразований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тельно-иллюстративный урок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западного влияния на Россию. Симеон Полоцкий. Реформы Ордина-Нащекина. В.В.Голицын.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Знают: причины усиления западного влияния на Россию, деятельность Симеона Полоцкого, реформы А.Ордина-Нащокина, преобразовательные планы В.Голицына, деятельность Ю.Крижанич.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с.97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Россия на рубеже веков.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Стрелецкие восстания. Регентство Софьи. Воцарение Петра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Внешняя политика. Азовские походы. Строительство мануфактур и заводов. Великое посольство.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детство Петра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,двоевластие, начало царствования Петра. Азовские походы, великое посольство 1697-1698.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объяснять как формировалась личность царя Петра, почему Пётр был объявлен царём минуя старшего брата Ивана.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с.104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война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война. Основание Петербурга. Полтавская битва. Реформы армии.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 начало войны, «Нарвская конфузия», реорганизация армии, Полтавская битва, Прутский поход, морские сражения, Ништадский мир.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использовать текст исторического источника при ответе на вопросы, работать с картой.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дискуссии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с.114</w:t>
            </w: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rPr>
          <w:trHeight w:val="2104"/>
        </w:trPr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Реформы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Петра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Урок-историчес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 обзор</w:t>
            </w:r>
          </w:p>
        </w:tc>
        <w:tc>
          <w:tcPr>
            <w:tcW w:w="3060" w:type="dxa"/>
          </w:tcPr>
          <w:p w:rsidR="00E97475" w:rsidRPr="00B57C84" w:rsidRDefault="00E97475" w:rsidP="009718A0">
            <w:pPr>
              <w:shd w:val="clear" w:color="auto" w:fill="FFFFFF"/>
              <w:jc w:val="both"/>
            </w:pPr>
            <w:r w:rsidRPr="00B57C84">
              <w:t>Реформа центрального управления. Указ о единонаследии. Табель о рангах. Губерн</w:t>
            </w:r>
            <w:r w:rsidRPr="00B57C84">
              <w:softHyphen/>
              <w:t>ская реформа. Изменение системы городского управления. Церковная реформа. Аристократичес</w:t>
            </w:r>
            <w:r w:rsidRPr="00B57C84">
              <w:softHyphen/>
              <w:t xml:space="preserve">кая оппозиция реформам Петра </w:t>
            </w:r>
            <w:r w:rsidRPr="00B57C84">
              <w:rPr>
                <w:lang w:val="en-US"/>
              </w:rPr>
              <w:t>I</w:t>
            </w:r>
            <w:r w:rsidRPr="00B57C84">
              <w:t xml:space="preserve">. Значение петровских преобразований, окончательное утверждение абсолютизма. 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реформу центрального управления, указ о единонаследии, табель о рангах, реформа городского управления, областная реформа, выступления против реформ.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«Дело царевича Алексея» 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с.120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rPr>
          <w:trHeight w:val="2616"/>
        </w:trPr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России в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первой чет-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тельно-иллюстративный урок</w:t>
            </w:r>
          </w:p>
        </w:tc>
        <w:tc>
          <w:tcPr>
            <w:tcW w:w="3060" w:type="dxa"/>
          </w:tcPr>
          <w:p w:rsidR="00E97475" w:rsidRPr="00C8325B" w:rsidRDefault="00E97475" w:rsidP="009718A0">
            <w:pPr>
              <w:shd w:val="clear" w:color="auto" w:fill="FFFFFF"/>
              <w:ind w:firstLine="709"/>
              <w:jc w:val="both"/>
            </w:pPr>
            <w:r w:rsidRPr="00C8325B">
              <w:t xml:space="preserve">Состояние экономики к началу </w:t>
            </w:r>
            <w:r w:rsidRPr="00C8325B">
              <w:rPr>
                <w:lang w:val="en-US"/>
              </w:rPr>
              <w:t>XVIII</w:t>
            </w:r>
            <w:r w:rsidRPr="00C8325B">
              <w:t xml:space="preserve"> в. Экономическая политика Петра I. Мануфактуры, ремесленное производство, торговля. Политика протекционизма и мерканти</w:t>
            </w:r>
            <w:r w:rsidRPr="00C8325B">
              <w:softHyphen/>
              <w:t>лизма. Денежная реформа. Налоговая реформа. Итоги экономического развития</w:t>
            </w:r>
            <w:r w:rsidRPr="00B57C84">
              <w:t>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состояние экономики России на рубеже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веков, экономическая политика Петра, сельское хозяйство, развитие мануфактур, ремесленное производство, торговля, денежная и налоговая реформы.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использовать текст исторического источника при ответе на вопрос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ных воп-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росов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с.130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Первой четверти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социальной политики. К.Булавин.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причины народных восстаний, Астраханское восстание, восстание К.Булавина, башкирское восстание, религиозные выступления, выступления работных людей.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дискуссии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с.137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культуре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быте первой чет-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культуре, в быту. Школа математических и навигационных наук. Академия наук. Гражданский шрифт. Регулярная планировка городов. Роль петровских преобразований в истории страны.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 развитии образования, науки, художественной культуры, перемены в быте, значении культурного наследия Петровской эпохи.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использовать текст исторического источника при ответе на вопросы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§18-19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с.143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« Россия при Петре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теме «Россия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832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первой четверти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>вв.»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положение, термины  и понятия главы 2,3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давать развернутый ответ,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отзыв , прочитать источник и найти ответ на вопрос.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 с картой,  с понятиями. Уметь воссоздать образы той эпохи. Отвечать на вопросы теста.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14868" w:type="dxa"/>
            <w:gridSpan w:val="9"/>
          </w:tcPr>
          <w:p w:rsidR="00E97475" w:rsidRDefault="00E97475" w:rsidP="009718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4. Россия в 1725 – 1762 гг.  (5 часов)</w:t>
            </w: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25- 26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Дворцовые перевороты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Дворцовый переворот. Российские монархи эпохи дворцовых переворотов. Роль гвардии и аристократии в государственной жизни.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Знают: причины и сущность дворцовых переворотов, Екатерина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,Пётр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«верховники»,Анна Иоанновна (1730-1740),Иван Антонович (1740-1741), Елизавета Петровна, Пётр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§20-21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с.154-155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политика в 1752-1762г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привилегий дворянства. Манифест о вольности дворянской. Усиление крепостничества.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перемены в системе управления, укрепление позиций дворянсьва, политика в отношении крестьянства, изменения в системе городского  управления, политика в отношении казачества,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с.161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1752-1762 годах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Войны с Персией и Турцией. Участие России в Семилетней войне. Вхождение в состав России казахских земель.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основные направления внешней политики, русско-турецкая война 1735-1739гг.,Россия и Речь Посполитая. Русско-шведская война, продвижение России на восток, Россия в семилетней войне 1756-1762, итоги внешней политики.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с.169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«Россия в 1725 – 1762 годах»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97475" w:rsidRDefault="00E97475" w:rsidP="009718A0">
            <w:r>
              <w:t>Письменная проверочная работа.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14868" w:type="dxa"/>
            <w:gridSpan w:val="9"/>
          </w:tcPr>
          <w:p w:rsidR="00E97475" w:rsidRDefault="00E97475" w:rsidP="009718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5. Россия в 1762 - 1801гг.  (13 часов)</w:t>
            </w: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 политика Екатерины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Объяснительно-иллюстративный урок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Просвещенный абсолютизм. Жалованные грамоты дворянству и городам. «Золотой век» русского дворянства. Уложенная комиссия. Губернская реформа. А.Н.Радищев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особенности внутренней политики Екатерины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,политика «просвещённого абсолютизма»,уложенная комиссия, «золотой век» российского дворянства, ужесточение внутренней политики в 70-90х годах.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с.177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Крестьянская война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предводительством Е.Пугачёва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движения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Восстание под предводительством Е.Пугачева.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причины войны, Пугачёв и его программа, основные этапы войны, расправа с восставшими, значение крестьянской войны.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использовать текст исторического источника при ответе на вопросы, работать с картой.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с.184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России во второй половине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Расцвет крепостничества. Развитие капиталистического уклада. Развитие промышленности. Предпринимательство. Начало разложения крепостнической системы. Сельское хозяйство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начало разложения феодально-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крепостнической системы, вольное экономическое общество, развитие сельского хозяйства, промышленности, торговли.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итоги развития экономики.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дискуссии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с.191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Екатерины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Русско-турецкие войны конца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 и присоединение Крыма, Причерноморья, Приазовья, Прикубанья и Новороссии. Русское военное искусство. А.В.Суворов, Т.Т.Ушаков. Участие России  в разделах Речи Посполитой.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основные направления внешней политики, русско-турецкая война 1768-1774,  русско-турецкая война 1787-1791,греческий проект Екатерины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.,участие Росси в разделах Речи Посполитой, война со Швецией, политика « вооружённого нейтралитета», борьба Екатерины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революционной Францией.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§27-28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с.203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Павле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тельно-иллюстративный урок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Попытки укрепления режима. Изменение порядка престолонаследия. Манифест о трехдневной барщине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особенности деятельности «романтического императора»,внутренняя политика  Павла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внешняя политика  Павла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 заговор 11 марта 1801 года.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использовать текст исторического источника при ответе на вопросы, работать с картой.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с.211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Наука и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 Просвещения. Сословный характер образования. Народные училища. Шляхтецкие корпуса. Становление отечественной науки. М.В.Ломоносов. Основание Московского университета.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: деятельность Академии наук, М.В.Ломоносов (1711-1765), естественные науки, гуманитарные науки, академические экспедиции, выдающиеся техники и изобретатели, система образования.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тами дискуссии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с.220 </w:t>
            </w: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Урок-историчес</w:t>
            </w:r>
          </w:p>
          <w:p w:rsidR="00E97475" w:rsidRDefault="00E97475" w:rsidP="009718A0">
            <w:r>
              <w:t>кий обзор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и журналистика. Крепостной театр. Возникновение профессионального театра. Ф.Волков.</w:t>
            </w: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особенности развития художественной культуры, литературы, музыки, живописи.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характеризовать особенности художественной культуры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веке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§31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с.231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лекция с элементами дис-куссии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развитие скульптуры, архитектуры.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называть основные архитектурные стили, объяснять к каким стилям относятся наиболее известные памятники зодчества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§32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документу с.231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и обычаи .</w:t>
            </w:r>
          </w:p>
        </w:tc>
        <w:tc>
          <w:tcPr>
            <w:tcW w:w="70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тельно-иллюстративный урок</w:t>
            </w:r>
          </w:p>
        </w:tc>
        <w:tc>
          <w:tcPr>
            <w:tcW w:w="3060" w:type="dxa"/>
          </w:tcPr>
          <w:p w:rsidR="00E97475" w:rsidRPr="00D671AC" w:rsidRDefault="00E97475" w:rsidP="009718A0">
            <w:pPr>
              <w:shd w:val="clear" w:color="auto" w:fill="FFFFFF"/>
              <w:jc w:val="both"/>
            </w:pPr>
            <w:r w:rsidRPr="00D671AC">
              <w:t>Перемены в жизни крестьян и горожан: жилище, одежда, пи</w:t>
            </w:r>
            <w:r w:rsidRPr="00D671AC">
              <w:softHyphen/>
              <w:t>тание, досуг, обычаи.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особенности жилища, одежды, питания, досуга народа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века.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почему основгые перемены в быте затронули лишь высшие слои общества, как изменилось дворянство на протяжении века.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§33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с.239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29" w:type="dxa"/>
          </w:tcPr>
          <w:p w:rsidR="00E97475" w:rsidRDefault="00E97475" w:rsidP="009718A0">
            <w:r>
              <w:t xml:space="preserve">Обобщающий урок по теме 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в 1762 - 1801гг.»</w:t>
            </w:r>
          </w:p>
        </w:tc>
        <w:tc>
          <w:tcPr>
            <w:tcW w:w="709" w:type="dxa"/>
          </w:tcPr>
          <w:p w:rsidR="00E97475" w:rsidRPr="00D671AC" w:rsidRDefault="00E97475" w:rsidP="009718A0">
            <w:r w:rsidRPr="00D671AC">
              <w:t>1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положения раздела , основные термины, понятия, и моменты изученного.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,делать выводы, отвечать на вопросы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полученные выводы на практике; разработать защитить презентацию по предложенной теме.</w:t>
            </w: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75" w:rsidTr="009718A0">
        <w:tc>
          <w:tcPr>
            <w:tcW w:w="648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429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повторение по теме «Россия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671A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709" w:type="dxa"/>
          </w:tcPr>
          <w:p w:rsidR="00E97475" w:rsidRPr="00D671AC" w:rsidRDefault="00E97475" w:rsidP="009718A0">
            <w:r w:rsidRPr="00D671AC">
              <w:t>2</w:t>
            </w:r>
          </w:p>
        </w:tc>
        <w:tc>
          <w:tcPr>
            <w:tcW w:w="1642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обощаю-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щий  урок</w:t>
            </w:r>
          </w:p>
        </w:tc>
        <w:tc>
          <w:tcPr>
            <w:tcW w:w="30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</w:t>
            </w:r>
          </w:p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180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7475" w:rsidRDefault="00E97475" w:rsidP="00971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475" w:rsidRDefault="00E97475" w:rsidP="005F71ED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237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6"/>
        <w:gridCol w:w="13"/>
        <w:gridCol w:w="1491"/>
        <w:gridCol w:w="100"/>
        <w:gridCol w:w="620"/>
        <w:gridCol w:w="100"/>
        <w:gridCol w:w="1557"/>
        <w:gridCol w:w="10"/>
        <w:gridCol w:w="3113"/>
        <w:gridCol w:w="80"/>
        <w:gridCol w:w="2260"/>
        <w:gridCol w:w="188"/>
        <w:gridCol w:w="9"/>
        <w:gridCol w:w="73"/>
        <w:gridCol w:w="21"/>
        <w:gridCol w:w="69"/>
        <w:gridCol w:w="1428"/>
        <w:gridCol w:w="192"/>
        <w:gridCol w:w="9"/>
        <w:gridCol w:w="1873"/>
        <w:gridCol w:w="145"/>
        <w:gridCol w:w="1135"/>
        <w:gridCol w:w="30"/>
        <w:gridCol w:w="15"/>
        <w:gridCol w:w="1215"/>
        <w:gridCol w:w="1260"/>
        <w:gridCol w:w="1260"/>
        <w:gridCol w:w="1260"/>
        <w:gridCol w:w="1260"/>
        <w:gridCol w:w="1260"/>
        <w:gridCol w:w="1260"/>
      </w:tblGrid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8"/>
          <w:wAfter w:w="8790" w:type="dxa"/>
        </w:trPr>
        <w:tc>
          <w:tcPr>
            <w:tcW w:w="1499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ind w:left="-220" w:firstLine="220"/>
              <w:jc w:val="center"/>
              <w:rPr>
                <w:rStyle w:val="FontStyle11"/>
              </w:rPr>
            </w:pPr>
            <w:r w:rsidRPr="001E61E3">
              <w:rPr>
                <w:rStyle w:val="FontStyle11"/>
              </w:rPr>
              <w:t>Часть первая. Раннее Новое время. Конец XV — первая половина XVII в.</w:t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8"/>
          <w:wAfter w:w="8790" w:type="dxa"/>
        </w:trPr>
        <w:tc>
          <w:tcPr>
            <w:tcW w:w="1499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1"/>
              </w:rPr>
            </w:pPr>
            <w:r w:rsidRPr="001E61E3">
              <w:rPr>
                <w:rStyle w:val="FontStyle11"/>
              </w:rPr>
              <w:t>Глава 1. Великие географические открытия</w:t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>
              <w:rPr>
                <w:rStyle w:val="FontStyle13"/>
              </w:rPr>
              <w:t>43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В поисках Индии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Урок сообщения нового истори</w:t>
            </w:r>
            <w:r w:rsidRPr="001E61E3">
              <w:rPr>
                <w:rStyle w:val="FontStyle13"/>
              </w:rPr>
              <w:softHyphen/>
              <w:t>ческого мате</w:t>
            </w:r>
            <w:r w:rsidRPr="001E61E3">
              <w:rPr>
                <w:rStyle w:val="FontStyle13"/>
              </w:rPr>
              <w:softHyphen/>
              <w:t>риала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Географические представления людей Средневековья. Испания и Португалия ищут новые морские пути на Восток. Энрике Море</w:t>
            </w:r>
            <w:r w:rsidRPr="001E61E3">
              <w:rPr>
                <w:rStyle w:val="FontStyle13"/>
              </w:rPr>
              <w:softHyphen/>
              <w:t>плаватель. Открытие ближней Атлантики. Васко да Гама. Вокруг Африки в Индию. Америго Веспуччи о Новом Свете. Фернандо Магеллан. Первое кругосветное путешествие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2"/>
              </w:rPr>
            </w:pPr>
            <w:r w:rsidRPr="001E61E3">
              <w:rPr>
                <w:rStyle w:val="FontStyle13"/>
              </w:rPr>
              <w:t xml:space="preserve">Уметь работать с текстом учебника, исторической картой и дополнительным материалом. Знать понятия: </w:t>
            </w:r>
            <w:r w:rsidRPr="001E61E3">
              <w:rPr>
                <w:rStyle w:val="FontStyle12"/>
              </w:rPr>
              <w:t>колониза</w:t>
            </w:r>
            <w:r w:rsidRPr="001E61E3">
              <w:rPr>
                <w:rStyle w:val="FontStyle12"/>
              </w:rPr>
              <w:softHyphen/>
              <w:t>ция, конкистадор</w:t>
            </w:r>
          </w:p>
        </w:tc>
        <w:tc>
          <w:tcPr>
            <w:tcW w:w="1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Подготовить сообщения о X. Колумбе, Энрике Море</w:t>
            </w:r>
            <w:r w:rsidRPr="001E61E3">
              <w:rPr>
                <w:rStyle w:val="FontStyle13"/>
              </w:rPr>
              <w:softHyphen/>
              <w:t>плавателе</w:t>
            </w:r>
          </w:p>
          <w:p w:rsidR="00E97475" w:rsidRPr="001E61E3" w:rsidRDefault="00E97475" w:rsidP="009718A0">
            <w:pPr>
              <w:rPr>
                <w:rStyle w:val="FontStyle14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Style w:val="FontStyle13"/>
              </w:rPr>
            </w:pPr>
            <w:r w:rsidRPr="005C4DA2">
              <w:rPr>
                <w:rStyle w:val="FontStyle13"/>
              </w:rPr>
              <w:t>§ 1,2 пересказ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ind w:left="941"/>
              <w:rPr>
                <w:rFonts w:eastAsia="Arial Unicode MS"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44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5C4DA2">
              <w:t>Евро</w:t>
            </w:r>
            <w:r w:rsidRPr="005C4DA2">
              <w:softHyphen/>
              <w:t>пейцы в Новом свете.</w:t>
            </w:r>
            <w:r w:rsidRPr="001E61E3">
              <w:rPr>
                <w:rStyle w:val="FontStyle13"/>
              </w:rPr>
              <w:t xml:space="preserve"> Итоги Великих геогра</w:t>
            </w:r>
            <w:r w:rsidRPr="001E61E3">
              <w:rPr>
                <w:rStyle w:val="FontStyle13"/>
              </w:rPr>
              <w:softHyphen/>
              <w:t>фических открытий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Урок выработки умений и на</w:t>
            </w:r>
            <w:r w:rsidRPr="001E61E3">
              <w:rPr>
                <w:rStyle w:val="FontStyle13"/>
              </w:rPr>
              <w:softHyphen/>
              <w:t>выков работы с историческим материалом (урок-практикум)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Значение Великих географиче</w:t>
            </w:r>
            <w:r w:rsidRPr="001E61E3">
              <w:rPr>
                <w:rStyle w:val="FontStyle13"/>
              </w:rPr>
              <w:softHyphen/>
              <w:t>ских открытий. Изменение старых географических представлений о мире. Начало складывания миро</w:t>
            </w:r>
            <w:r w:rsidRPr="001E61E3">
              <w:rPr>
                <w:rStyle w:val="FontStyle13"/>
              </w:rPr>
              <w:softHyphen/>
              <w:t>вого рынка. Заморское золото и европейская революция цен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Уметь анализировать и систематизировать изученный материал, представлять его в виде плана</w:t>
            </w:r>
          </w:p>
        </w:tc>
        <w:tc>
          <w:tcPr>
            <w:tcW w:w="1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Доказать, что в результате географиче</w:t>
            </w:r>
            <w:r w:rsidRPr="001E61E3">
              <w:rPr>
                <w:rStyle w:val="FontStyle13"/>
              </w:rPr>
              <w:softHyphen/>
              <w:t>ских открытий экономика стала приоб</w:t>
            </w:r>
            <w:r w:rsidRPr="001E61E3">
              <w:rPr>
                <w:rStyle w:val="FontStyle13"/>
              </w:rPr>
              <w:softHyphen/>
              <w:t>ретать миро</w:t>
            </w:r>
            <w:r w:rsidRPr="001E61E3">
              <w:rPr>
                <w:rStyle w:val="FontStyle13"/>
              </w:rPr>
              <w:softHyphen/>
              <w:t>вой характер (письменно)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0204A5" w:rsidRDefault="00E97475" w:rsidP="009718A0">
            <w:r>
              <w:t>§ 3 пересказ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6"/>
              <w:widowControl/>
              <w:rPr>
                <w:rFonts w:ascii="Times New Roman" w:hAnsi="Times New Roman"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c>
          <w:tcPr>
            <w:tcW w:w="1496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jc w:val="center"/>
              <w:rPr>
                <w:rStyle w:val="FontStyle11"/>
              </w:rPr>
            </w:pPr>
            <w:r w:rsidRPr="001E61E3">
              <w:rPr>
                <w:rStyle w:val="FontStyle11"/>
              </w:rPr>
              <w:t>Глава II. Повседневная жизнь в XVI -XVII вв.</w:t>
            </w:r>
          </w:p>
        </w:tc>
        <w:tc>
          <w:tcPr>
            <w:tcW w:w="1260" w:type="dxa"/>
            <w:gridSpan w:val="3"/>
          </w:tcPr>
          <w:p w:rsidR="00E97475" w:rsidRPr="001E61E3" w:rsidRDefault="00E97475" w:rsidP="009718A0">
            <w:pPr>
              <w:rPr>
                <w:rStyle w:val="FontStyle11"/>
              </w:rPr>
            </w:pPr>
          </w:p>
        </w:tc>
        <w:tc>
          <w:tcPr>
            <w:tcW w:w="1260" w:type="dxa"/>
          </w:tcPr>
          <w:p w:rsidR="00E97475" w:rsidRPr="001E61E3" w:rsidRDefault="00E97475" w:rsidP="009718A0">
            <w:pPr>
              <w:rPr>
                <w:rStyle w:val="FontStyle11"/>
              </w:rPr>
            </w:pPr>
          </w:p>
        </w:tc>
        <w:tc>
          <w:tcPr>
            <w:tcW w:w="1260" w:type="dxa"/>
          </w:tcPr>
          <w:p w:rsidR="00E97475" w:rsidRPr="001E61E3" w:rsidRDefault="00E97475" w:rsidP="009718A0">
            <w:pPr>
              <w:rPr>
                <w:rStyle w:val="FontStyle11"/>
              </w:rPr>
            </w:pPr>
          </w:p>
        </w:tc>
        <w:tc>
          <w:tcPr>
            <w:tcW w:w="1260" w:type="dxa"/>
          </w:tcPr>
          <w:p w:rsidR="00E97475" w:rsidRPr="001E61E3" w:rsidRDefault="00E97475" w:rsidP="009718A0">
            <w:pPr>
              <w:rPr>
                <w:rStyle w:val="FontStyle11"/>
              </w:rPr>
            </w:pPr>
          </w:p>
        </w:tc>
        <w:tc>
          <w:tcPr>
            <w:tcW w:w="1260" w:type="dxa"/>
          </w:tcPr>
          <w:p w:rsidR="00E97475" w:rsidRPr="001E61E3" w:rsidRDefault="00E97475" w:rsidP="009718A0">
            <w:pPr>
              <w:rPr>
                <w:rStyle w:val="FontStyle11"/>
              </w:rPr>
            </w:pPr>
          </w:p>
        </w:tc>
        <w:tc>
          <w:tcPr>
            <w:tcW w:w="1260" w:type="dxa"/>
          </w:tcPr>
          <w:p w:rsidR="00E97475" w:rsidRPr="001E61E3" w:rsidRDefault="00E97475" w:rsidP="009718A0">
            <w:pPr>
              <w:rPr>
                <w:rStyle w:val="FontStyle11"/>
              </w:rPr>
            </w:pPr>
          </w:p>
        </w:tc>
        <w:tc>
          <w:tcPr>
            <w:tcW w:w="1260" w:type="dxa"/>
          </w:tcPr>
          <w:p w:rsidR="00E97475" w:rsidRPr="000204A5" w:rsidRDefault="00E97475" w:rsidP="009718A0">
            <w:r w:rsidRPr="000204A5">
              <w:t xml:space="preserve">§ 4 </w:t>
            </w:r>
            <w:r>
              <w:t>пересказ</w:t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>
              <w:rPr>
                <w:rStyle w:val="FontStyle13"/>
              </w:rPr>
              <w:t>45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Человек и окружаю</w:t>
            </w:r>
            <w:r w:rsidRPr="001E61E3">
              <w:rPr>
                <w:rStyle w:val="FontStyle13"/>
              </w:rPr>
              <w:softHyphen/>
              <w:t>щий мир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 xml:space="preserve">Комбинированный 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Европейское население и основ</w:t>
            </w:r>
            <w:r w:rsidRPr="001E61E3">
              <w:rPr>
                <w:rStyle w:val="FontStyle13"/>
              </w:rPr>
              <w:softHyphen/>
              <w:t>ные черты повседневной жизни. Главные беды — эпидемии, голод и войны. Продолжительность жизни. Личная гигиена. Изменения в структуре питания. Изменения моды. Костюм — «визитная кар</w:t>
            </w:r>
            <w:r w:rsidRPr="001E61E3">
              <w:rPr>
                <w:rStyle w:val="FontStyle13"/>
              </w:rPr>
              <w:softHyphen/>
              <w:t>точка» человека. Европейский город Нового времени, его роль в культурной жизни общества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Уметь работать с тек</w:t>
            </w:r>
            <w:r w:rsidRPr="001E61E3">
              <w:rPr>
                <w:rStyle w:val="FontStyle13"/>
              </w:rPr>
              <w:softHyphen/>
              <w:t>стом учебника в груп</w:t>
            </w:r>
            <w:r w:rsidRPr="001E61E3">
              <w:rPr>
                <w:rStyle w:val="FontStyle13"/>
              </w:rPr>
              <w:softHyphen/>
              <w:t>пах, анализировать материал и представ</w:t>
            </w:r>
            <w:r w:rsidRPr="001E61E3">
              <w:rPr>
                <w:rStyle w:val="FontStyle13"/>
              </w:rPr>
              <w:softHyphen/>
              <w:t>лять в виде сравни</w:t>
            </w:r>
            <w:r w:rsidRPr="001E61E3">
              <w:rPr>
                <w:rStyle w:val="FontStyle13"/>
              </w:rPr>
              <w:softHyphen/>
              <w:t>тельной таблицы «Быт знати и простолюди</w:t>
            </w:r>
            <w:r w:rsidRPr="001E61E3">
              <w:rPr>
                <w:rStyle w:val="FontStyle13"/>
              </w:rPr>
              <w:softHyphen/>
              <w:t>нов в Западной Евро</w:t>
            </w:r>
            <w:r w:rsidRPr="001E61E3">
              <w:rPr>
                <w:rStyle w:val="FontStyle13"/>
              </w:rPr>
              <w:softHyphen/>
              <w:t>пе XVI—XVII вв.»</w:t>
            </w:r>
          </w:p>
        </w:tc>
        <w:tc>
          <w:tcPr>
            <w:tcW w:w="198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3"/>
              </w:rPr>
            </w:pPr>
            <w:r w:rsidRPr="001E61E3">
              <w:rPr>
                <w:rStyle w:val="FontStyle13"/>
              </w:rPr>
              <w:t>Сравнить города XVI— XVII вв. со средневеко</w:t>
            </w:r>
            <w:r w:rsidRPr="001E61E3">
              <w:rPr>
                <w:rStyle w:val="FontStyle13"/>
              </w:rPr>
              <w:softHyphen/>
              <w:t>выми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5C4DA2" w:rsidRDefault="00E97475" w:rsidP="009718A0">
            <w:pPr>
              <w:pStyle w:val="Style3"/>
              <w:widowControl/>
              <w:rPr>
                <w:rStyle w:val="FontStyle16"/>
                <w:rFonts w:ascii="Times New Roman" w:hAnsi="Times New Roman"/>
              </w:rPr>
            </w:pPr>
            <w:r w:rsidRPr="005C4DA2">
              <w:rPr>
                <w:rStyle w:val="FontStyle13"/>
                <w:rFonts w:ascii="Times New Roman" w:hAnsi="Times New Roman"/>
              </w:rPr>
              <w:t>§ 4 пересказ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3"/>
              <w:widowControl/>
              <w:rPr>
                <w:rStyle w:val="FontStyle16"/>
                <w:rFonts w:ascii="Times New Roman" w:hAnsi="Times New Roman"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  <w:trHeight w:val="143"/>
        </w:trPr>
        <w:tc>
          <w:tcPr>
            <w:tcW w:w="4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  <w:tc>
          <w:tcPr>
            <w:tcW w:w="15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  <w:tc>
          <w:tcPr>
            <w:tcW w:w="1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  <w:tc>
          <w:tcPr>
            <w:tcW w:w="3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  <w:tc>
          <w:tcPr>
            <w:tcW w:w="31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2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97475" w:rsidRPr="001E61E3" w:rsidRDefault="00E97475" w:rsidP="009718A0"/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7475" w:rsidRPr="001E61E3" w:rsidRDefault="00E97475" w:rsidP="009718A0"/>
        </w:tc>
        <w:tc>
          <w:tcPr>
            <w:tcW w:w="15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7475" w:rsidRPr="001E61E3" w:rsidRDefault="00E97475" w:rsidP="009718A0"/>
        </w:tc>
        <w:tc>
          <w:tcPr>
            <w:tcW w:w="7442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1"/>
                <w:lang w:eastAsia="en-US"/>
              </w:rPr>
            </w:pPr>
            <w:r w:rsidRPr="001E61E3">
              <w:rPr>
                <w:rStyle w:val="FontStyle20"/>
                <w:lang w:eastAsia="en-US"/>
              </w:rPr>
              <w:t xml:space="preserve">Глава </w:t>
            </w:r>
            <w:r w:rsidRPr="001E61E3">
              <w:rPr>
                <w:rStyle w:val="FontStyle20"/>
                <w:lang w:val="en-US" w:eastAsia="en-US"/>
              </w:rPr>
              <w:t>III</w:t>
            </w:r>
            <w:r w:rsidRPr="001E61E3">
              <w:rPr>
                <w:rStyle w:val="FontStyle20"/>
                <w:lang w:eastAsia="en-US"/>
              </w:rPr>
              <w:t xml:space="preserve"> . Технический прогресс, предпринимательство, капитализм</w:t>
            </w:r>
            <w:r w:rsidRPr="001E61E3">
              <w:rPr>
                <w:rStyle w:val="FontStyle21"/>
                <w:lang w:eastAsia="en-US"/>
              </w:rPr>
              <w:t xml:space="preserve"> </w:t>
            </w: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3"/>
                <w:i w:val="0"/>
              </w:rPr>
            </w:pPr>
            <w:r w:rsidRPr="001E61E3">
              <w:rPr>
                <w:rStyle w:val="FontStyle23"/>
                <w:i w:val="0"/>
              </w:rPr>
              <w:t>4</w:t>
            </w:r>
            <w:r>
              <w:rPr>
                <w:rStyle w:val="FontStyle23"/>
                <w:i w:val="0"/>
              </w:rPr>
              <w:t>6</w:t>
            </w:r>
          </w:p>
        </w:tc>
        <w:tc>
          <w:tcPr>
            <w:tcW w:w="15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Развитие техники Рождение капита</w:t>
            </w:r>
            <w:r w:rsidRPr="001E61E3">
              <w:rPr>
                <w:rStyle w:val="FontStyle14"/>
                <w:b w:val="0"/>
              </w:rPr>
              <w:softHyphen/>
              <w:t>лизма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4"/>
                <w:b w:val="0"/>
              </w:rPr>
            </w:pPr>
            <w:r w:rsidRPr="001E61E3">
              <w:rPr>
                <w:rStyle w:val="FontStyle24"/>
                <w:b w:val="0"/>
              </w:rPr>
              <w:t>1</w:t>
            </w:r>
          </w:p>
        </w:tc>
        <w:tc>
          <w:tcPr>
            <w:tcW w:w="1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7"/>
              </w:rPr>
            </w:pPr>
            <w:r w:rsidRPr="001E61E3">
              <w:rPr>
                <w:rStyle w:val="FontStyle15"/>
                <w:rFonts w:eastAsia="Arial Unicode MS"/>
                <w:lang w:eastAsia="en-US"/>
              </w:rPr>
              <w:t>Урок сообщения нового исторического материала</w:t>
            </w:r>
          </w:p>
        </w:tc>
        <w:tc>
          <w:tcPr>
            <w:tcW w:w="3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14"/>
                <w:b w:val="0"/>
              </w:rPr>
              <w:t>Новые изобретения и усовершенствования. Источники энергии.</w:t>
            </w:r>
          </w:p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Книгопечатание. Новое в военном деле и судостроении Зарождение капиталистических отношений. Мануфактура. Ранняя буржуазия, наемные работники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5"/>
                <w:rFonts w:eastAsia="Arial Unicode MS"/>
              </w:rPr>
              <w:t>Уметь структурировать материал и представлять</w:t>
            </w:r>
            <w:r w:rsidRPr="001E61E3">
              <w:rPr>
                <w:rStyle w:val="FontStyle14"/>
                <w:b w:val="0"/>
              </w:rPr>
              <w:t xml:space="preserve"> его в виде рефератов Знать понятия:</w:t>
            </w:r>
            <w:r w:rsidRPr="001E61E3">
              <w:rPr>
                <w:rStyle w:val="FontStyle14"/>
              </w:rPr>
              <w:t xml:space="preserve"> </w:t>
            </w:r>
            <w:r w:rsidRPr="001E61E3">
              <w:rPr>
                <w:rStyle w:val="FontStyle23"/>
              </w:rPr>
              <w:t>ману</w:t>
            </w:r>
            <w:r w:rsidRPr="001E61E3">
              <w:rPr>
                <w:rStyle w:val="FontStyle23"/>
              </w:rPr>
              <w:softHyphen/>
              <w:t xml:space="preserve">фактура, буржуазия, пролетариат. </w:t>
            </w:r>
            <w:r w:rsidRPr="001E61E3">
              <w:rPr>
                <w:rStyle w:val="FontStyle14"/>
                <w:b w:val="0"/>
              </w:rPr>
              <w:t>Уметь анализировать исто-, рические источники, сравнивать историче</w:t>
            </w:r>
            <w:r w:rsidRPr="001E61E3">
              <w:rPr>
                <w:rStyle w:val="FontStyle14"/>
                <w:b w:val="0"/>
              </w:rPr>
              <w:softHyphen/>
              <w:t>ские явления</w:t>
            </w:r>
          </w:p>
        </w:tc>
        <w:tc>
          <w:tcPr>
            <w:tcW w:w="1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Перечислить самые пере</w:t>
            </w:r>
            <w:r w:rsidRPr="001E61E3">
              <w:rPr>
                <w:rStyle w:val="FontStyle14"/>
                <w:b w:val="0"/>
              </w:rPr>
              <w:softHyphen/>
              <w:t xml:space="preserve">довые отрасли производства в XVI—XVII вв., приводя конкретные примеры (письменно)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b/>
              </w:rPr>
            </w:pPr>
            <w:r w:rsidRPr="005C4DA2">
              <w:rPr>
                <w:rStyle w:val="FontStyle24"/>
                <w:b w:val="0"/>
                <w:lang w:eastAsia="en-US"/>
              </w:rPr>
              <w:t xml:space="preserve">§ 5 </w:t>
            </w:r>
            <w:r w:rsidRPr="005C4DA2">
              <w:rPr>
                <w:rStyle w:val="FontStyle14"/>
                <w:b w:val="0"/>
                <w:lang w:eastAsia="en-US"/>
              </w:rPr>
              <w:t>, 6 ответить на вопросы 1, 2, 3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14962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jc w:val="center"/>
              <w:rPr>
                <w:b/>
              </w:rPr>
            </w:pPr>
            <w:r w:rsidRPr="001E61E3">
              <w:rPr>
                <w:b/>
              </w:rPr>
              <w:t xml:space="preserve">Глава </w:t>
            </w:r>
            <w:r w:rsidRPr="001E61E3">
              <w:rPr>
                <w:b/>
                <w:lang w:val="en-US"/>
              </w:rPr>
              <w:t>IV</w:t>
            </w:r>
            <w:r w:rsidRPr="001E61E3">
              <w:rPr>
                <w:b/>
              </w:rPr>
              <w:t>. Европейское Возрождение</w:t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47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Гуманизм и Возрож</w:t>
            </w:r>
            <w:r w:rsidRPr="001E61E3">
              <w:rPr>
                <w:rStyle w:val="FontStyle14"/>
                <w:b w:val="0"/>
              </w:rPr>
              <w:softHyphen/>
              <w:t>дение в Италии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Урок сообщения нового истори</w:t>
            </w:r>
            <w:r w:rsidRPr="001E61E3">
              <w:rPr>
                <w:rStyle w:val="FontStyle14"/>
                <w:b w:val="0"/>
              </w:rPr>
              <w:softHyphen/>
              <w:t>ческого мате</w:t>
            </w:r>
            <w:r w:rsidRPr="001E61E3">
              <w:rPr>
                <w:rStyle w:val="FontStyle14"/>
                <w:b w:val="0"/>
              </w:rPr>
              <w:softHyphen/>
              <w:t>риала</w:t>
            </w:r>
          </w:p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От Средневековья к Возрождению. Эпоха Возрождения и ее характер</w:t>
            </w:r>
            <w:r w:rsidRPr="001E61E3">
              <w:rPr>
                <w:rStyle w:val="FontStyle14"/>
                <w:b w:val="0"/>
              </w:rPr>
              <w:softHyphen/>
              <w:t>ные черты. Рождение гуманизма. Данте, Петрарка. Первые утопии. Томас Мор и его представления о совершенном государстве</w:t>
            </w:r>
          </w:p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</w:rPr>
            </w:pPr>
            <w:r w:rsidRPr="001E61E3">
              <w:rPr>
                <w:rStyle w:val="FontStyle14"/>
                <w:b w:val="0"/>
              </w:rPr>
              <w:t>Понимать взгляды вы</w:t>
            </w:r>
            <w:r w:rsidRPr="001E61E3">
              <w:rPr>
                <w:rStyle w:val="FontStyle14"/>
                <w:b w:val="0"/>
              </w:rPr>
              <w:softHyphen/>
              <w:t>дающихся деятелей эпохи Возрождения, знать об их основных отличиях от средне</w:t>
            </w:r>
            <w:r w:rsidRPr="001E61E3">
              <w:rPr>
                <w:rStyle w:val="FontStyle14"/>
                <w:b w:val="0"/>
              </w:rPr>
              <w:softHyphen/>
              <w:t xml:space="preserve">вековой идеологии, уметь объяснить значение понятия </w:t>
            </w:r>
            <w:r w:rsidRPr="001E61E3">
              <w:rPr>
                <w:rStyle w:val="FontStyle23"/>
              </w:rPr>
              <w:t xml:space="preserve">эпоха Возрождения, </w:t>
            </w:r>
            <w:r w:rsidRPr="001E61E3">
              <w:rPr>
                <w:rStyle w:val="FontStyle14"/>
                <w:b w:val="0"/>
              </w:rPr>
              <w:t>описывать произве</w:t>
            </w:r>
            <w:r w:rsidRPr="001E61E3">
              <w:rPr>
                <w:rStyle w:val="FontStyle14"/>
                <w:b w:val="0"/>
              </w:rPr>
              <w:softHyphen/>
              <w:t>дения искусства того времени</w:t>
            </w:r>
          </w:p>
        </w:tc>
        <w:tc>
          <w:tcPr>
            <w:tcW w:w="1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</w:rPr>
            </w:pPr>
            <w:r w:rsidRPr="001E61E3">
              <w:rPr>
                <w:rStyle w:val="FontStyle14"/>
                <w:b w:val="0"/>
              </w:rPr>
              <w:t>Указать основ</w:t>
            </w:r>
            <w:r w:rsidRPr="001E61E3">
              <w:rPr>
                <w:rStyle w:val="FontStyle14"/>
                <w:b w:val="0"/>
              </w:rPr>
              <w:softHyphen/>
              <w:t>ные положения гуманистиче</w:t>
            </w:r>
            <w:r w:rsidRPr="001E61E3">
              <w:rPr>
                <w:rStyle w:val="FontStyle14"/>
                <w:b w:val="0"/>
              </w:rPr>
              <w:softHyphen/>
              <w:t>ской этики, (письменно). Ответить на вопросы к параграфу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pStyle w:val="Style5"/>
              <w:widowControl/>
              <w:spacing w:line="221" w:lineRule="exact"/>
              <w:rPr>
                <w:rStyle w:val="FontStyle14"/>
                <w:rFonts w:ascii="Times New Roman" w:hAnsi="Times New Roman"/>
                <w:b w:val="0"/>
                <w:lang w:eastAsia="en-US"/>
              </w:rPr>
            </w:pPr>
            <w:r w:rsidRPr="005C4DA2">
              <w:rPr>
                <w:rStyle w:val="FontStyle14"/>
                <w:rFonts w:ascii="Times New Roman" w:hAnsi="Times New Roman"/>
                <w:b w:val="0"/>
                <w:spacing w:val="30"/>
                <w:lang w:eastAsia="en-US"/>
              </w:rPr>
              <w:t>§7,8 пересказ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48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Эпоха титанов. Искусство высокого Возрож</w:t>
            </w:r>
            <w:r w:rsidRPr="001E61E3">
              <w:rPr>
                <w:rStyle w:val="FontStyle14"/>
                <w:b w:val="0"/>
              </w:rPr>
              <w:softHyphen/>
              <w:t>дения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8"/>
              </w:rPr>
            </w:pPr>
            <w:r w:rsidRPr="001E61E3">
              <w:rPr>
                <w:rStyle w:val="FontStyle14"/>
                <w:b w:val="0"/>
              </w:rPr>
              <w:t>Урок выработки умений и на</w:t>
            </w:r>
            <w:r w:rsidRPr="001E61E3">
              <w:rPr>
                <w:rStyle w:val="FontStyle14"/>
                <w:b w:val="0"/>
              </w:rPr>
              <w:softHyphen/>
              <w:t>выков работы с историческим материалом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«Титаны Возрождения». Леонардо да Винчи, Микеланджело Буонарроти, Рафаэль Санти (факты био</w:t>
            </w:r>
            <w:r w:rsidRPr="001E61E3">
              <w:rPr>
                <w:rStyle w:val="FontStyle14"/>
                <w:b w:val="0"/>
              </w:rPr>
              <w:softHyphen/>
              <w:t>графии, главные произведения). Особенности искусства Испании и Голландии XVII в.; искусство Север</w:t>
            </w:r>
            <w:r w:rsidRPr="001E61E3">
              <w:rPr>
                <w:rStyle w:val="FontStyle14"/>
                <w:b w:val="0"/>
              </w:rPr>
              <w:softHyphen/>
              <w:t>ного Возрождения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Давать описание па</w:t>
            </w:r>
            <w:r w:rsidRPr="001E61E3">
              <w:rPr>
                <w:rStyle w:val="FontStyle14"/>
                <w:b w:val="0"/>
              </w:rPr>
              <w:softHyphen/>
              <w:t>мятников культуры на основе текста и иллю</w:t>
            </w:r>
            <w:r w:rsidRPr="001E61E3">
              <w:rPr>
                <w:rStyle w:val="FontStyle14"/>
                <w:b w:val="0"/>
              </w:rPr>
              <w:softHyphen/>
              <w:t>страций учебника</w:t>
            </w:r>
          </w:p>
        </w:tc>
        <w:tc>
          <w:tcPr>
            <w:tcW w:w="1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Подготовить рефераты о великих ма</w:t>
            </w:r>
            <w:r w:rsidRPr="001E61E3">
              <w:rPr>
                <w:rStyle w:val="FontStyle14"/>
                <w:b w:val="0"/>
              </w:rPr>
              <w:softHyphen/>
              <w:t>стерах эпохи Возрождения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b/>
              </w:rPr>
            </w:pPr>
            <w:r w:rsidRPr="005C4DA2">
              <w:rPr>
                <w:rStyle w:val="FontStyle14"/>
                <w:b w:val="0"/>
                <w:spacing w:val="30"/>
                <w:lang w:eastAsia="en-US"/>
              </w:rPr>
              <w:t>§9</w:t>
            </w:r>
            <w:r w:rsidRPr="005C4DA2">
              <w:rPr>
                <w:rStyle w:val="FontStyle14"/>
                <w:b w:val="0"/>
                <w:lang w:eastAsia="en-US"/>
              </w:rPr>
              <w:t xml:space="preserve">  составить таблицу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1496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jc w:val="center"/>
            </w:pPr>
            <w:r w:rsidRPr="001E61E3">
              <w:rPr>
                <w:b/>
              </w:rPr>
              <w:t xml:space="preserve">Глава </w:t>
            </w:r>
            <w:r w:rsidRPr="001E61E3">
              <w:rPr>
                <w:b/>
                <w:lang w:val="en-US"/>
              </w:rPr>
              <w:t>V</w:t>
            </w:r>
            <w:r w:rsidRPr="001E61E3">
              <w:rPr>
                <w:b/>
              </w:rPr>
              <w:t>. Реформация и Контрреформация в Европе</w:t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49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1"/>
                <w:b w:val="0"/>
                <w:bCs w:val="0"/>
              </w:rPr>
            </w:pPr>
            <w:r w:rsidRPr="001E61E3">
              <w:rPr>
                <w:rStyle w:val="FontStyle21"/>
                <w:b w:val="0"/>
                <w:bCs w:val="0"/>
              </w:rPr>
              <w:t>Реформация и Крестьянская война в Германии</w:t>
            </w:r>
          </w:p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>Урок сообщения нового истори</w:t>
            </w:r>
            <w:r w:rsidRPr="001E61E3">
              <w:rPr>
                <w:rStyle w:val="FontStyle20"/>
                <w:b w:val="0"/>
              </w:rPr>
              <w:softHyphen/>
              <w:t>ческого мате</w:t>
            </w:r>
            <w:r w:rsidRPr="001E61E3">
              <w:rPr>
                <w:rStyle w:val="FontStyle20"/>
                <w:b w:val="0"/>
              </w:rPr>
              <w:softHyphen/>
              <w:t>риала</w:t>
            </w:r>
          </w:p>
          <w:p w:rsidR="00E97475" w:rsidRPr="001E61E3" w:rsidRDefault="00E97475" w:rsidP="009718A0">
            <w:pPr>
              <w:pStyle w:val="Style14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</w:p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>Реформация — борьба за пере</w:t>
            </w:r>
            <w:r w:rsidRPr="001E61E3">
              <w:rPr>
                <w:rStyle w:val="FontStyle20"/>
                <w:b w:val="0"/>
              </w:rPr>
              <w:softHyphen/>
              <w:t>устройство Церкви. Причины Ре</w:t>
            </w:r>
            <w:r w:rsidRPr="001E61E3">
              <w:rPr>
                <w:rStyle w:val="FontStyle20"/>
                <w:b w:val="0"/>
              </w:rPr>
              <w:softHyphen/>
              <w:t>формации и ее распространение в Европе. Мартин Лютер: человек и общественный деятель. Основ</w:t>
            </w:r>
            <w:r w:rsidRPr="001E61E3">
              <w:rPr>
                <w:rStyle w:val="FontStyle20"/>
                <w:b w:val="0"/>
              </w:rPr>
              <w:softHyphen/>
              <w:t>ные положения его учения. Люте</w:t>
            </w:r>
            <w:r w:rsidRPr="001E61E3">
              <w:rPr>
                <w:rStyle w:val="FontStyle20"/>
                <w:b w:val="0"/>
              </w:rPr>
              <w:softHyphen/>
              <w:t>ранская церковь. Протестантизм. Томас Мюнцер — вождь народной реформации. Крестьянская война в Германии: причины, основные события, значение</w:t>
            </w:r>
          </w:p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</w:p>
        </w:tc>
        <w:tc>
          <w:tcPr>
            <w:tcW w:w="2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>Определять последо</w:t>
            </w:r>
            <w:r w:rsidRPr="001E61E3">
              <w:rPr>
                <w:rStyle w:val="FontStyle20"/>
                <w:b w:val="0"/>
              </w:rPr>
              <w:softHyphen/>
              <w:t>вательность и дли</w:t>
            </w:r>
            <w:r w:rsidRPr="001E61E3">
              <w:rPr>
                <w:rStyle w:val="FontStyle20"/>
                <w:b w:val="0"/>
              </w:rPr>
              <w:softHyphen/>
              <w:t>тельность событий всеобщей истории, выявлять существен</w:t>
            </w:r>
            <w:r w:rsidRPr="001E61E3">
              <w:rPr>
                <w:rStyle w:val="FontStyle20"/>
                <w:b w:val="0"/>
              </w:rPr>
              <w:softHyphen/>
              <w:t>ные черты истори</w:t>
            </w:r>
            <w:r w:rsidRPr="001E61E3">
              <w:rPr>
                <w:rStyle w:val="FontStyle20"/>
                <w:b w:val="0"/>
              </w:rPr>
              <w:softHyphen/>
              <w:t>ческих процессов и событий</w:t>
            </w:r>
          </w:p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1"/>
                <w:b w:val="0"/>
              </w:rPr>
            </w:pPr>
            <w:r w:rsidRPr="001E61E3">
              <w:rPr>
                <w:rStyle w:val="FontStyle21"/>
                <w:b w:val="0"/>
              </w:rPr>
              <w:t>Выделить эко</w:t>
            </w:r>
            <w:r w:rsidRPr="001E61E3">
              <w:rPr>
                <w:rStyle w:val="FontStyle21"/>
                <w:b w:val="0"/>
              </w:rPr>
              <w:softHyphen/>
              <w:t>номические, политические и идеологи</w:t>
            </w:r>
            <w:r w:rsidRPr="001E61E3">
              <w:rPr>
                <w:rStyle w:val="FontStyle21"/>
                <w:b w:val="0"/>
              </w:rPr>
              <w:softHyphen/>
              <w:t>ческие пред</w:t>
            </w:r>
            <w:r w:rsidRPr="001E61E3">
              <w:rPr>
                <w:rStyle w:val="FontStyle21"/>
                <w:b w:val="0"/>
              </w:rPr>
              <w:softHyphen/>
              <w:t>посылки Реформации</w:t>
            </w:r>
          </w:p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95512" w:rsidRDefault="00E97475" w:rsidP="009718A0">
            <w:pPr>
              <w:pStyle w:val="Style13"/>
              <w:widowControl/>
              <w:spacing w:before="14" w:line="221" w:lineRule="exact"/>
              <w:rPr>
                <w:rStyle w:val="FontStyle22"/>
                <w:rFonts w:ascii="Times New Roman" w:hAnsi="Times New Roman"/>
                <w:lang w:eastAsia="en-US"/>
              </w:rPr>
            </w:pPr>
            <w:r w:rsidRPr="004A484F">
              <w:rPr>
                <w:rFonts w:ascii="Times New Roman" w:hAnsi="Times New Roman"/>
              </w:rPr>
              <w:t>§ 10. 11</w:t>
            </w:r>
            <w:r>
              <w:rPr>
                <w:rFonts w:ascii="Times New Roman" w:hAnsi="Times New Roman"/>
              </w:rPr>
              <w:t xml:space="preserve"> ответить на вопросы 1,3</w:t>
            </w:r>
            <w:r w:rsidRPr="00195512">
              <w:rPr>
                <w:rStyle w:val="FontStyle22"/>
                <w:rFonts w:ascii="Times New Roman" w:hAnsi="Times New Roman"/>
                <w:spacing w:val="40"/>
                <w:lang w:eastAsia="en-US"/>
              </w:rPr>
              <w:t xml:space="preserve"> </w:t>
            </w:r>
          </w:p>
          <w:p w:rsidR="00E97475" w:rsidRPr="001E61E3" w:rsidRDefault="00E97475" w:rsidP="009718A0"/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7"/>
          <w:wAfter w:w="8775" w:type="dxa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8"/>
              </w:rPr>
            </w:pPr>
            <w:r>
              <w:rPr>
                <w:rStyle w:val="FontStyle18"/>
              </w:rPr>
              <w:t>50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>Борьба за души и умы</w:t>
            </w:r>
          </w:p>
          <w:p w:rsidR="00E97475" w:rsidRPr="001E61E3" w:rsidRDefault="00E97475" w:rsidP="009718A0">
            <w:pPr>
              <w:rPr>
                <w:rStyle w:val="FontStyle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jc w:val="center"/>
              <w:rPr>
                <w:rStyle w:val="FontStyle18"/>
              </w:rPr>
            </w:pPr>
            <w:r w:rsidRPr="001E61E3">
              <w:rPr>
                <w:rStyle w:val="FontStyle18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14"/>
              <w:widowControl/>
              <w:spacing w:line="240" w:lineRule="exact"/>
              <w:jc w:val="both"/>
              <w:rPr>
                <w:rStyle w:val="FontStyle18"/>
                <w:rFonts w:ascii="Times New Roman" w:hAnsi="Times New Roman"/>
              </w:rPr>
            </w:pPr>
            <w:r w:rsidRPr="001E61E3">
              <w:rPr>
                <w:rStyle w:val="FontStyle20"/>
                <w:rFonts w:ascii="Times New Roman" w:hAnsi="Times New Roman"/>
                <w:b w:val="0"/>
              </w:rPr>
              <w:t>Урок, содержа</w:t>
            </w:r>
            <w:r w:rsidRPr="001E61E3">
              <w:rPr>
                <w:rStyle w:val="FontStyle20"/>
                <w:rFonts w:ascii="Times New Roman" w:hAnsi="Times New Roman"/>
                <w:b w:val="0"/>
              </w:rPr>
              <w:softHyphen/>
              <w:t>щий все основ</w:t>
            </w:r>
            <w:r w:rsidRPr="001E61E3">
              <w:rPr>
                <w:rStyle w:val="FontStyle20"/>
                <w:rFonts w:ascii="Times New Roman" w:hAnsi="Times New Roman"/>
                <w:b w:val="0"/>
              </w:rPr>
              <w:softHyphen/>
              <w:t>ные звенья процесса обуче</w:t>
            </w:r>
            <w:r w:rsidRPr="001E61E3">
              <w:rPr>
                <w:rStyle w:val="FontStyle20"/>
                <w:rFonts w:ascii="Times New Roman" w:hAnsi="Times New Roman"/>
                <w:b w:val="0"/>
              </w:rPr>
              <w:softHyphen/>
              <w:t>ния (комбиниро</w:t>
            </w:r>
            <w:r w:rsidRPr="001E61E3">
              <w:rPr>
                <w:rStyle w:val="FontStyle20"/>
                <w:rFonts w:ascii="Times New Roman" w:hAnsi="Times New Roman"/>
                <w:b w:val="0"/>
              </w:rPr>
              <w:softHyphen/>
              <w:t>ванный урок)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1"/>
                <w:b w:val="0"/>
              </w:rPr>
            </w:pPr>
            <w:r w:rsidRPr="001E61E3">
              <w:rPr>
                <w:rStyle w:val="FontStyle21"/>
                <w:b w:val="0"/>
              </w:rPr>
              <w:t>Учение и Церковь Жана Кальвина. Борьба Католической церкви про</w:t>
            </w:r>
            <w:r w:rsidRPr="001E61E3">
              <w:rPr>
                <w:rStyle w:val="FontStyle21"/>
                <w:b w:val="0"/>
              </w:rPr>
              <w:softHyphen/>
              <w:t>тив Реформации. Игнатий Лойола и орден иезуитов. Борьба пап с Реформацией</w:t>
            </w:r>
          </w:p>
          <w:p w:rsidR="00E97475" w:rsidRPr="001E61E3" w:rsidRDefault="00E97475" w:rsidP="009718A0">
            <w:pPr>
              <w:rPr>
                <w:rStyle w:val="FontStyle18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>Уметь показывать на карте места важней</w:t>
            </w:r>
            <w:r w:rsidRPr="001E61E3">
              <w:rPr>
                <w:rStyle w:val="FontStyle20"/>
                <w:b w:val="0"/>
              </w:rPr>
              <w:softHyphen/>
              <w:t>ших исторических событий периода Реформации. Знать понятия: Реформа</w:t>
            </w:r>
            <w:r w:rsidRPr="001E61E3">
              <w:rPr>
                <w:rStyle w:val="FontStyle20"/>
                <w:b w:val="0"/>
              </w:rPr>
              <w:softHyphen/>
              <w:t>ция, католичество, лютеранство, кальви</w:t>
            </w:r>
            <w:r w:rsidRPr="001E61E3">
              <w:rPr>
                <w:rStyle w:val="FontStyle20"/>
                <w:b w:val="0"/>
              </w:rPr>
              <w:softHyphen/>
              <w:t>низм</w:t>
            </w:r>
          </w:p>
          <w:p w:rsidR="00E97475" w:rsidRPr="001E61E3" w:rsidRDefault="00E97475" w:rsidP="009718A0">
            <w:pPr>
              <w:rPr>
                <w:rStyle w:val="FontStyle18"/>
              </w:rPr>
            </w:pP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8"/>
              </w:rPr>
            </w:pPr>
            <w:r w:rsidRPr="001E61E3">
              <w:rPr>
                <w:rStyle w:val="FontStyle20"/>
                <w:b w:val="0"/>
              </w:rPr>
              <w:t>Сравнить Кальвинист</w:t>
            </w:r>
            <w:r w:rsidRPr="001E61E3">
              <w:rPr>
                <w:rStyle w:val="FontStyle20"/>
                <w:b w:val="0"/>
              </w:rPr>
              <w:softHyphen/>
              <w:t>скую церковь с Католической и Лютеранской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8"/>
              </w:rPr>
            </w:pPr>
          </w:p>
          <w:p w:rsidR="00E97475" w:rsidRPr="005C4DA2" w:rsidRDefault="00E97475" w:rsidP="009718A0">
            <w:r w:rsidRPr="005C4DA2">
              <w:t>§ 12  пересказ</w:t>
            </w:r>
          </w:p>
          <w:p w:rsidR="00E97475" w:rsidRPr="001E61E3" w:rsidRDefault="00E97475" w:rsidP="009718A0"/>
          <w:p w:rsidR="00E97475" w:rsidRPr="001E61E3" w:rsidRDefault="00E97475" w:rsidP="009718A0"/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  <w:p w:rsidR="00E97475" w:rsidRPr="001E61E3" w:rsidRDefault="00E97475" w:rsidP="009718A0">
            <w:pPr>
              <w:tabs>
                <w:tab w:val="left" w:pos="975"/>
              </w:tabs>
            </w:pPr>
            <w:r w:rsidRPr="001E61E3">
              <w:tab/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1496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jc w:val="center"/>
            </w:pPr>
            <w:r w:rsidRPr="001E61E3">
              <w:rPr>
                <w:b/>
              </w:rPr>
              <w:t xml:space="preserve">Глава </w:t>
            </w:r>
            <w:r w:rsidRPr="001E61E3">
              <w:rPr>
                <w:b/>
                <w:lang w:val="en-US"/>
              </w:rPr>
              <w:t>VI</w:t>
            </w:r>
            <w:r w:rsidRPr="001E61E3">
              <w:rPr>
                <w:b/>
              </w:rPr>
              <w:t>. Абсолютная монархия в Европе</w:t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7"/>
          <w:wAfter w:w="8775" w:type="dxa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9"/>
              </w:rPr>
            </w:pPr>
            <w:r>
              <w:rPr>
                <w:rStyle w:val="FontStyle29"/>
              </w:rPr>
              <w:t>51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</w:rPr>
            </w:pPr>
            <w:r w:rsidRPr="001E61E3">
              <w:rPr>
                <w:rStyle w:val="FontStyle14"/>
                <w:b w:val="0"/>
              </w:rPr>
              <w:t>Подъем и закат империи, в которой «никогда не за</w:t>
            </w:r>
            <w:r w:rsidRPr="001E61E3">
              <w:rPr>
                <w:rStyle w:val="FontStyle14"/>
                <w:b w:val="0"/>
              </w:rPr>
              <w:softHyphen/>
              <w:t>ходило солнце»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jc w:val="center"/>
              <w:rPr>
                <w:rStyle w:val="FontStyle29"/>
              </w:rPr>
            </w:pPr>
            <w:r w:rsidRPr="001E61E3">
              <w:rPr>
                <w:rStyle w:val="FontStyle29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Урок сообщения нового истори</w:t>
            </w:r>
            <w:r w:rsidRPr="001E61E3">
              <w:rPr>
                <w:rStyle w:val="FontStyle14"/>
                <w:b w:val="0"/>
              </w:rPr>
              <w:softHyphen/>
              <w:t>ческого мате</w:t>
            </w:r>
            <w:r w:rsidRPr="001E61E3">
              <w:rPr>
                <w:rStyle w:val="FontStyle14"/>
                <w:b w:val="0"/>
              </w:rPr>
              <w:softHyphen/>
              <w:t>риала</w:t>
            </w:r>
          </w:p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Карл V. Абсолютная монархия в Испании</w:t>
            </w:r>
          </w:p>
          <w:p w:rsidR="00E97475" w:rsidRPr="001E61E3" w:rsidRDefault="00E97475" w:rsidP="009718A0">
            <w:pPr>
              <w:rPr>
                <w:rStyle w:val="FontStyle20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</w:rPr>
            </w:pPr>
            <w:r w:rsidRPr="001E61E3">
              <w:rPr>
                <w:rStyle w:val="FontStyle14"/>
                <w:b w:val="0"/>
              </w:rPr>
              <w:t>Рассказывать о важнейших истори</w:t>
            </w:r>
            <w:r w:rsidRPr="001E61E3">
              <w:rPr>
                <w:rStyle w:val="FontStyle14"/>
                <w:b w:val="0"/>
              </w:rPr>
              <w:softHyphen/>
              <w:t>ческих событиях и их участниках. Уметь объяснить понятие протекционизм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4"/>
                <w:b w:val="0"/>
              </w:rPr>
            </w:pPr>
            <w:r w:rsidRPr="001E61E3">
              <w:rPr>
                <w:rStyle w:val="FontStyle14"/>
                <w:b w:val="0"/>
              </w:rPr>
              <w:t>Доказать, что в Испании в XVI в. стала складываться абсолютная монархия</w:t>
            </w:r>
          </w:p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r w:rsidRPr="005C4DA2">
              <w:t>§ 13 выучить термины</w:t>
            </w:r>
          </w:p>
          <w:p w:rsidR="00E97475" w:rsidRPr="001E61E3" w:rsidRDefault="00E97475" w:rsidP="009718A0"/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7"/>
          <w:wAfter w:w="8775" w:type="dxa"/>
          <w:trHeight w:val="6025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9"/>
              </w:rPr>
            </w:pPr>
            <w:r>
              <w:rPr>
                <w:rStyle w:val="FontStyle29"/>
              </w:rPr>
              <w:t>52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Нидерланды против Испании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Комбиниро</w:t>
            </w:r>
            <w:r w:rsidRPr="00CE513E">
              <w:softHyphen/>
              <w:t>ванный урок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Нидерландская революция и рождение свободной республики Голландии. Нидерланды - «жем</w:t>
            </w:r>
            <w:r w:rsidRPr="00CE513E">
              <w:softHyphen/>
              <w:t>чужина в короне Габсбургов». Особенности экономического и политического развития Нидер</w:t>
            </w:r>
            <w:r w:rsidRPr="00CE513E">
              <w:softHyphen/>
              <w:t>ландов в XVI в. Экономические и религиозные противоречия с Ис</w:t>
            </w:r>
            <w:r w:rsidRPr="00CE513E">
              <w:softHyphen/>
              <w:t>панией. «Кровавые» указы против кальвинистов. Начало освободи</w:t>
            </w:r>
            <w:r w:rsidRPr="00CE513E">
              <w:softHyphen/>
              <w:t>тельной войны.Террор герцога Альбы. Вильгельм Оранский. Лесные и морские гёзы. Утрехт</w:t>
            </w:r>
            <w:r w:rsidRPr="00CE513E">
              <w:softHyphen/>
              <w:t>ская уния. Рождение республики. Голландская республика — самая экономически развитая страна в Европе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Показывать знание исторических фактов на основе документов стр. 128 учебника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/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§ 14 ответить на вопрос 1</w:t>
            </w:r>
          </w:p>
          <w:p w:rsidR="00E97475" w:rsidRPr="00CE513E" w:rsidRDefault="00E97475" w:rsidP="009718A0"/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7"/>
          <w:wAfter w:w="8775" w:type="dxa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9"/>
              </w:rPr>
            </w:pPr>
            <w:r>
              <w:rPr>
                <w:rStyle w:val="FontStyle29"/>
              </w:rPr>
              <w:t>53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Ан</w:t>
            </w:r>
            <w:r w:rsidRPr="00CE513E">
              <w:softHyphen/>
              <w:t>глия при Тюдорах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Урок, содержа</w:t>
            </w:r>
            <w:r w:rsidRPr="00CE513E">
              <w:softHyphen/>
              <w:t>щий все основ</w:t>
            </w:r>
            <w:r w:rsidRPr="00CE513E">
              <w:softHyphen/>
              <w:t>ные звенья процесса обуче</w:t>
            </w:r>
            <w:r w:rsidRPr="00CE513E">
              <w:softHyphen/>
              <w:t>ния (комбиниро</w:t>
            </w:r>
            <w:r w:rsidRPr="00CE513E">
              <w:softHyphen/>
              <w:t>ванный урок)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Королевская власть и Реформация в Англии. Генрих VIII — «религиоз</w:t>
            </w:r>
            <w:r w:rsidRPr="00CE513E">
              <w:softHyphen/>
              <w:t>ный реформатор». Англиканская церковь Укрепление могущества Англии при Елизавете I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Знать понятия: ого</w:t>
            </w:r>
            <w:r w:rsidRPr="00CE513E">
              <w:softHyphen/>
              <w:t>раживания, майорат.' Соотносить общие исторические про</w:t>
            </w:r>
            <w:r w:rsidRPr="00CE513E">
              <w:softHyphen/>
              <w:t>цессы и отдельные факты, группировать их по заданному при</w:t>
            </w:r>
            <w:r w:rsidRPr="00CE513E">
              <w:softHyphen/>
              <w:t>знаку Уметь рассказывать о важнейших истори</w:t>
            </w:r>
            <w:r w:rsidRPr="00CE513E">
              <w:softHyphen/>
              <w:t>ческих событиях и их участниках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Сравнить Англиканскую церковь с Ка</w:t>
            </w:r>
            <w:r w:rsidRPr="00CE513E">
              <w:softHyphen/>
              <w:t>толической и Лютеранской Доказать, что королева Англии была сторонницей протекциониз</w:t>
            </w:r>
            <w:r w:rsidRPr="00CE513E">
              <w:softHyphen/>
              <w:t>ма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r w:rsidRPr="005C4DA2">
              <w:t>§ 15, 16 пересказ</w:t>
            </w:r>
          </w:p>
          <w:p w:rsidR="00E97475" w:rsidRPr="001E61E3" w:rsidRDefault="00E97475" w:rsidP="009718A0"/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7"/>
          <w:wAfter w:w="8775" w:type="dxa"/>
          <w:trHeight w:val="2562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9"/>
              </w:rPr>
            </w:pPr>
            <w:r>
              <w:rPr>
                <w:rStyle w:val="FontStyle29"/>
              </w:rPr>
              <w:t>54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</w:rPr>
            </w:pPr>
            <w:r w:rsidRPr="001E61E3">
              <w:rPr>
                <w:rStyle w:val="FontStyle20"/>
                <w:b w:val="0"/>
              </w:rPr>
              <w:t>Франция на пути к абсолю</w:t>
            </w:r>
            <w:r w:rsidRPr="001E61E3">
              <w:rPr>
                <w:rStyle w:val="FontStyle20"/>
                <w:b w:val="0"/>
              </w:rPr>
              <w:softHyphen/>
              <w:t>тизму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jc w:val="center"/>
              <w:rPr>
                <w:rStyle w:val="FontStyle22"/>
              </w:rPr>
            </w:pPr>
            <w:r w:rsidRPr="001E61E3">
              <w:rPr>
                <w:rStyle w:val="FontStyle22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CE513E" w:rsidRDefault="00E97475" w:rsidP="009718A0">
            <w:r w:rsidRPr="00CE513E">
              <w:t>Урок, содержа</w:t>
            </w:r>
            <w:r w:rsidRPr="00CE513E">
              <w:softHyphen/>
              <w:t>щий все основ</w:t>
            </w:r>
            <w:r w:rsidRPr="00CE513E">
              <w:softHyphen/>
              <w:t>ные звенья процесса обуче</w:t>
            </w:r>
            <w:r w:rsidRPr="00CE513E">
              <w:softHyphen/>
              <w:t>ния (комбиниро</w:t>
            </w:r>
            <w:r w:rsidRPr="00CE513E">
              <w:softHyphen/>
              <w:t>ванный урок)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</w:rPr>
            </w:pPr>
            <w:r w:rsidRPr="001E61E3">
              <w:rPr>
                <w:rStyle w:val="FontStyle20"/>
                <w:b w:val="0"/>
              </w:rPr>
              <w:t>Абсолютная монархия во Фран</w:t>
            </w:r>
            <w:r w:rsidRPr="001E61E3">
              <w:rPr>
                <w:rStyle w:val="FontStyle20"/>
                <w:b w:val="0"/>
              </w:rPr>
              <w:softHyphen/>
              <w:t>ции. Борьба между католиками и гугенотами. Варфоломеевская ночь. Война трех Генрихов. Рефор</w:t>
            </w:r>
            <w:r w:rsidRPr="001E61E3">
              <w:rPr>
                <w:rStyle w:val="FontStyle20"/>
                <w:b w:val="0"/>
              </w:rPr>
              <w:softHyphen/>
              <w:t>мы Ришелье. Ришелье как человек и политик. Франция — сильней</w:t>
            </w:r>
            <w:r w:rsidRPr="001E61E3">
              <w:rPr>
                <w:rStyle w:val="FontStyle20"/>
                <w:b w:val="0"/>
              </w:rPr>
              <w:softHyphen/>
              <w:t>шее государство на Европейском континенте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1"/>
              <w:spacing w:before="29" w:after="725"/>
              <w:jc w:val="both"/>
              <w:rPr>
                <w:rStyle w:val="FontStyle20"/>
                <w:rFonts w:ascii="Times New Roman" w:hAnsi="Times New Roman"/>
              </w:rPr>
            </w:pPr>
            <w:r w:rsidRPr="001E61E3">
              <w:rPr>
                <w:rStyle w:val="FontStyle20"/>
                <w:rFonts w:ascii="Times New Roman" w:hAnsi="Times New Roman"/>
                <w:b w:val="0"/>
              </w:rPr>
              <w:t>Группировать исто</w:t>
            </w:r>
            <w:r w:rsidRPr="001E61E3">
              <w:rPr>
                <w:rStyle w:val="FontStyle20"/>
                <w:rFonts w:ascii="Times New Roman" w:hAnsi="Times New Roman"/>
                <w:b w:val="0"/>
              </w:rPr>
              <w:softHyphen/>
              <w:t>рические события и явления по заданному признаку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</w:rPr>
            </w:pPr>
            <w:r w:rsidRPr="001E61E3">
              <w:rPr>
                <w:rStyle w:val="FontStyle20"/>
                <w:b w:val="0"/>
              </w:rPr>
              <w:t xml:space="preserve">Сравнить политику Генриха </w:t>
            </w:r>
            <w:r w:rsidRPr="001E61E3">
              <w:rPr>
                <w:rStyle w:val="FontStyle29"/>
              </w:rPr>
              <w:t xml:space="preserve">IV </w:t>
            </w:r>
            <w:r w:rsidRPr="001E61E3">
              <w:rPr>
                <w:rStyle w:val="FontStyle20"/>
                <w:b w:val="0"/>
              </w:rPr>
              <w:t>и кардинала Ришелье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r w:rsidRPr="005C4DA2">
              <w:t>§ 17 пересказ</w:t>
            </w:r>
          </w:p>
          <w:p w:rsidR="00E97475" w:rsidRPr="001E61E3" w:rsidRDefault="00E97475" w:rsidP="009718A0"/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7"/>
          <w:wAfter w:w="8775" w:type="dxa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9"/>
              </w:rPr>
            </w:pPr>
            <w:r>
              <w:rPr>
                <w:rStyle w:val="FontStyle29"/>
              </w:rPr>
              <w:t>55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</w:rPr>
            </w:pPr>
            <w:r w:rsidRPr="001E61E3">
              <w:rPr>
                <w:rStyle w:val="FontStyle20"/>
                <w:b w:val="0"/>
              </w:rPr>
              <w:t>На пути к совре</w:t>
            </w:r>
            <w:r w:rsidRPr="001E61E3">
              <w:rPr>
                <w:rStyle w:val="FontStyle20"/>
                <w:b w:val="0"/>
              </w:rPr>
              <w:softHyphen/>
              <w:t>менной Европе. Между</w:t>
            </w:r>
            <w:r w:rsidRPr="001E61E3">
              <w:rPr>
                <w:rStyle w:val="FontStyle20"/>
                <w:b w:val="0"/>
              </w:rPr>
              <w:softHyphen/>
              <w:t>народные отноше</w:t>
            </w:r>
            <w:r w:rsidRPr="001E61E3">
              <w:rPr>
                <w:rStyle w:val="FontStyle20"/>
                <w:b w:val="0"/>
              </w:rPr>
              <w:softHyphen/>
              <w:t>ния</w:t>
            </w:r>
            <w:r w:rsidRPr="001E61E3">
              <w:rPr>
                <w:rStyle w:val="FontStyle20"/>
              </w:rPr>
              <w:t xml:space="preserve"> </w:t>
            </w:r>
            <w:r w:rsidRPr="001E61E3">
              <w:rPr>
                <w:rStyle w:val="FontStyle29"/>
                <w:lang w:val="en-US"/>
              </w:rPr>
              <w:t>b</w:t>
            </w:r>
            <w:r w:rsidRPr="001E61E3">
              <w:rPr>
                <w:rStyle w:val="FontStyle29"/>
              </w:rPr>
              <w:t xml:space="preserve"> </w:t>
            </w:r>
            <w:r w:rsidRPr="001E61E3">
              <w:rPr>
                <w:rStyle w:val="FontStyle29"/>
                <w:lang w:val="en-US"/>
              </w:rPr>
              <w:t>XVI</w:t>
            </w:r>
            <w:r w:rsidRPr="001E61E3">
              <w:rPr>
                <w:rStyle w:val="FontStyle29"/>
              </w:rPr>
              <w:t xml:space="preserve">— XVII </w:t>
            </w:r>
            <w:r w:rsidRPr="001E61E3">
              <w:rPr>
                <w:rStyle w:val="FontStyle20"/>
                <w:b w:val="0"/>
              </w:rPr>
              <w:t>вв.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jc w:val="center"/>
              <w:rPr>
                <w:rStyle w:val="FontStyle22"/>
              </w:rPr>
            </w:pPr>
            <w:r w:rsidRPr="001E61E3">
              <w:rPr>
                <w:rStyle w:val="FontStyle22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>Комбинированный урок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</w:rPr>
            </w:pPr>
            <w:r w:rsidRPr="001E61E3">
              <w:rPr>
                <w:rStyle w:val="FontStyle20"/>
                <w:b w:val="0"/>
              </w:rPr>
              <w:t>Международные отношения. При</w:t>
            </w:r>
            <w:r w:rsidRPr="001E61E3">
              <w:rPr>
                <w:rStyle w:val="FontStyle20"/>
                <w:b w:val="0"/>
              </w:rPr>
              <w:softHyphen/>
              <w:t xml:space="preserve">чины международных конфликтов в </w:t>
            </w:r>
            <w:r w:rsidRPr="001E61E3">
              <w:rPr>
                <w:rStyle w:val="FontStyle29"/>
              </w:rPr>
              <w:t xml:space="preserve">XVI—XVII </w:t>
            </w:r>
            <w:r w:rsidRPr="001E61E3">
              <w:rPr>
                <w:rStyle w:val="FontStyle20"/>
                <w:b w:val="0"/>
              </w:rPr>
              <w:t>вв. Тридцатилетняя война — первая общеевропейская война. Причины и начало войны. Основные военные действия. Ор</w:t>
            </w:r>
            <w:r w:rsidRPr="001E61E3">
              <w:rPr>
                <w:rStyle w:val="FontStyle20"/>
                <w:b w:val="0"/>
              </w:rPr>
              <w:softHyphen/>
              <w:t xml:space="preserve">ганизация европейских армий и их вооружение. Вступление в войну Швеции. Густав </w:t>
            </w:r>
            <w:r w:rsidRPr="001E61E3">
              <w:rPr>
                <w:rStyle w:val="FontStyle27"/>
              </w:rPr>
              <w:t>II</w:t>
            </w:r>
            <w:r w:rsidRPr="001E61E3">
              <w:rPr>
                <w:rStyle w:val="FontStyle27"/>
                <w:b/>
              </w:rPr>
              <w:t xml:space="preserve"> </w:t>
            </w:r>
            <w:r w:rsidRPr="001E61E3">
              <w:rPr>
                <w:rStyle w:val="FontStyle20"/>
                <w:b w:val="0"/>
              </w:rPr>
              <w:t>Адольф — круп</w:t>
            </w:r>
            <w:r w:rsidRPr="001E61E3">
              <w:rPr>
                <w:rStyle w:val="FontStyle20"/>
                <w:b w:val="0"/>
              </w:rPr>
              <w:softHyphen/>
              <w:t>нейший полководец и создатель новой военной системы. Оконча</w:t>
            </w:r>
            <w:r w:rsidRPr="001E61E3">
              <w:rPr>
                <w:rStyle w:val="FontStyle20"/>
                <w:b w:val="0"/>
              </w:rPr>
              <w:softHyphen/>
              <w:t>ние войны и ее итоги. Условия и значение Вестфальского мира. Последствия войны для населения Европы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</w:rPr>
            </w:pPr>
            <w:r w:rsidRPr="001E61E3">
              <w:rPr>
                <w:rStyle w:val="FontStyle20"/>
                <w:b w:val="0"/>
              </w:rPr>
              <w:t>Уметь рассказывать о важнейших истори</w:t>
            </w:r>
            <w:r w:rsidRPr="001E61E3">
              <w:rPr>
                <w:rStyle w:val="FontStyle20"/>
                <w:b w:val="0"/>
              </w:rPr>
              <w:softHyphen/>
              <w:t>ческих событиях, их участниках; давать описание историче</w:t>
            </w:r>
            <w:r w:rsidRPr="001E61E3">
              <w:rPr>
                <w:rStyle w:val="FontStyle20"/>
                <w:b w:val="0"/>
              </w:rPr>
              <w:softHyphen/>
              <w:t>ских событий, показы</w:t>
            </w:r>
            <w:r w:rsidRPr="001E61E3">
              <w:rPr>
                <w:rStyle w:val="FontStyle20"/>
                <w:b w:val="0"/>
              </w:rPr>
              <w:softHyphen/>
              <w:t>вать на исторической карте изменения территории Швеции и Франции по Вест</w:t>
            </w:r>
            <w:r w:rsidRPr="001E61E3">
              <w:rPr>
                <w:rStyle w:val="FontStyle20"/>
                <w:b w:val="0"/>
              </w:rPr>
              <w:softHyphen/>
              <w:t>фальскому миру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</w:rPr>
            </w:pPr>
            <w:r w:rsidRPr="001E61E3">
              <w:rPr>
                <w:rStyle w:val="FontStyle20"/>
                <w:b w:val="0"/>
              </w:rPr>
              <w:t>Определить последствия войны для Испании и Австрии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r w:rsidRPr="0022396A">
              <w:rPr>
                <w:rStyle w:val="FontStyle29"/>
                <w:spacing w:val="40"/>
                <w:lang w:eastAsia="en-US"/>
              </w:rPr>
              <w:t>§ 18</w:t>
            </w:r>
            <w:r>
              <w:rPr>
                <w:rStyle w:val="FontStyle29"/>
                <w:spacing w:val="40"/>
                <w:lang w:eastAsia="en-US"/>
              </w:rPr>
              <w:t xml:space="preserve"> </w:t>
            </w:r>
            <w:r w:rsidRPr="005C4DA2">
              <w:t>ответить на вопросы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1496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9"/>
              </w:rPr>
            </w:pPr>
          </w:p>
          <w:p w:rsidR="00E97475" w:rsidRPr="001E61E3" w:rsidRDefault="00E97475" w:rsidP="009718A0">
            <w:r w:rsidRPr="001E61E3">
              <w:rPr>
                <w:b/>
              </w:rPr>
              <w:t xml:space="preserve">Глава </w:t>
            </w:r>
            <w:r w:rsidRPr="001E61E3">
              <w:rPr>
                <w:b/>
                <w:lang w:val="en-US"/>
              </w:rPr>
              <w:t>VII</w:t>
            </w:r>
            <w:r w:rsidRPr="001E61E3">
              <w:rPr>
                <w:b/>
              </w:rPr>
              <w:t xml:space="preserve">. Век разума и мистицизма: европейская культура в конце </w:t>
            </w:r>
            <w:r w:rsidRPr="001E61E3">
              <w:rPr>
                <w:b/>
                <w:lang w:val="en-US"/>
              </w:rPr>
              <w:t>XVII</w:t>
            </w:r>
            <w:r w:rsidRPr="001E61E3">
              <w:rPr>
                <w:b/>
              </w:rPr>
              <w:t xml:space="preserve"> века</w:t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7"/>
          <w:wAfter w:w="8775" w:type="dxa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9"/>
                <w:spacing w:val="30"/>
              </w:rPr>
            </w:pPr>
            <w:r>
              <w:rPr>
                <w:rStyle w:val="FontStyle29"/>
              </w:rPr>
              <w:t>56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>Начало рево</w:t>
            </w:r>
            <w:r w:rsidRPr="001E61E3">
              <w:rPr>
                <w:rStyle w:val="FontStyle20"/>
                <w:b w:val="0"/>
              </w:rPr>
              <w:softHyphen/>
              <w:t>люции в есте</w:t>
            </w:r>
            <w:r w:rsidRPr="001E61E3">
              <w:rPr>
                <w:rStyle w:val="FontStyle20"/>
                <w:b w:val="0"/>
              </w:rPr>
              <w:softHyphen/>
              <w:t>ствозна</w:t>
            </w:r>
            <w:r w:rsidRPr="001E61E3">
              <w:rPr>
                <w:rStyle w:val="FontStyle20"/>
                <w:b w:val="0"/>
              </w:rPr>
              <w:softHyphen/>
              <w:t>нии</w:t>
            </w:r>
          </w:p>
          <w:p w:rsidR="00E97475" w:rsidRPr="001E61E3" w:rsidRDefault="00E97475" w:rsidP="009718A0">
            <w:pPr>
              <w:rPr>
                <w:rStyle w:val="FontStyle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9"/>
              </w:rPr>
            </w:pPr>
            <w:r w:rsidRPr="001E61E3">
              <w:rPr>
                <w:rStyle w:val="FontStyle29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>Урок сообщения нового истори</w:t>
            </w:r>
            <w:r w:rsidRPr="001E61E3">
              <w:rPr>
                <w:rStyle w:val="FontStyle20"/>
                <w:b w:val="0"/>
              </w:rPr>
              <w:softHyphen/>
              <w:t>ческого мате</w:t>
            </w:r>
            <w:r w:rsidRPr="001E61E3">
              <w:rPr>
                <w:rStyle w:val="FontStyle20"/>
                <w:b w:val="0"/>
              </w:rPr>
              <w:softHyphen/>
              <w:t>риала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>Развитие новой науки в</w:t>
            </w:r>
            <w:r w:rsidRPr="001E61E3">
              <w:rPr>
                <w:rStyle w:val="FontStyle20"/>
              </w:rPr>
              <w:t xml:space="preserve"> </w:t>
            </w:r>
            <w:r w:rsidRPr="001E61E3">
              <w:rPr>
                <w:rStyle w:val="FontStyle29"/>
              </w:rPr>
              <w:t xml:space="preserve">XVI— XVII </w:t>
            </w:r>
            <w:r w:rsidRPr="001E61E3">
              <w:rPr>
                <w:rStyle w:val="FontStyle20"/>
                <w:b w:val="0"/>
              </w:rPr>
              <w:t>вв. и ее влияние на техниче</w:t>
            </w:r>
            <w:r w:rsidRPr="001E61E3">
              <w:rPr>
                <w:rStyle w:val="FontStyle20"/>
                <w:b w:val="0"/>
              </w:rPr>
              <w:softHyphen/>
              <w:t>ский прогресс и самосознание человека. Разрушение средневе</w:t>
            </w:r>
            <w:r w:rsidRPr="001E61E3">
              <w:rPr>
                <w:rStyle w:val="FontStyle20"/>
                <w:b w:val="0"/>
              </w:rPr>
              <w:softHyphen/>
              <w:t>ковых представлений о Вселенной. «Земля вращается вокруг Солнца и вокруг своей оси» — ядро учения Николая Коперника. Джордано Бруно о бесконечности и вечности Вселенной. Важнейшие открытия Галилео Галилея. Создание Исаа</w:t>
            </w:r>
            <w:r w:rsidRPr="001E61E3">
              <w:rPr>
                <w:rStyle w:val="FontStyle20"/>
                <w:b w:val="0"/>
              </w:rPr>
              <w:softHyphen/>
              <w:t>ком Ньютоном новой картины мира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>Уметь использовать текст исторического источника при ответе на вопросы. Объяс</w:t>
            </w:r>
            <w:r w:rsidRPr="001E61E3">
              <w:rPr>
                <w:rStyle w:val="FontStyle20"/>
                <w:b w:val="0"/>
              </w:rPr>
              <w:softHyphen/>
              <w:t>нять свое отношение к наиболее значи</w:t>
            </w:r>
            <w:r w:rsidRPr="001E61E3">
              <w:rPr>
                <w:rStyle w:val="FontStyle20"/>
                <w:b w:val="0"/>
              </w:rPr>
              <w:softHyphen/>
              <w:t>тельным событиям и личностям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>Ответить на вопрос: «Как изменились взгляды уче</w:t>
            </w:r>
            <w:r w:rsidRPr="001E61E3">
              <w:rPr>
                <w:rStyle w:val="FontStyle20"/>
                <w:b w:val="0"/>
              </w:rPr>
              <w:softHyphen/>
              <w:t>ных на челове</w:t>
            </w:r>
            <w:r w:rsidRPr="001E61E3">
              <w:rPr>
                <w:rStyle w:val="FontStyle20"/>
                <w:b w:val="0"/>
              </w:rPr>
              <w:softHyphen/>
              <w:t>ка и его место в мире?»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r w:rsidRPr="005C4DA2">
              <w:t>§ 19, 20 составить таблицу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7"/>
          <w:wAfter w:w="8775" w:type="dxa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9"/>
              </w:rPr>
            </w:pPr>
            <w:r w:rsidRPr="001E61E3">
              <w:rPr>
                <w:rStyle w:val="FontStyle29"/>
                <w:spacing w:val="30"/>
              </w:rPr>
              <w:t>5</w:t>
            </w:r>
            <w:r>
              <w:rPr>
                <w:rStyle w:val="FontStyle29"/>
                <w:spacing w:val="30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20"/>
                <w:b w:val="0"/>
              </w:rPr>
              <w:t xml:space="preserve">Повторение по теме «Новое время </w:t>
            </w:r>
            <w:r w:rsidRPr="001E61E3">
              <w:rPr>
                <w:rStyle w:val="FontStyle20"/>
                <w:b w:val="0"/>
                <w:lang w:val="en-US"/>
              </w:rPr>
              <w:t>XV</w:t>
            </w:r>
            <w:r w:rsidRPr="001E61E3">
              <w:rPr>
                <w:rStyle w:val="FontStyle20"/>
                <w:b w:val="0"/>
              </w:rPr>
              <w:t>-</w:t>
            </w:r>
            <w:r w:rsidRPr="001E61E3">
              <w:rPr>
                <w:rStyle w:val="FontStyle20"/>
                <w:b w:val="0"/>
                <w:lang w:val="en-US"/>
              </w:rPr>
              <w:t>XVII</w:t>
            </w:r>
            <w:r w:rsidRPr="001E61E3">
              <w:rPr>
                <w:rStyle w:val="FontStyle20"/>
                <w:b w:val="0"/>
              </w:rPr>
              <w:t xml:space="preserve"> вв.»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9"/>
              </w:rPr>
            </w:pPr>
            <w:r w:rsidRPr="001E61E3">
              <w:rPr>
                <w:rStyle w:val="FontStyle29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  <w:r w:rsidRPr="001E61E3">
              <w:rPr>
                <w:rStyle w:val="FontStyle17"/>
              </w:rPr>
              <w:t>Урок повторе</w:t>
            </w:r>
            <w:r w:rsidRPr="001E61E3">
              <w:rPr>
                <w:rStyle w:val="FontStyle17"/>
              </w:rPr>
              <w:softHyphen/>
              <w:t>ния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20"/>
                <w:b w:val="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1496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jc w:val="center"/>
            </w:pPr>
            <w:r w:rsidRPr="001E61E3">
              <w:rPr>
                <w:b/>
              </w:rPr>
              <w:t xml:space="preserve">Глава </w:t>
            </w:r>
            <w:r w:rsidRPr="001E61E3">
              <w:rPr>
                <w:b/>
                <w:lang w:val="en-US"/>
              </w:rPr>
              <w:t>VIII</w:t>
            </w:r>
            <w:r w:rsidRPr="001E61E3">
              <w:rPr>
                <w:b/>
              </w:rPr>
              <w:t>. Взлеты и падения монархий</w:t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spacing w:line="240" w:lineRule="auto"/>
              <w:ind w:firstLine="0"/>
              <w:rPr>
                <w:rStyle w:val="FontStyle23"/>
                <w:rFonts w:ascii="Times New Roman" w:hAnsi="Times New Roman"/>
                <w:i w:val="0"/>
              </w:rPr>
            </w:pPr>
            <w:r>
              <w:rPr>
                <w:rStyle w:val="FontStyle27"/>
                <w:rFonts w:ascii="Times New Roman" w:hAnsi="Times New Roman"/>
                <w:lang w:eastAsia="en-US"/>
              </w:rPr>
              <w:t>58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ind w:firstLine="0"/>
              <w:rPr>
                <w:rStyle w:val="FontStyle23"/>
                <w:rFonts w:ascii="Times New Roman" w:hAnsi="Times New Roman"/>
                <w:i w:val="0"/>
              </w:rPr>
            </w:pPr>
            <w:r w:rsidRPr="001E61E3">
              <w:rPr>
                <w:rStyle w:val="FontStyle23"/>
                <w:rFonts w:ascii="Times New Roman" w:hAnsi="Times New Roman"/>
                <w:i w:val="0"/>
              </w:rPr>
              <w:t>Фран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цузская монархия в зените: Людо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вик XIV— Король-Солнце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/>
                <w:i w:val="0"/>
              </w:rPr>
            </w:pPr>
            <w:r w:rsidRPr="001E61E3">
              <w:rPr>
                <w:rStyle w:val="FontStyle23"/>
                <w:rFonts w:ascii="Times New Roman" w:hAnsi="Times New Roman"/>
                <w:i w:val="0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ind w:left="5" w:hanging="5"/>
              <w:rPr>
                <w:rStyle w:val="FontStyle23"/>
                <w:rFonts w:ascii="Times New Roman" w:hAnsi="Times New Roman"/>
                <w:i w:val="0"/>
              </w:rPr>
            </w:pPr>
            <w:r w:rsidRPr="001E61E3">
              <w:rPr>
                <w:rStyle w:val="FontStyle23"/>
                <w:rFonts w:ascii="Times New Roman" w:hAnsi="Times New Roman"/>
                <w:i w:val="0"/>
              </w:rPr>
              <w:t>Урок сообщения нового истори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ческого мате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риала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spacing w:line="221" w:lineRule="exact"/>
              <w:rPr>
                <w:rStyle w:val="FontStyle23"/>
                <w:rFonts w:ascii="Times New Roman" w:hAnsi="Times New Roman"/>
                <w:i w:val="0"/>
              </w:rPr>
            </w:pPr>
            <w:r w:rsidRPr="001E61E3">
              <w:rPr>
                <w:rStyle w:val="FontStyle23"/>
                <w:rFonts w:ascii="Times New Roman" w:hAnsi="Times New Roman"/>
                <w:i w:val="0"/>
              </w:rPr>
              <w:t>Расцвет французского абсолютиз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ма. Французский классицизм</w:t>
            </w:r>
          </w:p>
        </w:tc>
        <w:tc>
          <w:tcPr>
            <w:tcW w:w="2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ind w:left="10" w:hanging="10"/>
              <w:rPr>
                <w:rStyle w:val="FontStyle23"/>
                <w:rFonts w:ascii="Times New Roman" w:hAnsi="Times New Roman"/>
                <w:i w:val="0"/>
              </w:rPr>
            </w:pPr>
            <w:r w:rsidRPr="001E61E3">
              <w:rPr>
                <w:rStyle w:val="FontStyle23"/>
                <w:rFonts w:ascii="Times New Roman" w:hAnsi="Times New Roman"/>
                <w:i w:val="0"/>
              </w:rPr>
              <w:t>Уметь выявлять общ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ность и различие сравниваемых исто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рических событий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rPr>
                <w:rStyle w:val="FontStyle23"/>
                <w:rFonts w:ascii="Times New Roman" w:hAnsi="Times New Roman"/>
                <w:i w:val="0"/>
              </w:rPr>
            </w:pPr>
            <w:r w:rsidRPr="001E61E3">
              <w:rPr>
                <w:rStyle w:val="FontStyle23"/>
                <w:rFonts w:ascii="Times New Roman" w:hAnsi="Times New Roman"/>
                <w:i w:val="0"/>
              </w:rPr>
              <w:t>Ответить на вопрос: «По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чему придвор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ные называли Людовика XIV Король-Солнце?» Под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твердить ответ исторически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ми фактами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r w:rsidRPr="005C4DA2">
              <w:t>§ 21 пересказ</w:t>
            </w:r>
          </w:p>
          <w:p w:rsidR="00E97475" w:rsidRPr="001E61E3" w:rsidRDefault="00E97475" w:rsidP="009718A0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spacing w:line="240" w:lineRule="auto"/>
              <w:ind w:firstLine="0"/>
              <w:rPr>
                <w:rStyle w:val="FontStyle23"/>
                <w:rFonts w:ascii="Times New Roman" w:hAnsi="Times New Roman"/>
                <w:i w:val="0"/>
              </w:rPr>
            </w:pPr>
            <w:r>
              <w:rPr>
                <w:rStyle w:val="FontStyle23"/>
                <w:rFonts w:ascii="Times New Roman" w:hAnsi="Times New Roman"/>
                <w:i w:val="0"/>
              </w:rPr>
              <w:t>59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ind w:left="10" w:hanging="10"/>
              <w:rPr>
                <w:rStyle w:val="FontStyle23"/>
                <w:rFonts w:ascii="Times New Roman" w:hAnsi="Times New Roman"/>
                <w:i w:val="0"/>
              </w:rPr>
            </w:pPr>
            <w:r w:rsidRPr="001E61E3">
              <w:rPr>
                <w:rStyle w:val="FontStyle23"/>
                <w:rFonts w:ascii="Times New Roman" w:hAnsi="Times New Roman"/>
                <w:i w:val="0"/>
              </w:rPr>
              <w:t>Англий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ская ре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волюция 1640— 1660 гг. Станов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ление парла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ментской монархии в Англии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/>
                <w:i w:val="0"/>
              </w:rPr>
            </w:pPr>
            <w:r w:rsidRPr="001E61E3">
              <w:rPr>
                <w:rStyle w:val="FontStyle23"/>
                <w:rFonts w:ascii="Times New Roman" w:hAnsi="Times New Roman"/>
                <w:i w:val="0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ind w:left="10" w:hanging="10"/>
              <w:rPr>
                <w:rStyle w:val="FontStyle23"/>
                <w:rFonts w:ascii="Times New Roman" w:hAnsi="Times New Roman"/>
                <w:i w:val="0"/>
              </w:rPr>
            </w:pPr>
            <w:r w:rsidRPr="001E61E3">
              <w:rPr>
                <w:rStyle w:val="FontStyle23"/>
                <w:rFonts w:ascii="Times New Roman" w:hAnsi="Times New Roman"/>
                <w:i w:val="0"/>
              </w:rPr>
              <w:t>Урок сообщения нового истори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ческого мате</w:t>
            </w:r>
            <w:r w:rsidRPr="001E61E3">
              <w:rPr>
                <w:rStyle w:val="FontStyle23"/>
                <w:rFonts w:ascii="Times New Roman" w:hAnsi="Times New Roman"/>
                <w:i w:val="0"/>
              </w:rPr>
              <w:softHyphen/>
              <w:t>риала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r w:rsidRPr="005C4DA2">
              <w:t>Англия в первой половине XVII в. Пуританская этика и образ жизни. Преследование пуритан. Причины революции. Карл 1 Стюарт. Борьба короля с парламентом. Начало ре</w:t>
            </w:r>
            <w:r w:rsidRPr="005C4DA2">
              <w:softHyphen/>
              <w:t>волюции. Долгий парламент. Граж</w:t>
            </w:r>
            <w:r w:rsidRPr="005C4DA2">
              <w:softHyphen/>
              <w:t>данская война. Парламент против короля. Оливер Кромвель и созда</w:t>
            </w:r>
            <w:r w:rsidRPr="005C4DA2">
              <w:softHyphen/>
              <w:t>ние революционной армии. Битва при Нейсби. Первые реформы парламента. Казнь короля и уста</w:t>
            </w:r>
            <w:r w:rsidRPr="005C4DA2">
              <w:softHyphen/>
              <w:t xml:space="preserve">новление республики. Движения протеста. Протекторат Кромвеля. Реставрация Стюартов. «Славная революция» </w:t>
            </w:r>
            <w:smartTag w:uri="urn:schemas-microsoft-com:office:smarttags" w:element="metricconverter">
              <w:smartTagPr>
                <w:attr w:name="ProductID" w:val="1688 г"/>
              </w:smartTagPr>
              <w:r w:rsidRPr="005C4DA2">
                <w:t>1688 г</w:t>
              </w:r>
            </w:smartTag>
            <w:r w:rsidRPr="005C4DA2">
              <w:t>. и рождение парламентской монархии. Права личности и парламентская система в Англии — создание условий для развития индустриального обще</w:t>
            </w:r>
            <w:r w:rsidRPr="005C4DA2">
              <w:softHyphen/>
              <w:t>ства</w:t>
            </w:r>
          </w:p>
        </w:tc>
        <w:tc>
          <w:tcPr>
            <w:tcW w:w="2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r w:rsidRPr="005C4DA2">
              <w:t>Выявлять существен</w:t>
            </w:r>
            <w:r w:rsidRPr="005C4DA2">
              <w:softHyphen/>
              <w:t>ные черты истори</w:t>
            </w:r>
            <w:r w:rsidRPr="005C4DA2">
              <w:softHyphen/>
              <w:t>ческих явлений и процессов, группи</w:t>
            </w:r>
            <w:r w:rsidRPr="005C4DA2">
              <w:softHyphen/>
              <w:t>ровать исторические явления и события по заданному признаку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r w:rsidRPr="005C4DA2">
              <w:t>Дать харак</w:t>
            </w:r>
            <w:r w:rsidRPr="005C4DA2">
              <w:softHyphen/>
              <w:t>теристику Оливера Кром</w:t>
            </w:r>
            <w:r w:rsidRPr="005C4DA2">
              <w:softHyphen/>
              <w:t>веля. Указать положитель</w:t>
            </w:r>
            <w:r w:rsidRPr="005C4DA2">
              <w:softHyphen/>
              <w:t>ные и отрица</w:t>
            </w:r>
            <w:r w:rsidRPr="005C4DA2">
              <w:softHyphen/>
              <w:t>тельные черты в его деятель</w:t>
            </w:r>
            <w:r w:rsidRPr="005C4DA2">
              <w:softHyphen/>
              <w:t>ности. Оценить историческое значение Английской революции (письменно)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r w:rsidRPr="005C4DA2">
              <w:t>§ 22</w:t>
            </w:r>
            <w:r>
              <w:t xml:space="preserve"> </w:t>
            </w:r>
            <w:r w:rsidRPr="005C4DA2">
              <w:t>выписать основные события революции</w:t>
            </w:r>
          </w:p>
          <w:p w:rsidR="00E97475" w:rsidRPr="001E61E3" w:rsidRDefault="00E97475" w:rsidP="009718A0">
            <w:pPr>
              <w:pStyle w:val="Style10"/>
              <w:widowControl/>
              <w:rPr>
                <w:rStyle w:val="FontStyle22"/>
                <w:rFonts w:ascii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10"/>
              <w:widowControl/>
              <w:rPr>
                <w:rStyle w:val="FontStyle22"/>
                <w:rFonts w:ascii="Times New Roman" w:hAnsi="Times New Roman"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  <w:trHeight w:val="65"/>
        </w:trPr>
        <w:tc>
          <w:tcPr>
            <w:tcW w:w="1496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10"/>
              <w:widowControl/>
              <w:jc w:val="center"/>
              <w:rPr>
                <w:rStyle w:val="FontStyle22"/>
                <w:rFonts w:ascii="Times New Roman" w:hAnsi="Times New Roman"/>
              </w:rPr>
            </w:pPr>
            <w:r w:rsidRPr="001E61E3">
              <w:rPr>
                <w:rStyle w:val="FontStyle16"/>
                <w:rFonts w:ascii="Times New Roman" w:hAnsi="Times New Roman"/>
              </w:rPr>
              <w:t xml:space="preserve">Глава </w:t>
            </w:r>
            <w:r w:rsidRPr="001E61E3">
              <w:rPr>
                <w:rStyle w:val="FontStyle16"/>
                <w:rFonts w:ascii="Times New Roman" w:hAnsi="Times New Roman"/>
                <w:lang w:val="en-US"/>
              </w:rPr>
              <w:t>IX</w:t>
            </w:r>
            <w:r w:rsidRPr="001E61E3">
              <w:rPr>
                <w:rStyle w:val="FontStyle16"/>
                <w:rFonts w:ascii="Times New Roman" w:hAnsi="Times New Roman"/>
              </w:rPr>
              <w:t>. Эпоха Просвещения.</w:t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  <w:trHeight w:val="706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/>
                <w:b w:val="0"/>
              </w:rPr>
            </w:pPr>
            <w:r>
              <w:rPr>
                <w:rStyle w:val="FontStyle16"/>
                <w:rFonts w:ascii="Times New Roman" w:hAnsi="Times New Roman"/>
                <w:b w:val="0"/>
              </w:rPr>
              <w:t>60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Идеи и люди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Урок выработки умений и на</w:t>
            </w:r>
            <w:r w:rsidRPr="005C4DA2">
              <w:rPr>
                <w:rFonts w:eastAsia="Arial Unicode MS"/>
              </w:rPr>
              <w:softHyphen/>
              <w:t>выков работы с историческим материалом</w:t>
            </w:r>
          </w:p>
        </w:tc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Просветители XVIII в. — наследни</w:t>
            </w:r>
            <w:r w:rsidRPr="005C4DA2">
              <w:rPr>
                <w:rFonts w:eastAsia="Arial Unicode MS"/>
              </w:rPr>
              <w:softHyphen/>
              <w:t>ки гуманистов эпохи Возрождения. Вольтер и Ш.Л. Монтескье о разде</w:t>
            </w:r>
            <w:r w:rsidRPr="005C4DA2">
              <w:rPr>
                <w:rFonts w:eastAsia="Arial Unicode MS"/>
              </w:rPr>
              <w:softHyphen/>
              <w:t>лении властей. Идеи Ж.Ж. Руссо. Критика энциклопедистами феодальных порядков. Экономиче</w:t>
            </w:r>
            <w:r w:rsidRPr="005C4DA2">
              <w:rPr>
                <w:rFonts w:eastAsia="Arial Unicode MS"/>
              </w:rPr>
              <w:softHyphen/>
              <w:t>ские учения А. Смита и Ж. Тюрго. Влияние просветителей на процесс формирования право</w:t>
            </w:r>
            <w:r w:rsidRPr="005C4DA2">
              <w:rPr>
                <w:rFonts w:eastAsia="Arial Unicode MS"/>
              </w:rPr>
              <w:softHyphen/>
              <w:t>вого государства и гражданского общества. Художественная культу</w:t>
            </w:r>
            <w:r w:rsidRPr="005C4DA2">
              <w:rPr>
                <w:rFonts w:eastAsia="Arial Unicode MS"/>
              </w:rPr>
              <w:softHyphen/>
              <w:t>ра Европы эпохи Просвещения. Образ человека эпохи Просвещения в произведениях Д. Дефо, Дж. Свифта. Придворное искус</w:t>
            </w:r>
            <w:r w:rsidRPr="005C4DA2">
              <w:rPr>
                <w:rFonts w:eastAsia="Arial Unicode MS"/>
              </w:rPr>
              <w:softHyphen/>
              <w:t>ство. Особенности развития музыкального искусства XVIII в. Значение культурных ценностей эпохи. Секуляризация культуры -</w:t>
            </w:r>
          </w:p>
        </w:tc>
        <w:tc>
          <w:tcPr>
            <w:tcW w:w="270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Использовать приоб</w:t>
            </w:r>
            <w:r w:rsidRPr="005C4DA2">
              <w:rPr>
                <w:rFonts w:eastAsia="Arial Unicode MS"/>
              </w:rPr>
              <w:softHyphen/>
              <w:t>ретенные знания при написании творческих работ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Составить кроссвор</w:t>
            </w:r>
            <w:r w:rsidRPr="005C4DA2">
              <w:rPr>
                <w:rFonts w:eastAsia="Arial Unicode MS"/>
              </w:rPr>
              <w:softHyphen/>
              <w:t>ды по теме, подготовить мини-эссе о выдающихся деятелях эпохи Просвещения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5C4DA2" w:rsidRDefault="00E97475" w:rsidP="009718A0">
            <w:r w:rsidRPr="005C4DA2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 xml:space="preserve"> </w:t>
            </w:r>
            <w:r w:rsidRPr="005C4DA2">
              <w:rPr>
                <w:rFonts w:eastAsia="Arial Unicode MS"/>
              </w:rPr>
              <w:t>23, 24 составить таблицу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  <w:p w:rsidR="00E97475" w:rsidRPr="001E61E3" w:rsidRDefault="00E97475" w:rsidP="009718A0"/>
        </w:tc>
        <w:tc>
          <w:tcPr>
            <w:tcW w:w="15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/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/>
        </w:tc>
        <w:tc>
          <w:tcPr>
            <w:tcW w:w="1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/>
          <w:p w:rsidR="00E97475" w:rsidRPr="005C4DA2" w:rsidRDefault="00E97475" w:rsidP="009718A0"/>
        </w:tc>
        <w:tc>
          <w:tcPr>
            <w:tcW w:w="3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</w:p>
        </w:tc>
        <w:tc>
          <w:tcPr>
            <w:tcW w:w="270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5C4DA2" w:rsidRDefault="00E97475" w:rsidP="009718A0"/>
          <w:p w:rsidR="00E97475" w:rsidRPr="005C4DA2" w:rsidRDefault="00E97475" w:rsidP="009718A0"/>
        </w:tc>
        <w:tc>
          <w:tcPr>
            <w:tcW w:w="31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3"/>
              <w:widowControl/>
              <w:rPr>
                <w:rFonts w:ascii="Times New Roman" w:hAnsi="Times New Roman"/>
              </w:rPr>
            </w:pPr>
          </w:p>
          <w:p w:rsidR="00E97475" w:rsidRPr="001E61E3" w:rsidRDefault="00E97475" w:rsidP="009718A0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  <w:trHeight w:val="2215"/>
        </w:trPr>
        <w:tc>
          <w:tcPr>
            <w:tcW w:w="4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/>
                <w:b w:val="0"/>
              </w:rPr>
            </w:pPr>
            <w:r>
              <w:rPr>
                <w:rStyle w:val="FontStyle16"/>
                <w:rFonts w:ascii="Times New Roman" w:hAnsi="Times New Roman"/>
                <w:b w:val="0"/>
              </w:rPr>
              <w:t>61</w:t>
            </w:r>
          </w:p>
          <w:p w:rsidR="00E97475" w:rsidRPr="001E61E3" w:rsidRDefault="00E97475" w:rsidP="009718A0"/>
          <w:p w:rsidR="00E97475" w:rsidRPr="001E61E3" w:rsidRDefault="00E97475" w:rsidP="009718A0">
            <w:pPr>
              <w:rPr>
                <w:rStyle w:val="FontStyle16"/>
                <w:b w:val="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Просве</w:t>
            </w:r>
            <w:r w:rsidRPr="005C4DA2">
              <w:rPr>
                <w:rFonts w:eastAsia="Arial Unicode MS"/>
              </w:rPr>
              <w:softHyphen/>
              <w:t>щенный абсолю</w:t>
            </w:r>
            <w:r w:rsidRPr="005C4DA2">
              <w:rPr>
                <w:rFonts w:eastAsia="Arial Unicode MS"/>
              </w:rPr>
              <w:softHyphen/>
              <w:t>тизм</w:t>
            </w:r>
          </w:p>
          <w:p w:rsidR="00E97475" w:rsidRPr="005C4DA2" w:rsidRDefault="00E97475" w:rsidP="009718A0"/>
          <w:p w:rsidR="00E97475" w:rsidRPr="005C4DA2" w:rsidRDefault="00E97475" w:rsidP="009718A0">
            <w:pPr>
              <w:rPr>
                <w:rFonts w:eastAsia="Arial Unicode M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1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Урок сообщения нового истори</w:t>
            </w:r>
            <w:r w:rsidRPr="005C4DA2">
              <w:rPr>
                <w:rFonts w:eastAsia="Arial Unicode MS"/>
              </w:rPr>
              <w:softHyphen/>
              <w:t>ческого мате</w:t>
            </w:r>
            <w:r w:rsidRPr="005C4DA2">
              <w:rPr>
                <w:rFonts w:eastAsia="Arial Unicode MS"/>
              </w:rPr>
              <w:softHyphen/>
              <w:t>риала</w:t>
            </w:r>
          </w:p>
        </w:tc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Внесение идей Просвещения на монархов Европы. Иосиф II. Фри</w:t>
            </w:r>
            <w:r w:rsidRPr="005C4DA2">
              <w:rPr>
                <w:rFonts w:eastAsia="Arial Unicode MS"/>
              </w:rPr>
              <w:softHyphen/>
              <w:t>дрих II. Ограниченность реформ в условиях абсолютной монархии</w:t>
            </w:r>
          </w:p>
        </w:tc>
        <w:tc>
          <w:tcPr>
            <w:tcW w:w="270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Уметь работать с текстом учебника и историческим источ</w:t>
            </w:r>
            <w:r w:rsidRPr="005C4DA2">
              <w:rPr>
                <w:rFonts w:eastAsia="Arial Unicode MS"/>
              </w:rPr>
              <w:softHyphen/>
              <w:t>ником. Сравнивать свидетельства разных источников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475" w:rsidRPr="005C4DA2" w:rsidRDefault="00E97475" w:rsidP="009718A0">
            <w:pPr>
              <w:rPr>
                <w:rFonts w:eastAsia="Arial Unicode MS"/>
              </w:rPr>
            </w:pPr>
            <w:r w:rsidRPr="005C4DA2">
              <w:rPr>
                <w:rFonts w:eastAsia="Arial Unicode MS"/>
              </w:rPr>
              <w:t>Ответить на вопрос: «Что можно сказать о роли лично сти в истории европейского общества и государства в XVIII в.?»-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FD1394" w:rsidRDefault="00E97475" w:rsidP="009718A0">
            <w:pPr>
              <w:pStyle w:val="Style3"/>
              <w:widowControl/>
              <w:rPr>
                <w:rFonts w:ascii="Times New Roman" w:hAnsi="Times New Roman"/>
              </w:rPr>
            </w:pPr>
            <w:r w:rsidRPr="00FD1394">
              <w:rPr>
                <w:rStyle w:val="FontStyle16"/>
                <w:rFonts w:ascii="Times New Roman" w:hAnsi="Times New Roman"/>
                <w:b w:val="0"/>
                <w:lang w:eastAsia="en-US"/>
              </w:rPr>
              <w:t>§ 25 пересказ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  <w:trHeight w:val="80"/>
        </w:trPr>
        <w:tc>
          <w:tcPr>
            <w:tcW w:w="4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  <w:tc>
          <w:tcPr>
            <w:tcW w:w="15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/>
        </w:tc>
        <w:tc>
          <w:tcPr>
            <w:tcW w:w="1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rPr>
                <w:rStyle w:val="FontStyle16"/>
                <w:rFonts w:ascii="Times New Roman" w:hAnsi="Times New Roman"/>
                <w:b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ind w:firstLine="5"/>
              <w:rPr>
                <w:rStyle w:val="FontStyle16"/>
                <w:rFonts w:ascii="Times New Roman" w:hAnsi="Times New Roman"/>
                <w:b w:val="0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ind w:firstLine="5"/>
              <w:rPr>
                <w:rStyle w:val="FontStyle16"/>
                <w:rFonts w:ascii="Times New Roman" w:hAnsi="Times New Roman"/>
                <w:b w:val="0"/>
              </w:rPr>
            </w:pPr>
          </w:p>
          <w:p w:rsidR="00E97475" w:rsidRPr="001E61E3" w:rsidRDefault="00E97475" w:rsidP="009718A0">
            <w:pPr>
              <w:pStyle w:val="Style5"/>
              <w:widowControl/>
              <w:ind w:firstLine="5"/>
              <w:rPr>
                <w:rStyle w:val="FontStyle16"/>
                <w:rFonts w:ascii="Times New Roman" w:hAnsi="Times New Roman"/>
                <w:b w:val="0"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  <w:trHeight w:val="455"/>
        </w:trPr>
        <w:tc>
          <w:tcPr>
            <w:tcW w:w="1496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spacing w:line="221" w:lineRule="exact"/>
              <w:ind w:left="5" w:hanging="5"/>
              <w:jc w:val="center"/>
              <w:rPr>
                <w:rStyle w:val="FontStyle16"/>
                <w:rFonts w:ascii="Times New Roman" w:hAnsi="Times New Roman"/>
              </w:rPr>
            </w:pPr>
            <w:r w:rsidRPr="001E61E3">
              <w:rPr>
                <w:rStyle w:val="FontStyle16"/>
                <w:rFonts w:ascii="Times New Roman" w:hAnsi="Times New Roman"/>
              </w:rPr>
              <w:t xml:space="preserve">Глава </w:t>
            </w:r>
            <w:r w:rsidRPr="001E61E3">
              <w:rPr>
                <w:rStyle w:val="FontStyle16"/>
                <w:rFonts w:ascii="Times New Roman" w:hAnsi="Times New Roman"/>
                <w:lang w:val="en-US"/>
              </w:rPr>
              <w:t>X</w:t>
            </w:r>
            <w:r w:rsidRPr="001E61E3">
              <w:rPr>
                <w:rStyle w:val="FontStyle16"/>
                <w:rFonts w:ascii="Times New Roman" w:hAnsi="Times New Roman"/>
              </w:rPr>
              <w:t>. Конец «старого порядка».</w:t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5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/>
                <w:b w:val="0"/>
              </w:rPr>
            </w:pPr>
            <w:r>
              <w:rPr>
                <w:rStyle w:val="FontStyle16"/>
                <w:rFonts w:ascii="Times New Roman" w:hAnsi="Times New Roman"/>
                <w:b w:val="0"/>
              </w:rPr>
              <w:t>62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rPr>
                <w:rFonts w:eastAsia="Arial Unicode MS"/>
              </w:rPr>
            </w:pPr>
            <w:r w:rsidRPr="00FD1394">
              <w:rPr>
                <w:rFonts w:eastAsia="Arial Unicode MS"/>
              </w:rPr>
              <w:t>Борьба за передел Европы и мира. Войны и</w:t>
            </w:r>
          </w:p>
          <w:p w:rsidR="00E97475" w:rsidRPr="00FD1394" w:rsidRDefault="00E97475" w:rsidP="009718A0">
            <w:r w:rsidRPr="00FD1394">
              <w:t>мир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rPr>
                <w:rFonts w:eastAsia="Arial Unicode MS"/>
              </w:rPr>
            </w:pPr>
            <w:r w:rsidRPr="00FD1394">
              <w:rPr>
                <w:rFonts w:eastAsia="Arial Unicode MS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/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rPr>
                <w:rFonts w:eastAsia="Arial Unicode MS"/>
              </w:rPr>
            </w:pPr>
            <w:r w:rsidRPr="00FD1394">
              <w:rPr>
                <w:rFonts w:eastAsia="Arial Unicode MS"/>
              </w:rPr>
              <w:t>Положение государств Европы по</w:t>
            </w:r>
            <w:r w:rsidRPr="00FD1394">
              <w:rPr>
                <w:rFonts w:eastAsia="Arial Unicode MS"/>
              </w:rPr>
              <w:softHyphen/>
              <w:t>сле Тридцатилетней войны. Войны XVIII в. и их итоги. Территориаль</w:t>
            </w:r>
            <w:r w:rsidRPr="00FD1394">
              <w:rPr>
                <w:rFonts w:eastAsia="Arial Unicode MS"/>
              </w:rPr>
              <w:softHyphen/>
              <w:t>ные изменения</w:t>
            </w:r>
          </w:p>
          <w:p w:rsidR="00E97475" w:rsidRPr="00FD1394" w:rsidRDefault="00E97475" w:rsidP="009718A0"/>
        </w:tc>
        <w:tc>
          <w:tcPr>
            <w:tcW w:w="2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rPr>
                <w:rFonts w:eastAsia="Arial Unicode MS"/>
              </w:rPr>
            </w:pPr>
            <w:r w:rsidRPr="00FD1394">
              <w:rPr>
                <w:rFonts w:eastAsia="Arial Unicode MS"/>
              </w:rPr>
              <w:t>Уметь показывать на исторической карте границы государств, места исторических событий</w:t>
            </w:r>
          </w:p>
        </w:tc>
        <w:tc>
          <w:tcPr>
            <w:tcW w:w="1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/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pStyle w:val="Style13"/>
              <w:widowControl/>
              <w:rPr>
                <w:rStyle w:val="FontStyle16"/>
                <w:rFonts w:ascii="Times New Roman" w:hAnsi="Times New Roman"/>
                <w:b w:val="0"/>
                <w:lang w:eastAsia="en-US"/>
              </w:rPr>
            </w:pPr>
            <w:r w:rsidRPr="00FD1394">
              <w:rPr>
                <w:rStyle w:val="FontStyle16"/>
                <w:rFonts w:ascii="Times New Roman" w:hAnsi="Times New Roman"/>
                <w:b w:val="0"/>
                <w:lang w:eastAsia="en-US"/>
              </w:rPr>
              <w:t>§ 26 пересказ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spacing w:line="221" w:lineRule="exact"/>
              <w:ind w:left="5" w:hanging="5"/>
              <w:rPr>
                <w:rFonts w:eastAsia="Arial Unicode MS"/>
                <w:b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</w:rPr>
              <w:t>63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Промышленный пере</w:t>
            </w:r>
            <w:r w:rsidRPr="00FD1394">
              <w:softHyphen/>
              <w:t>ворот в Англии</w:t>
            </w:r>
          </w:p>
          <w:p w:rsidR="00E97475" w:rsidRPr="00FD1394" w:rsidRDefault="00E97475" w:rsidP="009718A0">
            <w:pPr>
              <w:rPr>
                <w:rFonts w:eastAsia="Arial Unicode M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rPr>
                <w:rFonts w:eastAsia="Arial Unicode MS"/>
              </w:rPr>
            </w:pPr>
            <w:r w:rsidRPr="00FD1394">
              <w:rPr>
                <w:rFonts w:eastAsia="Arial Unicode MS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Урок выработки умений и на</w:t>
            </w:r>
            <w:r w:rsidRPr="00FD1394">
              <w:softHyphen/>
              <w:t>выков работы с историческим материалом (урок-практикум)</w:t>
            </w:r>
          </w:p>
          <w:p w:rsidR="00E97475" w:rsidRPr="00FD1394" w:rsidRDefault="00E97475" w:rsidP="009718A0"/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Промышленный переворот в Англии. Основные технические достижения XVIII в. Промышленная буржуазия и наемные рабочие</w:t>
            </w:r>
          </w:p>
          <w:p w:rsidR="00E97475" w:rsidRPr="00FD1394" w:rsidRDefault="00E97475" w:rsidP="009718A0">
            <w:pPr>
              <w:rPr>
                <w:rFonts w:eastAsia="Arial Unicode MS"/>
              </w:rPr>
            </w:pPr>
          </w:p>
        </w:tc>
        <w:tc>
          <w:tcPr>
            <w:tcW w:w="2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Уметь использовать приобретенные знания для система</w:t>
            </w:r>
            <w:r w:rsidRPr="00FD1394">
              <w:softHyphen/>
              <w:t>тизации знаний, со</w:t>
            </w:r>
            <w:r w:rsidRPr="00FD1394">
              <w:softHyphen/>
              <w:t>ставления таблицы</w:t>
            </w:r>
          </w:p>
          <w:p w:rsidR="00E97475" w:rsidRPr="00FD1394" w:rsidRDefault="00E97475" w:rsidP="009718A0">
            <w:pPr>
              <w:rPr>
                <w:rFonts w:eastAsia="Arial Unicode MS"/>
              </w:rPr>
            </w:pPr>
          </w:p>
        </w:tc>
        <w:tc>
          <w:tcPr>
            <w:tcW w:w="1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Составить хронологиче</w:t>
            </w:r>
            <w:r w:rsidRPr="00FD1394">
              <w:softHyphen/>
              <w:t>скую таблицу внедрения важнейших новшеств в промышлен</w:t>
            </w:r>
            <w:r w:rsidRPr="00FD1394">
              <w:softHyphen/>
              <w:t>ности XVIII в. Сравнить мануфактуру и фабрику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pStyle w:val="Style14"/>
              <w:rPr>
                <w:rFonts w:ascii="Times New Roman" w:hAnsi="Times New Roman"/>
                <w:bCs/>
                <w:lang w:eastAsia="en-US"/>
              </w:rPr>
            </w:pPr>
            <w:r w:rsidRPr="00FD1394">
              <w:rPr>
                <w:rFonts w:ascii="Times New Roman" w:hAnsi="Times New Roman"/>
                <w:bCs/>
                <w:lang w:eastAsia="en-US"/>
              </w:rPr>
              <w:t>§ 27 пересказ</w:t>
            </w:r>
          </w:p>
          <w:p w:rsidR="00E97475" w:rsidRPr="00FD1394" w:rsidRDefault="00E97475" w:rsidP="009718A0">
            <w:pPr>
              <w:pStyle w:val="Style14"/>
              <w:rPr>
                <w:bCs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4"/>
              <w:spacing w:line="221" w:lineRule="exact"/>
              <w:ind w:left="5" w:hanging="5"/>
              <w:rPr>
                <w:rStyle w:val="FontStyle18"/>
                <w:rFonts w:ascii="Times New Roman" w:eastAsia="Arial Unicode MS" w:hAnsi="Times New Roman"/>
                <w:bCs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4"/>
              <w:ind w:firstLine="0"/>
              <w:rPr>
                <w:rStyle w:val="FontStyle15"/>
                <w:rFonts w:ascii="Times New Roman" w:eastAsia="Arial Unicode MS" w:hAnsi="Times New Roman"/>
              </w:rPr>
            </w:pPr>
            <w:r>
              <w:rPr>
                <w:rStyle w:val="FontStyle15"/>
                <w:rFonts w:ascii="Times New Roman" w:eastAsia="Arial Unicode MS" w:hAnsi="Times New Roman"/>
              </w:rPr>
              <w:t>64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Война за незави</w:t>
            </w:r>
            <w:r w:rsidRPr="00FD1394">
              <w:softHyphen/>
              <w:t>симость и обра</w:t>
            </w:r>
            <w:r w:rsidRPr="00FD1394">
              <w:softHyphen/>
              <w:t>зование США</w:t>
            </w:r>
          </w:p>
          <w:p w:rsidR="00E97475" w:rsidRPr="00FD1394" w:rsidRDefault="00E97475" w:rsidP="009718A0"/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rPr>
                <w:rFonts w:eastAsia="Arial Unicode MS"/>
              </w:rPr>
            </w:pPr>
            <w:r w:rsidRPr="00FD1394">
              <w:rPr>
                <w:rFonts w:eastAsia="Arial Unicode MS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Урок, содержа</w:t>
            </w:r>
            <w:r w:rsidRPr="00FD1394">
              <w:softHyphen/>
              <w:t>щий все основ</w:t>
            </w:r>
            <w:r w:rsidRPr="00FD1394">
              <w:softHyphen/>
              <w:t>ные звенья процесса обуче</w:t>
            </w:r>
            <w:r w:rsidRPr="00FD1394">
              <w:softHyphen/>
              <w:t>ния (комбиниро</w:t>
            </w:r>
            <w:r w:rsidRPr="00FD1394">
              <w:softHyphen/>
              <w:t>ванный урок)</w:t>
            </w:r>
          </w:p>
          <w:p w:rsidR="00E97475" w:rsidRPr="00FD1394" w:rsidRDefault="00E97475" w:rsidP="009718A0"/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Первые колонии в Северной Аме</w:t>
            </w:r>
            <w:r w:rsidRPr="00FD1394">
              <w:softHyphen/>
              <w:t>рике. Политическое устройство и экономическое развитие колоний. Идеология американского обще</w:t>
            </w:r>
            <w:r w:rsidRPr="00FD1394">
              <w:softHyphen/>
              <w:t>ства. Б. Франклин. Причины войны североамериканских колоний за независимость. Дж. Вашингтон и Т. Джефферсон. Декларация неза</w:t>
            </w:r>
            <w:r w:rsidRPr="00FD1394">
              <w:softHyphen/>
              <w:t>висимости. Образование США. Кон</w:t>
            </w:r>
            <w:r w:rsidRPr="00FD1394">
              <w:softHyphen/>
              <w:t xml:space="preserve">ституция США </w:t>
            </w:r>
            <w:smartTag w:uri="urn:schemas-microsoft-com:office:smarttags" w:element="metricconverter">
              <w:smartTagPr>
                <w:attr w:name="ProductID" w:val="1787 г"/>
              </w:smartTagPr>
              <w:r w:rsidRPr="00FD1394">
                <w:t>1787 г</w:t>
              </w:r>
            </w:smartTag>
            <w:r w:rsidRPr="00FD1394">
              <w:t>. Политическая система США. Билль о правах</w:t>
            </w:r>
          </w:p>
        </w:tc>
        <w:tc>
          <w:tcPr>
            <w:tcW w:w="2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Уметь работать с раз</w:t>
            </w:r>
            <w:r w:rsidRPr="00FD1394">
              <w:softHyphen/>
              <w:t>личными источниками информации, группи</w:t>
            </w:r>
            <w:r w:rsidRPr="00FD1394">
              <w:softHyphen/>
              <w:t>ровать исторические события по заданному признаку. Определять причины и следствия важнейших историче</w:t>
            </w:r>
            <w:r w:rsidRPr="00FD1394">
              <w:softHyphen/>
              <w:t>ских событий</w:t>
            </w:r>
          </w:p>
          <w:p w:rsidR="00E97475" w:rsidRPr="00FD1394" w:rsidRDefault="00E97475" w:rsidP="009718A0"/>
        </w:tc>
        <w:tc>
          <w:tcPr>
            <w:tcW w:w="1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Ответить на вопрос: «В чем значение "Декларации независимо</w:t>
            </w:r>
            <w:r w:rsidRPr="00FD1394">
              <w:softHyphen/>
              <w:t>сти" в истории американского государства и в мировой истории?»</w:t>
            </w:r>
          </w:p>
          <w:p w:rsidR="00E97475" w:rsidRPr="00FD1394" w:rsidRDefault="00E97475" w:rsidP="009718A0"/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§ 28, 29 —ответить на вопросы</w:t>
            </w:r>
          </w:p>
          <w:p w:rsidR="00E97475" w:rsidRPr="00FD1394" w:rsidRDefault="00E97475" w:rsidP="009718A0"/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spacing w:line="221" w:lineRule="exact"/>
              <w:ind w:left="5" w:hanging="5"/>
              <w:rPr>
                <w:rFonts w:eastAsia="Arial Unicode MS"/>
                <w:bCs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65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Великая Фран</w:t>
            </w:r>
            <w:r w:rsidRPr="00FD1394">
              <w:softHyphen/>
              <w:t>цузская револю</w:t>
            </w:r>
            <w:r w:rsidRPr="00FD1394">
              <w:softHyphen/>
              <w:t>ция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rPr>
                <w:rFonts w:eastAsia="Arial Unicode MS"/>
              </w:rPr>
            </w:pPr>
            <w:r w:rsidRPr="00FD1394">
              <w:rPr>
                <w:rFonts w:eastAsia="Arial Unicode MS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Урок выработки умений и на</w:t>
            </w:r>
            <w:r w:rsidRPr="00FD1394">
              <w:softHyphen/>
              <w:t>выков работы с историческим материалом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Франция в середине XVIII в. Людо</w:t>
            </w:r>
            <w:r w:rsidRPr="00FD1394">
              <w:softHyphen/>
              <w:t>вик XVI. Попытка проведения ре</w:t>
            </w:r>
            <w:r w:rsidRPr="00FD1394">
              <w:softHyphen/>
              <w:t xml:space="preserve">форм. Созыв Генеральных Штатов. О. Мирабо — выразитель взглядов третьего сословия. Учредительное собрание. 14 июля </w:t>
            </w:r>
            <w:smartTag w:uri="urn:schemas-microsoft-com:office:smarttags" w:element="metricconverter">
              <w:smartTagPr>
                <w:attr w:name="ProductID" w:val="1789 г"/>
              </w:smartTagPr>
              <w:r w:rsidRPr="00FD1394">
                <w:t>1789 г</w:t>
              </w:r>
            </w:smartTag>
            <w:r w:rsidRPr="00FD1394">
              <w:t>. — начало революции. «Герой Нового света» генерал Лафайет. «Декларация прав человека и гражданина». Конститу</w:t>
            </w:r>
            <w:r w:rsidRPr="00FD1394">
              <w:softHyphen/>
              <w:t xml:space="preserve">ция </w:t>
            </w:r>
            <w:smartTag w:uri="urn:schemas-microsoft-com:office:smarttags" w:element="metricconverter">
              <w:smartTagPr>
                <w:attr w:name="ProductID" w:val="1791 г"/>
              </w:smartTagPr>
              <w:r w:rsidRPr="00FD1394">
                <w:t>1791 г</w:t>
              </w:r>
            </w:smartTag>
            <w:r w:rsidRPr="00FD1394">
              <w:t>. Начало революционных войн. Свержение монархии. Провоз</w:t>
            </w:r>
            <w:r w:rsidRPr="00FD1394">
              <w:softHyphen/>
              <w:t xml:space="preserve">глашение республики. </w:t>
            </w:r>
          </w:p>
        </w:tc>
        <w:tc>
          <w:tcPr>
            <w:tcW w:w="2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Соотносить общие исторические про</w:t>
            </w:r>
            <w:r w:rsidRPr="00FD1394">
              <w:softHyphen/>
              <w:t>цессы, выявлять существенные черты исторических со</w:t>
            </w:r>
            <w:r w:rsidRPr="00FD1394">
              <w:softHyphen/>
              <w:t>бытий по заданному признаку</w:t>
            </w:r>
          </w:p>
          <w:p w:rsidR="00E97475" w:rsidRPr="00FD1394" w:rsidRDefault="00E97475" w:rsidP="009718A0"/>
        </w:tc>
        <w:tc>
          <w:tcPr>
            <w:tcW w:w="1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Сравнить основные положения американской декларации независимо</w:t>
            </w:r>
            <w:r w:rsidRPr="00FD1394">
              <w:softHyphen/>
              <w:t>сти и «Декла</w:t>
            </w:r>
            <w:r w:rsidRPr="00FD1394">
              <w:softHyphen/>
              <w:t>рации прав человека и гражданина»</w:t>
            </w:r>
          </w:p>
          <w:p w:rsidR="00E97475" w:rsidRPr="00FD1394" w:rsidRDefault="00E97475" w:rsidP="009718A0"/>
          <w:p w:rsidR="00E97475" w:rsidRPr="00FD1394" w:rsidRDefault="00E97475" w:rsidP="009718A0"/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pStyle w:val="Style14"/>
              <w:rPr>
                <w:rStyle w:val="FontStyle13"/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§30, </w:t>
            </w:r>
            <w:r w:rsidRPr="00FD1394">
              <w:rPr>
                <w:lang w:eastAsia="en-US"/>
              </w:rPr>
              <w:t xml:space="preserve"> пересказ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8"/>
                <w:rFonts w:eastAsia="Arial Unicode MS"/>
                <w:bCs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4"/>
              <w:ind w:firstLine="0"/>
              <w:rPr>
                <w:rStyle w:val="FontStyle15"/>
                <w:rFonts w:ascii="Times New Roman" w:eastAsia="Arial Unicode MS" w:hAnsi="Times New Roman"/>
              </w:rPr>
            </w:pPr>
            <w:r>
              <w:rPr>
                <w:rStyle w:val="FontStyle15"/>
                <w:rFonts w:ascii="Times New Roman" w:eastAsia="Arial Unicode MS" w:hAnsi="Times New Roman"/>
              </w:rPr>
              <w:t>66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Франция при диктатуре якобинцев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rPr>
                <w:rFonts w:eastAsia="Arial Unicode MS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Урок выработки умений и на</w:t>
            </w:r>
            <w:r w:rsidRPr="00FD1394">
              <w:softHyphen/>
              <w:t>выков работы с историческим материалом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Якобинский клуб. Ж. Дантон, Ж.П. Марат, М. Ро</w:t>
            </w:r>
            <w:r w:rsidRPr="00FD1394">
              <w:softHyphen/>
              <w:t>беспьер. Противоборство «Горы» и «Жиронды» в Конвенте. Суд над королем и казнь Людовика XVI. Кон</w:t>
            </w:r>
            <w:r w:rsidRPr="00FD1394">
              <w:softHyphen/>
              <w:t>трреволюционные мятежи. Якобин</w:t>
            </w:r>
            <w:r w:rsidRPr="00FD1394">
              <w:softHyphen/>
              <w:t>ская диктатура. Якобинский террор. Раскол в среде якобинцев. Причины падения якобинской диктатуры. Термидорианский переворот. Войны Директории. Генерал Бонапарт. Военные успехи Франции. Государ</w:t>
            </w:r>
            <w:r w:rsidRPr="00FD1394">
              <w:softHyphen/>
              <w:t xml:space="preserve">ственный переворот 18 брюмера </w:t>
            </w:r>
            <w:smartTag w:uri="urn:schemas-microsoft-com:office:smarttags" w:element="metricconverter">
              <w:smartTagPr>
                <w:attr w:name="ProductID" w:val="1799 г"/>
              </w:smartTagPr>
              <w:r w:rsidRPr="00FD1394">
                <w:t>1799 г</w:t>
              </w:r>
            </w:smartTag>
            <w:r w:rsidRPr="00FD1394">
              <w:t>. и установление консульства</w:t>
            </w:r>
          </w:p>
        </w:tc>
        <w:tc>
          <w:tcPr>
            <w:tcW w:w="2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/>
        </w:tc>
        <w:tc>
          <w:tcPr>
            <w:tcW w:w="1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/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8"/>
                <w:rFonts w:eastAsia="Arial Unicode MS"/>
                <w:bCs/>
              </w:rPr>
            </w:pPr>
            <w:r w:rsidRPr="00FD1394">
              <w:rPr>
                <w:lang w:eastAsia="en-US"/>
              </w:rPr>
              <w:t>§31  пересказ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rPr>
                <w:rStyle w:val="FontStyle18"/>
                <w:rFonts w:eastAsia="Arial Unicode MS"/>
                <w:bCs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1496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jc w:val="center"/>
              <w:rPr>
                <w:rFonts w:eastAsia="Arial Unicode MS"/>
                <w:b/>
              </w:rPr>
            </w:pPr>
            <w:r w:rsidRPr="00FD1394">
              <w:rPr>
                <w:rFonts w:eastAsia="Arial Unicode MS"/>
                <w:b/>
              </w:rPr>
              <w:t>Глава XI. Восток и Запад: две стороны единого мира.</w:t>
            </w: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  <w:trHeight w:val="3150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8"/>
              <w:widowControl/>
              <w:rPr>
                <w:rStyle w:val="FontStyle17"/>
                <w:rFonts w:ascii="Times New Roman" w:hAnsi="Times New Roman"/>
              </w:rPr>
            </w:pPr>
            <w:r>
              <w:rPr>
                <w:rStyle w:val="FontStyle17"/>
                <w:rFonts w:ascii="Times New Roman" w:hAnsi="Times New Roman"/>
              </w:rPr>
              <w:t>67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Восток движется на Запад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1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Урок сообщения нового истори</w:t>
            </w:r>
            <w:r w:rsidRPr="00FD1394">
              <w:softHyphen/>
              <w:t>ческого мате</w:t>
            </w:r>
            <w:r w:rsidRPr="00FD1394">
              <w:softHyphen/>
              <w:t>риала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Ослабление Османской империи</w:t>
            </w:r>
          </w:p>
          <w:p w:rsidR="00E97475" w:rsidRPr="00FD1394" w:rsidRDefault="00E97475" w:rsidP="009718A0">
            <w:pPr>
              <w:rPr>
                <w:rFonts w:eastAsia="Arial Unicode MS"/>
              </w:rPr>
            </w:pPr>
            <w:r w:rsidRPr="00FD1394">
              <w:t>Держава Великих Моголов в Индии и ее распад. Начало европейского завоевания Индии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Уметь сравнивать исторические со</w:t>
            </w:r>
            <w:r w:rsidRPr="00FD1394">
              <w:softHyphen/>
              <w:t>бытия и явления, определять причины и следствия важнейших событий</w:t>
            </w:r>
          </w:p>
          <w:p w:rsidR="00E97475" w:rsidRPr="00FD1394" w:rsidRDefault="00E97475" w:rsidP="009718A0"/>
          <w:p w:rsidR="00E97475" w:rsidRPr="00FD1394" w:rsidRDefault="00E97475" w:rsidP="009718A0">
            <w:r w:rsidRPr="00FD1394">
              <w:t>Уметь рассказывать о важнейших исто</w:t>
            </w:r>
            <w:r w:rsidRPr="00FD1394">
              <w:softHyphen/>
              <w:t>рических событиях, показывая знания необходимых фактов, дат, терминов</w:t>
            </w:r>
          </w:p>
        </w:tc>
        <w:tc>
          <w:tcPr>
            <w:tcW w:w="1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Ответить на вопросы:«Что европейцы переняли из Турции и других мусуль</w:t>
            </w:r>
            <w:r w:rsidRPr="00FD1394">
              <w:softHyphen/>
              <w:t>манских стран Азии?», Рассказать о роли ан</w:t>
            </w:r>
            <w:r w:rsidRPr="00FD1394">
              <w:softHyphen/>
              <w:t>глийской Ост-Индской компании в жизни Индии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pStyle w:val="Style13"/>
              <w:widowControl/>
              <w:rPr>
                <w:rStyle w:val="FontStyle16"/>
                <w:rFonts w:ascii="Times New Roman" w:hAnsi="Times New Roman"/>
                <w:lang w:eastAsia="en-US"/>
              </w:rPr>
            </w:pPr>
            <w:r w:rsidRPr="00FD1394">
              <w:rPr>
                <w:rStyle w:val="FontStyle17"/>
                <w:rFonts w:ascii="Times New Roman" w:hAnsi="Times New Roman"/>
                <w:lang w:eastAsia="en-US"/>
              </w:rPr>
              <w:t>§ 32 пересказ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</w:tr>
      <w:tr w:rsidR="00E97475" w:rsidRPr="001E61E3" w:rsidTr="009718A0">
        <w:tblPrEx>
          <w:tblCellMar>
            <w:top w:w="0" w:type="dxa"/>
            <w:bottom w:w="0" w:type="dxa"/>
          </w:tblCellMar>
        </w:tblPrEx>
        <w:trPr>
          <w:gridAfter w:val="9"/>
          <w:wAfter w:w="8820" w:type="dxa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8"/>
              <w:widowControl/>
              <w:rPr>
                <w:rStyle w:val="FontStyle17"/>
                <w:rFonts w:ascii="Times New Roman" w:hAnsi="Times New Roman"/>
              </w:rPr>
            </w:pPr>
            <w:r>
              <w:rPr>
                <w:rStyle w:val="FontStyle17"/>
                <w:rFonts w:ascii="Times New Roman" w:hAnsi="Times New Roman"/>
              </w:rPr>
              <w:t>68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«За</w:t>
            </w:r>
            <w:r w:rsidRPr="00FD1394">
              <w:softHyphen/>
              <w:t>претные» страны. Китай и Япония в XVI— XVIII вв.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1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Урок, содержа</w:t>
            </w:r>
            <w:r w:rsidRPr="00FD1394">
              <w:softHyphen/>
              <w:t>щий все основ</w:t>
            </w:r>
            <w:r w:rsidRPr="00FD1394">
              <w:softHyphen/>
              <w:t>ные звенья процесса обуче</w:t>
            </w:r>
            <w:r w:rsidRPr="00FD1394">
              <w:softHyphen/>
              <w:t>ния (комбиниро</w:t>
            </w:r>
            <w:r w:rsidRPr="00FD1394">
              <w:softHyphen/>
              <w:t>ванный урок)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Покорение Китая маньчжура</w:t>
            </w:r>
            <w:r w:rsidRPr="00FD1394">
              <w:softHyphen/>
              <w:t>ми. Империя Цин. Образование централизованного государства в Японии. Иэясу Токугава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Уметь выявлять общее и различия сравниваемых исто</w:t>
            </w:r>
            <w:r w:rsidRPr="00FD1394">
              <w:softHyphen/>
              <w:t>рических событий</w:t>
            </w:r>
          </w:p>
        </w:tc>
        <w:tc>
          <w:tcPr>
            <w:tcW w:w="1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r w:rsidRPr="00FD1394">
              <w:t>Сравнить бю</w:t>
            </w:r>
            <w:r w:rsidRPr="00FD1394">
              <w:softHyphen/>
              <w:t>рократическую систему Китая и Франции. Определить, какая из них была более эффективной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FD1394" w:rsidRDefault="00E97475" w:rsidP="009718A0">
            <w:pPr>
              <w:pStyle w:val="Style14"/>
              <w:widowControl/>
              <w:rPr>
                <w:lang w:eastAsia="en-US"/>
              </w:rPr>
            </w:pPr>
            <w:r w:rsidRPr="00FD1394">
              <w:rPr>
                <w:rFonts w:ascii="Times New Roman" w:hAnsi="Times New Roman"/>
                <w:lang w:eastAsia="en-US"/>
              </w:rPr>
              <w:t>§ 33 подготовиться к контрольной работе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475" w:rsidRPr="001E61E3" w:rsidRDefault="00E97475" w:rsidP="009718A0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</w:tr>
    </w:tbl>
    <w:p w:rsidR="00E97475" w:rsidRPr="001E61E3" w:rsidRDefault="00E97475" w:rsidP="005F71ED"/>
    <w:tbl>
      <w:tblPr>
        <w:tblW w:w="161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878"/>
        <w:gridCol w:w="850"/>
        <w:gridCol w:w="1701"/>
        <w:gridCol w:w="4169"/>
        <w:gridCol w:w="3240"/>
        <w:gridCol w:w="1980"/>
        <w:gridCol w:w="900"/>
        <w:gridCol w:w="911"/>
      </w:tblGrid>
      <w:tr w:rsidR="00E97475" w:rsidRPr="00924124" w:rsidTr="009718A0">
        <w:trPr>
          <w:trHeight w:val="775"/>
        </w:trPr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br w:type="page"/>
            </w:r>
            <w:r w:rsidRPr="00924124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924124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924124">
              <w:rPr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924124">
              <w:rPr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4169" w:type="dxa"/>
          </w:tcPr>
          <w:p w:rsidR="00E97475" w:rsidRPr="00CF29D2" w:rsidRDefault="00E97475" w:rsidP="009718A0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CF29D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F29D2">
              <w:rPr>
                <w:rStyle w:val="FontStyle11"/>
              </w:rPr>
              <w:t>Элементы содержания образования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B66608">
              <w:rPr>
                <w:b/>
                <w:color w:val="000000"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924124"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ind w:left="-108" w:right="-10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924124">
              <w:rPr>
                <w:b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ind w:left="-108" w:right="-10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924124">
              <w:rPr>
                <w:b/>
                <w:color w:val="000000"/>
                <w:sz w:val="20"/>
                <w:szCs w:val="20"/>
              </w:rPr>
              <w:t xml:space="preserve">Дата проведения </w:t>
            </w:r>
          </w:p>
        </w:tc>
      </w:tr>
      <w:tr w:rsidR="00E97475" w:rsidRPr="00924124" w:rsidTr="009718A0">
        <w:tc>
          <w:tcPr>
            <w:tcW w:w="14351" w:type="dxa"/>
            <w:gridSpan w:val="7"/>
            <w:vAlign w:val="center"/>
          </w:tcPr>
          <w:p w:rsidR="00E97475" w:rsidRPr="00B66608" w:rsidRDefault="00E97475" w:rsidP="009718A0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в начале Нового времени. Великие географические открытия. Возрождение. Реформация</w:t>
            </w:r>
            <w:r w:rsidRPr="00B66608">
              <w:rPr>
                <w:b/>
                <w:sz w:val="20"/>
                <w:szCs w:val="20"/>
              </w:rPr>
              <w:t xml:space="preserve"> – 1</w:t>
            </w:r>
            <w:r>
              <w:rPr>
                <w:b/>
                <w:sz w:val="20"/>
                <w:szCs w:val="20"/>
              </w:rPr>
              <w:t>3</w:t>
            </w:r>
            <w:r w:rsidRPr="00B66608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811" w:type="dxa"/>
            <w:gridSpan w:val="2"/>
            <w:vAlign w:val="center"/>
          </w:tcPr>
          <w:p w:rsidR="00E97475" w:rsidRPr="00924124" w:rsidRDefault="00E97475" w:rsidP="009718A0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Технические открытия и выход к Мировому океану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Энрике Мореплаватель. Открытие ближней Атлантики. Васко да Гама. Вокруг Африки в Индию.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Уметь составлять таблицу: достижения, автор и значение. Понимать причинно-следственные связи.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Опрос. Письменные задания</w:t>
            </w:r>
          </w:p>
        </w:tc>
        <w:tc>
          <w:tcPr>
            <w:tcW w:w="900" w:type="dxa"/>
          </w:tcPr>
          <w:p w:rsidR="00E97475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1</w:t>
            </w:r>
            <w:r>
              <w:rPr>
                <w:color w:val="000000"/>
                <w:sz w:val="20"/>
                <w:szCs w:val="20"/>
              </w:rPr>
              <w:t>, отве-</w:t>
            </w:r>
          </w:p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тить на в. 1-3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Великие географические открытия и их последствия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 xml:space="preserve">Путешествие Христофора Колумба. Открытие нового материка — встреча миров. Америго Веспуччи о Новом Свете. </w:t>
            </w:r>
          </w:p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 xml:space="preserve">Фернан Магеллан. Первое кругосветное путешествие. </w:t>
            </w:r>
          </w:p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 xml:space="preserve">Западноевропейская колонизация «новых» земель. Испанцы и португальцы в Новом Свете. </w:t>
            </w:r>
          </w:p>
        </w:tc>
        <w:tc>
          <w:tcPr>
            <w:tcW w:w="3240" w:type="dxa"/>
          </w:tcPr>
          <w:p w:rsidR="00E97475" w:rsidRPr="00BC208B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66608">
              <w:rPr>
                <w:rFonts w:ascii="Times New Roman" w:hAnsi="Times New Roman"/>
                <w:sz w:val="20"/>
                <w:szCs w:val="20"/>
              </w:rPr>
              <w:t>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      </w:r>
          </w:p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открытия. Уметь составлять таблицу.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Опрос. Письменные задания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24124">
              <w:rPr>
                <w:color w:val="000000"/>
                <w:sz w:val="20"/>
                <w:szCs w:val="20"/>
              </w:rPr>
              <w:t xml:space="preserve"> таблица</w:t>
            </w:r>
          </w:p>
        </w:tc>
        <w:tc>
          <w:tcPr>
            <w:tcW w:w="900" w:type="dxa"/>
          </w:tcPr>
          <w:p w:rsidR="00E97475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2</w:t>
            </w:r>
            <w:r>
              <w:rPr>
                <w:color w:val="000000"/>
                <w:sz w:val="20"/>
                <w:szCs w:val="20"/>
              </w:rPr>
              <w:t>, перес</w:t>
            </w:r>
          </w:p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 xml:space="preserve">Усиление королевской власти в </w:t>
            </w:r>
            <w:r w:rsidRPr="00924124">
              <w:rPr>
                <w:sz w:val="20"/>
                <w:szCs w:val="20"/>
                <w:lang w:val="en-US"/>
              </w:rPr>
              <w:t>XVI</w:t>
            </w:r>
            <w:r w:rsidRPr="00924124">
              <w:rPr>
                <w:sz w:val="20"/>
                <w:szCs w:val="20"/>
              </w:rPr>
              <w:t>-</w:t>
            </w:r>
            <w:r w:rsidRPr="00924124">
              <w:rPr>
                <w:sz w:val="20"/>
                <w:szCs w:val="20"/>
                <w:lang w:val="en-US"/>
              </w:rPr>
              <w:t>XVII</w:t>
            </w:r>
            <w:r w:rsidRPr="00924124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Усиление королевской власти. Понятие «абсолютизм». Значение абсолютизма для социального, экономического, политического и культурного развития. Короли и парламенты. Судебная и местная власть под контролем короля. Общество и личность в условиях абсолютизма. Короли и церковь. «Монарх — помазанник Божий». Создание национальных государств. Генрих VIII Тюдор, Елизавета Тюдор, Яков I Стюарт, Людовик XIV Бурбон.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понятия урока: абсолютизм, ливр, мировой судья, меркантилизм. Уметь анализировать исторические явления, выявлять причинно-следственные связи и давать свою оценку. Понимать разницу между различными формами правления, давать на это свою оценку.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3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Дух предпринимательства преобразует экономику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Дух предпринимательства преобразует экономику. 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— капиталистическое предприятие. Рождение капитализма.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Делать сравнение между эпохами (современная и Нового времени).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Составить в тетради план ответа на вопрос «Развитие мануфактурного производства»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4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Новые ценности преобразуют общество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Социальные слои европейского общества, их отличительные черты. Буржуазия эпохи Нового времени. Новое дворянство. Рост числа лиц, работающих по найму. Бродяжничество. Законы о нищих. Европейское население и основные черты повседневной жизни. Главные беды – эпидемии, голод, войны.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понятия урока. Уметь составлять и представлять сообщения, доклады, рефераты.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Опрос. Письменные задания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5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Повседневная жизнь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Европейское население и основные черты повседневной жизни. Главные беды европейского населения — эпидемии, голод и войны. Продолжительность жизни. Личная гигиена. Изменения в структуре питания. «Скажи мне, что ты ешь, и я скажу тебе, кто ты есть». Менялись эпохи — менялась мода. Костюм — «визитная карточка» человека. Европейский город Нового времени, его роль в культурной жизни общества.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Уметь составлять тезисы по тексту учебника.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Опрос. Письменные задания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6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Высокое Возрождение и гуманизм в Европе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От Средневековья — к Возрождению. Эпоха Возрождения и ее характерные черты. Рождение гуманизма. Первые утопии. Томас Мор и его представления о совершенном государстве. Франсуа Рабле и его герои. Творчество Уильяма Шекспира, Мигеля Сервантеса — гимн человеку Нового времени. Музыкальное искусство в Западной Европе. Развитие светской музыкальной культуры.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color w:val="000000"/>
                <w:sz w:val="20"/>
                <w:szCs w:val="20"/>
              </w:rPr>
              <w:t xml:space="preserve"> </w:t>
            </w:r>
            <w:r w:rsidRPr="00B66608">
              <w:rPr>
                <w:sz w:val="20"/>
                <w:szCs w:val="20"/>
              </w:rPr>
              <w:t>Знать основные положения урока. Уметь составлять и представлять устные доклады. Составлять сравнительную таблицу достижений культуры.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7, 8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художественной культуры Возрождения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Новые тенденции в изобразительном искусстве. «Титаны Возрождения»: Леонардо да Винчи, Микеланджело Буонаротти, Рафаэль Санти (факты биографии, главные произведения). Особенности искусства Испании и Голландии XVII в. Искусство Северного Возрождения.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Уметь составлять и представлять устные доклады. Составлять сравнительную таблицу достижений культуры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Опрос. Письменные задания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9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Рождение новой европейской науки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Развитие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Фрэнсис Бэкон и Ренэ Декарт — основоположники философии Нового времени. Учение Джона Локка о «естественных» правах человека и разделении властей.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Составлять сравнительную таблицу достижений культуры.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Заполнить таблицу «Основные научные идеи, способствующие развитию новых взглядов на общество»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10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Начало Реформации в Европе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Реформация — борьба за переустройство церкви. Причины Реформации и ее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— вождь народной Реформации. Крестьянская война в Германии: причины, основные события, значение.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урока: Реформация, революция, протестантизм. Выявлять различие и сходство в формах народных движений.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 xml:space="preserve">Составить </w:t>
            </w:r>
            <w:r>
              <w:rPr>
                <w:color w:val="000000"/>
                <w:sz w:val="20"/>
                <w:szCs w:val="20"/>
              </w:rPr>
              <w:t>план</w:t>
            </w:r>
            <w:r w:rsidRPr="00924124">
              <w:rPr>
                <w:color w:val="000000"/>
                <w:sz w:val="20"/>
                <w:szCs w:val="20"/>
              </w:rPr>
              <w:t>: Что дала Реформация в Германии: князьям, дворянам, горожанам и крестьянам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11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Распространение Реформации в Европе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Учение и церковь Жана Кальвина. Борьба католической церкви против Реформации. Игнатий Лойола и орден иезуитов.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Давать оценку историческим личностям.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Письменные задания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12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Королевская власть и Реформация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Опрос. Письменные задания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13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Религиозные войны и укрепление абсолютной монархии во Франции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contextualSpacing/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Религиозные войны и абсолютная монархия во Франции. Борьба между католиками и гугенотами. Варфоломеевская ночь. Война трех Генрихов. Генрих IV Бурбон — «король, спасший Францию». Нантский эдикт. Реформы Ришелье. Ришелье как человек и политик. Франция — сильнейшее государство на европейском континенте.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Уметь анализировать документы и делать выводы.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Опрос. Письменные задания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14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14351" w:type="dxa"/>
            <w:gridSpan w:val="7"/>
            <w:vAlign w:val="center"/>
          </w:tcPr>
          <w:p w:rsidR="00E97475" w:rsidRPr="00B66608" w:rsidRDefault="00E97475" w:rsidP="009718A0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Первые революции Нового времени. Международные отношения</w:t>
            </w:r>
            <w:r w:rsidRPr="00B6660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– 4 </w:t>
            </w:r>
            <w:r w:rsidRPr="00B66608">
              <w:rPr>
                <w:b/>
                <w:sz w:val="20"/>
                <w:szCs w:val="20"/>
              </w:rPr>
              <w:t>час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11" w:type="dxa"/>
            <w:gridSpan w:val="2"/>
            <w:vAlign w:val="center"/>
          </w:tcPr>
          <w:p w:rsidR="00E97475" w:rsidRPr="00924124" w:rsidRDefault="00E97475" w:rsidP="009718A0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Нидерландская революция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Нидерланды — 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освободительной войны. Террор Альбы. Вильгельм Оранский. Лесные и морские гёзы. Утрехтская уния. Рождение республики. Голландская республика — самая экономически развитая страна в Европе в Новое время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понятия урока. Выявлять причинно-следственные связи между различными сферами общественной жизни накануне революционных событий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Составить в тетради таблицу «Основные события испано-нидерландской войны»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15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Парламент против короля. Начало революции в Англии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Англия в первой половине XVII в. Пуританская этика и образ жизни*. Преследование пуритан. Причины революции. Карл I Стюарт.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Нейзби. Первые реформы парламента. Казнь короля и установление республики; внутренние и международные последствия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Уметь проводить исторические параллели (Нидерландская и Английская революции), выявлять общее и различное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Составить таблицу «Реформы долгого парламента»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16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Революция в Англии. Путь к парламентской республике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 xml:space="preserve">Реставрация Стюартов. «Славная революция» </w:t>
            </w:r>
            <w:smartTag w:uri="urn:schemas-microsoft-com:office:smarttags" w:element="metricconverter">
              <w:smartTagPr>
                <w:attr w:name="ProductID" w:val="1688 г"/>
              </w:smartTagPr>
              <w:r w:rsidRPr="00B66608">
                <w:rPr>
                  <w:rFonts w:ascii="Times New Roman" w:hAnsi="Times New Roman"/>
                  <w:sz w:val="20"/>
                  <w:szCs w:val="20"/>
                </w:rPr>
                <w:t>1688 г</w:t>
              </w:r>
            </w:smartTag>
            <w:r w:rsidRPr="00B66608">
              <w:rPr>
                <w:rFonts w:ascii="Times New Roman" w:hAnsi="Times New Roman"/>
                <w:sz w:val="20"/>
                <w:szCs w:val="20"/>
              </w:rPr>
              <w:t>. и рождение парламентской монархии. Права личности и парламентская система в Англии — создание условий для развития индустриального общества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Давать характеристику и оценку историческим личностям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Подготовить сообщение об О.Кромвеле и его роли в истории Англии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17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 xml:space="preserve">Международные отношения в </w:t>
            </w:r>
            <w:r w:rsidRPr="00924124">
              <w:rPr>
                <w:sz w:val="20"/>
                <w:szCs w:val="20"/>
                <w:lang w:val="en-US"/>
              </w:rPr>
              <w:t>XVI</w:t>
            </w:r>
            <w:r w:rsidRPr="00924124">
              <w:rPr>
                <w:sz w:val="20"/>
                <w:szCs w:val="20"/>
              </w:rPr>
              <w:t>-</w:t>
            </w:r>
            <w:r w:rsidRPr="00924124">
              <w:rPr>
                <w:sz w:val="20"/>
                <w:szCs w:val="20"/>
                <w:lang w:val="en-US"/>
              </w:rPr>
              <w:t>XVII</w:t>
            </w:r>
            <w:r w:rsidRPr="00924124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Причины международных конфликтов в XVI—XVIII вв. Тридцатилетняя война — первая общеевропейская война. Причины и начало войны. Основные военные действия. Альбрехт Валленштейн и его военная «система». Организация европейских армий и их вооружение. Вступление в войну Швеции. Густав II Адольф 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 Война за испанское наследство — война за династические интересы и за владение колониями. Семилетняя война, ее участники и значение. Последствия европейских войн для дальнейшего развития международных отношений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Знать и уметь применять алгоритм изучения войн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Составить в тетради план ответа на вопрос «Вестфальский мир»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18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14351" w:type="dxa"/>
            <w:gridSpan w:val="7"/>
            <w:vAlign w:val="center"/>
          </w:tcPr>
          <w:p w:rsidR="00E97475" w:rsidRPr="00B66608" w:rsidRDefault="00E97475" w:rsidP="009718A0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B66608">
              <w:rPr>
                <w:b/>
                <w:sz w:val="20"/>
                <w:szCs w:val="20"/>
              </w:rPr>
              <w:t xml:space="preserve">Эпоха Просвещения. </w:t>
            </w:r>
            <w:r>
              <w:rPr>
                <w:b/>
                <w:sz w:val="20"/>
                <w:szCs w:val="20"/>
              </w:rPr>
              <w:t>Время преобразований – 8 часов</w:t>
            </w:r>
          </w:p>
        </w:tc>
        <w:tc>
          <w:tcPr>
            <w:tcW w:w="1811" w:type="dxa"/>
            <w:gridSpan w:val="2"/>
            <w:vAlign w:val="center"/>
          </w:tcPr>
          <w:p w:rsidR="00E97475" w:rsidRPr="00924124" w:rsidRDefault="00E97475" w:rsidP="009718A0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Век Просвещения. Стремление к царству разума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 xml:space="preserve">Просветители XVIII в. 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Ж.-Ж. Руссо. Критика энциклопедистами феодальных порядков. Экономические учения А. Смита и Ж. Тюрго. Влияние просветителей на процесс формирования правового государства и гражданского общества в Европе и Северной Америке. </w:t>
            </w:r>
          </w:p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Особенности развития музыкального искусства XVIII в. Произведения И.-С. Баха, В.-А. Моцарта, Л. ван Бетховена: прославление разума, утверждение торжества и победы светлых сил. Значение культурных ценностей эпохи Просвещения для формирования новых гуманистических ценностей в европейском и североамериканском обществах. Секуляризация культуры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Уметь составлять и представлять устные доклады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Заполнить таблицу «Основные идеи просветителей»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19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Художественная культура Европы эпохи Просвещения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Художественная культура Европы эпохи Просвещения. Образ человека новой эпохи в произведениях Д. Дефо. Сатира на пороки современного общества в произведениях Д. Свифта. Гуманистические ценности эпохи Просвещения и их отражение в творчестве П. Бомарше, Ф. Шиллера, И. Гёте. Придворное искусство. «Певцы третьего сословия»: У. Хоггарт, Ж. Шарден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Уметь работать с различными источниками исторической информации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 xml:space="preserve">Ответить на вопросы 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20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Промышленный переворот в Англии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«дешевая рабочая сила». Первые династии промышленников. Движения протеста (луддизм). Цена технического прогресса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понятия урока. Знать исторические формы промышленного производства и их признаки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Составить план ответа «Переворот в сельском хозяйстве»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21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Английские колонии в Северной Америке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 — великий наставник «юного» капитализма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Уметь сравнивать исторические явления (революция в Нидерландах, Англии и Америке)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Составить рассказ о первых колониях и их жителях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22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Война за независимость. Создание США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Причины войны североамериканских колоний за независимость.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6608">
              <w:rPr>
                <w:rFonts w:ascii="Times New Roman" w:hAnsi="Times New Roman"/>
                <w:sz w:val="20"/>
                <w:szCs w:val="20"/>
              </w:rPr>
              <w:t xml:space="preserve"> Дж. Вашингтон и Т. Джефферсон. Декларация независимости. Образование США. Конституция США </w:t>
            </w:r>
            <w:smartTag w:uri="urn:schemas-microsoft-com:office:smarttags" w:element="metricconverter">
              <w:smartTagPr>
                <w:attr w:name="ProductID" w:val="1787 г"/>
              </w:smartTagPr>
              <w:r w:rsidRPr="00B66608">
                <w:rPr>
                  <w:rFonts w:ascii="Times New Roman" w:hAnsi="Times New Roman"/>
                  <w:sz w:val="20"/>
                  <w:szCs w:val="20"/>
                </w:rPr>
                <w:t>1787 г</w:t>
              </w:r>
            </w:smartTag>
            <w:r w:rsidRPr="00B66608">
              <w:rPr>
                <w:rFonts w:ascii="Times New Roman" w:hAnsi="Times New Roman"/>
                <w:sz w:val="20"/>
                <w:szCs w:val="20"/>
              </w:rPr>
              <w:t>. Политическая система США. «Билль о правах». Претворение в жизнь идей Просвещения. Европа и борьба североамериканских штатов за свободу. Позиция России. Историческое значение образования Соединенных Штатов Америки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Выявлять главные отличия между демократическими и авторитарными началами общественного устройства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Составить рассказ «Американцы борются за независимость»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23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Причины и начало Великой французской революции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 xml:space="preserve">Франция в середине XVIII в. Характеристика социально-экономического и политического развития. Людовик XVI, попытка проведения реформ. Созыв Генеральных штатов. Мирабо — выразитель взглядов третьего сословия. Учредительное собрание. 14 июля </w:t>
            </w:r>
            <w:smartTag w:uri="urn:schemas-microsoft-com:office:smarttags" w:element="metricconverter">
              <w:smartTagPr>
                <w:attr w:name="ProductID" w:val="1789 г"/>
              </w:smartTagPr>
              <w:r w:rsidRPr="00B66608">
                <w:rPr>
                  <w:sz w:val="20"/>
                  <w:szCs w:val="20"/>
                </w:rPr>
                <w:t>1789 г</w:t>
              </w:r>
            </w:smartTag>
            <w:r w:rsidRPr="00B66608">
              <w:rPr>
                <w:sz w:val="20"/>
                <w:szCs w:val="20"/>
              </w:rPr>
              <w:t>. — начало революции. Плебейский террор. Революция охватывает всю страну. «Герой Нового Света» генерал Лафайет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Выявлять причинно-следственные связи общественной жизни накануне революционных событий. Начать составлять хронологическую таблицу событий революции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 xml:space="preserve">Сравнить развитие промышленности и торговли во Франции во второй половине </w:t>
            </w:r>
            <w:r w:rsidRPr="00924124">
              <w:rPr>
                <w:color w:val="000000"/>
                <w:sz w:val="20"/>
                <w:szCs w:val="20"/>
                <w:lang w:val="en-US"/>
              </w:rPr>
              <w:t>XVIII</w:t>
            </w:r>
            <w:r w:rsidRPr="00924124">
              <w:rPr>
                <w:color w:val="000000"/>
                <w:sz w:val="20"/>
                <w:szCs w:val="20"/>
              </w:rPr>
              <w:t xml:space="preserve"> в. и в Англии в то же время. Заполнить таблицу «Основные события Великой французской революции»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24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От монархии к республике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 xml:space="preserve">Декларация прав человека и гражданина. Конституция </w:t>
            </w:r>
            <w:smartTag w:uri="urn:schemas-microsoft-com:office:smarttags" w:element="metricconverter">
              <w:smartTagPr>
                <w:attr w:name="ProductID" w:val="1791 г"/>
              </w:smartTagPr>
              <w:r w:rsidRPr="00B66608">
                <w:rPr>
                  <w:sz w:val="20"/>
                  <w:szCs w:val="20"/>
                </w:rPr>
                <w:t>1791 г</w:t>
              </w:r>
            </w:smartTag>
            <w:r w:rsidRPr="00B66608">
              <w:rPr>
                <w:sz w:val="20"/>
                <w:szCs w:val="20"/>
              </w:rPr>
              <w:t>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Контрреволюционные мятежи. Якобинская диктатура. Якобинский террор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Продолжить составление таблицы. Уметь по карте определять ход событий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 xml:space="preserve">Закончить составление таблицы. 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25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От якобинской диктатуры к 18 брюмеру Наполеона Бонапарта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 xml:space="preserve">Раскол в среде якобинцев. Причины падения якобинской диктатуры. Термидорианский переворот. Войны Директории. Генерал Бонапарт как военачальник, человек. Военные успехи Франции. Государственный переворот 18 брюмера </w:t>
            </w:r>
            <w:smartTag w:uri="urn:schemas-microsoft-com:office:smarttags" w:element="metricconverter">
              <w:smartTagPr>
                <w:attr w:name="ProductID" w:val="1799 г"/>
              </w:smartTagPr>
              <w:r w:rsidRPr="00B66608">
                <w:rPr>
                  <w:rFonts w:ascii="Times New Roman" w:hAnsi="Times New Roman"/>
                  <w:sz w:val="20"/>
                  <w:szCs w:val="20"/>
                </w:rPr>
                <w:t>1799 г</w:t>
              </w:r>
            </w:smartTag>
            <w:r w:rsidRPr="00B66608">
              <w:rPr>
                <w:rFonts w:ascii="Times New Roman" w:hAnsi="Times New Roman"/>
                <w:sz w:val="20"/>
                <w:szCs w:val="20"/>
              </w:rPr>
              <w:t>. и установление консульства. Величие и трагедия Французской революции. Французская революция в мировой истории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Знать основные положения урока. Уметь проводить исторические параллели (якобинцы и жирондисты). Давать характеристику и оценку личности Наполеона: высказывать свое мнение на п</w:t>
            </w:r>
            <w:r>
              <w:rPr>
                <w:sz w:val="20"/>
                <w:szCs w:val="20"/>
              </w:rPr>
              <w:t>роблему роли личности в истории.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Опрос. Письменные задания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26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14351" w:type="dxa"/>
            <w:gridSpan w:val="7"/>
            <w:vAlign w:val="center"/>
          </w:tcPr>
          <w:p w:rsidR="00E97475" w:rsidRPr="00B66608" w:rsidRDefault="00E97475" w:rsidP="009718A0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Традиционные общества Востока. Начало европейской колонизации – 1 </w:t>
            </w:r>
            <w:r w:rsidRPr="00B66608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811" w:type="dxa"/>
            <w:gridSpan w:val="2"/>
            <w:vAlign w:val="center"/>
          </w:tcPr>
          <w:p w:rsidR="00E97475" w:rsidRPr="00924124" w:rsidRDefault="00E97475" w:rsidP="009718A0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97475" w:rsidRPr="00924124" w:rsidTr="009718A0">
        <w:tc>
          <w:tcPr>
            <w:tcW w:w="533" w:type="dxa"/>
          </w:tcPr>
          <w:p w:rsidR="00E97475" w:rsidRPr="00924124" w:rsidRDefault="00E97475" w:rsidP="009718A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9241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Государства Востока в раннее Новое время Начало европейской колонизации</w:t>
            </w:r>
          </w:p>
        </w:tc>
        <w:tc>
          <w:tcPr>
            <w:tcW w:w="850" w:type="dxa"/>
          </w:tcPr>
          <w:p w:rsidR="00E97475" w:rsidRPr="00924124" w:rsidRDefault="00E97475" w:rsidP="009718A0">
            <w:pPr>
              <w:jc w:val="center"/>
              <w:rPr>
                <w:sz w:val="20"/>
                <w:szCs w:val="20"/>
              </w:rPr>
            </w:pPr>
            <w:r w:rsidRPr="009241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97475" w:rsidRPr="00924124" w:rsidRDefault="00E97475" w:rsidP="009718A0">
            <w:pPr>
              <w:ind w:left="-108" w:right="-108"/>
              <w:rPr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4169" w:type="dxa"/>
          </w:tcPr>
          <w:p w:rsidR="00E97475" w:rsidRPr="00B66608" w:rsidRDefault="00E97475" w:rsidP="009718A0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66608">
              <w:rPr>
                <w:rFonts w:ascii="Times New Roman" w:hAnsi="Times New Roman"/>
                <w:sz w:val="20"/>
                <w:szCs w:val="20"/>
              </w:rPr>
              <w:t>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 Кризис и распад империи Великих Моголов в Индии. Создание империи Великих Моголов. Бабур. Акбар и его политика реформ. Причины распада империи. Борьба Португалии, Франции и Англии за Индию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E97475" w:rsidRPr="00B66608" w:rsidRDefault="00E97475" w:rsidP="009718A0">
            <w:pPr>
              <w:pStyle w:val="western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66608">
              <w:rPr>
                <w:sz w:val="20"/>
                <w:szCs w:val="20"/>
              </w:rPr>
              <w:t>Уметь работать с дополнительной литературой. Знать основные понятия урока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E97475" w:rsidRPr="00924124" w:rsidRDefault="00E97475" w:rsidP="009718A0">
            <w:pPr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Подготовить сообщение об одной из восточных религий</w:t>
            </w:r>
          </w:p>
        </w:tc>
        <w:tc>
          <w:tcPr>
            <w:tcW w:w="900" w:type="dxa"/>
          </w:tcPr>
          <w:p w:rsidR="00E97475" w:rsidRPr="00924124" w:rsidRDefault="00E97475" w:rsidP="009718A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4124">
              <w:rPr>
                <w:color w:val="000000"/>
                <w:sz w:val="20"/>
                <w:szCs w:val="20"/>
              </w:rPr>
              <w:t>§ 28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24124">
              <w:rPr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911" w:type="dxa"/>
          </w:tcPr>
          <w:p w:rsidR="00E97475" w:rsidRPr="00924124" w:rsidRDefault="00E97475" w:rsidP="009718A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E97475" w:rsidRDefault="00E97475" w:rsidP="005F71ED"/>
    <w:p w:rsidR="00E97475" w:rsidRDefault="00E97475" w:rsidP="004C170D">
      <w:pPr>
        <w:pStyle w:val="msonormalcxspmiddle"/>
        <w:spacing w:before="2" w:beforeAutospacing="0" w:after="1" w:afterAutospacing="0"/>
        <w:contextualSpacing/>
        <w:rPr>
          <w:b/>
          <w:bCs/>
          <w:color w:val="000000"/>
          <w:sz w:val="20"/>
          <w:szCs w:val="20"/>
        </w:rPr>
      </w:pPr>
    </w:p>
    <w:sectPr w:rsidR="00E97475" w:rsidSect="005F71ED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5A6"/>
    <w:multiLevelType w:val="hybridMultilevel"/>
    <w:tmpl w:val="BF90AD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F350F9"/>
    <w:multiLevelType w:val="hybridMultilevel"/>
    <w:tmpl w:val="62C8EF84"/>
    <w:lvl w:ilvl="0" w:tplc="ACA4A81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49B5924"/>
    <w:multiLevelType w:val="hybridMultilevel"/>
    <w:tmpl w:val="ED546E4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172EED"/>
    <w:multiLevelType w:val="hybridMultilevel"/>
    <w:tmpl w:val="00CE20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C716161"/>
    <w:multiLevelType w:val="hybridMultilevel"/>
    <w:tmpl w:val="143C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46965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4522AB"/>
    <w:multiLevelType w:val="hybridMultilevel"/>
    <w:tmpl w:val="445E21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44953"/>
    <w:multiLevelType w:val="hybridMultilevel"/>
    <w:tmpl w:val="8DCC6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D8"/>
    <w:rsid w:val="000043A6"/>
    <w:rsid w:val="000204A5"/>
    <w:rsid w:val="00035A7E"/>
    <w:rsid w:val="00055C88"/>
    <w:rsid w:val="00060A89"/>
    <w:rsid w:val="000F01CE"/>
    <w:rsid w:val="00116075"/>
    <w:rsid w:val="00124AF7"/>
    <w:rsid w:val="00173C09"/>
    <w:rsid w:val="00195512"/>
    <w:rsid w:val="001A60BA"/>
    <w:rsid w:val="001B42BA"/>
    <w:rsid w:val="001E61E3"/>
    <w:rsid w:val="0022396A"/>
    <w:rsid w:val="00230DE3"/>
    <w:rsid w:val="002342CA"/>
    <w:rsid w:val="00257353"/>
    <w:rsid w:val="002D7ABA"/>
    <w:rsid w:val="002F4279"/>
    <w:rsid w:val="00302E60"/>
    <w:rsid w:val="003071F2"/>
    <w:rsid w:val="0030748E"/>
    <w:rsid w:val="0035109D"/>
    <w:rsid w:val="00361433"/>
    <w:rsid w:val="00467C8E"/>
    <w:rsid w:val="00477D1D"/>
    <w:rsid w:val="00487022"/>
    <w:rsid w:val="004A484F"/>
    <w:rsid w:val="004A79A6"/>
    <w:rsid w:val="004C170D"/>
    <w:rsid w:val="004C7505"/>
    <w:rsid w:val="00501DB3"/>
    <w:rsid w:val="00514818"/>
    <w:rsid w:val="00526B38"/>
    <w:rsid w:val="0053452F"/>
    <w:rsid w:val="00546CB9"/>
    <w:rsid w:val="00591132"/>
    <w:rsid w:val="005C4DA2"/>
    <w:rsid w:val="005D1098"/>
    <w:rsid w:val="005F71ED"/>
    <w:rsid w:val="00606BCD"/>
    <w:rsid w:val="00616EA5"/>
    <w:rsid w:val="00654C48"/>
    <w:rsid w:val="00696938"/>
    <w:rsid w:val="006A01C1"/>
    <w:rsid w:val="008039A6"/>
    <w:rsid w:val="00830587"/>
    <w:rsid w:val="00835D69"/>
    <w:rsid w:val="00841BE3"/>
    <w:rsid w:val="00875E53"/>
    <w:rsid w:val="008B21FA"/>
    <w:rsid w:val="008E3670"/>
    <w:rsid w:val="00900B1B"/>
    <w:rsid w:val="00923EC1"/>
    <w:rsid w:val="00924124"/>
    <w:rsid w:val="00930AA0"/>
    <w:rsid w:val="00932E48"/>
    <w:rsid w:val="00966AD8"/>
    <w:rsid w:val="009718A0"/>
    <w:rsid w:val="009A0FBA"/>
    <w:rsid w:val="009C1FEE"/>
    <w:rsid w:val="009C6F07"/>
    <w:rsid w:val="00A17F1D"/>
    <w:rsid w:val="00A41CE0"/>
    <w:rsid w:val="00AB6FC2"/>
    <w:rsid w:val="00B010CB"/>
    <w:rsid w:val="00B11EE4"/>
    <w:rsid w:val="00B24F39"/>
    <w:rsid w:val="00B27B27"/>
    <w:rsid w:val="00B57C84"/>
    <w:rsid w:val="00B62057"/>
    <w:rsid w:val="00B66608"/>
    <w:rsid w:val="00B82A89"/>
    <w:rsid w:val="00BC208B"/>
    <w:rsid w:val="00BE2B41"/>
    <w:rsid w:val="00C44820"/>
    <w:rsid w:val="00C8325B"/>
    <w:rsid w:val="00CD162D"/>
    <w:rsid w:val="00CE513E"/>
    <w:rsid w:val="00CF29D2"/>
    <w:rsid w:val="00D272C5"/>
    <w:rsid w:val="00D671AC"/>
    <w:rsid w:val="00D71E9A"/>
    <w:rsid w:val="00E2476A"/>
    <w:rsid w:val="00E24B18"/>
    <w:rsid w:val="00E32F82"/>
    <w:rsid w:val="00E83050"/>
    <w:rsid w:val="00E97475"/>
    <w:rsid w:val="00F04D8C"/>
    <w:rsid w:val="00F434D9"/>
    <w:rsid w:val="00F65380"/>
    <w:rsid w:val="00FD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AD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60A89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60A8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msonormalcxspmiddle">
    <w:name w:val="msonormalcxspmiddle"/>
    <w:basedOn w:val="Normal"/>
    <w:uiPriority w:val="99"/>
    <w:rsid w:val="004C17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0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050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semiHidden/>
    <w:rsid w:val="00591132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59113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91132"/>
    <w:rPr>
      <w:rFonts w:cs="Times New Roman"/>
      <w:color w:val="800080"/>
      <w:u w:val="single"/>
    </w:rPr>
  </w:style>
  <w:style w:type="paragraph" w:customStyle="1" w:styleId="c49c2">
    <w:name w:val="c49 c2"/>
    <w:basedOn w:val="Normal"/>
    <w:uiPriority w:val="99"/>
    <w:rsid w:val="00616EA5"/>
    <w:pPr>
      <w:spacing w:before="100" w:beforeAutospacing="1" w:after="100" w:afterAutospacing="1"/>
    </w:pPr>
    <w:rPr>
      <w:rFonts w:eastAsia="Calibri"/>
    </w:rPr>
  </w:style>
  <w:style w:type="character" w:customStyle="1" w:styleId="c1c13c32">
    <w:name w:val="c1 c13 c32"/>
    <w:basedOn w:val="DefaultParagraphFont"/>
    <w:uiPriority w:val="99"/>
    <w:rsid w:val="00616EA5"/>
    <w:rPr>
      <w:rFonts w:cs="Times New Roman"/>
    </w:rPr>
  </w:style>
  <w:style w:type="paragraph" w:customStyle="1" w:styleId="c0c2">
    <w:name w:val="c0 c2"/>
    <w:basedOn w:val="Normal"/>
    <w:uiPriority w:val="99"/>
    <w:rsid w:val="00616EA5"/>
    <w:pPr>
      <w:spacing w:before="100" w:beforeAutospacing="1" w:after="100" w:afterAutospacing="1"/>
    </w:pPr>
    <w:rPr>
      <w:rFonts w:eastAsia="Calibri"/>
    </w:rPr>
  </w:style>
  <w:style w:type="character" w:customStyle="1" w:styleId="c1c23">
    <w:name w:val="c1 c23"/>
    <w:basedOn w:val="DefaultParagraphFont"/>
    <w:uiPriority w:val="99"/>
    <w:rsid w:val="00616EA5"/>
    <w:rPr>
      <w:rFonts w:cs="Times New Roman"/>
    </w:rPr>
  </w:style>
  <w:style w:type="paragraph" w:customStyle="1" w:styleId="c0">
    <w:name w:val="c0"/>
    <w:basedOn w:val="Normal"/>
    <w:uiPriority w:val="99"/>
    <w:rsid w:val="00616EA5"/>
    <w:pPr>
      <w:spacing w:before="100" w:beforeAutospacing="1" w:after="100" w:afterAutospacing="1"/>
    </w:pPr>
    <w:rPr>
      <w:rFonts w:eastAsia="Calibri"/>
    </w:rPr>
  </w:style>
  <w:style w:type="paragraph" w:customStyle="1" w:styleId="c41c2">
    <w:name w:val="c41 c2"/>
    <w:basedOn w:val="Normal"/>
    <w:uiPriority w:val="99"/>
    <w:rsid w:val="00035A7E"/>
    <w:pPr>
      <w:spacing w:before="100" w:beforeAutospacing="1" w:after="100" w:afterAutospacing="1"/>
    </w:pPr>
    <w:rPr>
      <w:rFonts w:eastAsia="Calibri"/>
    </w:rPr>
  </w:style>
  <w:style w:type="character" w:customStyle="1" w:styleId="c1c5c27c13">
    <w:name w:val="c1 c5 c27 c13"/>
    <w:basedOn w:val="DefaultParagraphFont"/>
    <w:uiPriority w:val="99"/>
    <w:rsid w:val="00035A7E"/>
    <w:rPr>
      <w:rFonts w:cs="Times New Roman"/>
    </w:rPr>
  </w:style>
  <w:style w:type="character" w:customStyle="1" w:styleId="c1c5c27">
    <w:name w:val="c1 c5 c27"/>
    <w:basedOn w:val="DefaultParagraphFont"/>
    <w:uiPriority w:val="99"/>
    <w:rsid w:val="00035A7E"/>
    <w:rPr>
      <w:rFonts w:cs="Times New Roman"/>
    </w:rPr>
  </w:style>
  <w:style w:type="paragraph" w:customStyle="1" w:styleId="c29c60">
    <w:name w:val="c29 c60"/>
    <w:basedOn w:val="Normal"/>
    <w:uiPriority w:val="99"/>
    <w:rsid w:val="00035A7E"/>
    <w:pPr>
      <w:spacing w:before="100" w:beforeAutospacing="1" w:after="100" w:afterAutospacing="1"/>
    </w:pPr>
    <w:rPr>
      <w:rFonts w:eastAsia="Calibri"/>
    </w:rPr>
  </w:style>
  <w:style w:type="character" w:customStyle="1" w:styleId="c1c5c52">
    <w:name w:val="c1 c5 c52"/>
    <w:basedOn w:val="DefaultParagraphFont"/>
    <w:uiPriority w:val="99"/>
    <w:rsid w:val="00035A7E"/>
    <w:rPr>
      <w:rFonts w:cs="Times New Roman"/>
    </w:rPr>
  </w:style>
  <w:style w:type="character" w:customStyle="1" w:styleId="c1c5">
    <w:name w:val="c1 c5"/>
    <w:basedOn w:val="DefaultParagraphFont"/>
    <w:uiPriority w:val="99"/>
    <w:rsid w:val="00035A7E"/>
    <w:rPr>
      <w:rFonts w:cs="Times New Roman"/>
    </w:rPr>
  </w:style>
  <w:style w:type="character" w:customStyle="1" w:styleId="c1c52c5">
    <w:name w:val="c1 c52 c5"/>
    <w:basedOn w:val="DefaultParagraphFont"/>
    <w:uiPriority w:val="99"/>
    <w:rsid w:val="00035A7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35A7E"/>
    <w:rPr>
      <w:rFonts w:cs="Times New Roman"/>
    </w:rPr>
  </w:style>
  <w:style w:type="character" w:customStyle="1" w:styleId="c1c52c5c27">
    <w:name w:val="c1 c52 c5 c27"/>
    <w:basedOn w:val="DefaultParagraphFont"/>
    <w:uiPriority w:val="99"/>
    <w:rsid w:val="00035A7E"/>
    <w:rPr>
      <w:rFonts w:cs="Times New Roman"/>
    </w:rPr>
  </w:style>
  <w:style w:type="paragraph" w:styleId="NoSpacing">
    <w:name w:val="No Spacing"/>
    <w:uiPriority w:val="99"/>
    <w:qFormat/>
    <w:rsid w:val="005F71ED"/>
  </w:style>
  <w:style w:type="paragraph" w:customStyle="1" w:styleId="Style3">
    <w:name w:val="Style3"/>
    <w:basedOn w:val="Normal"/>
    <w:uiPriority w:val="99"/>
    <w:rsid w:val="005F71ED"/>
    <w:pPr>
      <w:widowControl w:val="0"/>
      <w:autoSpaceDE w:val="0"/>
      <w:autoSpaceDN w:val="0"/>
      <w:adjustRightInd w:val="0"/>
    </w:pPr>
    <w:rPr>
      <w:rFonts w:ascii="Microsoft Sans Serif" w:eastAsia="Calibri" w:hAnsi="Microsoft Sans Serif"/>
    </w:rPr>
  </w:style>
  <w:style w:type="paragraph" w:customStyle="1" w:styleId="Style4">
    <w:name w:val="Style4"/>
    <w:basedOn w:val="Normal"/>
    <w:uiPriority w:val="99"/>
    <w:rsid w:val="005F71ED"/>
    <w:pPr>
      <w:widowControl w:val="0"/>
      <w:autoSpaceDE w:val="0"/>
      <w:autoSpaceDN w:val="0"/>
      <w:adjustRightInd w:val="0"/>
      <w:spacing w:line="226" w:lineRule="exact"/>
      <w:ind w:firstLine="134"/>
    </w:pPr>
    <w:rPr>
      <w:rFonts w:ascii="Microsoft Sans Serif" w:eastAsia="Calibri" w:hAnsi="Microsoft Sans Serif"/>
    </w:rPr>
  </w:style>
  <w:style w:type="paragraph" w:customStyle="1" w:styleId="Style5">
    <w:name w:val="Style5"/>
    <w:basedOn w:val="Normal"/>
    <w:uiPriority w:val="99"/>
    <w:rsid w:val="005F71ED"/>
    <w:pPr>
      <w:widowControl w:val="0"/>
      <w:autoSpaceDE w:val="0"/>
      <w:autoSpaceDN w:val="0"/>
      <w:adjustRightInd w:val="0"/>
      <w:spacing w:line="226" w:lineRule="exact"/>
      <w:ind w:firstLine="264"/>
    </w:pPr>
    <w:rPr>
      <w:rFonts w:ascii="Microsoft Sans Serif" w:eastAsia="Calibri" w:hAnsi="Microsoft Sans Serif"/>
    </w:rPr>
  </w:style>
  <w:style w:type="paragraph" w:customStyle="1" w:styleId="Style6">
    <w:name w:val="Style6"/>
    <w:basedOn w:val="Normal"/>
    <w:uiPriority w:val="99"/>
    <w:rsid w:val="005F71ED"/>
    <w:pPr>
      <w:widowControl w:val="0"/>
      <w:autoSpaceDE w:val="0"/>
      <w:autoSpaceDN w:val="0"/>
      <w:adjustRightInd w:val="0"/>
    </w:pPr>
    <w:rPr>
      <w:rFonts w:ascii="Microsoft Sans Serif" w:eastAsia="Calibri" w:hAnsi="Microsoft Sans Serif"/>
    </w:rPr>
  </w:style>
  <w:style w:type="paragraph" w:customStyle="1" w:styleId="Style7">
    <w:name w:val="Style7"/>
    <w:basedOn w:val="Normal"/>
    <w:uiPriority w:val="99"/>
    <w:rsid w:val="005F71ED"/>
    <w:pPr>
      <w:widowControl w:val="0"/>
      <w:autoSpaceDE w:val="0"/>
      <w:autoSpaceDN w:val="0"/>
      <w:adjustRightInd w:val="0"/>
    </w:pPr>
    <w:rPr>
      <w:rFonts w:ascii="Microsoft Sans Serif" w:eastAsia="Calibri" w:hAnsi="Microsoft Sans Serif"/>
    </w:rPr>
  </w:style>
  <w:style w:type="paragraph" w:customStyle="1" w:styleId="Style8">
    <w:name w:val="Style8"/>
    <w:basedOn w:val="Normal"/>
    <w:uiPriority w:val="99"/>
    <w:rsid w:val="005F71ED"/>
    <w:pPr>
      <w:widowControl w:val="0"/>
      <w:autoSpaceDE w:val="0"/>
      <w:autoSpaceDN w:val="0"/>
      <w:adjustRightInd w:val="0"/>
    </w:pPr>
    <w:rPr>
      <w:rFonts w:ascii="Microsoft Sans Serif" w:eastAsia="Calibri" w:hAnsi="Microsoft Sans Serif"/>
    </w:rPr>
  </w:style>
  <w:style w:type="character" w:customStyle="1" w:styleId="FontStyle11">
    <w:name w:val="Font Style11"/>
    <w:basedOn w:val="DefaultParagraphFont"/>
    <w:uiPriority w:val="99"/>
    <w:rsid w:val="005F71ED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5F71ED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5F71ED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5F71ED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15">
    <w:name w:val="Font Style15"/>
    <w:basedOn w:val="DefaultParagraphFont"/>
    <w:uiPriority w:val="99"/>
    <w:rsid w:val="005F71ED"/>
    <w:rPr>
      <w:rFonts w:ascii="Microsoft Sans Serif" w:hAnsi="Microsoft Sans Serif" w:cs="Microsoft Sans Serif"/>
      <w:sz w:val="8"/>
      <w:szCs w:val="8"/>
    </w:rPr>
  </w:style>
  <w:style w:type="character" w:customStyle="1" w:styleId="FontStyle16">
    <w:name w:val="Font Style16"/>
    <w:basedOn w:val="DefaultParagraphFont"/>
    <w:uiPriority w:val="99"/>
    <w:rsid w:val="005F71ED"/>
    <w:rPr>
      <w:rFonts w:ascii="Arial Unicode MS" w:eastAsia="Arial Unicode MS" w:cs="Arial Unicode MS"/>
      <w:b/>
      <w:bCs/>
      <w:sz w:val="8"/>
      <w:szCs w:val="8"/>
    </w:rPr>
  </w:style>
  <w:style w:type="paragraph" w:customStyle="1" w:styleId="Style1">
    <w:name w:val="Style1"/>
    <w:basedOn w:val="Normal"/>
    <w:uiPriority w:val="99"/>
    <w:rsid w:val="005F71ED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0">
    <w:name w:val="Style10"/>
    <w:basedOn w:val="Normal"/>
    <w:uiPriority w:val="99"/>
    <w:rsid w:val="005F71ED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17">
    <w:name w:val="Font Style17"/>
    <w:basedOn w:val="DefaultParagraphFont"/>
    <w:uiPriority w:val="99"/>
    <w:rsid w:val="005F71ED"/>
    <w:rPr>
      <w:rFonts w:ascii="Arial" w:hAnsi="Arial" w:cs="Arial"/>
      <w:sz w:val="10"/>
      <w:szCs w:val="10"/>
    </w:rPr>
  </w:style>
  <w:style w:type="character" w:customStyle="1" w:styleId="FontStyle18">
    <w:name w:val="Font Style18"/>
    <w:basedOn w:val="DefaultParagraphFont"/>
    <w:uiPriority w:val="99"/>
    <w:rsid w:val="005F71ED"/>
    <w:rPr>
      <w:rFonts w:ascii="Franklin Gothic Heavy" w:hAnsi="Franklin Gothic Heavy" w:cs="Franklin Gothic Heavy"/>
      <w:sz w:val="14"/>
      <w:szCs w:val="14"/>
    </w:rPr>
  </w:style>
  <w:style w:type="character" w:customStyle="1" w:styleId="FontStyle20">
    <w:name w:val="Font Style20"/>
    <w:basedOn w:val="DefaultParagraphFont"/>
    <w:uiPriority w:val="99"/>
    <w:rsid w:val="005F71ED"/>
    <w:rPr>
      <w:rFonts w:ascii="Arial" w:hAnsi="Arial" w:cs="Arial"/>
      <w:b/>
      <w:bCs/>
      <w:sz w:val="14"/>
      <w:szCs w:val="14"/>
    </w:rPr>
  </w:style>
  <w:style w:type="character" w:customStyle="1" w:styleId="FontStyle21">
    <w:name w:val="Font Style21"/>
    <w:basedOn w:val="DefaultParagraphFont"/>
    <w:uiPriority w:val="99"/>
    <w:rsid w:val="005F71ED"/>
    <w:rPr>
      <w:rFonts w:ascii="Arial" w:hAnsi="Arial" w:cs="Arial"/>
      <w:b/>
      <w:bCs/>
      <w:spacing w:val="10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5F71ED"/>
    <w:rPr>
      <w:rFonts w:ascii="Arial" w:hAnsi="Arial" w:cs="Arial"/>
      <w:b/>
      <w:bCs/>
      <w:w w:val="50"/>
      <w:sz w:val="8"/>
      <w:szCs w:val="8"/>
    </w:rPr>
  </w:style>
  <w:style w:type="character" w:customStyle="1" w:styleId="FontStyle23">
    <w:name w:val="Font Style23"/>
    <w:basedOn w:val="DefaultParagraphFont"/>
    <w:uiPriority w:val="99"/>
    <w:rsid w:val="005F71ED"/>
    <w:rPr>
      <w:rFonts w:ascii="Arial" w:hAnsi="Arial" w:cs="Arial"/>
      <w:i/>
      <w:iCs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5F71ED"/>
    <w:rPr>
      <w:rFonts w:ascii="Arial" w:hAnsi="Arial" w:cs="Arial"/>
      <w:b/>
      <w:bCs/>
      <w:sz w:val="18"/>
      <w:szCs w:val="18"/>
    </w:rPr>
  </w:style>
  <w:style w:type="paragraph" w:customStyle="1" w:styleId="Style14">
    <w:name w:val="Style14"/>
    <w:basedOn w:val="Normal"/>
    <w:uiPriority w:val="99"/>
    <w:rsid w:val="005F71ED"/>
    <w:pPr>
      <w:widowControl w:val="0"/>
      <w:autoSpaceDE w:val="0"/>
      <w:autoSpaceDN w:val="0"/>
      <w:adjustRightInd w:val="0"/>
    </w:pPr>
    <w:rPr>
      <w:rFonts w:ascii="Franklin Gothic Book" w:eastAsia="Calibri" w:hAnsi="Franklin Gothic Book"/>
    </w:rPr>
  </w:style>
  <w:style w:type="character" w:customStyle="1" w:styleId="FontStyle27">
    <w:name w:val="Font Style27"/>
    <w:basedOn w:val="DefaultParagraphFont"/>
    <w:uiPriority w:val="99"/>
    <w:rsid w:val="005F71ED"/>
    <w:rPr>
      <w:rFonts w:ascii="Franklin Gothic Medium" w:hAnsi="Franklin Gothic Medium" w:cs="Franklin Gothic Medium"/>
      <w:sz w:val="18"/>
      <w:szCs w:val="18"/>
    </w:rPr>
  </w:style>
  <w:style w:type="character" w:customStyle="1" w:styleId="FontStyle29">
    <w:name w:val="Font Style29"/>
    <w:basedOn w:val="DefaultParagraphFont"/>
    <w:uiPriority w:val="99"/>
    <w:rsid w:val="005F71ED"/>
    <w:rPr>
      <w:rFonts w:ascii="Franklin Gothic Book" w:hAnsi="Franklin Gothic Book" w:cs="Franklin Gothic Book"/>
      <w:smallCaps/>
      <w:sz w:val="20"/>
      <w:szCs w:val="20"/>
    </w:rPr>
  </w:style>
  <w:style w:type="paragraph" w:customStyle="1" w:styleId="Style13">
    <w:name w:val="Style13"/>
    <w:basedOn w:val="Normal"/>
    <w:uiPriority w:val="99"/>
    <w:rsid w:val="005F71ED"/>
    <w:pPr>
      <w:widowControl w:val="0"/>
      <w:autoSpaceDE w:val="0"/>
      <w:autoSpaceDN w:val="0"/>
      <w:adjustRightInd w:val="0"/>
      <w:spacing w:line="226" w:lineRule="exact"/>
    </w:pPr>
    <w:rPr>
      <w:rFonts w:ascii="Microsoft Sans Serif" w:eastAsia="Calibri" w:hAnsi="Microsoft Sans Serif"/>
    </w:rPr>
  </w:style>
  <w:style w:type="paragraph" w:customStyle="1" w:styleId="western">
    <w:name w:val="western"/>
    <w:basedOn w:val="Normal"/>
    <w:uiPriority w:val="99"/>
    <w:rsid w:val="005F71ED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Без интервала"/>
    <w:uiPriority w:val="99"/>
    <w:rsid w:val="005F71ED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?CatalogId=2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/?CatalogId=2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?CatalogId=2625" TargetMode="External"/><Relationship Id="rId5" Type="http://schemas.openxmlformats.org/officeDocument/2006/relationships/hyperlink" Target="http://standart.edu.ru/?CatalogId=25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41</Pages>
  <Words>12486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2012-09-16T07:24:00Z</cp:lastPrinted>
  <dcterms:created xsi:type="dcterms:W3CDTF">2012-08-23T05:24:00Z</dcterms:created>
  <dcterms:modified xsi:type="dcterms:W3CDTF">2014-09-09T16:08:00Z</dcterms:modified>
</cp:coreProperties>
</file>