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Департамент образования администрации г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>ратска</w:t>
      </w: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образовательное учреждение « Средняя общеобразовательная школа № 39 </w:t>
      </w:r>
      <w:proofErr w:type="spellStart"/>
      <w:r>
        <w:rPr>
          <w:rFonts w:ascii="Times New Roman" w:hAnsi="Times New Roman"/>
          <w:b/>
          <w:sz w:val="24"/>
          <w:szCs w:val="24"/>
        </w:rPr>
        <w:t>им.П.Н.Самусенко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B30AD3" w:rsidTr="00B30AD3">
        <w:trPr>
          <w:trHeight w:val="2857"/>
        </w:trPr>
        <w:tc>
          <w:tcPr>
            <w:tcW w:w="3190" w:type="dxa"/>
            <w:hideMark/>
          </w:tcPr>
          <w:p w:rsidR="00B30AD3" w:rsidRDefault="00B30A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                                           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Заседание НМС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МБОУ « СОШ № №39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им.П.Н.Самусенко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_____  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от______________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НМР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Е.В.________                 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B30AD3" w:rsidRDefault="00B30AD3"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190" w:type="dxa"/>
          </w:tcPr>
          <w:p w:rsidR="00B30AD3" w:rsidRDefault="00B30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РЕКОМЕНДОВАНО</w:t>
            </w:r>
          </w:p>
          <w:p w:rsidR="00B30AD3" w:rsidRDefault="00B3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ЭМС   МАУ «ЦРО»</w:t>
            </w:r>
          </w:p>
          <w:p w:rsidR="00B30AD3" w:rsidRDefault="00B3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ратска</w:t>
            </w:r>
          </w:p>
          <w:p w:rsidR="00B30AD3" w:rsidRDefault="00B3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______</w:t>
            </w:r>
          </w:p>
          <w:p w:rsidR="00B30AD3" w:rsidRDefault="00B30A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 «ЦРО»                        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КусковаИ.Н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_____________             </w:t>
            </w: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</w:p>
          <w:p w:rsidR="00B30AD3" w:rsidRDefault="00B30A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(печать)</w:t>
            </w:r>
          </w:p>
          <w:p w:rsidR="00B30AD3" w:rsidRDefault="00B30AD3"/>
        </w:tc>
        <w:tc>
          <w:tcPr>
            <w:tcW w:w="3191" w:type="dxa"/>
          </w:tcPr>
          <w:p w:rsidR="00B30AD3" w:rsidRDefault="00B30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B30AD3" w:rsidRDefault="00B30AD3">
            <w:pPr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Приказ №______</w:t>
            </w:r>
          </w:p>
          <w:p w:rsidR="00B30AD3" w:rsidRDefault="00B30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от_____________</w:t>
            </w:r>
          </w:p>
          <w:p w:rsidR="00B30AD3" w:rsidRDefault="00B30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«СОШ №39 </w:t>
            </w:r>
            <w:proofErr w:type="spellStart"/>
            <w:r>
              <w:rPr>
                <w:rFonts w:ascii="Times New Roman" w:hAnsi="Times New Roman"/>
              </w:rPr>
              <w:t>им.П.Н.Самусенко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B30AD3" w:rsidRDefault="00B30A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Митрофанова С.Н._________</w:t>
            </w:r>
          </w:p>
          <w:p w:rsidR="00B30AD3" w:rsidRDefault="00B30AD3">
            <w:pPr>
              <w:rPr>
                <w:rFonts w:ascii="Times New Roman" w:hAnsi="Times New Roman"/>
              </w:rPr>
            </w:pPr>
          </w:p>
          <w:p w:rsidR="00B30AD3" w:rsidRDefault="00B30AD3">
            <w:pPr>
              <w:rPr>
                <w:rFonts w:ascii="Times New Roman" w:hAnsi="Times New Roman"/>
              </w:rPr>
            </w:pPr>
          </w:p>
          <w:p w:rsidR="00B30AD3" w:rsidRDefault="00B30AD3">
            <w:pPr>
              <w:rPr>
                <w:rFonts w:ascii="Times New Roman" w:hAnsi="Times New Roman"/>
              </w:rPr>
            </w:pPr>
          </w:p>
          <w:p w:rsidR="00B30AD3" w:rsidRDefault="00B30AD3">
            <w:pPr>
              <w:rPr>
                <w:rFonts w:ascii="Times New Roman" w:hAnsi="Times New Roman"/>
              </w:rPr>
            </w:pPr>
          </w:p>
          <w:p w:rsidR="00B30AD3" w:rsidRDefault="00B30A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(печать)</w:t>
            </w:r>
          </w:p>
          <w:p w:rsidR="00B30AD3" w:rsidRDefault="00B30AD3">
            <w:pPr>
              <w:rPr>
                <w:rFonts w:ascii="Times New Roman" w:hAnsi="Times New Roman"/>
              </w:rPr>
            </w:pPr>
          </w:p>
        </w:tc>
      </w:tr>
    </w:tbl>
    <w:p w:rsidR="00B30AD3" w:rsidRDefault="00B30AD3" w:rsidP="00B30AD3"/>
    <w:p w:rsidR="00B30AD3" w:rsidRDefault="00B30AD3" w:rsidP="00B30AD3"/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Авторская адаптационная педагогическая разработка</w:t>
      </w: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 Мифология стран  и народов Мира»</w:t>
      </w: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Программа  спецкурса  для учащихся 5 классов.</w:t>
      </w:r>
    </w:p>
    <w:p w:rsidR="00B30AD3" w:rsidRDefault="00B30AD3" w:rsidP="00B3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0AD3" w:rsidRDefault="00B30AD3" w:rsidP="00B3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B30AD3" w:rsidRDefault="00B30AD3" w:rsidP="00B30A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0AD3" w:rsidRDefault="00B22A93" w:rsidP="00B2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B30AD3">
        <w:rPr>
          <w:rFonts w:ascii="Times New Roman" w:hAnsi="Times New Roman"/>
          <w:sz w:val="28"/>
          <w:szCs w:val="28"/>
        </w:rPr>
        <w:t>Автор разработки:</w:t>
      </w:r>
    </w:p>
    <w:p w:rsidR="00B30AD3" w:rsidRDefault="00B30AD3" w:rsidP="00B22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22A9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Колосова Юлия Викторовна,</w:t>
      </w:r>
    </w:p>
    <w:p w:rsidR="00B30AD3" w:rsidRDefault="00B30AD3" w:rsidP="00B22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B22A93">
        <w:rPr>
          <w:rFonts w:ascii="Times New Roman" w:hAnsi="Times New Roman"/>
          <w:sz w:val="28"/>
          <w:szCs w:val="28"/>
        </w:rPr>
        <w:t xml:space="preserve">          учитель </w:t>
      </w:r>
      <w:r>
        <w:rPr>
          <w:rFonts w:ascii="Times New Roman" w:hAnsi="Times New Roman"/>
          <w:sz w:val="28"/>
          <w:szCs w:val="28"/>
        </w:rPr>
        <w:t xml:space="preserve">истории и обществознания </w:t>
      </w:r>
    </w:p>
    <w:p w:rsidR="00B30AD3" w:rsidRDefault="00B30AD3" w:rsidP="00B22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0AD3" w:rsidRDefault="00B30AD3" w:rsidP="00B22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B30AD3" w:rsidRDefault="00B30AD3" w:rsidP="00B22A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0AD3" w:rsidRDefault="00B30AD3" w:rsidP="00B30A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2013г</w:t>
      </w:r>
    </w:p>
    <w:p w:rsidR="00B30AD3" w:rsidRDefault="00B30AD3" w:rsidP="00B30A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Братск</w:t>
      </w:r>
    </w:p>
    <w:p w:rsidR="00B30AD3" w:rsidRDefault="00B30AD3" w:rsidP="00B30AD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30AD3" w:rsidRDefault="00B30AD3" w:rsidP="00B30A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записка.</w:t>
      </w:r>
    </w:p>
    <w:p w:rsidR="00B30AD3" w:rsidRDefault="00B30AD3" w:rsidP="00B30AD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“Вообще на свете только и существуют мифы”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А.Ф.Лосев</w:t>
      </w:r>
    </w:p>
    <w:p w:rsidR="00025A0C" w:rsidRDefault="00B30AD3" w:rsidP="00B3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Мифологическая наука — одна из старейших наук, которая в школе не проводится как самостоятельный предмет и ее разделы изучают учащиеся только в 5 классе на уроках истории и литературы. Это и делает столь важной задачу создания программы данного специального курса, 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>кото</w:t>
      </w:r>
      <w:r w:rsid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рая могла бы быть использована 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>в школе в качестве дополнительного источника информации при подготовке к урокам, так и как</w:t>
      </w:r>
      <w:r w:rsidR="00025A0C"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 тематические классные часы</w:t>
      </w:r>
      <w:r w:rsidR="00025A0C">
        <w:rPr>
          <w:rFonts w:ascii="Times New Roman" w:eastAsia="Times New Roman" w:hAnsi="Times New Roman"/>
          <w:sz w:val="24"/>
          <w:szCs w:val="24"/>
          <w:lang w:eastAsia="ru-RU"/>
        </w:rPr>
        <w:t>, развивающие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самостоятельную познавательность учащихся в рамках введения новых ФГОС</w:t>
      </w:r>
      <w:r w:rsid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 ООО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30AD3" w:rsidRDefault="00025A0C" w:rsidP="00B3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="00B30AD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30AD3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Актуальность данного курса</w:t>
      </w:r>
      <w:r w:rsidR="00B30AD3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в изучении культурологических аспектов мифологии более углубленно, нежели на уроках истории Древнего мира и литературы в 5 классе. Учащиеся на уроках рассматривают основные события, дают характеристику сценам битв, но не рассматривают мифологию в целом и не ведут </w:t>
      </w:r>
      <w:r w:rsidR="00B30AD3"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сравнительный анализ представлений народов 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>древности и их культурологический</w:t>
      </w:r>
      <w:r w:rsidR="00B30AD3"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 аспек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30AD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развития. </w:t>
      </w:r>
    </w:p>
    <w:p w:rsidR="00B30AD3" w:rsidRDefault="00025A0C" w:rsidP="00B3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025A0C">
        <w:rPr>
          <w:rFonts w:ascii="Times New Roman" w:eastAsia="Times New Roman" w:hAnsi="Times New Roman"/>
          <w:b/>
          <w:sz w:val="24"/>
          <w:szCs w:val="24"/>
          <w:lang w:eastAsia="ru-RU"/>
        </w:rPr>
        <w:t>Новизна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0AD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предлагаемой программы заключается в целостном подходе к мифологии. Иными словами, мы исследуем не истории про битвы богов, а  культурологический аспект  как единое целое и его проявление у каждого конкретного народа в древности.  </w:t>
      </w:r>
    </w:p>
    <w:p w:rsidR="00B30AD3" w:rsidRDefault="00B30AD3" w:rsidP="00B30A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Методологической основой данного 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авторская программа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А.Л.Барковой</w:t>
      </w:r>
      <w:proofErr w:type="spellEnd"/>
      <w:r w:rsidR="003C752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Мифология» для студентов ВУЗов исторического факультета</w:t>
      </w:r>
      <w:r w:rsidR="001A250A">
        <w:rPr>
          <w:rFonts w:ascii="Times New Roman" w:eastAsia="Times New Roman" w:hAnsi="Times New Roman"/>
          <w:sz w:val="24"/>
          <w:szCs w:val="24"/>
          <w:lang w:eastAsia="ru-RU"/>
        </w:rPr>
        <w:t>; Москва,1998г.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  В основу данной программы п</w:t>
      </w:r>
      <w:r w:rsidR="00025A0C"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оложена идея изучения мифологии 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со стороны мифологического  </w:t>
      </w:r>
      <w:r w:rsidR="005F3388">
        <w:rPr>
          <w:rFonts w:ascii="Times New Roman" w:eastAsia="Times New Roman" w:hAnsi="Times New Roman"/>
          <w:sz w:val="24"/>
          <w:szCs w:val="24"/>
          <w:lang w:eastAsia="ru-RU"/>
        </w:rPr>
        <w:t>мышления человечества как единого целого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 xml:space="preserve"> и его проявление у каждого конкретного народа. Автор берет за основу методы изучения</w:t>
      </w:r>
      <w:r w:rsidR="005F338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025A0C">
        <w:rPr>
          <w:rFonts w:ascii="Times New Roman" w:eastAsia="Times New Roman" w:hAnsi="Times New Roman"/>
          <w:sz w:val="24"/>
          <w:szCs w:val="24"/>
          <w:lang w:eastAsia="ru-RU"/>
        </w:rPr>
        <w:t>сравнительно-исторический,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исследующий</w:t>
      </w:r>
      <w:r w:rsidR="005F3388">
        <w:rPr>
          <w:rFonts w:ascii="Times New Roman" w:eastAsia="Times New Roman" w:hAnsi="Times New Roman"/>
          <w:sz w:val="24"/>
          <w:szCs w:val="24"/>
          <w:lang w:eastAsia="ru-RU"/>
        </w:rPr>
        <w:t xml:space="preserve"> мифологию родственных народов, историко-типологический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базирующийся на представлен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о 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диных для человечества законах развития мышления, благодаря чему мифология более архаических народов может служить объяснением представлений высоких цивилизаций</w:t>
      </w:r>
    </w:p>
    <w:p w:rsidR="00B30AD3" w:rsidRDefault="00B30AD3" w:rsidP="00B30A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Цели данного курс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формирование у  учащихся  ценностных ориентаций  и знаний  об историческом и культурном наследии стран и народов Мира в древности,  как средства становления гражданственности и личности, осознание ими значимости культурных и исторических аспектов для дальнейшего развития мировых цивилизаций.</w:t>
      </w:r>
    </w:p>
    <w:p w:rsidR="00B30AD3" w:rsidRDefault="00B30AD3" w:rsidP="00B30A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Задачи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B30AD3" w:rsidRDefault="00B30AD3" w:rsidP="00B30AD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анализ и синтез историко-культурологических аспектов развития стран и народов Мира на основе мифологических знаний;</w:t>
      </w:r>
    </w:p>
    <w:p w:rsidR="00B30AD3" w:rsidRDefault="00B30AD3" w:rsidP="00B30AD3">
      <w:pPr>
        <w:numPr>
          <w:ilvl w:val="0"/>
          <w:numId w:val="1"/>
        </w:numPr>
        <w:spacing w:after="0" w:line="240" w:lineRule="auto"/>
        <w:jc w:val="both"/>
        <w:rPr>
          <w:rStyle w:val="c8"/>
        </w:rPr>
      </w:pPr>
      <w:r>
        <w:rPr>
          <w:rStyle w:val="c8c94"/>
          <w:rFonts w:ascii="Times New Roman" w:hAnsi="Times New Roman"/>
          <w:sz w:val="24"/>
          <w:szCs w:val="24"/>
        </w:rPr>
        <w:t>формирование</w:t>
      </w:r>
      <w:r>
        <w:rPr>
          <w:rStyle w:val="c8"/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 xml:space="preserve">представлений об особенностях историко-культурного развития  стран и народов Мира на основе мифологических знаний, а также </w:t>
      </w:r>
      <w:r>
        <w:rPr>
          <w:rStyle w:val="c8"/>
          <w:rFonts w:ascii="Times New Roman" w:hAnsi="Times New Roman"/>
          <w:sz w:val="24"/>
          <w:szCs w:val="24"/>
        </w:rPr>
        <w:t>способности  к восприятию мировой культуры, осознание ее ценности, уникальности и неповторимости;</w:t>
      </w:r>
    </w:p>
    <w:p w:rsidR="00B30AD3" w:rsidRDefault="00B30AD3" w:rsidP="00B30AD3">
      <w:pPr>
        <w:numPr>
          <w:ilvl w:val="0"/>
          <w:numId w:val="1"/>
        </w:numPr>
        <w:spacing w:after="0" w:line="240" w:lineRule="auto"/>
        <w:jc w:val="both"/>
      </w:pPr>
      <w:r>
        <w:rPr>
          <w:rStyle w:val="c8c94"/>
          <w:rFonts w:ascii="Times New Roman" w:hAnsi="Times New Roman"/>
          <w:sz w:val="24"/>
          <w:szCs w:val="24"/>
        </w:rPr>
        <w:t>развитие</w:t>
      </w:r>
      <w:r>
        <w:rPr>
          <w:rStyle w:val="c8"/>
          <w:rFonts w:ascii="Times New Roman" w:hAnsi="Times New Roman"/>
          <w:sz w:val="24"/>
          <w:szCs w:val="24"/>
        </w:rPr>
        <w:t>  системного взгляда на  историю и культуру стран и народов Мира, представлений об  их целостности, единстве и многообразии;</w:t>
      </w:r>
    </w:p>
    <w:p w:rsidR="00B30AD3" w:rsidRDefault="00B30AD3" w:rsidP="00B30A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воспитание гражданственности, национальной идентичности через  </w:t>
      </w:r>
      <w:r>
        <w:rPr>
          <w:rStyle w:val="c8c94"/>
          <w:rFonts w:ascii="Times New Roman" w:hAnsi="Times New Roman"/>
          <w:sz w:val="24"/>
          <w:szCs w:val="24"/>
        </w:rPr>
        <w:t>воспитание</w:t>
      </w:r>
      <w:r>
        <w:rPr>
          <w:rStyle w:val="c8"/>
          <w:rFonts w:ascii="Times New Roman" w:hAnsi="Times New Roman"/>
          <w:sz w:val="24"/>
          <w:szCs w:val="24"/>
        </w:rPr>
        <w:t> уважения к культурному наследию Мира;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0AD3" w:rsidRDefault="00B30AD3" w:rsidP="00B30A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формирование самостоятельной познавательной деятельности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учащихся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как на уроках, так и внеурочной деятельности.</w:t>
      </w:r>
    </w:p>
    <w:p w:rsidR="00B30AD3" w:rsidRPr="006658CA" w:rsidRDefault="00B30AD3" w:rsidP="00B30AD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6658CA">
        <w:rPr>
          <w:rFonts w:ascii="Times New Roman" w:hAnsi="Times New Roman"/>
          <w:sz w:val="24"/>
          <w:szCs w:val="24"/>
        </w:rPr>
        <w:lastRenderedPageBreak/>
        <w:t xml:space="preserve"> Данный курс рассчитан  на формирование  у обучающихся  УУД: 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="005F3388" w:rsidRPr="00665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Познавательны</w:t>
      </w:r>
      <w:r w:rsidRPr="00665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5F3388" w:rsidRPr="00665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65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универсальные </w:t>
      </w:r>
      <w:r w:rsidR="005F3388" w:rsidRPr="00665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учебные </w:t>
      </w:r>
      <w:r w:rsidRPr="006658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действия: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-действие со знаково-символическими средствами (замещение, кодирование, декодирование, моделирование – преобразование объекта из чувственной формы в модель, где выделены существенные характеристики объекта (пространственно-графическую или знаково-символическую);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умение структурировать знания;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смысловое чтение как осмысление цели чтения и выбор вида чтения в зависимости от цели;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</w:r>
      <w:r w:rsidR="005F3388" w:rsidRPr="006658C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анализ объектов с целью выделения признаков (существенных, несущественных</w:t>
      </w:r>
      <w:r w:rsidR="0074452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синтез как составление целого из частей, в том числе самостоятельно достраивая, восполняя недостающие компоненты;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выбор оснований и критериев для сравнения,  классификации объектов;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установление причинно-следственных связей, построение логической цепи рассуждений, доказательств;</w:t>
      </w:r>
    </w:p>
    <w:p w:rsidR="00B30AD3" w:rsidRPr="006658CA" w:rsidRDefault="00B30AD3" w:rsidP="00B30A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выявление родовидовых и ситуативн</w:t>
      </w:r>
      <w:proofErr w:type="gramStart"/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 xml:space="preserve"> существенных признаков; - выдвижение гипотез и их доказательств</w:t>
      </w:r>
      <w:r w:rsidR="005F3388" w:rsidRPr="006658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F3388" w:rsidRPr="006658CA" w:rsidRDefault="005F3388" w:rsidP="00B3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b/>
          <w:sz w:val="24"/>
          <w:szCs w:val="24"/>
          <w:lang w:eastAsia="ru-RU"/>
        </w:rPr>
        <w:t>2.Коммуникативные универсальные учебные действия:</w:t>
      </w:r>
    </w:p>
    <w:p w:rsidR="005F3388" w:rsidRPr="006658CA" w:rsidRDefault="005F3388" w:rsidP="005F33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адекватно, осознанно и произвольно строить речевое высказывание в устной и письменной форме;</w:t>
      </w:r>
    </w:p>
    <w:p w:rsidR="005F3388" w:rsidRPr="006658CA" w:rsidRDefault="005F3388" w:rsidP="005F338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вступать в учебный диалог с учителем, одноклассниками,                                                        - участвовать в общей беседе, соблюдая правила речевого поведения;                                      - задавать вопросы, слушать и отвечать на вопросы других,                                                        - формулировать собственные мысли, высказывать и обосновывать свою точку зрения; строить небольшие монологические высказывания,                                                                    - осуществлять совместную деятельность в парах и рабочих группах с учётом конкретных учебно-познавательных задач.</w:t>
      </w: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708C8" w:rsidRPr="006658CA">
        <w:rPr>
          <w:rFonts w:ascii="Times New Roman" w:eastAsia="Times New Roman" w:hAnsi="Times New Roman"/>
          <w:b/>
          <w:sz w:val="24"/>
          <w:szCs w:val="24"/>
          <w:lang w:eastAsia="ru-RU"/>
        </w:rPr>
        <w:t>3.Регулятивные  универсальные учебные действия:</w:t>
      </w:r>
    </w:p>
    <w:p w:rsidR="007708C8" w:rsidRPr="006658CA" w:rsidRDefault="007708C8" w:rsidP="007708C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 принимать и сохранять учебную задачу;                                                                                       </w:t>
      </w:r>
      <w:proofErr w:type="gramStart"/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-п</w:t>
      </w:r>
      <w:proofErr w:type="gramEnd"/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ланировать (в сотрудничестве с учителем и одноклассниками или самостоятельно) необходимые действия, операции, действовать по плану;                                                           -контролировать процесс и результаты деятельности, вносить необходимые коррективы;   -адекватно оценивать свои достижения, осознавать возникающие трудности, искать их причины и пути преодоления,                                                                                                        </w:t>
      </w: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 рефлексия способов и условий действия, контроль и оценка процесса и результатов деятельности.</w:t>
      </w:r>
    </w:p>
    <w:p w:rsidR="007708C8" w:rsidRPr="006658CA" w:rsidRDefault="007708C8" w:rsidP="007708C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b/>
          <w:sz w:val="24"/>
          <w:szCs w:val="24"/>
          <w:lang w:eastAsia="ru-RU"/>
        </w:rPr>
        <w:t>4.Личностные универсальные учебные действия:</w:t>
      </w:r>
    </w:p>
    <w:p w:rsidR="00677EAA" w:rsidRPr="006658CA" w:rsidRDefault="00015C0C" w:rsidP="00677EA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</w:t>
      </w: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</w:t>
      </w:r>
      <w:proofErr w:type="gramStart"/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proofErr w:type="gramEnd"/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сваивать новые виды деятельности, участвовать в творческом, созидательном процессе; </w:t>
      </w:r>
      <w:r w:rsidR="00677EAA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осознание себя как индивидуальности и одновременно как члена общества, признание для себя общепринятых морально-этических норм, </w:t>
      </w:r>
      <w:r w:rsidR="00677EAA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-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способность к самооценке своих действий, поступков; осознание себя как гражданина, 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как представителя определённого народа, определённой</w:t>
      </w:r>
      <w:r w:rsidR="007708C8" w:rsidRPr="006658CA">
        <w:rPr>
          <w:rFonts w:ascii="Times New Roman" w:eastAsia="Times New Roman" w:hAnsi="Times New Roman"/>
          <w:sz w:val="27"/>
          <w:szCs w:val="27"/>
          <w:shd w:val="clear" w:color="auto" w:fill="FFFFFF"/>
          <w:lang w:eastAsia="ru-RU"/>
        </w:rPr>
        <w:t xml:space="preserve"> 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культуры, </w:t>
      </w:r>
      <w:r w:rsidR="00677EAA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</w:t>
      </w:r>
      <w:proofErr w:type="gramStart"/>
      <w:r w:rsidR="00677EAA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</w:t>
      </w:r>
      <w:proofErr w:type="gramEnd"/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нтерес и уважение к другим народам; стремление к красоте, </w:t>
      </w:r>
      <w:r w:rsidR="00677EAA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-</w:t>
      </w:r>
      <w:r w:rsidR="007708C8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готовность поддерживать состояние окружающей среды и своего зд</w:t>
      </w:r>
      <w:r w:rsidR="00677EAA"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оровья.</w:t>
      </w:r>
    </w:p>
    <w:p w:rsidR="00677EAA" w:rsidRDefault="00677EAA" w:rsidP="00677E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</w:t>
      </w:r>
    </w:p>
    <w:p w:rsidR="00B30AD3" w:rsidRPr="006658CA" w:rsidRDefault="00677EAA" w:rsidP="00677E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B30AD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B30AD3" w:rsidRPr="006658CA">
        <w:rPr>
          <w:rFonts w:ascii="Times New Roman" w:eastAsia="Times New Roman" w:hAnsi="Times New Roman"/>
          <w:sz w:val="24"/>
          <w:szCs w:val="24"/>
          <w:lang w:eastAsia="ru-RU"/>
        </w:rPr>
        <w:t>Программа данного спецкурса</w:t>
      </w:r>
      <w:r w:rsidR="00B30AD3" w:rsidRPr="006658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30AD3" w:rsidRPr="006658C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рассчитана на 34 часа из расчета 1час в неделю для обучающихся 5 класс</w:t>
      </w:r>
      <w:proofErr w:type="gramStart"/>
      <w:r w:rsidR="00B30AD3" w:rsidRPr="006658C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550D2" w:rsidRPr="006658C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E550D2" w:rsidRPr="006658C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них 2 часа отведено на практические работы, 2 часа на защиту итогового проекта и 1 час- на проведение творческой работы).</w:t>
      </w:r>
    </w:p>
    <w:p w:rsidR="00B30AD3" w:rsidRDefault="00B30AD3" w:rsidP="00B30A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30AD3" w:rsidRDefault="00B30AD3" w:rsidP="00B30A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Основными методами и приемами</w:t>
      </w:r>
      <w:r>
        <w:rPr>
          <w:rFonts w:ascii="Times New Roman" w:hAnsi="Times New Roman"/>
          <w:color w:val="000000"/>
          <w:sz w:val="24"/>
          <w:szCs w:val="24"/>
        </w:rPr>
        <w:t xml:space="preserve"> достижения результатов являются:</w:t>
      </w:r>
    </w:p>
    <w:p w:rsidR="00B30AD3" w:rsidRDefault="00B30AD3" w:rsidP="00B30A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текстом: </w:t>
      </w:r>
      <w:r w:rsidR="00B22A93">
        <w:rPr>
          <w:rFonts w:ascii="Times New Roman" w:hAnsi="Times New Roman"/>
          <w:sz w:val="24"/>
          <w:szCs w:val="24"/>
        </w:rPr>
        <w:t>традиционный-</w:t>
      </w:r>
      <w:r>
        <w:rPr>
          <w:rFonts w:ascii="Times New Roman" w:hAnsi="Times New Roman"/>
          <w:sz w:val="24"/>
          <w:szCs w:val="24"/>
        </w:rPr>
        <w:t>составление информационного сжатого</w:t>
      </w:r>
      <w:r w:rsidR="00B22A93">
        <w:rPr>
          <w:rFonts w:ascii="Times New Roman" w:hAnsi="Times New Roman"/>
          <w:sz w:val="24"/>
          <w:szCs w:val="24"/>
        </w:rPr>
        <w:t>, развернутого плана; смысловой</w:t>
      </w:r>
      <w:r>
        <w:rPr>
          <w:rFonts w:ascii="Times New Roman" w:hAnsi="Times New Roman"/>
          <w:sz w:val="24"/>
          <w:szCs w:val="24"/>
        </w:rPr>
        <w:t>–перечисление признаков, исторических особенностей; картинны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образное изложение материала.</w:t>
      </w:r>
    </w:p>
    <w:p w:rsidR="00B30AD3" w:rsidRDefault="00B30AD3" w:rsidP="00B30A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Графический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составление логических цепочек, схем, различных таблиц.</w:t>
      </w:r>
    </w:p>
    <w:p w:rsidR="00B30AD3" w:rsidRDefault="00B30AD3" w:rsidP="00B30A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Проблемно-поисковый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подготовка и разработка проектов по проблеме.</w:t>
      </w:r>
    </w:p>
    <w:p w:rsidR="00B30AD3" w:rsidRDefault="00B30AD3" w:rsidP="00B30AD3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Персонификация:</w:t>
      </w:r>
      <w:r>
        <w:rPr>
          <w:rFonts w:ascii="Times New Roman" w:hAnsi="Times New Roman"/>
          <w:sz w:val="24"/>
          <w:szCs w:val="24"/>
        </w:rPr>
        <w:t xml:space="preserve"> подготовка театрализованных сцен, миниатюр по мифам и легендам стран Мира.</w:t>
      </w:r>
    </w:p>
    <w:p w:rsidR="00B30AD3" w:rsidRDefault="00B30AD3" w:rsidP="00B30AD3">
      <w:pPr>
        <w:pStyle w:val="c72c95c76c119"/>
        <w:spacing w:before="0" w:beforeAutospacing="0" w:after="0" w:afterAutospacing="0"/>
        <w:ind w:right="20"/>
        <w:jc w:val="both"/>
        <w:rPr>
          <w:rStyle w:val="c8"/>
        </w:rPr>
      </w:pPr>
      <w:r>
        <w:rPr>
          <w:rStyle w:val="c8"/>
        </w:rPr>
        <w:t xml:space="preserve">       Содержание программы моделируется на основе современных педагогических подходов, среди которых для концепции программы особенно значимы следующие:  историко-культурологический и  системно-деятельностный подход.</w:t>
      </w:r>
    </w:p>
    <w:p w:rsidR="00B30AD3" w:rsidRDefault="00B30AD3" w:rsidP="00B30AD3">
      <w:pPr>
        <w:pStyle w:val="c72c95c76c119"/>
        <w:spacing w:before="0" w:beforeAutospacing="0" w:after="0" w:afterAutospacing="0"/>
        <w:ind w:right="20"/>
        <w:jc w:val="both"/>
      </w:pPr>
    </w:p>
    <w:p w:rsidR="00B30AD3" w:rsidRPr="006658CA" w:rsidRDefault="00B30AD3" w:rsidP="00B30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6658CA">
        <w:rPr>
          <w:rFonts w:ascii="Times New Roman" w:hAnsi="Times New Roman"/>
          <w:b/>
          <w:sz w:val="24"/>
          <w:szCs w:val="24"/>
        </w:rPr>
        <w:t xml:space="preserve">Средства и методы </w:t>
      </w:r>
      <w:proofErr w:type="gramStart"/>
      <w:r w:rsidRPr="006658CA">
        <w:rPr>
          <w:rFonts w:ascii="Times New Roman" w:hAnsi="Times New Roman"/>
          <w:b/>
          <w:sz w:val="24"/>
          <w:szCs w:val="24"/>
        </w:rPr>
        <w:t>контроля</w:t>
      </w:r>
      <w:r w:rsidRPr="006658CA">
        <w:rPr>
          <w:rFonts w:ascii="Times New Roman" w:hAnsi="Times New Roman"/>
          <w:sz w:val="24"/>
          <w:szCs w:val="24"/>
        </w:rPr>
        <w:t xml:space="preserve"> за</w:t>
      </w:r>
      <w:proofErr w:type="gramEnd"/>
      <w:r w:rsidRPr="006658CA">
        <w:rPr>
          <w:rFonts w:ascii="Times New Roman" w:hAnsi="Times New Roman"/>
          <w:sz w:val="24"/>
          <w:szCs w:val="24"/>
        </w:rPr>
        <w:t xml:space="preserve"> усвоением школьниками программы являются:</w:t>
      </w:r>
    </w:p>
    <w:p w:rsidR="00B30AD3" w:rsidRPr="006658CA" w:rsidRDefault="00B30AD3" w:rsidP="00B30A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8CA">
        <w:rPr>
          <w:rFonts w:ascii="Times New Roman" w:hAnsi="Times New Roman"/>
          <w:sz w:val="24"/>
          <w:szCs w:val="24"/>
        </w:rPr>
        <w:t>Тестовые задания с открытыми и предлагаемыми вариантами ответов;</w:t>
      </w:r>
    </w:p>
    <w:p w:rsidR="00B30AD3" w:rsidRPr="006658CA" w:rsidRDefault="00B30AD3" w:rsidP="00B30A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8CA">
        <w:rPr>
          <w:rFonts w:ascii="Times New Roman" w:hAnsi="Times New Roman"/>
          <w:sz w:val="24"/>
          <w:szCs w:val="24"/>
        </w:rPr>
        <w:t>Творческие задания (конкурсы рисунков и выступлений учащихся);</w:t>
      </w:r>
    </w:p>
    <w:p w:rsidR="00B30AD3" w:rsidRPr="006658CA" w:rsidRDefault="00B30AD3" w:rsidP="00B30A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8CA">
        <w:rPr>
          <w:rFonts w:ascii="Times New Roman" w:hAnsi="Times New Roman"/>
          <w:sz w:val="24"/>
          <w:szCs w:val="24"/>
        </w:rPr>
        <w:t>Подготовка и разработка  проектов;</w:t>
      </w:r>
    </w:p>
    <w:p w:rsidR="00B30AD3" w:rsidRPr="006658CA" w:rsidRDefault="00B30AD3" w:rsidP="00B30AD3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8CA">
        <w:rPr>
          <w:rFonts w:ascii="Times New Roman" w:hAnsi="Times New Roman"/>
          <w:sz w:val="24"/>
          <w:szCs w:val="24"/>
        </w:rPr>
        <w:t>Мини-зачеты по блокам.</w:t>
      </w:r>
    </w:p>
    <w:p w:rsidR="00B30AD3" w:rsidRPr="006658CA" w:rsidRDefault="00B30AD3" w:rsidP="00B30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658CA">
        <w:rPr>
          <w:rFonts w:ascii="Times New Roman" w:hAnsi="Times New Roman"/>
          <w:sz w:val="24"/>
          <w:szCs w:val="24"/>
        </w:rPr>
        <w:t xml:space="preserve">      Для оценивания знаний и умений учащихся используется рейтинговая система. </w:t>
      </w:r>
      <w:r w:rsidR="00B22A93" w:rsidRPr="006658CA">
        <w:rPr>
          <w:rFonts w:ascii="Times New Roman" w:hAnsi="Times New Roman"/>
          <w:sz w:val="24"/>
          <w:szCs w:val="24"/>
        </w:rPr>
        <w:t xml:space="preserve">Также допускается традиционная система оценивания по пятибалльной шкале. </w:t>
      </w:r>
      <w:r w:rsidRPr="006658CA">
        <w:rPr>
          <w:rFonts w:ascii="Times New Roman" w:hAnsi="Times New Roman"/>
          <w:sz w:val="24"/>
          <w:szCs w:val="24"/>
        </w:rPr>
        <w:t>Каждое занятие оценивается определенным количеством баллов: по итогам выполнения самостоятельных работ, проектов, умозаключений.</w:t>
      </w:r>
      <w:r w:rsidR="00B22A93" w:rsidRPr="006658CA">
        <w:rPr>
          <w:rFonts w:ascii="Times New Roman" w:hAnsi="Times New Roman"/>
          <w:sz w:val="24"/>
          <w:szCs w:val="24"/>
        </w:rPr>
        <w:t xml:space="preserve"> </w:t>
      </w:r>
      <w:r w:rsidR="00994516" w:rsidRPr="006658CA">
        <w:rPr>
          <w:rFonts w:ascii="Times New Roman" w:hAnsi="Times New Roman"/>
          <w:sz w:val="24"/>
          <w:szCs w:val="24"/>
        </w:rPr>
        <w:t xml:space="preserve">По итогам каждого занятия </w:t>
      </w:r>
      <w:r w:rsidR="00025A0C" w:rsidRPr="006658CA">
        <w:rPr>
          <w:rFonts w:ascii="Times New Roman" w:hAnsi="Times New Roman"/>
          <w:sz w:val="24"/>
          <w:szCs w:val="24"/>
        </w:rPr>
        <w:t>статус «</w:t>
      </w:r>
      <w:r w:rsidR="00994516" w:rsidRPr="006658CA">
        <w:rPr>
          <w:rFonts w:ascii="Times New Roman" w:hAnsi="Times New Roman"/>
          <w:sz w:val="24"/>
          <w:szCs w:val="24"/>
        </w:rPr>
        <w:t>Юный</w:t>
      </w:r>
      <w:r w:rsidR="00025A0C" w:rsidRPr="006658CA">
        <w:rPr>
          <w:rFonts w:ascii="Times New Roman" w:hAnsi="Times New Roman"/>
          <w:sz w:val="24"/>
          <w:szCs w:val="24"/>
        </w:rPr>
        <w:t xml:space="preserve"> исследователь» получают </w:t>
      </w:r>
      <w:r w:rsidR="00994516" w:rsidRPr="006658CA">
        <w:rPr>
          <w:rFonts w:ascii="Times New Roman" w:hAnsi="Times New Roman"/>
          <w:sz w:val="24"/>
          <w:szCs w:val="24"/>
        </w:rPr>
        <w:t>учащиеся,</w:t>
      </w:r>
      <w:r w:rsidR="00025A0C" w:rsidRPr="006658CA">
        <w:rPr>
          <w:rFonts w:ascii="Times New Roman" w:hAnsi="Times New Roman"/>
          <w:sz w:val="24"/>
          <w:szCs w:val="24"/>
        </w:rPr>
        <w:t xml:space="preserve"> набравшие от 80 до 100 </w:t>
      </w:r>
      <w:r w:rsidR="00994516" w:rsidRPr="006658CA">
        <w:rPr>
          <w:rFonts w:ascii="Times New Roman" w:hAnsi="Times New Roman"/>
          <w:sz w:val="24"/>
          <w:szCs w:val="24"/>
        </w:rPr>
        <w:t>баллов,</w:t>
      </w:r>
      <w:r w:rsidR="00B22A93" w:rsidRPr="006658CA">
        <w:rPr>
          <w:rFonts w:ascii="Times New Roman" w:hAnsi="Times New Roman"/>
          <w:sz w:val="24"/>
          <w:szCs w:val="24"/>
        </w:rPr>
        <w:t xml:space="preserve"> что соответствует оценке 5(отлично)</w:t>
      </w:r>
      <w:proofErr w:type="gramStart"/>
      <w:r w:rsidR="00B22A93" w:rsidRPr="006658CA">
        <w:rPr>
          <w:rFonts w:ascii="Times New Roman" w:hAnsi="Times New Roman"/>
          <w:sz w:val="24"/>
          <w:szCs w:val="24"/>
        </w:rPr>
        <w:t>;</w:t>
      </w:r>
      <w:r w:rsidR="00994516" w:rsidRPr="006658CA">
        <w:rPr>
          <w:rFonts w:ascii="Times New Roman" w:hAnsi="Times New Roman"/>
          <w:sz w:val="24"/>
          <w:szCs w:val="24"/>
        </w:rPr>
        <w:t>с</w:t>
      </w:r>
      <w:proofErr w:type="gramEnd"/>
      <w:r w:rsidR="00994516" w:rsidRPr="006658CA">
        <w:rPr>
          <w:rFonts w:ascii="Times New Roman" w:hAnsi="Times New Roman"/>
          <w:sz w:val="24"/>
          <w:szCs w:val="24"/>
        </w:rPr>
        <w:t>татус «Следопыт» получают учащиеся, набравши</w:t>
      </w:r>
      <w:r w:rsidR="00F67A58" w:rsidRPr="006658CA">
        <w:rPr>
          <w:rFonts w:ascii="Times New Roman" w:hAnsi="Times New Roman"/>
          <w:sz w:val="24"/>
          <w:szCs w:val="24"/>
        </w:rPr>
        <w:t xml:space="preserve">е от 70 до 80 </w:t>
      </w:r>
      <w:proofErr w:type="spellStart"/>
      <w:r w:rsidR="00F67A58" w:rsidRPr="006658CA">
        <w:rPr>
          <w:rFonts w:ascii="Times New Roman" w:hAnsi="Times New Roman"/>
          <w:sz w:val="24"/>
          <w:szCs w:val="24"/>
        </w:rPr>
        <w:t>баллов,</w:t>
      </w:r>
      <w:r w:rsidR="00B22A93" w:rsidRPr="006658CA">
        <w:rPr>
          <w:rFonts w:ascii="Times New Roman" w:hAnsi="Times New Roman"/>
          <w:sz w:val="24"/>
          <w:szCs w:val="24"/>
        </w:rPr>
        <w:t>что</w:t>
      </w:r>
      <w:proofErr w:type="spellEnd"/>
      <w:r w:rsidR="00B22A93" w:rsidRPr="006658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2A93" w:rsidRPr="006658CA">
        <w:rPr>
          <w:rFonts w:ascii="Times New Roman" w:hAnsi="Times New Roman"/>
          <w:sz w:val="24"/>
          <w:szCs w:val="24"/>
        </w:rPr>
        <w:t>сообтествует</w:t>
      </w:r>
      <w:proofErr w:type="spellEnd"/>
      <w:r w:rsidR="00B22A93" w:rsidRPr="006658CA">
        <w:rPr>
          <w:rFonts w:ascii="Times New Roman" w:hAnsi="Times New Roman"/>
          <w:sz w:val="24"/>
          <w:szCs w:val="24"/>
        </w:rPr>
        <w:t xml:space="preserve"> оценке 4(хорошо);</w:t>
      </w:r>
      <w:r w:rsidR="00F67A58" w:rsidRPr="006658CA">
        <w:rPr>
          <w:rFonts w:ascii="Times New Roman" w:hAnsi="Times New Roman"/>
          <w:sz w:val="24"/>
          <w:szCs w:val="24"/>
        </w:rPr>
        <w:t xml:space="preserve"> статус « Н</w:t>
      </w:r>
      <w:r w:rsidR="00994516" w:rsidRPr="006658CA">
        <w:rPr>
          <w:rFonts w:ascii="Times New Roman" w:hAnsi="Times New Roman"/>
          <w:sz w:val="24"/>
          <w:szCs w:val="24"/>
        </w:rPr>
        <w:t>аблюдатель» получают учащиеся, набравшие менее 70 баллов</w:t>
      </w:r>
      <w:r w:rsidR="00B22A93" w:rsidRPr="006658CA">
        <w:rPr>
          <w:rFonts w:ascii="Times New Roman" w:hAnsi="Times New Roman"/>
          <w:sz w:val="24"/>
          <w:szCs w:val="24"/>
        </w:rPr>
        <w:t>, что соответствует оценке 3(удовлетворительно)</w:t>
      </w:r>
      <w:r w:rsidR="00994516" w:rsidRPr="006658CA">
        <w:rPr>
          <w:rFonts w:ascii="Times New Roman" w:hAnsi="Times New Roman"/>
          <w:sz w:val="24"/>
          <w:szCs w:val="24"/>
        </w:rPr>
        <w:t xml:space="preserve">. </w:t>
      </w:r>
      <w:r w:rsidRPr="006658CA">
        <w:rPr>
          <w:rFonts w:ascii="Times New Roman" w:hAnsi="Times New Roman"/>
          <w:sz w:val="24"/>
          <w:szCs w:val="24"/>
        </w:rPr>
        <w:t xml:space="preserve">В рамках курса предусматривается промежуточный подсчет рейтингов, а по окончании курса учащиеся получают </w:t>
      </w:r>
      <w:r w:rsidR="00994516" w:rsidRPr="006658CA">
        <w:rPr>
          <w:rFonts w:ascii="Times New Roman" w:hAnsi="Times New Roman"/>
          <w:sz w:val="24"/>
          <w:szCs w:val="24"/>
        </w:rPr>
        <w:t xml:space="preserve">итоговую отметку в форме </w:t>
      </w:r>
      <w:r w:rsidR="00B22A93" w:rsidRPr="006658CA">
        <w:rPr>
          <w:rFonts w:ascii="Times New Roman" w:hAnsi="Times New Roman"/>
          <w:sz w:val="24"/>
          <w:szCs w:val="24"/>
        </w:rPr>
        <w:t>«зачет\незачет»</w:t>
      </w:r>
    </w:p>
    <w:p w:rsidR="00B30AD3" w:rsidRPr="006658CA" w:rsidRDefault="00B30AD3" w:rsidP="00B30AD3">
      <w:pPr>
        <w:pStyle w:val="c51"/>
        <w:spacing w:before="0" w:beforeAutospacing="0" w:after="0" w:afterAutospacing="0"/>
        <w:ind w:right="10"/>
        <w:jc w:val="both"/>
      </w:pPr>
      <w:r w:rsidRPr="006658CA">
        <w:rPr>
          <w:rStyle w:val="c8"/>
        </w:rPr>
        <w:t xml:space="preserve">       </w:t>
      </w:r>
      <w:r w:rsidRPr="006658CA">
        <w:rPr>
          <w:rFonts w:eastAsia="TimesNewRomanPSMT"/>
        </w:rPr>
        <w:t>Программа ориентирована на укрепление межпредметных связей с такими дисциплинами как история, обществознание, география, изобразительное искусство, литература, информатика, мировая художественная культура.</w:t>
      </w:r>
      <w:r w:rsidRPr="006658CA">
        <w:t xml:space="preserve"> </w:t>
      </w:r>
    </w:p>
    <w:p w:rsidR="00F67A58" w:rsidRPr="006658CA" w:rsidRDefault="00F67A58" w:rsidP="00F67A5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  В результате реализации программы спецкурса у учащихся формируются следующие компетенции:</w:t>
      </w:r>
    </w:p>
    <w:p w:rsidR="00F67A58" w:rsidRPr="006658CA" w:rsidRDefault="00F67A58" w:rsidP="00F67A5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6658C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1.</w:t>
      </w:r>
      <w:proofErr w:type="gramStart"/>
      <w:r w:rsidRPr="006658C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Познавательные</w:t>
      </w: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r w:rsidRPr="006658CA">
        <w:rPr>
          <w:rFonts w:ascii="Times New Roman" w:hAnsi="Times New Roman"/>
          <w:sz w:val="24"/>
          <w:szCs w:val="24"/>
        </w:rPr>
        <w:t>устанавливать</w:t>
      </w:r>
      <w:proofErr w:type="gramEnd"/>
      <w:r w:rsidRPr="006658CA">
        <w:rPr>
          <w:rFonts w:ascii="Times New Roman" w:hAnsi="Times New Roman"/>
          <w:sz w:val="24"/>
          <w:szCs w:val="24"/>
        </w:rPr>
        <w:t xml:space="preserve"> причинно–следственные связи между мифологией и реальными событиями в истории древних государств, искать доказательства своим версиям; самостоятельно добывать информацию и логически ее оформлять; </w:t>
      </w: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осуществлять для решения учебных задач операции анализа, синтеза, сравнения, классификации мифологии разных стран; самостоятельно находить информацию в материалах учебников, рабочих тетрадей; понимать информацию, представленную в изобразительной, схематичной, модельной форме, использовать знаково-символичные средства для решения различных учебных задач.</w:t>
      </w:r>
    </w:p>
    <w:p w:rsidR="00F67A58" w:rsidRPr="006658CA" w:rsidRDefault="00F67A58" w:rsidP="00F67A5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658C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    2.</w:t>
      </w:r>
      <w:proofErr w:type="gramStart"/>
      <w:r w:rsidRPr="006658C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Регулятивные</w:t>
      </w: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-самостоятельно</w:t>
      </w:r>
      <w:proofErr w:type="gramEnd"/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ставить  цель своей деятельности в ходе изучения мифологии, планировать свои действия на занятии как совместно с учителем, так и самостоятельно при работе с новым материалом; контролировать процесс своих действий и совершать самооценку полученным результатов.                              </w:t>
      </w:r>
    </w:p>
    <w:p w:rsidR="00F67A58" w:rsidRPr="006658CA" w:rsidRDefault="00F67A58" w:rsidP="00F67A5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8C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     3.Коммуникативны</w:t>
      </w:r>
      <w:proofErr w:type="gramStart"/>
      <w:r w:rsidRPr="006658CA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е</w:t>
      </w:r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</w:t>
      </w:r>
      <w:proofErr w:type="gramEnd"/>
      <w:r w:rsidRPr="006658CA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осознанно и произвольно строить речевое высказывание в устной и письменной форме; уметь строить высказывания в устной форме при реализации приемов персонификации и театрализации, вступать в диалог с учителем при</w:t>
      </w:r>
      <w:r w:rsidR="0016784D" w:rsidRPr="00665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выражении собственной точки зрения</w:t>
      </w:r>
      <w:r w:rsidR="0016784D" w:rsidRPr="006658CA">
        <w:rPr>
          <w:rFonts w:ascii="Times New Roman" w:eastAsia="Times New Roman" w:hAnsi="Times New Roman"/>
          <w:sz w:val="24"/>
          <w:szCs w:val="24"/>
          <w:lang w:eastAsia="ru-RU"/>
        </w:rPr>
        <w:t>, свободно работать с текстами разных стилей, понимать точку зрения собеседника и принимать иное мнение.</w:t>
      </w:r>
    </w:p>
    <w:p w:rsidR="00B30AD3" w:rsidRPr="006658CA" w:rsidRDefault="0016784D" w:rsidP="0016784D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658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4. Личностны</w:t>
      </w:r>
      <w:proofErr w:type="gramStart"/>
      <w:r w:rsidRPr="006658CA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6658CA">
        <w:rPr>
          <w:rFonts w:ascii="Times New Roman" w:eastAsia="Times New Roman" w:hAnsi="Times New Roman"/>
          <w:sz w:val="24"/>
          <w:szCs w:val="24"/>
          <w:lang w:eastAsia="ru-RU"/>
        </w:rPr>
        <w:t xml:space="preserve"> доброжелательное отношение к труду, осознание значимости своих достижений в ходе изучение курса, проявлять интерес к культуре и традициям других народов и культуре своего государства, формирование собственной гражданской позиции.</w:t>
      </w:r>
    </w:p>
    <w:p w:rsidR="00B30AD3" w:rsidRDefault="00B30AD3" w:rsidP="00B30AD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Содержание программы предусматривает 4 раздела, которые включают в себя подразделы:</w:t>
      </w:r>
    </w:p>
    <w:p w:rsidR="00B30AD3" w:rsidRDefault="00B30AD3" w:rsidP="00B30AD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 (знакомство с мифологией).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1.1.Что такое мифология?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История развития мифологии.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1.3.Миф и современность.</w:t>
      </w:r>
    </w:p>
    <w:p w:rsidR="00B30AD3" w:rsidRDefault="00B30AD3" w:rsidP="00B30AD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Мифология Месопотамии и Ближнего Востока.  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Мифология Древнего Египта.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Шумеро-аккадская мифология.</w:t>
      </w:r>
    </w:p>
    <w:p w:rsidR="00B30AD3" w:rsidRDefault="00B30AD3" w:rsidP="00B30AD3">
      <w:pPr>
        <w:pStyle w:val="a4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Индоевропейская мифология.  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3.1.Мифология Древней Греции.  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3.2.Римская мифология.  </w:t>
      </w:r>
    </w:p>
    <w:p w:rsidR="00B30AD3" w:rsidRDefault="00B30AD3" w:rsidP="00B30AD3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3.3. Германо-скандинавская мифология. 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Мифология восточных славян </w:t>
      </w:r>
    </w:p>
    <w:p w:rsidR="00B30AD3" w:rsidRDefault="00B30AD3" w:rsidP="00B30AD3">
      <w:pPr>
        <w:pStyle w:val="a4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4.Мифология народов Азии.  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Индийская мифология.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4.2.Китайская мифология.  </w:t>
      </w:r>
    </w:p>
    <w:p w:rsidR="00B30AD3" w:rsidRDefault="00B30AD3" w:rsidP="00B30AD3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4.3.Мифология народов майя, инков, ацтеков. </w:t>
      </w:r>
    </w:p>
    <w:p w:rsidR="00B30AD3" w:rsidRDefault="00B30AD3" w:rsidP="00EF52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Первый раздел программы включат в себя  получение базовых знаний, и дает понятия учащимся о мифологии как о науке, рассматривает предмет изучения мифологии, отличительные признаки мифологии от сказки, историю развития мифолог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классификацию.</w:t>
      </w:r>
    </w:p>
    <w:p w:rsidR="00B30AD3" w:rsidRDefault="00B30AD3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Второй раздел программы предусматривает изучение мифов Древнего Египта, Древнего Двуречья, на основе которых учащиеся могут сделать заключения о условиях появление и становления данных государств, природных </w:t>
      </w:r>
      <w:proofErr w:type="spellStart"/>
      <w:r>
        <w:rPr>
          <w:rFonts w:ascii="Times New Roman" w:hAnsi="Times New Roman"/>
          <w:sz w:val="24"/>
          <w:szCs w:val="24"/>
        </w:rPr>
        <w:t>условиях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ооморфизм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египетских богов. Эволюция образа солнечного бога: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Атум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Амон – Ра –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Миф об Осирисе и Исиде. Погребальный обряд и его отражение в мифах.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Природно-климатические условия Междуречья. Верховные боги шумеров. Образ Мардука как результат усиления Вавилона. Миф о потопе. Миф об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Инанне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Думузи</w:t>
      </w:r>
      <w:proofErr w:type="spellEnd"/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</w:r>
    </w:p>
    <w:p w:rsidR="00B30AD3" w:rsidRDefault="00B30AD3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Третий раздел программы включает в себя следующие темы по подразделам: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Природно-климатические условия Древней Греции. Основные занятия населения. Миф о сотворении мира. Поколения греческих богов. Боги-олимпийцы: Зевс, Посейдон, Аид, Гера, Афина, Афродита, Аполлон, Арес. Миф о сотворении человека. Греческие мифы как отражение международных связей Средиземноморья.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Природно-климатические условия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Аппенинского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полуострова. Пантеон верховных божеств. Божества-покровители: личные, родовые, общегосударственные. Сравнительный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анализ греческой и римской мифологии.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Природно-климатические условия Скандинавского полуострова. Мифологическая картина мира древних скандинавов. Асы и Ваны. Один – маг, поэт, воитель. Сотворение человека.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Хель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Вальхалла. Образ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трикстера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скандинавской мифологии – Локи. Эсхатологический миф о Рагнарёке.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Природно-климатические условия территории расселения восточных славян. Сложности изучения славянской мифологии. Влияние христианства на пантеон языческих божеств. Общеславянские боги. Перун и Велес. Мифологическая картина мира восточных славян. Персонажи низшей мифологии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</w:p>
    <w:p w:rsidR="00B30AD3" w:rsidRDefault="00B30AD3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Последний четвертый раздел посвящен мифологии стран и народов Древней  Азии и в нем рассматриваются такие темы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риродно-климатические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условия Древней Индии. Ведийская мифология: образы верховных божеств. Индуистская мифология. Божественная триада Брахма – Вишну – Шива. Буддийская мифология. Трансформация буддийских святых в мифологические персонажи.</w:t>
      </w:r>
      <w:r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Природно-климатические условия Древнего Китая. Миф о сотворении мира. Образ культурного героя: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Фу-си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Духи природных стихий. Влияние буддийской мифологии: образ Гуань-Инь.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Мифы и легенды народов майя, инков и ацтеков. Сотворение календаря.  </w:t>
      </w:r>
    </w:p>
    <w:p w:rsidR="008F68E8" w:rsidRDefault="00F67A58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F7054" w:rsidRPr="00677EAA" w:rsidRDefault="002F7054" w:rsidP="00EF52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30AD3" w:rsidRDefault="002F7054" w:rsidP="00EF52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Учеб</w:t>
      </w:r>
      <w:r w:rsidR="00B30AD3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но-тематическое планирование.</w:t>
      </w:r>
    </w:p>
    <w:p w:rsidR="002F7054" w:rsidRDefault="002F7054" w:rsidP="00EF524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992"/>
        <w:gridCol w:w="3544"/>
        <w:gridCol w:w="1843"/>
      </w:tblGrid>
      <w:tr w:rsidR="00B30AD3" w:rsidTr="00C91BDF">
        <w:trPr>
          <w:cantSplit/>
          <w:trHeight w:val="14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tabs>
                <w:tab w:val="left" w:pos="2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tabs>
                <w:tab w:val="left" w:pos="2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tabs>
                <w:tab w:val="left" w:pos="2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Pr="00EF5244" w:rsidRDefault="002F7054" w:rsidP="00EF5244">
            <w:pPr>
              <w:tabs>
                <w:tab w:val="left" w:pos="2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УУД 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3" w:rsidRDefault="00B30A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продукт</w:t>
            </w:r>
          </w:p>
          <w:p w:rsidR="00B30AD3" w:rsidRDefault="00B30A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0AD3" w:rsidRDefault="00B30A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0AD3" w:rsidRDefault="00B30AD3">
            <w:pPr>
              <w:tabs>
                <w:tab w:val="left" w:pos="2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0AD3" w:rsidTr="00C91BD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tabs>
                <w:tab w:val="left" w:pos="25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 Введение (знакомство с мифологией) 3 часа.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Что такое мифология?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0FB" w:rsidRPr="003B1717" w:rsidRDefault="006F00FB" w:rsidP="00002FD8">
            <w:pPr>
              <w:tabs>
                <w:tab w:val="left" w:pos="25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1.Познавательные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658CA">
              <w:rPr>
                <w:rFonts w:ascii="Times New Roman" w:hAnsi="Times New Roman"/>
                <w:sz w:val="24"/>
                <w:szCs w:val="24"/>
              </w:rPr>
              <w:t xml:space="preserve">устанавливать </w:t>
            </w:r>
            <w:r w:rsidR="0074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CA">
              <w:rPr>
                <w:rFonts w:ascii="Times New Roman" w:hAnsi="Times New Roman"/>
                <w:sz w:val="24"/>
                <w:szCs w:val="24"/>
              </w:rPr>
              <w:t>причинно–следственные связи между мифологией и реальными событиями в истории древних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3B1717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2.Регулятивные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-самостоятельно ставить  цель своей деятельности в ходе изучения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планировать свои действия на занятии как совместно с учителем, так и самостоятельно при работе с новым материалом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3B1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3.Коммуникативны</w:t>
            </w:r>
            <w:proofErr w:type="gramStart"/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формулировать собственные мысли, высказывать и обосновывать свою точку зрения; строить небольшие монологические высказывания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свободно работать с текстами разных стилей, понимать точку зрения собеседника и принимать иное мнение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3B171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  <w:r w:rsidR="000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</w:t>
            </w:r>
            <w:r w:rsidR="000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отношение к труду, осознание значимости своих достижений в ходе изучение курса</w:t>
            </w:r>
            <w:r w:rsidR="00002FD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понятиями 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История развития мифологии.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574441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логических цепочек</w:t>
            </w:r>
          </w:p>
        </w:tc>
      </w:tr>
      <w:tr w:rsidR="006F00FB" w:rsidTr="00C91BDF">
        <w:trPr>
          <w:trHeight w:val="6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Сообщения</w:t>
            </w:r>
            <w:r w:rsidR="00C91BDF">
              <w:rPr>
                <w:rFonts w:ascii="Times New Roman" w:hAnsi="Times New Roman"/>
                <w:sz w:val="24"/>
                <w:szCs w:val="24"/>
              </w:rPr>
              <w:t xml:space="preserve"> учащихся о теориях и точках зрения на мифологию</w:t>
            </w:r>
          </w:p>
        </w:tc>
      </w:tr>
      <w:tr w:rsidR="00B30AD3" w:rsidTr="00C91BD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3" w:rsidRPr="00EF5244" w:rsidRDefault="00B30AD3" w:rsidP="00EF5244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 Мифология Месопотамии и Ближнего Востока. 7 часов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Мифология Древнего Египта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00FB" w:rsidRPr="003B1717" w:rsidRDefault="00311073" w:rsidP="0074452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1.Познавательны</w:t>
            </w:r>
            <w:proofErr w:type="gramStart"/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6658CA">
              <w:rPr>
                <w:rFonts w:ascii="Times New Roman" w:hAnsi="Times New Roman"/>
                <w:sz w:val="24"/>
                <w:szCs w:val="24"/>
              </w:rPr>
              <w:t xml:space="preserve"> самостоятельно добывать информацию и логически ее оформлять;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осуществлять для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решения учебных задач операции анализа, синтеза, сравнения, использовать знаково-символичные средства для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решения различных учебных задач;</w:t>
            </w:r>
            <w:r w:rsidR="003B17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   </w:t>
            </w: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2.Регулятивные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принимать и сохранять учебную задачу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планировать (в сотрудничестве с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учителем и одноклассниками или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самостоятельно) необходимые действия, операции, действовать по плану контролировать процесс своих действий и совершать самооценку по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лученным результатов;</w:t>
            </w:r>
            <w:r w:rsidR="003B171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3.Коммуникативны</w:t>
            </w:r>
            <w:proofErr w:type="gramStart"/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форме; уметь строить высказывания в устной форме при реализации приемов персонификации и театрализации, вступать в диалог с учителем при выражении собственной точки зрения, свободно работать с текстами разных стилей, понимать точку зрения собе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седника и принимать иное мнение;</w:t>
            </w:r>
            <w:r w:rsidR="003B1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r w:rsidR="00002FD8"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Личностны</w:t>
            </w:r>
            <w:proofErr w:type="gramStart"/>
            <w:r w:rsidR="00002FD8"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002FD8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="000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2FD8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интерес к культуре и традициям других народов</w:t>
            </w:r>
            <w:r w:rsidR="000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 w:rsidP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Карта, </w:t>
            </w:r>
            <w:r w:rsidR="00C91BDF">
              <w:rPr>
                <w:rFonts w:ascii="Times New Roman" w:hAnsi="Times New Roman"/>
                <w:sz w:val="24"/>
                <w:szCs w:val="24"/>
              </w:rPr>
              <w:t xml:space="preserve"> составление кроссворда 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3B1717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Миф об Осирисе и Иси</w:t>
            </w:r>
            <w:r w:rsidR="006F00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744524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глоссария 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Шумеро-аккадская мифология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744524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«Древнее междуречье»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 о потопе. Миф о Ианне и Думузи.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744524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 w:rsidP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A84">
              <w:rPr>
                <w:rFonts w:ascii="Times New Roman" w:hAnsi="Times New Roman"/>
                <w:sz w:val="24"/>
                <w:szCs w:val="24"/>
              </w:rPr>
              <w:t xml:space="preserve">Театрализация отрывков из мифов.  </w:t>
            </w:r>
          </w:p>
        </w:tc>
      </w:tr>
      <w:tr w:rsidR="006F00FB" w:rsidTr="00C91BDF">
        <w:trPr>
          <w:trHeight w:val="7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Сравнительный анализ мифологии Древнего Египта и Междуречья (Практическая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 w:rsidP="00744524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Сравнительная таблица, схема</w:t>
            </w:r>
          </w:p>
        </w:tc>
      </w:tr>
      <w:tr w:rsidR="00B30AD3" w:rsidTr="00C91BD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3" w:rsidRPr="00EF5244" w:rsidRDefault="00B30AD3" w:rsidP="0074452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 Индоевропейская мифология. 16 часов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Мифология Древней Греции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524" w:rsidRPr="006658CA" w:rsidRDefault="00311073" w:rsidP="007445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1.Познавательны</w:t>
            </w:r>
            <w:r w:rsidR="00744524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744524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-</w:t>
            </w:r>
            <w:r w:rsidR="00744524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структурировать знания;</w:t>
            </w:r>
          </w:p>
          <w:p w:rsidR="00744524" w:rsidRPr="006658CA" w:rsidRDefault="00744524" w:rsidP="007445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выбор наиболее эффективных способов решения задач в зависимости от конкретных условий;</w:t>
            </w:r>
          </w:p>
          <w:p w:rsidR="00744524" w:rsidRPr="006658CA" w:rsidRDefault="00744524" w:rsidP="007445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смысловое чтение как осмысление цели чтения и выбор вида чтения в зависимости от цели;</w:t>
            </w:r>
          </w:p>
          <w:p w:rsidR="00744524" w:rsidRPr="006658CA" w:rsidRDefault="00744524" w:rsidP="0074452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постановка и формулирование проблемы, самостоятельное создание алгоритмов деятельности при решении проблем творческого и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поискового характера,</w:t>
            </w:r>
          </w:p>
          <w:p w:rsidR="006F00FB" w:rsidRPr="003B1717" w:rsidRDefault="00744524" w:rsidP="003B17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пон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имать информацию, представленную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в изобразительной, схематичной, модельной форме, использовать знаково-символичные средства для 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решения различных учебных задач;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2.Регулятивны</w:t>
            </w:r>
            <w:proofErr w:type="gramStart"/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311073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адекватно оценивать свои достижения, осознавать возникающие трудности, искать их причины и пути преодоления,                                                                                                       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рефлексия способов и условий действия, контроль и оценка процесса и результатов деятельности.</w:t>
            </w:r>
            <w:r w:rsidR="003B171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3.Коммуникативные</w:t>
            </w:r>
            <w:r w:rsidR="00311073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формулировать собственные мысли, высказывать и обосновывать свою точку зрения; строить небольшие монологические высказывания</w:t>
            </w:r>
            <w:r w:rsidR="0031107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;</w:t>
            </w:r>
            <w:r w:rsidR="00311073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свободно работать с текстами разных стилей, понимать точку зрения собеседника и принимать иное мнение</w:t>
            </w:r>
            <w:r w:rsidR="003B17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</w:t>
            </w:r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Личностны</w:t>
            </w:r>
            <w:proofErr w:type="gramStart"/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3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свободно работать с текстами разных стилей, понимать точку зрения собеседника и принимать иное мнение</w:t>
            </w:r>
          </w:p>
          <w:p w:rsidR="006F00FB" w:rsidRDefault="006F00FB" w:rsidP="00744524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0FB" w:rsidRDefault="006F00FB" w:rsidP="00744524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00FB" w:rsidRDefault="006F00FB" w:rsidP="00744524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Вопросы и задания</w:t>
            </w:r>
            <w:r w:rsidR="00C91BDF">
              <w:rPr>
                <w:rFonts w:ascii="Times New Roman" w:hAnsi="Times New Roman"/>
                <w:sz w:val="24"/>
                <w:szCs w:val="24"/>
              </w:rPr>
              <w:t xml:space="preserve"> к тексту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Миф о сотворении мира. Миф о сотворении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 w:rsidP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Театрализация отрывков из мифов.</w:t>
            </w:r>
            <w:r w:rsidR="006F0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Pr="00EF5244" w:rsidRDefault="006F00FB">
            <w:pPr>
              <w:tabs>
                <w:tab w:val="left" w:pos="250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Поколения греческих Богов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Римская мифология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логических цепочек</w:t>
            </w:r>
          </w:p>
        </w:tc>
      </w:tr>
      <w:tr w:rsidR="006F00FB" w:rsidTr="00C91BDF">
        <w:trPr>
          <w:trHeight w:val="8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Пантеон Богов.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 w:rsidP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книжек-малышек на основе рисунков учащихся</w:t>
            </w:r>
          </w:p>
        </w:tc>
      </w:tr>
      <w:tr w:rsidR="006F00FB" w:rsidTr="00C91BDF">
        <w:trPr>
          <w:trHeight w:val="16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Сравнительный анализ римской и греческой мифологии</w:t>
            </w:r>
            <w:r w:rsidR="0074452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(практическая работа)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сравнительной таблицы на основе исторических документов</w:t>
            </w:r>
          </w:p>
        </w:tc>
      </w:tr>
      <w:tr w:rsidR="006F00FB" w:rsidTr="00C91BDF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Мифологическая картина мира древних скандинавов. Асы и Ваны.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по теме «Мифология Древних скандинавов»</w:t>
            </w:r>
          </w:p>
        </w:tc>
      </w:tr>
      <w:tr w:rsidR="006F00FB" w:rsidTr="00C91BDF">
        <w:trPr>
          <w:trHeight w:val="10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3B1717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 Т</w:t>
            </w:r>
            <w:r w:rsidR="006F00F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рикстера в скандинавской мифологии – Локи.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C91BDF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00FB" w:rsidTr="00C91BDF">
        <w:trPr>
          <w:trHeight w:val="9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Эсхатологический миф о Рагнарёке.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Pr="00EF5244" w:rsidRDefault="006F00FB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F00FB" w:rsidTr="00C91BDF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Мифология восточных славян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Pr="00EF5244" w:rsidRDefault="00DD11AD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Создание перфокарт по теме: «Мифология восточных славян»</w:t>
            </w:r>
          </w:p>
        </w:tc>
      </w:tr>
      <w:tr w:rsidR="006F00FB" w:rsidTr="00C91BDF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Общеславянские боги. Перун и Велес.  Персонажи низшей мифологии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B04BC8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DD11AD" w:rsidP="00EF5244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кроссвордов учащимися  </w:t>
            </w:r>
          </w:p>
        </w:tc>
      </w:tr>
      <w:tr w:rsidR="006F00FB" w:rsidTr="00C91BDF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Мифологическая картина мира восточных славян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Pr="00EF5244" w:rsidRDefault="00DD11AD" w:rsidP="00EF5244">
            <w:p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Схема, логическая цепочка</w:t>
            </w:r>
          </w:p>
        </w:tc>
      </w:tr>
      <w:tr w:rsidR="006F00FB" w:rsidTr="00C91BDF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работа. Конкурс рисунков изображения индоевропейских богов в мифах.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 w:rsidP="00EF5244">
            <w:pPr>
              <w:tabs>
                <w:tab w:val="left" w:pos="25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и изображения богов</w:t>
            </w:r>
          </w:p>
        </w:tc>
      </w:tr>
      <w:tr w:rsidR="00B30AD3" w:rsidTr="00C91BDF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3" w:rsidRPr="00EF5244" w:rsidRDefault="00B30AD3" w:rsidP="00EF52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4. Мифология народов Азии. 6часов+ 2 часа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Природные условия Древней Индии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1073" w:rsidRPr="00744524" w:rsidRDefault="006F00FB" w:rsidP="0074452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1.Познавательны</w:t>
            </w:r>
            <w:proofErr w:type="gramStart"/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311073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744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524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 выделение необходимой информации; применение методов информационного поиска, в том числе с помощью компьютерных средств;</w:t>
            </w:r>
            <w:r w:rsidR="00744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44524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объектов с целью выделения признаков (существенных, несущественных</w:t>
            </w:r>
            <w:r w:rsidR="007445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744524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B1717" w:rsidRPr="006658CA" w:rsidRDefault="00311073" w:rsidP="003B1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2.Регулятивны</w:t>
            </w:r>
            <w:proofErr w:type="gramStart"/>
            <w:r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3B1717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адекватно оценивать свои достижения, осознавать возникающие трудности, искать их причины и пути преодоления,                                                                                                        </w:t>
            </w:r>
            <w:r w:rsidR="003B1717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рефлексия способов и условий действия, контроль и оценка процесса и результатов деятельности.</w:t>
            </w:r>
          </w:p>
          <w:p w:rsidR="003B1717" w:rsidRPr="003B1717" w:rsidRDefault="00744524" w:rsidP="003B1717">
            <w:pPr>
              <w:tabs>
                <w:tab w:val="left" w:pos="250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3.Коммуникативны</w:t>
            </w:r>
            <w:proofErr w:type="gramStart"/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311073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="00311073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B1717" w:rsidRPr="006658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задавать вопросы, слушать и отвечать на вопросы других,                                                        - формулировать собственные мысли, высказывать и обосновывать свою точку зрения; строить небольшие монологические высказывания,                                                                    - осуществлять совместную деятельность в парах и рабочих группах с учётом конкретных учебно-познавательных задач.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Личностны</w:t>
            </w:r>
            <w:proofErr w:type="gramStart"/>
            <w:r w:rsidR="00311073" w:rsidRPr="006658C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="003110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1717" w:rsidRPr="0066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интерес к культуре и традициям других народов и культуре своего государства, формирование собственной гражданской позиции.</w:t>
            </w:r>
          </w:p>
          <w:p w:rsidR="006F00FB" w:rsidRDefault="006F00FB" w:rsidP="00311073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F00FB" w:rsidRDefault="006F00FB" w:rsidP="002377EA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Карта</w:t>
            </w:r>
            <w:r w:rsidR="00437A84">
              <w:rPr>
                <w:rFonts w:ascii="Times New Roman" w:hAnsi="Times New Roman"/>
                <w:sz w:val="24"/>
                <w:szCs w:val="24"/>
              </w:rPr>
              <w:t>, схема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Ведийская мифология. Индуистская мифология.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Буддийская мифология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2377EA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логические цепочки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Природные особенности Древнего Китая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2377EA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</w:t>
            </w:r>
            <w:r w:rsidR="00437A84">
              <w:rPr>
                <w:rFonts w:ascii="Times New Roman" w:hAnsi="Times New Roman"/>
                <w:sz w:val="24"/>
                <w:szCs w:val="24"/>
              </w:rPr>
              <w:t>, схема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Миф о сотворении мира. Образ культурного героя: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Фу-си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2377EA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 w:rsidP="00DD11AD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1AD">
              <w:rPr>
                <w:rFonts w:ascii="Times New Roman" w:hAnsi="Times New Roman"/>
                <w:sz w:val="24"/>
                <w:szCs w:val="24"/>
              </w:rPr>
              <w:t>Рисунки учащихся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буддийской мифологии: образ Гуань-Инь.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2377EA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3B1717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Схемы, логические цепочки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Мифы и легенды народов майя, инков и ацтеков. Сотворение календаря.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00FB" w:rsidRDefault="006F00FB" w:rsidP="002377EA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="00DD11AD">
              <w:rPr>
                <w:rFonts w:ascii="Times New Roman" w:hAnsi="Times New Roman"/>
                <w:sz w:val="24"/>
                <w:szCs w:val="24"/>
              </w:rPr>
              <w:t xml:space="preserve"> по теме: «Мифы древнего Востока»</w:t>
            </w:r>
          </w:p>
        </w:tc>
      </w:tr>
      <w:tr w:rsidR="006F00FB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и защита итоговых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FB" w:rsidRDefault="006F00FB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Презентации, проекты и творческие работы учащихся.</w:t>
            </w:r>
          </w:p>
        </w:tc>
      </w:tr>
      <w:tr w:rsidR="00B30AD3" w:rsidTr="00C91BD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 часов: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D3" w:rsidRDefault="00B30AD3">
            <w:pPr>
              <w:tabs>
                <w:tab w:val="left" w:pos="25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D3" w:rsidRDefault="00B30AD3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2F7054" w:rsidRDefault="002F7054" w:rsidP="00B30A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054" w:rsidRDefault="002F7054" w:rsidP="00B30A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054" w:rsidRDefault="002F7054" w:rsidP="00B30A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F7054" w:rsidRDefault="002F7054" w:rsidP="00B30A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D11AD" w:rsidRDefault="00DD11AD" w:rsidP="00B30A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AD3" w:rsidRDefault="00B30AD3" w:rsidP="00B30AD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Список </w:t>
      </w:r>
      <w:r w:rsidRPr="00A24510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литературы</w:t>
      </w:r>
      <w:r w:rsidR="00A245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учителя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4834E8" w:rsidRDefault="00A24510" w:rsidP="00A2451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DD11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Апинян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Т. А. Мифология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теория и событие : Учебник. - СПб. : Изд-во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С.-Петерб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ун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-   та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2005. - 281 с.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История Древнего Востока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для вузов / А. А.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Вигасин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А.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Дандамаев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М. В. Крюков; под ред. В. И. Кузищина. - Изд. 3-е,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перераб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Высшая школа, 2005. - 459 с.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История Древней Греции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учебное пособие для вузов / В. И. Кузищин, Т.Б. Гвоздева, В. М.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Строгецкий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А. В. Стрелков; под ред. В. И. Кузищина. 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Академия, 2006. - 478 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4.</w:t>
      </w:r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Козолупенко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Д. П. Миф. На гранях культуры.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Канон +, 2005. - 212 с.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5.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Криничная, Н.А. Русская мифология: Мир образов фольклора / Н.А. Криничная.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Академический Проект, 2004. - 1005 с. 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6. 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Кузищин, В. И. История Древнего Рима: учебное пособие для вузов / В.И. Кузищин, И. А.  Гвоздева; под ред. В. И. Кузищина.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Академия, 2005. - 447 с. 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3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7.</w:t>
      </w:r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Древнего Востока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Иран, Индия, Китай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тексты / авт. - сост. : Ю. М. Алиханова [и др.].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издательство МГУ, 1984. - 349 с. 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</w:t>
      </w:r>
      <w:r w:rsidR="004834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4834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Редер, Д. Г. Мифы и легенды древнего Двуречья / Д. Г.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Редер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Наука, 1965. - 119 </w:t>
      </w:r>
    </w:p>
    <w:p w:rsidR="00B30AD3" w:rsidRPr="00A24510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Рыбаков, Б. А. Язычество древних славян. -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Переизд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М. </w:t>
      </w:r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</w:t>
      </w:r>
      <w:proofErr w:type="gramStart"/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.с</w:t>
      </w:r>
      <w:proofErr w:type="gramEnd"/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лово</w:t>
      </w:r>
      <w:proofErr w:type="spellEnd"/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1997. – 823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</w:t>
      </w:r>
      <w:r w:rsidR="00DD11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Соболев, А. Н. Мифология славян / А. Н. Соболев. - СПб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Лань, 2000. - 271 с.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11.</w:t>
      </w:r>
      <w:r w:rsidR="00DD11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Тайлор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Э. Б. Первобытная культура.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Политиздат, 1989. - 573 с.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12.</w:t>
      </w:r>
      <w:r w:rsidR="00DD11A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Федоров, В. А. История России с древнейших времен до наших дней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учебник / В. А. Федоров, В. И. Моряков, Ю. А.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Щетинов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МГУ.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Кнорус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2005. - 536 с.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13.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Фрэзер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Дж. Дж. Золотая ветвь/ [Пер. с англ. М.К.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Рыклина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.-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М. : АСТ, 1998. - 782с. 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14.</w:t>
      </w:r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Циркин, Ю. Б. Мифы Древнего Рима / Ю. Б.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Циркин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B30AD3"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АСТ, 2000. - 559с.                                                                                                                                                 </w:t>
      </w:r>
      <w: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15.</w:t>
      </w:r>
      <w:r w:rsidR="00B30AD3" w:rsidRPr="00A245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="00B30AD3" w:rsidRPr="00A2451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http://ml.volny.edu/</w:t>
        </w:r>
      </w:hyperlink>
      <w:r w:rsidR="00B30AD3" w:rsidRPr="00A245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16.</w:t>
      </w:r>
      <w:hyperlink r:id="rId8" w:history="1">
        <w:r w:rsidRPr="004834E8">
          <w:rPr>
            <w:rStyle w:val="a3"/>
            <w:rFonts w:ascii="Times New Roman" w:hAnsi="Times New Roman"/>
            <w:color w:val="auto"/>
            <w:sz w:val="24"/>
            <w:szCs w:val="24"/>
          </w:rPr>
          <w:t>http://www.dag-style.com/forum/15-83-1</w:t>
        </w:r>
      </w:hyperlink>
      <w:r w:rsidR="00B30AD3" w:rsidRPr="004834E8">
        <w:rPr>
          <w:rFonts w:ascii="Times New Roman" w:hAnsi="Times New Roman"/>
          <w:sz w:val="24"/>
          <w:szCs w:val="24"/>
        </w:rPr>
        <w:t xml:space="preserve">   </w:t>
      </w:r>
      <w:r w:rsidR="00B30AD3" w:rsidRPr="00A2451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17.</w:t>
      </w:r>
      <w:r w:rsidR="00B30AD3" w:rsidRPr="00A245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hyperlink r:id="rId9" w:history="1">
        <w:r w:rsidR="00B30AD3" w:rsidRPr="00A24510">
          <w:rPr>
            <w:rStyle w:val="a3"/>
            <w:color w:val="000000" w:themeColor="text1"/>
          </w:rPr>
          <w:t>http://lib.rus.ec/b/359632/read</w:t>
        </w:r>
      </w:hyperlink>
      <w:r w:rsidR="00B30AD3" w:rsidRPr="00A245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18</w:t>
      </w:r>
      <w:r w:rsidR="00B30AD3" w:rsidRPr="00A245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hyperlink r:id="rId10" w:history="1">
        <w:r w:rsidR="00B30AD3" w:rsidRPr="00A2451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http://katushka.net/groups/books/text/31087/</w:t>
        </w:r>
      </w:hyperlink>
      <w:r w:rsidR="00B30AD3" w:rsidRPr="00A245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24510" w:rsidRDefault="00A24510" w:rsidP="00A24510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A24510">
      <w:pPr>
        <w:pStyle w:val="a4"/>
        <w:shd w:val="clear" w:color="auto" w:fill="FFFFFF"/>
        <w:tabs>
          <w:tab w:val="left" w:pos="2490"/>
          <w:tab w:val="center" w:pos="503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A24510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ab/>
      </w: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4834E8">
      <w:pPr>
        <w:pStyle w:val="a4"/>
        <w:shd w:val="clear" w:color="auto" w:fill="FFFFFF"/>
        <w:tabs>
          <w:tab w:val="left" w:pos="1965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24510" w:rsidRDefault="00A24510" w:rsidP="00A24510">
      <w:pPr>
        <w:pStyle w:val="a4"/>
        <w:shd w:val="clear" w:color="auto" w:fill="FFFFFF"/>
        <w:tabs>
          <w:tab w:val="left" w:pos="2490"/>
          <w:tab w:val="center" w:pos="5037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ab/>
      </w:r>
      <w:r w:rsidRPr="00A2451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Список литературы для учащихся:</w:t>
      </w:r>
    </w:p>
    <w:p w:rsidR="00A24510" w:rsidRDefault="00A24510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Беовульф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Старшая Эдда. Песнь о </w:t>
      </w: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Нибелунгах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Художественная литература, 1975. - 752 с.</w:t>
      </w:r>
      <w:r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A24510" w:rsidRPr="00A24510" w:rsidRDefault="00A24510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Египетская мифология: 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Энциклопедия / [Пер. с </w:t>
      </w: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Д. Воронина].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М.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Эксмо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2004. - 590 с.</w:t>
      </w:r>
      <w:r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</w:p>
    <w:p w:rsidR="00A24510" w:rsidRPr="00A24510" w:rsidRDefault="00A24510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Кун, Н. А. Легенды и мифы Древней Греции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[пер. с древнегреческого] / Н. А. Кун. - М.: АСТ, 2006. - 538, [1] с. </w:t>
      </w:r>
    </w:p>
    <w:p w:rsidR="004834E8" w:rsidRPr="004834E8" w:rsidRDefault="00A24510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Кун, Н. А., </w:t>
      </w: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Нейхардт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А. А. Легенды и мифы Древней Греции и Древнего Рима / Н. А. Кун, А. А. </w:t>
      </w: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Нейхардт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СПб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Литера, 1999. - 607с.</w:t>
      </w:r>
    </w:p>
    <w:p w:rsidR="004834E8" w:rsidRPr="004834E8" w:rsidRDefault="004834E8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Мифы народов мира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Энциклопедия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 т. / Гл. ред. С. А. Токарев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И. С. Брагинский и др.-2-е изд. - М.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Большая Российская энциклопедия. Т. 1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- К.- 1998. - 671 с.</w:t>
      </w:r>
      <w:r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34E8" w:rsidRPr="004834E8" w:rsidRDefault="004834E8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 </w:t>
      </w:r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Мифы народов мира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Энциклопедия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2 т. / Гл. ред. С. А. Токарев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Редкол</w:t>
      </w:r>
      <w:proofErr w:type="spell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И. С. Брагинский и др.-2-е изд. - М.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Большая Российская энциклопедия. Т. 2: К - Я. - 1998. - 719 с.</w:t>
      </w:r>
      <w:r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34E8" w:rsidRPr="004834E8" w:rsidRDefault="004834E8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Рак, И. В. Легенды и мифы Древнего Египта / И. В. Рак. - СПб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Летний сад, 2001. - 223с.</w:t>
      </w:r>
      <w:r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34E8" w:rsidRPr="004834E8" w:rsidRDefault="004834E8" w:rsidP="00A24510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Темкин, Э. М., Эрман В.Г. Мифы Древней Индии / Э.Н. Темкин, В.Г. Эрман. - 4-е изд., доп. - М.</w:t>
      </w:r>
      <w:proofErr w:type="gramStart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A24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Астрель,2000. - 528с. </w:t>
      </w:r>
      <w:r w:rsidRPr="00A2451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834E8" w:rsidRPr="00A24510" w:rsidRDefault="00E25142" w:rsidP="004834E8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Style w:val="a3"/>
          <w:rFonts w:ascii="Times New Roman" w:hAnsi="Times New Roman"/>
          <w:color w:val="000000" w:themeColor="text1"/>
          <w:sz w:val="24"/>
          <w:szCs w:val="24"/>
        </w:rPr>
      </w:pPr>
      <w:hyperlink r:id="rId11" w:history="1">
        <w:r w:rsidR="004834E8" w:rsidRPr="00A2451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http://world-of-legends.su/</w:t>
        </w:r>
      </w:hyperlink>
    </w:p>
    <w:p w:rsidR="004834E8" w:rsidRPr="004834E8" w:rsidRDefault="00E25142" w:rsidP="004834E8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4834E8" w:rsidRPr="004834E8">
          <w:rPr>
            <w:rStyle w:val="a3"/>
            <w:rFonts w:ascii="Times New Roman" w:hAnsi="Times New Roman"/>
            <w:color w:val="auto"/>
            <w:sz w:val="24"/>
            <w:szCs w:val="24"/>
          </w:rPr>
          <w:t xml:space="preserve"> http://www.legendami.ru/</w:t>
        </w:r>
      </w:hyperlink>
      <w:r w:rsidR="004834E8" w:rsidRPr="004834E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4834E8" w:rsidRDefault="00E25142" w:rsidP="004834E8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hyperlink r:id="rId13" w:history="1">
        <w:r w:rsidR="004834E8" w:rsidRPr="00A24510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http://legendy.claw.ru/</w:t>
        </w:r>
      </w:hyperlink>
      <w:r w:rsidR="004834E8" w:rsidRPr="00A2451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834E8" w:rsidRDefault="004834E8" w:rsidP="00483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A24510" w:rsidRPr="004834E8" w:rsidRDefault="004834E8" w:rsidP="004834E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834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83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24510" w:rsidRPr="00483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24510" w:rsidRPr="004834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A24510" w:rsidRPr="004834E8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A24510" w:rsidRDefault="00A24510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24510" w:rsidRDefault="00A24510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4834E8" w:rsidRDefault="004834E8" w:rsidP="00A24510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A24510" w:rsidRPr="00A24510" w:rsidRDefault="00A24510" w:rsidP="004834E8">
      <w:pPr>
        <w:pStyle w:val="a4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B1717" w:rsidRPr="003B1717" w:rsidRDefault="00B30AD3" w:rsidP="003B171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3B1717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lastRenderedPageBreak/>
        <w:t xml:space="preserve">          </w:t>
      </w:r>
      <w:r w:rsidR="003B1717" w:rsidRPr="003B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Приложение 1.</w:t>
      </w:r>
    </w:p>
    <w:p w:rsidR="00B30AD3" w:rsidRDefault="003B1717" w:rsidP="003B171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B171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Практическая работа №1.</w:t>
      </w:r>
    </w:p>
    <w:p w:rsidR="003B1717" w:rsidRDefault="00DD11AD" w:rsidP="003B17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3B1717" w:rsidRPr="006C298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Цели</w:t>
      </w:r>
      <w:r w:rsidR="003B1717" w:rsidRPr="003B171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6C298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научить учащихся делать сравнительный анализ религии и мифологии древнего Египта и Двуречья, создать условия для развития самостоятельности учащихся путем работы с источником, способствовать формированию представлений о мифах и религии Древнего Востока.</w:t>
      </w:r>
    </w:p>
    <w:p w:rsidR="00B30AD3" w:rsidRDefault="006C298E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Вид работы: самостоятельная работа с историческим источником; анализ источника и сравнительный анализ </w:t>
      </w:r>
      <w:r w:rsidR="003E6E2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культуры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религии, на основе исторического источника.</w:t>
      </w:r>
    </w:p>
    <w:p w:rsidR="003E6E2D" w:rsidRDefault="00DD11AD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3E6E2D" w:rsidRPr="003E6E2D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Задание:</w:t>
      </w:r>
      <w:r w:rsidR="003E6E2D" w:rsidRPr="003E6E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выписки из исторических источников найти отличительные черты культуры и религии и выделить подчеркиванием</w:t>
      </w:r>
      <w:r w:rsidR="00FE6192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FE6192" w:rsidRPr="00C2184A" w:rsidRDefault="00FE6192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Фрагмент №1 « Об искусстве Египта».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E6E2D" w:rsidRPr="003E6E2D" w:rsidTr="004C6388">
        <w:trPr>
          <w:tblCellSpacing w:w="0" w:type="dxa"/>
          <w:hidden/>
        </w:trPr>
        <w:tc>
          <w:tcPr>
            <w:tcW w:w="9355" w:type="dxa"/>
            <w:hideMark/>
          </w:tcPr>
          <w:p w:rsidR="003E6E2D" w:rsidRPr="003E6E2D" w:rsidRDefault="003E6E2D" w:rsidP="004C63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3E6E2D" w:rsidRPr="003E6E2D" w:rsidRDefault="003E6E2D" w:rsidP="004C638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vanish/>
                <w:sz w:val="24"/>
                <w:szCs w:val="24"/>
                <w:lang w:eastAsia="ru-RU"/>
              </w:rPr>
            </w:pPr>
          </w:p>
          <w:p w:rsidR="00FE6192" w:rsidRDefault="003E6E2D" w:rsidP="00FE619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Несмот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 на общий упадок искусства в п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ервом промежуточном периоде, в некоторых центрах постепенно начался рост местных художественных мастерских, сочетавших традиции мемфисского искусства со своими самобытными чертами. Именно эти мастерские во многом подготовили новый расцвет искусства Египта следующего периода — Среднего царства. Среднее царство Новые правители страны были родом из Фив (21—18 века до н. э.) — одного из южных центров, не имевших за собой пока никаких славных традиций. Они объединили страну и образовали XI династию фараонов. Столицей сначала оставались Фивы — резиденция новых царей и место их погребения. 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Гробницы знати, как и раньше, имели формы </w:t>
            </w:r>
            <w:r w:rsidRPr="007F7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масштаб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Повторение образцов Древнего царства отчетливо заметно и в придворном изобразительном искусстве. Статуи царей выдержаны в той же иконографические черты. Статуи вельмож в основном следовали образцам царской скульптуры. Росписи гробниц придво</w:t>
            </w:r>
            <w:r w:rsidR="007F7585" w:rsidRPr="007F7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рной знати воспроизводят старые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образцы.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Достаточно сравнить сцену охоты в пустыне в пирамидном храме фараона </w:t>
            </w:r>
            <w:proofErr w:type="spellStart"/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Сахура</w:t>
            </w:r>
            <w:proofErr w:type="spellEnd"/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гробнице визира времени начала XII династии Антефокера, чтобы в этом убедиться. Существовали и скальные гробницы. Стены здесь покрывались росписями или цветными рельефами, потолки расписывались различными орнаментами, часто воспроизводя плетения цинов</w:t>
            </w:r>
            <w:r w:rsidR="00FE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ок.</w:t>
            </w:r>
          </w:p>
          <w:p w:rsidR="00FE6192" w:rsidRDefault="00FE6192" w:rsidP="00FE619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192" w:rsidRPr="00FE6192" w:rsidRDefault="00FE6192" w:rsidP="00FE619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Фрагмент №2 « Об искусстве Шумеров»</w:t>
            </w:r>
          </w:p>
          <w:p w:rsidR="00FE6192" w:rsidRDefault="003E6E2D" w:rsidP="00FE619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24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Рельефные памятники в Шумере представляли собой главным образом небольшого размера доски, палетки, плакетки, сделанные из мягкого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24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камня или глины. Сооружались они в чёсть какого-либо важного события — закладки храма, победы над врагами и т. п.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Если сравнить эти памятники с одновременными египетскими рельефами, то особенно резко бросается в глаза превосходство </w:t>
            </w:r>
            <w:proofErr w:type="gramStart"/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последних</w:t>
            </w:r>
            <w:proofErr w:type="gramEnd"/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 Композиции с нагромождением фигур, скованные позы, условные треугольники профилей, сделанные как будто по одному шаблону,— вот что отличает большинство рельефных памятников раннединастического времени в Шумере. Сохраняется повествовательная форма, достигавшаяся, как правило, горизонтальным членением плоскости. Фигуры правителей или должностных лиц значительно увеличены в размерах — таким способом они выделяются среди прочих смертных</w:t>
            </w:r>
            <w:r w:rsidR="00FE61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</w:p>
          <w:p w:rsidR="00FE6192" w:rsidRPr="00FE6192" w:rsidRDefault="00FE6192" w:rsidP="00FE619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Фраг</w:t>
            </w:r>
            <w:r w:rsidRPr="00FE61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мент №3 </w:t>
            </w:r>
          </w:p>
          <w:p w:rsidR="003E6E2D" w:rsidRPr="003E6E2D" w:rsidRDefault="003E6E2D" w:rsidP="00FE6192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Изображения стелы Эаннатума делают понятнее некоторые выражения в раннединастических текстах, вроде: «я накрыл его обширной сетью», — видимо, некоторые воины, подобно Нингирсу, могли иметь в качестве боевого оружия палицу и сеть, которой они опутывали врага</w:t>
            </w:r>
            <w:r w:rsidR="007F75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 Египте бол</w:t>
            </w:r>
            <w:r w:rsidR="007F7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ьше ценились линия и геометризм.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Шумеры </w:t>
            </w:r>
            <w:r w:rsidR="007F758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же 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лепили статичные, объемные и одновременно живописные фигуры.</w:t>
            </w:r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5 тысяч лет в Египте на столько сильно укоренились традиции, что после завоевания Александром Македонским египетское искусство ни только не исчезло, но и слилось </w:t>
            </w:r>
            <w:proofErr w:type="gramStart"/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E6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эллинистическим. А пластика Древнего Египта нашла широкое распространение не территории всей Римской империи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C298E" w:rsidRPr="006C298E" w:rsidRDefault="006C298E" w:rsidP="004C6388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0AD3" w:rsidRDefault="00B30AD3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24510" w:rsidRDefault="00A24510" w:rsidP="00B30A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4644" w:rsidRPr="00211CE9" w:rsidRDefault="007A4644" w:rsidP="007A4644">
      <w:pPr>
        <w:jc w:val="right"/>
        <w:rPr>
          <w:rFonts w:ascii="Times New Roman" w:hAnsi="Times New Roman"/>
          <w:sz w:val="24"/>
          <w:szCs w:val="24"/>
        </w:rPr>
      </w:pPr>
      <w:r w:rsidRPr="00211CE9">
        <w:rPr>
          <w:rFonts w:ascii="Times New Roman" w:hAnsi="Times New Roman"/>
          <w:sz w:val="24"/>
          <w:szCs w:val="24"/>
        </w:rPr>
        <w:lastRenderedPageBreak/>
        <w:t>Приложение  №2.</w:t>
      </w:r>
    </w:p>
    <w:p w:rsidR="007A4644" w:rsidRPr="00A87458" w:rsidRDefault="007A4644" w:rsidP="007A4644">
      <w:pPr>
        <w:jc w:val="center"/>
        <w:rPr>
          <w:rFonts w:ascii="Times New Roman" w:hAnsi="Times New Roman"/>
          <w:b/>
          <w:sz w:val="24"/>
          <w:szCs w:val="24"/>
        </w:rPr>
      </w:pPr>
      <w:r w:rsidRPr="00A87458">
        <w:rPr>
          <w:rFonts w:ascii="Times New Roman" w:hAnsi="Times New Roman"/>
          <w:b/>
          <w:sz w:val="24"/>
          <w:szCs w:val="24"/>
        </w:rPr>
        <w:t>Практическая работа №2.</w:t>
      </w:r>
    </w:p>
    <w:p w:rsidR="007A4644" w:rsidRDefault="00DD11AD" w:rsidP="007A4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7A4644" w:rsidRPr="00A87458">
        <w:rPr>
          <w:rFonts w:ascii="Times New Roman" w:hAnsi="Times New Roman"/>
          <w:b/>
          <w:sz w:val="24"/>
          <w:szCs w:val="24"/>
        </w:rPr>
        <w:t xml:space="preserve">Цели: </w:t>
      </w:r>
      <w:r w:rsidR="007A4644" w:rsidRPr="00A87458">
        <w:rPr>
          <w:rFonts w:ascii="Times New Roman" w:hAnsi="Times New Roman"/>
          <w:sz w:val="24"/>
          <w:szCs w:val="24"/>
        </w:rPr>
        <w:t>создать условия для самостоятельной познавательной деятельности учащихся, научиться  работать с дополнительными источниками информации, уметь оформлять свои умозаключения в сравнительную таблицу.</w:t>
      </w:r>
    </w:p>
    <w:p w:rsidR="007A4644" w:rsidRPr="00211CE9" w:rsidRDefault="007A4644" w:rsidP="007A46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 работы: учащиеся самостоятельно при работе с источником заполняют сравнительную таблицу, делая умозаключения о сходстве и различиях. Можно применить на занятии систему цветовой информации, например сходства учащиеся могут выделить зеленым карандашом, а </w:t>
      </w:r>
      <w:proofErr w:type="gramStart"/>
      <w:r>
        <w:rPr>
          <w:rFonts w:ascii="Times New Roman" w:hAnsi="Times New Roman"/>
          <w:sz w:val="24"/>
          <w:szCs w:val="24"/>
        </w:rPr>
        <w:t>отличия-желтым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A4644" w:rsidRPr="00211CE9" w:rsidRDefault="007A4644" w:rsidP="007A4644">
      <w:pPr>
        <w:spacing w:after="15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1CE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Герои греческой и римской мифологии в сравнении.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92"/>
        <w:gridCol w:w="1983"/>
        <w:gridCol w:w="2931"/>
        <w:gridCol w:w="3069"/>
      </w:tblGrid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божества в греческой мифологии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божества в римской (италийской) мифологии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божества в греческой мифологии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божества в римской мифологии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Зевс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Юпитер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Сын Реи и Крона, самый могущественный и высочайший из богов греческого народа, отец и повелитель людей и богов;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Могущественный властитель неба, олицетворение солнечного света, грозы, бури, в гневе метавший молнии, поражая ими </w:t>
            </w:r>
            <w:proofErr w:type="gram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непокорных</w:t>
            </w:r>
            <w:proofErr w:type="gramEnd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его божественной воле;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Посейдон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Нептун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Колебатель</w:t>
            </w:r>
            <w:proofErr w:type="spellEnd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земли, властитель морей;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Царь морей и океанов, бог морского царства;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Юнона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 Зевса, покровительница браков, супружеской любви и родов;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Супруга Юпитера, царица неба, хранительница брачных союзов, помощница при родах. Ее чтили и как великую богиню плодородия;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Аид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Отождествлялся с богами Орком и </w:t>
            </w:r>
            <w:proofErr w:type="spell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Дитом</w:t>
            </w:r>
            <w:proofErr w:type="spellEnd"/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Брат Зевса, великий повелитель загробного царства;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</w:t>
            </w:r>
            <w:proofErr w:type="gram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бог смерти; </w:t>
            </w:r>
            <w:proofErr w:type="spell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Дит</w:t>
            </w:r>
            <w:proofErr w:type="spellEnd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бог преисподней;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Дионис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Вакх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растительности, вина и виноделия;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вина, виноделия, веселья;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Пан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Фавн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лесов и рощ, бог пастухов, охранитель стад, покровитель охотников, пчеловодов, рыболовов;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Веселый, деятельный бог лесов, рощ, полей;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Деметра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Церера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Богиня плодородия и земледелия;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Богиня жатвы, покровительница плодородия;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Тюхэ</w:t>
            </w:r>
            <w:proofErr w:type="spellEnd"/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Фортуна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Богиня счастливой судьбы;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Богиня счастливой судьбы, </w:t>
            </w: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как и у греков;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Артемида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Девственная богиня-охотница, покровительница животных, богиня плодородия, помощница при родах;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Покровительница животных, цветущих полей, зеленых рощ и лесов;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Афродита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Венера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Первоначально богиня плодородия, затем богиня любви. Афродиту рассматривали также как богиню - покровительницу мореплавания;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Покровительница цветущих садов, богиня весны, плодородия, произрастания и расцвета всех плодоносящих сил природы;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Эрот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Амур или </w:t>
            </w:r>
            <w:proofErr w:type="spell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Купейдон</w:t>
            </w:r>
            <w:proofErr w:type="spellEnd"/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Сын Афродиты - веселый, шаловливый, коварный; его стрелы несут с собой радость и счастье, но часто несут они страдания, муки любви и даже гибель;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Подобно Эроту пускает свои любовные стрелы в жертвы, принося им радости и муки любви;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Гименей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Гименей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брака;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брака;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Гефест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Вулкан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огня и кузнечного ремесла, покровитель металлургии;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огня и очага, искуснейший кузнец, покровитель ремесленников и ювелиров;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Минерва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Богиня мудрости, покровительница городов и </w:t>
            </w:r>
            <w:proofErr w:type="gram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</w:t>
            </w:r>
            <w:proofErr w:type="gramEnd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в дни мира так и во время войны;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Покровительница городов и мирных занятий их жителей;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Арес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Марс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Бог войны, олицетворение свирепой воинственности, источник гибели, разрушения и кровопролитий;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Яростный, неукротимый бог войны;</w:t>
            </w:r>
          </w:p>
        </w:tc>
      </w:tr>
      <w:tr w:rsidR="007A4644" w:rsidRPr="00211CE9" w:rsidTr="004C6388">
        <w:trPr>
          <w:tblCellSpacing w:w="0" w:type="dxa"/>
        </w:trPr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Гермес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Меркурий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Покровитель торговли, ловкости, обмана, воровства;</w:t>
            </w:r>
          </w:p>
        </w:tc>
        <w:tc>
          <w:tcPr>
            <w:tcW w:w="0" w:type="auto"/>
            <w:hideMark/>
          </w:tcPr>
          <w:p w:rsidR="007A4644" w:rsidRPr="00211CE9" w:rsidRDefault="007A4644" w:rsidP="00713573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Исполняет функцию посланца богов, </w:t>
            </w:r>
            <w:proofErr w:type="gramStart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наделен</w:t>
            </w:r>
            <w:proofErr w:type="gramEnd"/>
            <w:r w:rsidRPr="0021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смекалкой, наблюдательность и хитростью;</w:t>
            </w:r>
          </w:p>
        </w:tc>
      </w:tr>
    </w:tbl>
    <w:p w:rsidR="007A4644" w:rsidRPr="00211CE9" w:rsidRDefault="007A4644" w:rsidP="007A4644">
      <w:pPr>
        <w:rPr>
          <w:rFonts w:ascii="Times New Roman" w:hAnsi="Times New Roman"/>
          <w:sz w:val="24"/>
          <w:szCs w:val="24"/>
        </w:rPr>
      </w:pPr>
    </w:p>
    <w:p w:rsidR="00B30AD3" w:rsidRDefault="00B30AD3" w:rsidP="00B30AD3">
      <w:pPr>
        <w:spacing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30AD3" w:rsidRDefault="00B30AD3" w:rsidP="00B30AD3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0AD3" w:rsidRDefault="00B30AD3" w:rsidP="00B30AD3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809" w:rsidRDefault="003F0809"/>
    <w:sectPr w:rsidR="003F0809" w:rsidSect="003F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8E" w:rsidRDefault="006C298E" w:rsidP="006C298E">
      <w:pPr>
        <w:spacing w:after="0" w:line="240" w:lineRule="auto"/>
      </w:pPr>
      <w:r>
        <w:separator/>
      </w:r>
    </w:p>
  </w:endnote>
  <w:endnote w:type="continuationSeparator" w:id="0">
    <w:p w:rsidR="006C298E" w:rsidRDefault="006C298E" w:rsidP="006C2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8E" w:rsidRDefault="006C298E" w:rsidP="006C298E">
      <w:pPr>
        <w:spacing w:after="0" w:line="240" w:lineRule="auto"/>
      </w:pPr>
      <w:r>
        <w:separator/>
      </w:r>
    </w:p>
  </w:footnote>
  <w:footnote w:type="continuationSeparator" w:id="0">
    <w:p w:rsidR="006C298E" w:rsidRDefault="006C298E" w:rsidP="006C2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A48"/>
    <w:multiLevelType w:val="hybridMultilevel"/>
    <w:tmpl w:val="A18E60D0"/>
    <w:lvl w:ilvl="0" w:tplc="4B3218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02A66"/>
    <w:multiLevelType w:val="hybridMultilevel"/>
    <w:tmpl w:val="9022F9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E7CCF"/>
    <w:multiLevelType w:val="hybridMultilevel"/>
    <w:tmpl w:val="CD1417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50E5C"/>
    <w:multiLevelType w:val="hybridMultilevel"/>
    <w:tmpl w:val="58E846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64D7D"/>
    <w:multiLevelType w:val="hybridMultilevel"/>
    <w:tmpl w:val="DF72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96DD0"/>
    <w:multiLevelType w:val="hybridMultilevel"/>
    <w:tmpl w:val="477AA3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21569"/>
    <w:multiLevelType w:val="hybridMultilevel"/>
    <w:tmpl w:val="1B1E945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3D445D"/>
    <w:multiLevelType w:val="hybridMultilevel"/>
    <w:tmpl w:val="404CF9F6"/>
    <w:lvl w:ilvl="0" w:tplc="AA283B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AD3"/>
    <w:rsid w:val="00002FD8"/>
    <w:rsid w:val="00015C0C"/>
    <w:rsid w:val="00025A0C"/>
    <w:rsid w:val="0016784D"/>
    <w:rsid w:val="001A250A"/>
    <w:rsid w:val="002103BC"/>
    <w:rsid w:val="00217947"/>
    <w:rsid w:val="00271118"/>
    <w:rsid w:val="002F7054"/>
    <w:rsid w:val="00311073"/>
    <w:rsid w:val="003B12F6"/>
    <w:rsid w:val="003B1717"/>
    <w:rsid w:val="003C7526"/>
    <w:rsid w:val="003E6E2D"/>
    <w:rsid w:val="003F0809"/>
    <w:rsid w:val="00437A84"/>
    <w:rsid w:val="004834E8"/>
    <w:rsid w:val="004C6388"/>
    <w:rsid w:val="005B30A6"/>
    <w:rsid w:val="005B6F65"/>
    <w:rsid w:val="005F1037"/>
    <w:rsid w:val="005F3388"/>
    <w:rsid w:val="00603F51"/>
    <w:rsid w:val="006658CA"/>
    <w:rsid w:val="00677EAA"/>
    <w:rsid w:val="006C298E"/>
    <w:rsid w:val="006F00FB"/>
    <w:rsid w:val="006F2834"/>
    <w:rsid w:val="0074423B"/>
    <w:rsid w:val="00744524"/>
    <w:rsid w:val="007708C8"/>
    <w:rsid w:val="007A4644"/>
    <w:rsid w:val="007F7585"/>
    <w:rsid w:val="00896CD3"/>
    <w:rsid w:val="008C1F89"/>
    <w:rsid w:val="008F68E8"/>
    <w:rsid w:val="00994516"/>
    <w:rsid w:val="00A129C4"/>
    <w:rsid w:val="00A24510"/>
    <w:rsid w:val="00A9179A"/>
    <w:rsid w:val="00B22A93"/>
    <w:rsid w:val="00B30AD3"/>
    <w:rsid w:val="00BC3CD9"/>
    <w:rsid w:val="00C2184A"/>
    <w:rsid w:val="00C91BDF"/>
    <w:rsid w:val="00D233E3"/>
    <w:rsid w:val="00DD11AD"/>
    <w:rsid w:val="00E25142"/>
    <w:rsid w:val="00E550D2"/>
    <w:rsid w:val="00EF5244"/>
    <w:rsid w:val="00F67A58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A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0AD3"/>
    <w:pPr>
      <w:ind w:left="720"/>
      <w:contextualSpacing/>
    </w:pPr>
  </w:style>
  <w:style w:type="paragraph" w:customStyle="1" w:styleId="c51">
    <w:name w:val="c51"/>
    <w:basedOn w:val="a"/>
    <w:rsid w:val="00B3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2c95c76c119">
    <w:name w:val="c72 c95 c76 c119"/>
    <w:basedOn w:val="a"/>
    <w:rsid w:val="00B30A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B30AD3"/>
  </w:style>
  <w:style w:type="character" w:customStyle="1" w:styleId="c8c94">
    <w:name w:val="c8 c94"/>
    <w:basedOn w:val="a0"/>
    <w:rsid w:val="00B30AD3"/>
  </w:style>
  <w:style w:type="table" w:styleId="a5">
    <w:name w:val="Table Grid"/>
    <w:basedOn w:val="a1"/>
    <w:uiPriority w:val="59"/>
    <w:rsid w:val="00B3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C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29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C2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9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-style.com/forum/15-83-1" TargetMode="External"/><Relationship Id="rId13" Type="http://schemas.openxmlformats.org/officeDocument/2006/relationships/hyperlink" Target="http://legendy.claw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l.volny.edu/" TargetMode="External"/><Relationship Id="rId12" Type="http://schemas.openxmlformats.org/officeDocument/2006/relationships/hyperlink" Target="%20http://www.legendami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orld-of-legends.s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katushka.net/groups/books/text/310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s.ec/b/359632/re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16</Pages>
  <Words>5105</Words>
  <Characters>29104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24</cp:revision>
  <cp:lastPrinted>2014-02-17T05:59:00Z</cp:lastPrinted>
  <dcterms:created xsi:type="dcterms:W3CDTF">2013-11-13T11:55:00Z</dcterms:created>
  <dcterms:modified xsi:type="dcterms:W3CDTF">2014-03-16T09:06:00Z</dcterms:modified>
</cp:coreProperties>
</file>